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605B" w14:textId="3CBD39AE" w:rsidR="00DA05AB" w:rsidRPr="00451026" w:rsidRDefault="003D144A" w:rsidP="003A7D90">
      <w:pPr>
        <w:jc w:val="center"/>
        <w:rPr>
          <w:rFonts w:ascii="NTFPreCursive" w:hAnsi="NTFPreCursive"/>
          <w:b/>
          <w:bCs/>
          <w:i/>
          <w:iCs/>
          <w:sz w:val="44"/>
          <w:szCs w:val="44"/>
          <w:u w:val="single"/>
        </w:rPr>
      </w:pPr>
      <w:r w:rsidRPr="00451026">
        <w:rPr>
          <w:rFonts w:ascii="NTFPreCursive" w:hAnsi="NTFPreCursive"/>
          <w:b/>
          <w:bCs/>
          <w:i/>
          <w:iCs/>
          <w:sz w:val="44"/>
          <w:szCs w:val="44"/>
          <w:u w:val="single"/>
        </w:rPr>
        <w:t xml:space="preserve">Year 6 </w:t>
      </w:r>
      <w:r w:rsidR="0096047D" w:rsidRPr="00451026">
        <w:rPr>
          <w:rFonts w:ascii="NTFPreCursive" w:hAnsi="NTFPreCursive"/>
          <w:b/>
          <w:bCs/>
          <w:i/>
          <w:iCs/>
          <w:sz w:val="44"/>
          <w:szCs w:val="44"/>
          <w:u w:val="single"/>
        </w:rPr>
        <w:t>Autumn</w:t>
      </w:r>
      <w:r w:rsidRPr="00451026">
        <w:rPr>
          <w:rFonts w:ascii="NTFPreCursive" w:hAnsi="NTFPreCursive"/>
          <w:b/>
          <w:bCs/>
          <w:i/>
          <w:iCs/>
          <w:sz w:val="44"/>
          <w:szCs w:val="44"/>
          <w:u w:val="single"/>
        </w:rPr>
        <w:t xml:space="preserve"> 1 Research Questions </w:t>
      </w:r>
    </w:p>
    <w:tbl>
      <w:tblPr>
        <w:tblStyle w:val="TableGrid"/>
        <w:tblW w:w="14742" w:type="dxa"/>
        <w:tblInd w:w="-612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4914"/>
        <w:gridCol w:w="4914"/>
        <w:gridCol w:w="4914"/>
      </w:tblGrid>
      <w:tr w:rsidR="00DA05AB" w14:paraId="614823FA" w14:textId="77777777" w:rsidTr="00BF4ACD">
        <w:trPr>
          <w:trHeight w:val="1993"/>
        </w:trPr>
        <w:tc>
          <w:tcPr>
            <w:tcW w:w="4914" w:type="dxa"/>
          </w:tcPr>
          <w:p w14:paraId="0E4365E7" w14:textId="425A9CA8" w:rsidR="00DA05AB" w:rsidRPr="00BF4ACD" w:rsidRDefault="00240334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C7B7B60" wp14:editId="00446934">
                  <wp:simplePos x="0" y="0"/>
                  <wp:positionH relativeFrom="column">
                    <wp:posOffset>2298065</wp:posOffset>
                  </wp:positionH>
                  <wp:positionV relativeFrom="paragraph">
                    <wp:posOffset>38100</wp:posOffset>
                  </wp:positionV>
                  <wp:extent cx="637117" cy="546100"/>
                  <wp:effectExtent l="0" t="0" r="0" b="6350"/>
                  <wp:wrapNone/>
                  <wp:docPr id="6" name="Picture 6" descr="PSHE Curriculum Consultation – Blue Coat Fede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SHE Curriculum Consultation – Blue Coat Fede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117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15E226" w14:textId="3FC572B0" w:rsidR="00DA05AB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PSHE</w:t>
            </w:r>
          </w:p>
          <w:p w14:paraId="6B36EC8E" w14:textId="428F8356" w:rsidR="004826B2" w:rsidRPr="00BF4ACD" w:rsidRDefault="003B2569" w:rsidP="00BF4ACD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  <w:r>
              <w:rPr>
                <w:rFonts w:ascii="NTPreCursive" w:hAnsi="NTPreCursive"/>
                <w:sz w:val="36"/>
                <w:szCs w:val="36"/>
              </w:rPr>
              <w:t>Make a guide to your brain using what you have learned in ‘My Happy Mind’.</w:t>
            </w:r>
          </w:p>
          <w:p w14:paraId="1607DC6C" w14:textId="5B79D03F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  <w:tc>
          <w:tcPr>
            <w:tcW w:w="4914" w:type="dxa"/>
          </w:tcPr>
          <w:p w14:paraId="6EF6EA88" w14:textId="7AA4BA21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  <w:p w14:paraId="087C85D5" w14:textId="235B5EE2" w:rsidR="00DD0571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History</w:t>
            </w:r>
          </w:p>
          <w:p w14:paraId="75EA1F28" w14:textId="36A54284" w:rsidR="00863C62" w:rsidRPr="00BF4ACD" w:rsidRDefault="0020412E" w:rsidP="00BF4ACD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B99BDD7" wp14:editId="6C0B157E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509270</wp:posOffset>
                  </wp:positionV>
                  <wp:extent cx="914400" cy="512064"/>
                  <wp:effectExtent l="0" t="0" r="0" b="2540"/>
                  <wp:wrapNone/>
                  <wp:docPr id="2" name="Picture 2" descr="An introduction to the ancient Maya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 introduction to the ancient Maya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1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3C62" w:rsidRPr="00BF4ACD">
              <w:rPr>
                <w:rFonts w:ascii="NTPreCursive" w:hAnsi="NTPreCursive"/>
                <w:sz w:val="36"/>
                <w:szCs w:val="36"/>
              </w:rPr>
              <w:t>Who were the ancient Maya and where did they live?</w:t>
            </w:r>
          </w:p>
          <w:p w14:paraId="469FD2AE" w14:textId="5A818A58" w:rsidR="00DD0571" w:rsidRPr="00BF4ACD" w:rsidRDefault="00DD0571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  <w:tc>
          <w:tcPr>
            <w:tcW w:w="4914" w:type="dxa"/>
          </w:tcPr>
          <w:p w14:paraId="7BE2CB19" w14:textId="77777777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  <w:p w14:paraId="5C9D01BB" w14:textId="3B6C241A" w:rsidR="006C3DC0" w:rsidRPr="006C3DC0" w:rsidRDefault="006C3DC0" w:rsidP="006C3DC0">
            <w:pPr>
              <w:jc w:val="center"/>
              <w:rPr>
                <w:rFonts w:ascii="NTPreCursive" w:hAnsi="NTPreCursive"/>
                <w:b/>
                <w:bCs/>
                <w:sz w:val="36"/>
                <w:szCs w:val="36"/>
              </w:rPr>
            </w:pPr>
            <w:r>
              <w:rPr>
                <w:rFonts w:ascii="NTPreCursive" w:hAnsi="NTPreCursive"/>
                <w:b/>
                <w:bCs/>
                <w:sz w:val="36"/>
                <w:szCs w:val="36"/>
              </w:rPr>
              <w:t>Geography</w:t>
            </w:r>
          </w:p>
          <w:p w14:paraId="6B0728B9" w14:textId="57D8CDDD" w:rsidR="002D65F8" w:rsidRPr="00BF4ACD" w:rsidRDefault="0020412E" w:rsidP="00BF4ACD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451B46A" wp14:editId="78CD0378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409575</wp:posOffset>
                  </wp:positionV>
                  <wp:extent cx="977900" cy="547624"/>
                  <wp:effectExtent l="0" t="0" r="0" b="5080"/>
                  <wp:wrapNone/>
                  <wp:docPr id="3" name="Picture 3" descr="Our Geography Curriculum | Heckmondwike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ur Geography Curriculum | Heckmondwike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547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65F8" w:rsidRPr="00BF4ACD">
              <w:rPr>
                <w:rFonts w:ascii="NTPreCursive" w:hAnsi="NTPreCursive"/>
                <w:sz w:val="36"/>
                <w:szCs w:val="36"/>
              </w:rPr>
              <w:t>What are the main features of each continent?</w:t>
            </w:r>
          </w:p>
          <w:p w14:paraId="7C6246EE" w14:textId="35E2C628" w:rsidR="00505A80" w:rsidRPr="00BF4ACD" w:rsidRDefault="00505A80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</w:tr>
      <w:tr w:rsidR="00DA05AB" w14:paraId="57D4809C" w14:textId="77777777" w:rsidTr="00BF4ACD">
        <w:trPr>
          <w:trHeight w:val="2052"/>
        </w:trPr>
        <w:tc>
          <w:tcPr>
            <w:tcW w:w="4914" w:type="dxa"/>
          </w:tcPr>
          <w:p w14:paraId="04BFACB6" w14:textId="22987299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  <w:p w14:paraId="75E2D35D" w14:textId="73783AB1" w:rsidR="00505A80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Science</w:t>
            </w:r>
          </w:p>
          <w:p w14:paraId="4BE70A65" w14:textId="5C710100" w:rsidR="006007E5" w:rsidRPr="00BF4ACD" w:rsidRDefault="0020412E" w:rsidP="00BF4ACD">
            <w:pPr>
              <w:jc w:val="center"/>
              <w:rPr>
                <w:rFonts w:ascii="NTPreCursive" w:hAnsi="NTPreCursive"/>
                <w:color w:val="000000" w:themeColor="text1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D38826F" wp14:editId="24FC2966">
                  <wp:simplePos x="0" y="0"/>
                  <wp:positionH relativeFrom="column">
                    <wp:posOffset>2185763</wp:posOffset>
                  </wp:positionH>
                  <wp:positionV relativeFrom="paragraph">
                    <wp:posOffset>502285</wp:posOffset>
                  </wp:positionV>
                  <wp:extent cx="746760" cy="496632"/>
                  <wp:effectExtent l="0" t="0" r="0" b="0"/>
                  <wp:wrapNone/>
                  <wp:docPr id="5" name="Picture 5" descr="Science Elements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cience Elements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496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07E5" w:rsidRPr="00BF4ACD">
              <w:rPr>
                <w:rFonts w:ascii="NTPreCursive" w:hAnsi="NTPreCursive"/>
                <w:color w:val="000000" w:themeColor="text1"/>
                <w:sz w:val="36"/>
                <w:szCs w:val="36"/>
              </w:rPr>
              <w:t>What is the difference between the life cycle of a mammal and a bird?</w:t>
            </w:r>
          </w:p>
          <w:p w14:paraId="2799100E" w14:textId="137DCEBE" w:rsidR="00505A80" w:rsidRPr="00BF4ACD" w:rsidRDefault="00505A80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  <w:tc>
          <w:tcPr>
            <w:tcW w:w="4914" w:type="dxa"/>
          </w:tcPr>
          <w:p w14:paraId="29C31076" w14:textId="4BA4DB20" w:rsidR="00DA05AB" w:rsidRPr="00BF4ACD" w:rsidRDefault="00DA05AB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  <w:p w14:paraId="3858E118" w14:textId="387388C2" w:rsidR="00E249F5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Languages</w:t>
            </w:r>
          </w:p>
          <w:p w14:paraId="3609A195" w14:textId="681B2CBA" w:rsidR="00E249F5" w:rsidRPr="00BF4ACD" w:rsidRDefault="001E17D9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4834751" wp14:editId="7405B57C">
                  <wp:simplePos x="0" y="0"/>
                  <wp:positionH relativeFrom="column">
                    <wp:posOffset>2124075</wp:posOffset>
                  </wp:positionH>
                  <wp:positionV relativeFrom="paragraph">
                    <wp:posOffset>387350</wp:posOffset>
                  </wp:positionV>
                  <wp:extent cx="812800" cy="543315"/>
                  <wp:effectExtent l="0" t="0" r="6350" b="9525"/>
                  <wp:wrapNone/>
                  <wp:docPr id="1" name="Picture 1" descr="Flag of Franc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 of Franc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54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17EF" w:rsidRPr="00BF4ACD">
              <w:rPr>
                <w:rFonts w:ascii="NTPreCursive" w:hAnsi="NTPreCursive"/>
                <w:bCs/>
                <w:sz w:val="36"/>
                <w:szCs w:val="36"/>
              </w:rPr>
              <w:t xml:space="preserve">Can you </w:t>
            </w:r>
            <w:r w:rsidR="00BF4ACD" w:rsidRPr="00BF4ACD">
              <w:rPr>
                <w:rFonts w:ascii="NTPreCursive" w:hAnsi="NTPreCursive"/>
                <w:bCs/>
                <w:sz w:val="36"/>
                <w:szCs w:val="36"/>
              </w:rPr>
              <w:t>describe your feelings in French?</w:t>
            </w:r>
          </w:p>
        </w:tc>
        <w:tc>
          <w:tcPr>
            <w:tcW w:w="4914" w:type="dxa"/>
          </w:tcPr>
          <w:p w14:paraId="7A692812" w14:textId="55C3EA1F" w:rsidR="00DA05AB" w:rsidRPr="00BF4ACD" w:rsidRDefault="00FB5159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D117116" wp14:editId="4195A588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20320</wp:posOffset>
                  </wp:positionV>
                  <wp:extent cx="1008523" cy="546100"/>
                  <wp:effectExtent l="0" t="0" r="1270" b="6350"/>
                  <wp:wrapNone/>
                  <wp:docPr id="4" name="Picture 4" descr="Gymnast Cliparts: Adding Grace and Inspiration to Your Design Pro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ymnast Cliparts: Adding Grace and Inspiration to Your Design Proj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523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6A7EE9" w14:textId="1C1FD104" w:rsidR="00F117EF" w:rsidRPr="006C3DC0" w:rsidRDefault="006C3DC0" w:rsidP="00BF4ACD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PE</w:t>
            </w:r>
          </w:p>
          <w:p w14:paraId="08E6257D" w14:textId="50889689" w:rsidR="00F117EF" w:rsidRDefault="00820972" w:rsidP="00BF4ACD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  <w:r w:rsidRPr="00BF4ACD">
              <w:rPr>
                <w:rFonts w:ascii="NTPreCursive" w:hAnsi="NTPreCursive"/>
                <w:sz w:val="36"/>
                <w:szCs w:val="36"/>
              </w:rPr>
              <w:t xml:space="preserve">Can you </w:t>
            </w:r>
            <w:r w:rsidR="0020412E">
              <w:rPr>
                <w:rFonts w:ascii="NTPreCursive" w:hAnsi="NTPreCursive"/>
                <w:sz w:val="36"/>
                <w:szCs w:val="36"/>
              </w:rPr>
              <w:t>devise a warm-up for a dance lesson, focusing on different parts of your body?</w:t>
            </w:r>
          </w:p>
          <w:p w14:paraId="2A88A952" w14:textId="60611EC4" w:rsidR="00BF4ACD" w:rsidRPr="00BF4ACD" w:rsidRDefault="00BF4ACD" w:rsidP="00BF4ACD">
            <w:pPr>
              <w:jc w:val="center"/>
              <w:rPr>
                <w:rFonts w:ascii="NTPreCursive" w:hAnsi="NTPreCursive"/>
                <w:bCs/>
                <w:sz w:val="36"/>
                <w:szCs w:val="36"/>
              </w:rPr>
            </w:pPr>
          </w:p>
        </w:tc>
      </w:tr>
    </w:tbl>
    <w:p w14:paraId="6FD6DAEA" w14:textId="0D56B051" w:rsidR="00A14544" w:rsidRPr="00451026" w:rsidRDefault="00A14544">
      <w:pPr>
        <w:rPr>
          <w:rFonts w:ascii="NTFPreCursive" w:hAnsi="NTFPreCursive"/>
          <w:sz w:val="28"/>
          <w:szCs w:val="28"/>
        </w:rPr>
      </w:pPr>
    </w:p>
    <w:p w14:paraId="3CB0A748" w14:textId="6D5CEFA9" w:rsidR="002D749C" w:rsidRPr="00451026" w:rsidRDefault="003D144A" w:rsidP="003D144A">
      <w:pPr>
        <w:jc w:val="both"/>
        <w:rPr>
          <w:rFonts w:ascii="NTFPreCursive" w:hAnsi="NTFPreCursive"/>
          <w:sz w:val="36"/>
          <w:szCs w:val="36"/>
        </w:rPr>
      </w:pPr>
      <w:r w:rsidRPr="00451026">
        <w:rPr>
          <w:rFonts w:ascii="NTFPreCursive" w:hAnsi="NTFPreCursive"/>
          <w:sz w:val="36"/>
          <w:szCs w:val="36"/>
        </w:rPr>
        <w:t>Over the next half term, complete some research based on these questions. You will be learning more about them in class and will be able to contribute to your lessons.</w:t>
      </w:r>
      <w:r w:rsidR="001E17D9" w:rsidRPr="00451026">
        <w:rPr>
          <w:rFonts w:ascii="NTFPreCursive" w:hAnsi="NTFPreCursive"/>
          <w:sz w:val="28"/>
          <w:szCs w:val="28"/>
        </w:rPr>
        <w:t xml:space="preserve"> </w:t>
      </w:r>
    </w:p>
    <w:sectPr w:rsidR="002D749C" w:rsidRPr="00451026" w:rsidSect="00BF4A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AB"/>
    <w:rsid w:val="000F675E"/>
    <w:rsid w:val="001E17D9"/>
    <w:rsid w:val="0020412E"/>
    <w:rsid w:val="00240334"/>
    <w:rsid w:val="002D65F8"/>
    <w:rsid w:val="002D749C"/>
    <w:rsid w:val="003540A9"/>
    <w:rsid w:val="003A7D90"/>
    <w:rsid w:val="003B2569"/>
    <w:rsid w:val="003C70AF"/>
    <w:rsid w:val="003D144A"/>
    <w:rsid w:val="00411B75"/>
    <w:rsid w:val="00451026"/>
    <w:rsid w:val="004826B2"/>
    <w:rsid w:val="00505A80"/>
    <w:rsid w:val="005D1DE8"/>
    <w:rsid w:val="006007E5"/>
    <w:rsid w:val="006C3DC0"/>
    <w:rsid w:val="006E0B28"/>
    <w:rsid w:val="0073583D"/>
    <w:rsid w:val="007537F2"/>
    <w:rsid w:val="00820972"/>
    <w:rsid w:val="00863C62"/>
    <w:rsid w:val="0096047D"/>
    <w:rsid w:val="00966428"/>
    <w:rsid w:val="00A14544"/>
    <w:rsid w:val="00BF4ACD"/>
    <w:rsid w:val="00D93521"/>
    <w:rsid w:val="00DA05AB"/>
    <w:rsid w:val="00DD0571"/>
    <w:rsid w:val="00E249F5"/>
    <w:rsid w:val="00F117EF"/>
    <w:rsid w:val="00FB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5391F"/>
  <w15:chartTrackingRefBased/>
  <w15:docId w15:val="{CB86A6E4-1BD8-4304-A049-748A0D32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0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ce9a5d-19b5-4cad-99b3-25d4690498ad">
      <Terms xmlns="http://schemas.microsoft.com/office/infopath/2007/PartnerControls"/>
    </lcf76f155ced4ddcb4097134ff3c332f>
    <TaxCatchAll xmlns="27a62cff-fb21-427e-a9e1-20136b02a9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87E67935B98440B395CE425CE0EF98" ma:contentTypeVersion="19" ma:contentTypeDescription="Create a new document." ma:contentTypeScope="" ma:versionID="940a376fea1b6911e4ce37dd34dc77dc">
  <xsd:schema xmlns:xsd="http://www.w3.org/2001/XMLSchema" xmlns:xs="http://www.w3.org/2001/XMLSchema" xmlns:p="http://schemas.microsoft.com/office/2006/metadata/properties" xmlns:ns2="38ce9a5d-19b5-4cad-99b3-25d4690498ad" xmlns:ns3="27a62cff-fb21-427e-a9e1-20136b02a90f" targetNamespace="http://schemas.microsoft.com/office/2006/metadata/properties" ma:root="true" ma:fieldsID="8e79f978ffdf848f9dd5c75bae47b0c2" ns2:_="" ns3:_="">
    <xsd:import namespace="38ce9a5d-19b5-4cad-99b3-25d4690498ad"/>
    <xsd:import namespace="27a62cff-fb21-427e-a9e1-20136b02a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e9a5d-19b5-4cad-99b3-25d4690498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62cff-fb21-427e-a9e1-20136b02a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f89512-236a-4207-ab32-592a4b55a305}" ma:internalName="TaxCatchAll" ma:showField="CatchAllData" ma:web="27a62cff-fb21-427e-a9e1-20136b02a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DC7EE0-A965-490C-84A3-4ED590619C09}">
  <ds:schemaRefs>
    <ds:schemaRef ds:uri="http://schemas.microsoft.com/office/2006/metadata/properties"/>
    <ds:schemaRef ds:uri="http://schemas.microsoft.com/office/infopath/2007/PartnerControls"/>
    <ds:schemaRef ds:uri="38ce9a5d-19b5-4cad-99b3-25d4690498ad"/>
    <ds:schemaRef ds:uri="27a62cff-fb21-427e-a9e1-20136b02a90f"/>
  </ds:schemaRefs>
</ds:datastoreItem>
</file>

<file path=customXml/itemProps2.xml><?xml version="1.0" encoding="utf-8"?>
<ds:datastoreItem xmlns:ds="http://schemas.openxmlformats.org/officeDocument/2006/customXml" ds:itemID="{F05A9405-8AB7-46FC-A40B-3295C7FD21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0FF8EB-971C-4C9E-9841-7B76C84C94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ce9a5d-19b5-4cad-99b3-25d4690498ad"/>
    <ds:schemaRef ds:uri="27a62cff-fb21-427e-a9e1-20136b02a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Bond</dc:creator>
  <cp:keywords/>
  <dc:description/>
  <cp:lastModifiedBy>Jennifer Keevil</cp:lastModifiedBy>
  <cp:revision>2</cp:revision>
  <dcterms:created xsi:type="dcterms:W3CDTF">2026-09-06T16:41:00Z</dcterms:created>
  <dcterms:modified xsi:type="dcterms:W3CDTF">2026-09-06T16:41:00Z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0x010100AE87E67935B98440B395CE425CE0EF98</vt:lpwstr>
  </property>
  <property fmtid="{D5CDD505-2E9C-101B-9397-08002B2CF9AE}" pid="3" name="MediaServiceImageTags">
    <vt:lpwstr/>
  </property>
</Properties>
</file>