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D5A" w:rsidRDefault="00316D5A" w:rsidP="00316D5A">
      <w:pPr>
        <w:ind w:left="0" w:firstLine="0"/>
      </w:pPr>
    </w:p>
    <w:tbl>
      <w:tblPr>
        <w:tblStyle w:val="TableGrid"/>
        <w:tblW w:w="15845" w:type="dxa"/>
        <w:jc w:val="center"/>
        <w:tblInd w:w="0" w:type="dxa"/>
        <w:tblCellMar>
          <w:top w:w="40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1688"/>
        <w:gridCol w:w="1792"/>
        <w:gridCol w:w="2075"/>
        <w:gridCol w:w="1239"/>
        <w:gridCol w:w="1813"/>
        <w:gridCol w:w="2379"/>
        <w:gridCol w:w="2240"/>
        <w:gridCol w:w="2619"/>
      </w:tblGrid>
      <w:tr w:rsidR="0024742D" w:rsidTr="001D583D">
        <w:trPr>
          <w:trHeight w:val="367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99"/>
          </w:tcPr>
          <w:p w:rsidR="00534319" w:rsidRPr="0024742D" w:rsidRDefault="0024742D">
            <w:pPr>
              <w:spacing w:after="160"/>
              <w:ind w:left="0" w:firstLine="0"/>
              <w:rPr>
                <w:u w:val="none"/>
              </w:rPr>
            </w:pPr>
            <w:r w:rsidRPr="0024742D">
              <w:rPr>
                <w:color w:val="FFFFFF" w:themeColor="background1"/>
                <w:u w:val="none"/>
              </w:rPr>
              <w:t>Year 7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99"/>
          </w:tcPr>
          <w:p w:rsidR="00534319" w:rsidRPr="00623C58" w:rsidRDefault="0024742D">
            <w:pPr>
              <w:ind w:left="0" w:right="50" w:firstLine="0"/>
              <w:jc w:val="center"/>
              <w:rPr>
                <w:color w:val="FFFFFF" w:themeColor="background1"/>
                <w:sz w:val="28"/>
              </w:rPr>
            </w:pPr>
            <w:r>
              <w:rPr>
                <w:color w:val="FFFFFF" w:themeColor="background1"/>
                <w:sz w:val="28"/>
                <w:u w:val="none"/>
              </w:rPr>
              <w:t>Autumn 1</w:t>
            </w:r>
            <w:r w:rsidR="00E15632" w:rsidRPr="00623C58">
              <w:rPr>
                <w:color w:val="FFFFFF" w:themeColor="background1"/>
                <w:sz w:val="28"/>
                <w:u w:val="none"/>
              </w:rPr>
              <w:t xml:space="preserve"> 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99"/>
          </w:tcPr>
          <w:p w:rsidR="00534319" w:rsidRPr="00623C58" w:rsidRDefault="0024742D">
            <w:pPr>
              <w:ind w:left="0" w:right="47" w:firstLine="0"/>
              <w:jc w:val="center"/>
              <w:rPr>
                <w:color w:val="FFFFFF" w:themeColor="background1"/>
                <w:sz w:val="28"/>
              </w:rPr>
            </w:pPr>
            <w:r>
              <w:rPr>
                <w:color w:val="FFFFFF" w:themeColor="background1"/>
                <w:sz w:val="28"/>
                <w:u w:val="none"/>
              </w:rPr>
              <w:t>Autumn 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99"/>
          </w:tcPr>
          <w:p w:rsidR="00534319" w:rsidRPr="00623C58" w:rsidRDefault="0024742D">
            <w:pPr>
              <w:ind w:left="0" w:right="50" w:firstLine="0"/>
              <w:jc w:val="center"/>
              <w:rPr>
                <w:color w:val="FFFFFF" w:themeColor="background1"/>
                <w:sz w:val="28"/>
              </w:rPr>
            </w:pPr>
            <w:r>
              <w:rPr>
                <w:color w:val="FFFFFF" w:themeColor="background1"/>
                <w:sz w:val="28"/>
                <w:u w:val="none"/>
              </w:rPr>
              <w:t>Spring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99"/>
          </w:tcPr>
          <w:p w:rsidR="00534319" w:rsidRPr="00623C58" w:rsidRDefault="0024742D">
            <w:pPr>
              <w:ind w:left="0" w:right="50" w:firstLine="0"/>
              <w:jc w:val="center"/>
              <w:rPr>
                <w:color w:val="FFFFFF" w:themeColor="background1"/>
                <w:sz w:val="28"/>
              </w:rPr>
            </w:pPr>
            <w:r>
              <w:rPr>
                <w:color w:val="FFFFFF" w:themeColor="background1"/>
                <w:sz w:val="28"/>
                <w:u w:val="none"/>
              </w:rPr>
              <w:t>Spring 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99"/>
          </w:tcPr>
          <w:p w:rsidR="00534319" w:rsidRPr="00623C58" w:rsidRDefault="0024742D">
            <w:pPr>
              <w:ind w:left="0" w:right="47" w:firstLine="0"/>
              <w:jc w:val="center"/>
              <w:rPr>
                <w:color w:val="FFFFFF" w:themeColor="background1"/>
                <w:sz w:val="28"/>
              </w:rPr>
            </w:pPr>
            <w:r>
              <w:rPr>
                <w:color w:val="FFFFFF" w:themeColor="background1"/>
                <w:sz w:val="28"/>
                <w:u w:val="none"/>
              </w:rPr>
              <w:t>Summer 1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99"/>
          </w:tcPr>
          <w:p w:rsidR="00534319" w:rsidRPr="00623C58" w:rsidRDefault="0024742D">
            <w:pPr>
              <w:ind w:left="0" w:right="50" w:firstLine="0"/>
              <w:jc w:val="center"/>
              <w:rPr>
                <w:color w:val="FFFFFF" w:themeColor="background1"/>
                <w:sz w:val="28"/>
              </w:rPr>
            </w:pPr>
            <w:r>
              <w:rPr>
                <w:color w:val="FFFFFF" w:themeColor="background1"/>
                <w:sz w:val="28"/>
                <w:u w:val="none"/>
              </w:rPr>
              <w:t>Summer 2</w:t>
            </w:r>
          </w:p>
        </w:tc>
      </w:tr>
      <w:tr w:rsidR="00062F34" w:rsidTr="001D583D">
        <w:trPr>
          <w:trHeight w:val="454"/>
          <w:jc w:val="center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99"/>
          </w:tcPr>
          <w:p w:rsidR="00062F34" w:rsidRDefault="00062F34" w:rsidP="00062F34">
            <w:pPr>
              <w:ind w:left="0" w:firstLine="0"/>
            </w:pPr>
          </w:p>
        </w:tc>
        <w:tc>
          <w:tcPr>
            <w:tcW w:w="3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F34" w:rsidRDefault="00062F34" w:rsidP="00062F34">
            <w:pPr>
              <w:ind w:left="0" w:right="47" w:firstLine="0"/>
              <w:jc w:val="center"/>
            </w:pPr>
            <w:r>
              <w:rPr>
                <w:sz w:val="22"/>
                <w:u w:val="none"/>
              </w:rPr>
              <w:t xml:space="preserve">Number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F34" w:rsidRDefault="00062F34" w:rsidP="00062F34">
            <w:pPr>
              <w:ind w:left="0" w:right="50" w:firstLine="0"/>
              <w:jc w:val="center"/>
            </w:pPr>
            <w:r>
              <w:rPr>
                <w:sz w:val="22"/>
                <w:u w:val="none"/>
              </w:rPr>
              <w:t xml:space="preserve">Algebra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F34" w:rsidRDefault="00062F34" w:rsidP="00062F34">
            <w:pPr>
              <w:ind w:left="0" w:right="46" w:firstLine="0"/>
              <w:jc w:val="center"/>
            </w:pPr>
            <w:r>
              <w:rPr>
                <w:sz w:val="22"/>
                <w:u w:val="none"/>
              </w:rPr>
              <w:t xml:space="preserve">Geometry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F34" w:rsidRDefault="00062F34" w:rsidP="00062F34">
            <w:pPr>
              <w:ind w:left="65" w:firstLine="0"/>
            </w:pPr>
            <w:r>
              <w:rPr>
                <w:sz w:val="22"/>
                <w:u w:val="none"/>
              </w:rPr>
              <w:t xml:space="preserve">Ratio and Proportion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F34" w:rsidRDefault="00062F34" w:rsidP="00062F34">
            <w:pPr>
              <w:ind w:left="0" w:right="50" w:firstLine="0"/>
              <w:jc w:val="center"/>
            </w:pPr>
            <w:r>
              <w:rPr>
                <w:sz w:val="22"/>
                <w:u w:val="none"/>
              </w:rPr>
              <w:t xml:space="preserve">Probability and Statistics </w:t>
            </w:r>
          </w:p>
        </w:tc>
      </w:tr>
      <w:tr w:rsidR="00062F34" w:rsidTr="001D583D">
        <w:trPr>
          <w:trHeight w:val="2252"/>
          <w:jc w:val="center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99"/>
          </w:tcPr>
          <w:p w:rsidR="00062F34" w:rsidRPr="00623C58" w:rsidRDefault="00E56498" w:rsidP="00062F34">
            <w:pPr>
              <w:ind w:left="0" w:firstLine="0"/>
              <w:rPr>
                <w:color w:val="FFFFFF" w:themeColor="background1"/>
              </w:rPr>
            </w:pPr>
            <w:r w:rsidRPr="00623C58">
              <w:rPr>
                <w:color w:val="FFFFFF" w:themeColor="background1"/>
                <w:u w:val="none"/>
              </w:rPr>
              <w:t>Topics</w:t>
            </w:r>
            <w:r w:rsidR="00062F34" w:rsidRPr="00623C58">
              <w:rPr>
                <w:color w:val="FFFFFF" w:themeColor="background1"/>
                <w:u w:val="none"/>
              </w:rPr>
              <w:t xml:space="preserve"> </w:t>
            </w:r>
          </w:p>
        </w:tc>
        <w:tc>
          <w:tcPr>
            <w:tcW w:w="3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F34" w:rsidRDefault="00062F34" w:rsidP="00062F34">
            <w:pPr>
              <w:numPr>
                <w:ilvl w:val="0"/>
                <w:numId w:val="1"/>
              </w:numPr>
              <w:ind w:hanging="360"/>
            </w:pPr>
            <w:r>
              <w:rPr>
                <w:b w:val="0"/>
                <w:sz w:val="20"/>
                <w:u w:val="none"/>
              </w:rPr>
              <w:t>Standard column procedures</w:t>
            </w:r>
          </w:p>
          <w:p w:rsidR="00062F34" w:rsidRDefault="00062F34" w:rsidP="00062F34">
            <w:pPr>
              <w:numPr>
                <w:ilvl w:val="0"/>
                <w:numId w:val="1"/>
              </w:numPr>
              <w:spacing w:after="23" w:line="242" w:lineRule="auto"/>
              <w:ind w:hanging="360"/>
            </w:pPr>
            <w:r>
              <w:rPr>
                <w:b w:val="0"/>
                <w:sz w:val="20"/>
                <w:u w:val="none"/>
              </w:rPr>
              <w:t>4 rules of number extending to fractions and decimals</w:t>
            </w:r>
          </w:p>
          <w:p w:rsidR="00062F34" w:rsidRDefault="00062F34" w:rsidP="00062F34">
            <w:pPr>
              <w:numPr>
                <w:ilvl w:val="0"/>
                <w:numId w:val="1"/>
              </w:numPr>
              <w:ind w:hanging="360"/>
            </w:pPr>
            <w:r>
              <w:rPr>
                <w:b w:val="0"/>
                <w:sz w:val="20"/>
                <w:u w:val="none"/>
              </w:rPr>
              <w:t>Order of operations</w:t>
            </w:r>
          </w:p>
          <w:p w:rsidR="00062F34" w:rsidRDefault="00062F34" w:rsidP="00062F34">
            <w:pPr>
              <w:numPr>
                <w:ilvl w:val="0"/>
                <w:numId w:val="1"/>
              </w:numPr>
              <w:ind w:hanging="360"/>
            </w:pPr>
            <w:r>
              <w:rPr>
                <w:b w:val="0"/>
                <w:sz w:val="20"/>
                <w:u w:val="none"/>
              </w:rPr>
              <w:t>Factors, multiples, primes</w:t>
            </w:r>
          </w:p>
          <w:p w:rsidR="00062F34" w:rsidRDefault="00062F34" w:rsidP="00062F34">
            <w:pPr>
              <w:numPr>
                <w:ilvl w:val="0"/>
                <w:numId w:val="1"/>
              </w:numPr>
              <w:spacing w:after="23" w:line="242" w:lineRule="auto"/>
              <w:ind w:hanging="360"/>
            </w:pPr>
            <w:r>
              <w:rPr>
                <w:b w:val="0"/>
                <w:sz w:val="20"/>
                <w:u w:val="none"/>
              </w:rPr>
              <w:t>Convert between fractions, decimals and percentages.</w:t>
            </w:r>
          </w:p>
          <w:p w:rsidR="00062F34" w:rsidRDefault="00062F34" w:rsidP="00062F34">
            <w:pPr>
              <w:numPr>
                <w:ilvl w:val="0"/>
                <w:numId w:val="1"/>
              </w:numPr>
              <w:ind w:hanging="360"/>
            </w:pPr>
            <w:r>
              <w:rPr>
                <w:b w:val="0"/>
                <w:sz w:val="20"/>
                <w:u w:val="none"/>
              </w:rPr>
              <w:t>Rounding and estimation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F34" w:rsidRDefault="00062F34" w:rsidP="00062F34">
            <w:pPr>
              <w:numPr>
                <w:ilvl w:val="0"/>
                <w:numId w:val="2"/>
              </w:numPr>
              <w:ind w:hanging="360"/>
            </w:pPr>
            <w:r>
              <w:rPr>
                <w:b w:val="0"/>
                <w:sz w:val="20"/>
                <w:u w:val="none"/>
              </w:rPr>
              <w:t>Collecting like terms</w:t>
            </w:r>
          </w:p>
          <w:p w:rsidR="00062F34" w:rsidRDefault="00062F34" w:rsidP="00062F34">
            <w:pPr>
              <w:numPr>
                <w:ilvl w:val="0"/>
                <w:numId w:val="2"/>
              </w:numPr>
              <w:spacing w:after="23" w:line="242" w:lineRule="auto"/>
              <w:ind w:hanging="360"/>
            </w:pPr>
            <w:r>
              <w:rPr>
                <w:b w:val="0"/>
                <w:sz w:val="20"/>
                <w:u w:val="none"/>
              </w:rPr>
              <w:t>Forming and simplifying expressions</w:t>
            </w:r>
          </w:p>
          <w:p w:rsidR="00062F34" w:rsidRDefault="00062F34" w:rsidP="00062F34">
            <w:pPr>
              <w:numPr>
                <w:ilvl w:val="0"/>
                <w:numId w:val="2"/>
              </w:numPr>
              <w:spacing w:after="23" w:line="242" w:lineRule="auto"/>
              <w:ind w:hanging="360"/>
            </w:pPr>
            <w:r>
              <w:rPr>
                <w:b w:val="0"/>
                <w:sz w:val="20"/>
                <w:u w:val="none"/>
              </w:rPr>
              <w:t>Expand single brackets and factorise</w:t>
            </w:r>
          </w:p>
          <w:p w:rsidR="00062F34" w:rsidRDefault="00062F34" w:rsidP="00062F34">
            <w:pPr>
              <w:numPr>
                <w:ilvl w:val="0"/>
                <w:numId w:val="2"/>
              </w:numPr>
              <w:ind w:hanging="360"/>
            </w:pPr>
            <w:r>
              <w:rPr>
                <w:b w:val="0"/>
                <w:sz w:val="20"/>
                <w:u w:val="none"/>
              </w:rPr>
              <w:t>Solve simple linear equations</w:t>
            </w:r>
          </w:p>
          <w:p w:rsidR="00062F34" w:rsidRDefault="00062F34" w:rsidP="00062F34">
            <w:pPr>
              <w:numPr>
                <w:ilvl w:val="0"/>
                <w:numId w:val="2"/>
              </w:numPr>
              <w:ind w:hanging="360"/>
            </w:pPr>
            <w:r>
              <w:rPr>
                <w:b w:val="0"/>
                <w:sz w:val="20"/>
                <w:u w:val="none"/>
              </w:rPr>
              <w:t>Recognise, generate and extend sequences and graphs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F34" w:rsidRDefault="00062F34" w:rsidP="00062F34">
            <w:pPr>
              <w:numPr>
                <w:ilvl w:val="0"/>
                <w:numId w:val="3"/>
              </w:numPr>
              <w:ind w:hanging="360"/>
            </w:pPr>
            <w:r>
              <w:rPr>
                <w:b w:val="0"/>
                <w:sz w:val="20"/>
                <w:u w:val="none"/>
              </w:rPr>
              <w:t>Recall basic angle</w:t>
            </w:r>
          </w:p>
          <w:p w:rsidR="00062F34" w:rsidRDefault="00062F34" w:rsidP="00062F34">
            <w:pPr>
              <w:spacing w:after="6"/>
              <w:ind w:left="360" w:firstLine="0"/>
            </w:pPr>
            <w:r>
              <w:rPr>
                <w:b w:val="0"/>
                <w:sz w:val="20"/>
                <w:u w:val="none"/>
              </w:rPr>
              <w:t>facts</w:t>
            </w:r>
          </w:p>
          <w:p w:rsidR="00062F34" w:rsidRDefault="00062F34" w:rsidP="00062F34">
            <w:pPr>
              <w:numPr>
                <w:ilvl w:val="0"/>
                <w:numId w:val="3"/>
              </w:numPr>
              <w:ind w:hanging="360"/>
            </w:pPr>
            <w:r>
              <w:rPr>
                <w:b w:val="0"/>
                <w:sz w:val="20"/>
                <w:u w:val="none"/>
              </w:rPr>
              <w:t>Use a protractor</w:t>
            </w:r>
          </w:p>
          <w:p w:rsidR="00062F34" w:rsidRDefault="00062F34" w:rsidP="00062F34">
            <w:pPr>
              <w:numPr>
                <w:ilvl w:val="0"/>
                <w:numId w:val="3"/>
              </w:numPr>
              <w:spacing w:after="23" w:line="242" w:lineRule="auto"/>
              <w:ind w:hanging="360"/>
            </w:pPr>
            <w:r>
              <w:rPr>
                <w:b w:val="0"/>
                <w:sz w:val="20"/>
                <w:u w:val="none"/>
              </w:rPr>
              <w:t>Convert standard units of measurement</w:t>
            </w:r>
          </w:p>
          <w:p w:rsidR="00062F34" w:rsidRDefault="00062F34" w:rsidP="00062F34">
            <w:pPr>
              <w:numPr>
                <w:ilvl w:val="0"/>
                <w:numId w:val="3"/>
              </w:numPr>
              <w:ind w:hanging="360"/>
            </w:pPr>
            <w:r>
              <w:rPr>
                <w:b w:val="0"/>
                <w:sz w:val="20"/>
                <w:u w:val="none"/>
              </w:rPr>
              <w:t>Find perimeter and area of 2D shapes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F34" w:rsidRDefault="00062F34" w:rsidP="00062F34">
            <w:pPr>
              <w:numPr>
                <w:ilvl w:val="0"/>
                <w:numId w:val="4"/>
              </w:numPr>
              <w:spacing w:after="22" w:line="243" w:lineRule="auto"/>
              <w:ind w:hanging="360"/>
            </w:pPr>
            <w:r>
              <w:rPr>
                <w:b w:val="0"/>
                <w:sz w:val="20"/>
                <w:u w:val="none"/>
              </w:rPr>
              <w:t>Understand ratio and equivalence</w:t>
            </w:r>
          </w:p>
          <w:p w:rsidR="00062F34" w:rsidRDefault="00062F34" w:rsidP="00062F34">
            <w:pPr>
              <w:numPr>
                <w:ilvl w:val="0"/>
                <w:numId w:val="4"/>
              </w:numPr>
              <w:spacing w:after="23" w:line="242" w:lineRule="auto"/>
              <w:ind w:hanging="360"/>
            </w:pPr>
            <w:r>
              <w:rPr>
                <w:b w:val="0"/>
                <w:sz w:val="20"/>
                <w:u w:val="none"/>
              </w:rPr>
              <w:t>Simplify ratio and divide in a quantity</w:t>
            </w:r>
          </w:p>
          <w:p w:rsidR="00062F34" w:rsidRDefault="00062F34" w:rsidP="00062F34">
            <w:pPr>
              <w:numPr>
                <w:ilvl w:val="0"/>
                <w:numId w:val="4"/>
              </w:numPr>
              <w:spacing w:after="23" w:line="242" w:lineRule="auto"/>
              <w:ind w:hanging="360"/>
            </w:pPr>
            <w:r>
              <w:rPr>
                <w:b w:val="0"/>
                <w:sz w:val="20"/>
                <w:u w:val="none"/>
              </w:rPr>
              <w:t>Construct scale drawings</w:t>
            </w:r>
          </w:p>
          <w:p w:rsidR="00062F34" w:rsidRDefault="00062F34" w:rsidP="00062F34">
            <w:pPr>
              <w:numPr>
                <w:ilvl w:val="0"/>
                <w:numId w:val="4"/>
              </w:numPr>
              <w:ind w:hanging="360"/>
            </w:pPr>
            <w:r>
              <w:rPr>
                <w:b w:val="0"/>
                <w:sz w:val="20"/>
                <w:u w:val="none"/>
              </w:rPr>
              <w:t>Calculate</w:t>
            </w:r>
          </w:p>
          <w:p w:rsidR="00062F34" w:rsidRDefault="00062F34" w:rsidP="00062F34">
            <w:pPr>
              <w:ind w:left="360" w:firstLine="0"/>
            </w:pPr>
            <w:r>
              <w:rPr>
                <w:b w:val="0"/>
                <w:sz w:val="20"/>
                <w:u w:val="none"/>
              </w:rPr>
              <w:t>proportional amounts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F34" w:rsidRDefault="00062F34" w:rsidP="00062F34">
            <w:pPr>
              <w:numPr>
                <w:ilvl w:val="0"/>
                <w:numId w:val="5"/>
              </w:numPr>
              <w:spacing w:after="22" w:line="243" w:lineRule="auto"/>
              <w:ind w:hanging="360"/>
            </w:pPr>
            <w:r>
              <w:rPr>
                <w:b w:val="0"/>
                <w:sz w:val="20"/>
                <w:u w:val="none"/>
              </w:rPr>
              <w:t>Construct and interpret charts and graphs</w:t>
            </w:r>
          </w:p>
          <w:p w:rsidR="00062F34" w:rsidRDefault="00062F34" w:rsidP="00062F34">
            <w:pPr>
              <w:numPr>
                <w:ilvl w:val="0"/>
                <w:numId w:val="5"/>
              </w:numPr>
              <w:ind w:hanging="360"/>
            </w:pPr>
            <w:r>
              <w:rPr>
                <w:b w:val="0"/>
                <w:sz w:val="20"/>
                <w:u w:val="none"/>
              </w:rPr>
              <w:t>Find averages and range</w:t>
            </w:r>
          </w:p>
          <w:p w:rsidR="00062F34" w:rsidRDefault="00062F34" w:rsidP="00062F34">
            <w:pPr>
              <w:spacing w:after="5"/>
              <w:ind w:left="360" w:firstLine="0"/>
            </w:pPr>
            <w:r>
              <w:rPr>
                <w:b w:val="0"/>
                <w:sz w:val="20"/>
                <w:u w:val="none"/>
              </w:rPr>
              <w:t>of data sets</w:t>
            </w:r>
          </w:p>
          <w:p w:rsidR="00062F34" w:rsidRDefault="00062F34" w:rsidP="00062F34">
            <w:pPr>
              <w:numPr>
                <w:ilvl w:val="0"/>
                <w:numId w:val="5"/>
              </w:numPr>
              <w:ind w:hanging="360"/>
            </w:pPr>
            <w:r>
              <w:rPr>
                <w:b w:val="0"/>
                <w:sz w:val="20"/>
                <w:u w:val="none"/>
              </w:rPr>
              <w:t>Use two way tables and Venn Diagrams</w:t>
            </w:r>
          </w:p>
        </w:tc>
      </w:tr>
      <w:tr w:rsidR="00062F34" w:rsidTr="001D583D">
        <w:trPr>
          <w:trHeight w:val="2530"/>
          <w:jc w:val="center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99"/>
          </w:tcPr>
          <w:p w:rsidR="00062F34" w:rsidRPr="00623C58" w:rsidRDefault="00062F34" w:rsidP="00062F34">
            <w:pPr>
              <w:ind w:left="0" w:firstLine="0"/>
              <w:rPr>
                <w:color w:val="FFFFFF" w:themeColor="background1"/>
              </w:rPr>
            </w:pPr>
            <w:r w:rsidRPr="00623C58">
              <w:rPr>
                <w:color w:val="FFFFFF" w:themeColor="background1"/>
                <w:u w:val="none"/>
              </w:rPr>
              <w:t xml:space="preserve">Application </w:t>
            </w:r>
          </w:p>
        </w:tc>
        <w:tc>
          <w:tcPr>
            <w:tcW w:w="3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F34" w:rsidRDefault="00062F34" w:rsidP="00062F34">
            <w:pPr>
              <w:numPr>
                <w:ilvl w:val="0"/>
                <w:numId w:val="6"/>
              </w:numPr>
              <w:ind w:hanging="360"/>
            </w:pPr>
            <w:r>
              <w:rPr>
                <w:b w:val="0"/>
                <w:sz w:val="20"/>
                <w:u w:val="none"/>
              </w:rPr>
              <w:t>Word problems</w:t>
            </w:r>
          </w:p>
          <w:p w:rsidR="00062F34" w:rsidRDefault="00062F34" w:rsidP="00062F34">
            <w:pPr>
              <w:numPr>
                <w:ilvl w:val="0"/>
                <w:numId w:val="6"/>
              </w:numPr>
              <w:ind w:hanging="360"/>
            </w:pPr>
            <w:r>
              <w:rPr>
                <w:b w:val="0"/>
                <w:sz w:val="20"/>
                <w:u w:val="none"/>
              </w:rPr>
              <w:t>Functional problems</w:t>
            </w:r>
          </w:p>
          <w:p w:rsidR="00062F34" w:rsidRDefault="00062F34" w:rsidP="00062F34">
            <w:pPr>
              <w:numPr>
                <w:ilvl w:val="0"/>
                <w:numId w:val="6"/>
              </w:numPr>
              <w:ind w:hanging="360"/>
            </w:pPr>
            <w:r>
              <w:rPr>
                <w:b w:val="0"/>
                <w:sz w:val="20"/>
                <w:u w:val="none"/>
              </w:rPr>
              <w:t>Real life context</w:t>
            </w:r>
          </w:p>
          <w:p w:rsidR="00062F34" w:rsidRDefault="00062F34" w:rsidP="00062F34">
            <w:pPr>
              <w:numPr>
                <w:ilvl w:val="0"/>
                <w:numId w:val="6"/>
              </w:numPr>
              <w:ind w:hanging="360"/>
            </w:pPr>
            <w:r>
              <w:rPr>
                <w:b w:val="0"/>
                <w:sz w:val="20"/>
                <w:u w:val="none"/>
              </w:rPr>
              <w:t>Money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F34" w:rsidRDefault="00062F34" w:rsidP="00062F34">
            <w:pPr>
              <w:numPr>
                <w:ilvl w:val="0"/>
                <w:numId w:val="7"/>
              </w:numPr>
              <w:spacing w:after="24" w:line="241" w:lineRule="auto"/>
              <w:ind w:hanging="360"/>
            </w:pPr>
            <w:r>
              <w:rPr>
                <w:b w:val="0"/>
                <w:sz w:val="20"/>
                <w:u w:val="none"/>
              </w:rPr>
              <w:t>Use formulae in a variety of contexts e.g. perimeter and area</w:t>
            </w:r>
          </w:p>
          <w:p w:rsidR="00062F34" w:rsidRDefault="00062F34" w:rsidP="00062F34">
            <w:pPr>
              <w:numPr>
                <w:ilvl w:val="0"/>
                <w:numId w:val="7"/>
              </w:numPr>
              <w:spacing w:after="23" w:line="242" w:lineRule="auto"/>
              <w:ind w:hanging="360"/>
            </w:pPr>
            <w:r>
              <w:rPr>
                <w:b w:val="0"/>
                <w:sz w:val="20"/>
                <w:u w:val="none"/>
              </w:rPr>
              <w:t>Solve worded problems using algebra</w:t>
            </w:r>
          </w:p>
          <w:p w:rsidR="00062F34" w:rsidRDefault="00062F34" w:rsidP="00062F34">
            <w:pPr>
              <w:numPr>
                <w:ilvl w:val="0"/>
                <w:numId w:val="7"/>
              </w:numPr>
              <w:spacing w:after="23" w:line="242" w:lineRule="auto"/>
              <w:ind w:hanging="360"/>
            </w:pPr>
            <w:r>
              <w:rPr>
                <w:b w:val="0"/>
                <w:sz w:val="20"/>
                <w:u w:val="none"/>
              </w:rPr>
              <w:t>Apply sequences in real life contexts</w:t>
            </w:r>
          </w:p>
          <w:p w:rsidR="00062F34" w:rsidRDefault="00062F34" w:rsidP="00062F34">
            <w:pPr>
              <w:numPr>
                <w:ilvl w:val="0"/>
                <w:numId w:val="7"/>
              </w:numPr>
              <w:ind w:hanging="360"/>
            </w:pPr>
            <w:r>
              <w:rPr>
                <w:b w:val="0"/>
                <w:sz w:val="20"/>
                <w:u w:val="none"/>
              </w:rPr>
              <w:t>Make connections between sequences and graphs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F34" w:rsidRDefault="00062F34" w:rsidP="00062F34">
            <w:pPr>
              <w:numPr>
                <w:ilvl w:val="0"/>
                <w:numId w:val="8"/>
              </w:numPr>
              <w:spacing w:after="23" w:line="242" w:lineRule="auto"/>
              <w:ind w:hanging="360"/>
            </w:pPr>
            <w:r>
              <w:rPr>
                <w:b w:val="0"/>
                <w:sz w:val="20"/>
                <w:u w:val="none"/>
              </w:rPr>
              <w:t>Problem solve with area and perimeter</w:t>
            </w:r>
          </w:p>
          <w:p w:rsidR="00062F34" w:rsidRDefault="00062F34" w:rsidP="00062F34">
            <w:pPr>
              <w:numPr>
                <w:ilvl w:val="0"/>
                <w:numId w:val="8"/>
              </w:numPr>
              <w:spacing w:after="24" w:line="241" w:lineRule="auto"/>
              <w:ind w:hanging="360"/>
            </w:pPr>
            <w:r>
              <w:rPr>
                <w:b w:val="0"/>
                <w:sz w:val="20"/>
                <w:u w:val="none"/>
              </w:rPr>
              <w:t>Apply area and perimeter knowledge in context</w:t>
            </w:r>
          </w:p>
          <w:p w:rsidR="00062F34" w:rsidRDefault="00062F34" w:rsidP="00062F34">
            <w:pPr>
              <w:numPr>
                <w:ilvl w:val="0"/>
                <w:numId w:val="8"/>
              </w:numPr>
              <w:ind w:hanging="360"/>
            </w:pPr>
            <w:r>
              <w:rPr>
                <w:b w:val="0"/>
                <w:sz w:val="20"/>
                <w:u w:val="none"/>
              </w:rPr>
              <w:t>Investigate angles in regular polygons and parallel lines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F34" w:rsidRDefault="00062F34" w:rsidP="00062F34">
            <w:pPr>
              <w:numPr>
                <w:ilvl w:val="0"/>
                <w:numId w:val="9"/>
              </w:numPr>
              <w:ind w:hanging="360"/>
            </w:pPr>
            <w:r>
              <w:rPr>
                <w:b w:val="0"/>
                <w:sz w:val="20"/>
                <w:u w:val="none"/>
              </w:rPr>
              <w:t>Use bearings with</w:t>
            </w:r>
          </w:p>
          <w:p w:rsidR="00062F34" w:rsidRDefault="00062F34" w:rsidP="00062F34">
            <w:pPr>
              <w:spacing w:after="6"/>
              <w:ind w:left="360" w:firstLine="0"/>
            </w:pPr>
            <w:r>
              <w:rPr>
                <w:b w:val="0"/>
                <w:sz w:val="20"/>
                <w:u w:val="none"/>
              </w:rPr>
              <w:t>scale</w:t>
            </w:r>
          </w:p>
          <w:p w:rsidR="00062F34" w:rsidRDefault="00062F34" w:rsidP="00062F34">
            <w:pPr>
              <w:numPr>
                <w:ilvl w:val="0"/>
                <w:numId w:val="9"/>
              </w:numPr>
              <w:ind w:hanging="360"/>
            </w:pPr>
            <w:r>
              <w:rPr>
                <w:b w:val="0"/>
                <w:sz w:val="20"/>
                <w:u w:val="none"/>
              </w:rPr>
              <w:t>Ratio in context e.g.</w:t>
            </w:r>
          </w:p>
          <w:p w:rsidR="00062F34" w:rsidRDefault="00062F34" w:rsidP="00062F34">
            <w:pPr>
              <w:spacing w:after="6"/>
              <w:ind w:left="360" w:firstLine="0"/>
            </w:pPr>
            <w:r>
              <w:rPr>
                <w:b w:val="0"/>
                <w:sz w:val="20"/>
                <w:u w:val="none"/>
              </w:rPr>
              <w:t>money</w:t>
            </w:r>
          </w:p>
          <w:p w:rsidR="00062F34" w:rsidRDefault="00062F34" w:rsidP="00062F34">
            <w:pPr>
              <w:numPr>
                <w:ilvl w:val="0"/>
                <w:numId w:val="9"/>
              </w:numPr>
              <w:spacing w:after="25"/>
              <w:ind w:hanging="360"/>
            </w:pPr>
            <w:r>
              <w:rPr>
                <w:b w:val="0"/>
                <w:sz w:val="20"/>
                <w:u w:val="none"/>
              </w:rPr>
              <w:t>Interpret map/model scales</w:t>
            </w:r>
          </w:p>
          <w:p w:rsidR="00062F34" w:rsidRDefault="00062F34" w:rsidP="00062F34">
            <w:pPr>
              <w:numPr>
                <w:ilvl w:val="0"/>
                <w:numId w:val="9"/>
              </w:numPr>
              <w:ind w:hanging="360"/>
            </w:pPr>
            <w:r>
              <w:rPr>
                <w:b w:val="0"/>
                <w:sz w:val="20"/>
                <w:u w:val="none"/>
              </w:rPr>
              <w:t>Use ratio within</w:t>
            </w:r>
          </w:p>
          <w:p w:rsidR="00062F34" w:rsidRDefault="00062F34" w:rsidP="00062F34">
            <w:pPr>
              <w:ind w:left="360" w:firstLine="0"/>
              <w:jc w:val="both"/>
            </w:pPr>
            <w:r>
              <w:rPr>
                <w:b w:val="0"/>
                <w:sz w:val="20"/>
                <w:u w:val="none"/>
              </w:rPr>
              <w:t>other contexts e.g. angle problems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F34" w:rsidRDefault="00062F34" w:rsidP="00062F34">
            <w:pPr>
              <w:numPr>
                <w:ilvl w:val="0"/>
                <w:numId w:val="10"/>
              </w:numPr>
              <w:ind w:hanging="360"/>
            </w:pPr>
            <w:r>
              <w:rPr>
                <w:b w:val="0"/>
                <w:sz w:val="20"/>
                <w:u w:val="none"/>
              </w:rPr>
              <w:t>Construct charts and</w:t>
            </w:r>
          </w:p>
          <w:p w:rsidR="00062F34" w:rsidRDefault="00062F34" w:rsidP="00062F34">
            <w:pPr>
              <w:spacing w:after="25"/>
              <w:ind w:left="360" w:firstLine="0"/>
            </w:pPr>
            <w:r>
              <w:rPr>
                <w:b w:val="0"/>
                <w:sz w:val="20"/>
                <w:u w:val="none"/>
              </w:rPr>
              <w:t>graphs based on real life data</w:t>
            </w:r>
          </w:p>
          <w:p w:rsidR="00062F34" w:rsidRDefault="00062F34" w:rsidP="00062F34">
            <w:pPr>
              <w:numPr>
                <w:ilvl w:val="0"/>
                <w:numId w:val="10"/>
              </w:numPr>
              <w:spacing w:after="23" w:line="242" w:lineRule="auto"/>
              <w:ind w:hanging="360"/>
            </w:pPr>
            <w:r>
              <w:rPr>
                <w:b w:val="0"/>
                <w:sz w:val="20"/>
                <w:u w:val="none"/>
              </w:rPr>
              <w:t>Extend knowledge of averages and range to grouped frequency tables</w:t>
            </w:r>
          </w:p>
          <w:p w:rsidR="00062F34" w:rsidRDefault="00062F34" w:rsidP="00062F34">
            <w:pPr>
              <w:numPr>
                <w:ilvl w:val="0"/>
                <w:numId w:val="10"/>
              </w:numPr>
              <w:ind w:hanging="360"/>
            </w:pPr>
            <w:r>
              <w:rPr>
                <w:b w:val="0"/>
                <w:sz w:val="20"/>
                <w:u w:val="none"/>
              </w:rPr>
              <w:t>Explain when and why it</w:t>
            </w:r>
          </w:p>
          <w:p w:rsidR="00062F34" w:rsidRDefault="00062F34" w:rsidP="00062F34">
            <w:pPr>
              <w:spacing w:after="23" w:line="242" w:lineRule="auto"/>
              <w:ind w:left="360" w:right="74" w:firstLine="0"/>
            </w:pPr>
            <w:r>
              <w:rPr>
                <w:b w:val="0"/>
                <w:sz w:val="20"/>
                <w:u w:val="none"/>
              </w:rPr>
              <w:t>is appropriate to use each average</w:t>
            </w:r>
          </w:p>
          <w:p w:rsidR="00062F34" w:rsidRDefault="00062F34" w:rsidP="00062F34">
            <w:pPr>
              <w:numPr>
                <w:ilvl w:val="0"/>
                <w:numId w:val="10"/>
              </w:numPr>
              <w:ind w:hanging="360"/>
            </w:pPr>
            <w:r>
              <w:rPr>
                <w:b w:val="0"/>
                <w:sz w:val="20"/>
                <w:u w:val="none"/>
              </w:rPr>
              <w:t>Compare sets of data</w:t>
            </w:r>
          </w:p>
        </w:tc>
      </w:tr>
    </w:tbl>
    <w:p w:rsidR="00792C6D" w:rsidRDefault="00792C6D">
      <w:pPr>
        <w:ind w:left="5007"/>
      </w:pPr>
    </w:p>
    <w:p w:rsidR="003179A9" w:rsidRPr="003179A9" w:rsidRDefault="003179A9" w:rsidP="003179A9">
      <w:pPr>
        <w:ind w:left="710" w:firstLine="0"/>
        <w:rPr>
          <w:b w:val="0"/>
          <w:sz w:val="24"/>
          <w:u w:val="none"/>
        </w:rPr>
      </w:pPr>
      <w:r w:rsidRPr="003179A9">
        <w:rPr>
          <w:sz w:val="24"/>
          <w:u w:val="none"/>
        </w:rPr>
        <w:t xml:space="preserve">Assessment:  </w:t>
      </w:r>
      <w:r>
        <w:rPr>
          <w:sz w:val="24"/>
          <w:u w:val="none"/>
        </w:rPr>
        <w:t>T</w:t>
      </w:r>
      <w:r w:rsidRPr="003179A9">
        <w:rPr>
          <w:sz w:val="24"/>
          <w:u w:val="none"/>
        </w:rPr>
        <w:t>here are in-class termly assessments consisting of past exam questions on topics studied.  Students are also informally assessed using their written class work/homework and verbal comments during lessons.</w:t>
      </w:r>
    </w:p>
    <w:p w:rsidR="00792C6D" w:rsidRDefault="00792C6D">
      <w:pPr>
        <w:spacing w:after="160"/>
        <w:ind w:left="0" w:firstLine="0"/>
      </w:pPr>
      <w:r>
        <w:br w:type="page"/>
      </w:r>
    </w:p>
    <w:p w:rsidR="00534319" w:rsidRDefault="00534319" w:rsidP="00316D5A">
      <w:pPr>
        <w:ind w:left="0" w:firstLine="0"/>
      </w:pPr>
    </w:p>
    <w:tbl>
      <w:tblPr>
        <w:tblStyle w:val="TableGrid"/>
        <w:tblW w:w="15845" w:type="dxa"/>
        <w:jc w:val="center"/>
        <w:tblInd w:w="0" w:type="dxa"/>
        <w:tblCellMar>
          <w:top w:w="43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1688"/>
        <w:gridCol w:w="2341"/>
        <w:gridCol w:w="1384"/>
        <w:gridCol w:w="1389"/>
        <w:gridCol w:w="1813"/>
        <w:gridCol w:w="2379"/>
        <w:gridCol w:w="2234"/>
        <w:gridCol w:w="2617"/>
      </w:tblGrid>
      <w:tr w:rsidR="0024742D" w:rsidTr="0024742D">
        <w:trPr>
          <w:trHeight w:val="353"/>
          <w:jc w:val="center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99"/>
          </w:tcPr>
          <w:p w:rsidR="0024742D" w:rsidRPr="0024742D" w:rsidRDefault="0024742D" w:rsidP="0024742D">
            <w:pPr>
              <w:spacing w:after="160"/>
              <w:ind w:left="0" w:firstLine="0"/>
              <w:rPr>
                <w:u w:val="none"/>
              </w:rPr>
            </w:pPr>
            <w:r w:rsidRPr="0024742D">
              <w:rPr>
                <w:color w:val="FFFFFF" w:themeColor="background1"/>
                <w:u w:val="none"/>
              </w:rPr>
              <w:t>Year 8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99"/>
          </w:tcPr>
          <w:p w:rsidR="0024742D" w:rsidRPr="00623C58" w:rsidRDefault="0024742D" w:rsidP="0024742D">
            <w:pPr>
              <w:ind w:left="0" w:right="50" w:firstLine="0"/>
              <w:jc w:val="center"/>
              <w:rPr>
                <w:color w:val="FFFFFF" w:themeColor="background1"/>
                <w:sz w:val="28"/>
              </w:rPr>
            </w:pPr>
            <w:r>
              <w:rPr>
                <w:color w:val="FFFFFF" w:themeColor="background1"/>
                <w:sz w:val="28"/>
                <w:u w:val="none"/>
              </w:rPr>
              <w:t>Autumn 1</w:t>
            </w:r>
            <w:r w:rsidRPr="00623C58">
              <w:rPr>
                <w:color w:val="FFFFFF" w:themeColor="background1"/>
                <w:sz w:val="28"/>
                <w:u w:val="none"/>
              </w:rPr>
              <w:t xml:space="preserve"> 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99"/>
          </w:tcPr>
          <w:p w:rsidR="0024742D" w:rsidRPr="00623C58" w:rsidRDefault="0024742D" w:rsidP="0024742D">
            <w:pPr>
              <w:ind w:left="0" w:right="47" w:firstLine="0"/>
              <w:jc w:val="center"/>
              <w:rPr>
                <w:color w:val="FFFFFF" w:themeColor="background1"/>
                <w:sz w:val="28"/>
              </w:rPr>
            </w:pPr>
            <w:r>
              <w:rPr>
                <w:color w:val="FFFFFF" w:themeColor="background1"/>
                <w:sz w:val="28"/>
                <w:u w:val="none"/>
              </w:rPr>
              <w:t>Autumn 2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99"/>
          </w:tcPr>
          <w:p w:rsidR="0024742D" w:rsidRPr="00623C58" w:rsidRDefault="0024742D" w:rsidP="0024742D">
            <w:pPr>
              <w:ind w:left="0" w:right="50" w:firstLine="0"/>
              <w:jc w:val="center"/>
              <w:rPr>
                <w:color w:val="FFFFFF" w:themeColor="background1"/>
                <w:sz w:val="28"/>
              </w:rPr>
            </w:pPr>
            <w:r>
              <w:rPr>
                <w:color w:val="FFFFFF" w:themeColor="background1"/>
                <w:sz w:val="28"/>
                <w:u w:val="none"/>
              </w:rPr>
              <w:t>Spring 1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99"/>
          </w:tcPr>
          <w:p w:rsidR="0024742D" w:rsidRPr="00623C58" w:rsidRDefault="0024742D" w:rsidP="0024742D">
            <w:pPr>
              <w:ind w:left="0" w:right="50" w:firstLine="0"/>
              <w:jc w:val="center"/>
              <w:rPr>
                <w:color w:val="FFFFFF" w:themeColor="background1"/>
                <w:sz w:val="28"/>
              </w:rPr>
            </w:pPr>
            <w:r>
              <w:rPr>
                <w:color w:val="FFFFFF" w:themeColor="background1"/>
                <w:sz w:val="28"/>
                <w:u w:val="none"/>
              </w:rPr>
              <w:t>Spring 2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99"/>
          </w:tcPr>
          <w:p w:rsidR="0024742D" w:rsidRPr="00623C58" w:rsidRDefault="0024742D" w:rsidP="0024742D">
            <w:pPr>
              <w:ind w:left="0" w:right="47" w:firstLine="0"/>
              <w:jc w:val="center"/>
              <w:rPr>
                <w:color w:val="FFFFFF" w:themeColor="background1"/>
                <w:sz w:val="28"/>
              </w:rPr>
            </w:pPr>
            <w:r>
              <w:rPr>
                <w:color w:val="FFFFFF" w:themeColor="background1"/>
                <w:sz w:val="28"/>
                <w:u w:val="none"/>
              </w:rPr>
              <w:t>Summer 1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99"/>
          </w:tcPr>
          <w:p w:rsidR="0024742D" w:rsidRPr="00623C58" w:rsidRDefault="0024742D" w:rsidP="0024742D">
            <w:pPr>
              <w:ind w:left="0" w:right="50" w:firstLine="0"/>
              <w:jc w:val="center"/>
              <w:rPr>
                <w:color w:val="FFFFFF" w:themeColor="background1"/>
                <w:sz w:val="28"/>
              </w:rPr>
            </w:pPr>
            <w:r>
              <w:rPr>
                <w:color w:val="FFFFFF" w:themeColor="background1"/>
                <w:sz w:val="28"/>
                <w:u w:val="none"/>
              </w:rPr>
              <w:t>Summer 2</w:t>
            </w:r>
          </w:p>
        </w:tc>
      </w:tr>
      <w:tr w:rsidR="00AA5D94" w:rsidTr="0024742D">
        <w:trPr>
          <w:trHeight w:val="442"/>
          <w:jc w:val="center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99"/>
          </w:tcPr>
          <w:p w:rsidR="00534319" w:rsidRDefault="00534319">
            <w:pPr>
              <w:ind w:left="0" w:firstLine="0"/>
            </w:pPr>
          </w:p>
        </w:tc>
        <w:tc>
          <w:tcPr>
            <w:tcW w:w="3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319" w:rsidRDefault="00E15632">
            <w:pPr>
              <w:ind w:left="0" w:right="47" w:firstLine="0"/>
              <w:jc w:val="center"/>
            </w:pPr>
            <w:r>
              <w:rPr>
                <w:sz w:val="22"/>
                <w:u w:val="none"/>
              </w:rPr>
              <w:t xml:space="preserve">Number 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319" w:rsidRDefault="00E15632">
            <w:pPr>
              <w:ind w:left="0" w:right="50" w:firstLine="0"/>
              <w:jc w:val="center"/>
            </w:pPr>
            <w:r>
              <w:rPr>
                <w:sz w:val="22"/>
                <w:u w:val="none"/>
              </w:rPr>
              <w:t xml:space="preserve">Algebra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319" w:rsidRDefault="00E15632">
            <w:pPr>
              <w:ind w:left="0" w:right="46" w:firstLine="0"/>
              <w:jc w:val="center"/>
            </w:pPr>
            <w:r>
              <w:rPr>
                <w:sz w:val="22"/>
                <w:u w:val="none"/>
              </w:rPr>
              <w:t xml:space="preserve">Geometry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319" w:rsidRDefault="00E15632">
            <w:pPr>
              <w:ind w:left="65" w:firstLine="0"/>
            </w:pPr>
            <w:r>
              <w:rPr>
                <w:sz w:val="22"/>
                <w:u w:val="none"/>
              </w:rPr>
              <w:t xml:space="preserve">Ratio and Proportion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319" w:rsidRDefault="00E15632">
            <w:pPr>
              <w:ind w:left="0" w:right="50" w:firstLine="0"/>
              <w:jc w:val="center"/>
            </w:pPr>
            <w:r>
              <w:rPr>
                <w:sz w:val="22"/>
                <w:u w:val="none"/>
              </w:rPr>
              <w:t xml:space="preserve">Probability and Statistics </w:t>
            </w:r>
          </w:p>
        </w:tc>
      </w:tr>
      <w:tr w:rsidR="00AA5D94" w:rsidTr="0024742D">
        <w:trPr>
          <w:trHeight w:val="3402"/>
          <w:jc w:val="center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99"/>
          </w:tcPr>
          <w:p w:rsidR="00534319" w:rsidRPr="00623C58" w:rsidRDefault="00E56498">
            <w:pPr>
              <w:ind w:left="0" w:firstLine="0"/>
              <w:rPr>
                <w:color w:val="FFFFFF" w:themeColor="background1"/>
                <w:szCs w:val="24"/>
                <w:u w:val="none"/>
              </w:rPr>
            </w:pPr>
            <w:r w:rsidRPr="00623C58">
              <w:rPr>
                <w:color w:val="FFFFFF" w:themeColor="background1"/>
                <w:szCs w:val="24"/>
                <w:u w:val="none"/>
              </w:rPr>
              <w:t>Topics</w:t>
            </w:r>
          </w:p>
        </w:tc>
        <w:tc>
          <w:tcPr>
            <w:tcW w:w="3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319" w:rsidRDefault="00E15632" w:rsidP="00E15632">
            <w:pPr>
              <w:numPr>
                <w:ilvl w:val="0"/>
                <w:numId w:val="11"/>
              </w:numPr>
              <w:ind w:hanging="360"/>
            </w:pPr>
            <w:r>
              <w:rPr>
                <w:b w:val="0"/>
                <w:sz w:val="18"/>
                <w:u w:val="none"/>
              </w:rPr>
              <w:t>Standard column procedures</w:t>
            </w:r>
          </w:p>
          <w:p w:rsidR="00534319" w:rsidRDefault="00E15632" w:rsidP="00E15632">
            <w:pPr>
              <w:numPr>
                <w:ilvl w:val="0"/>
                <w:numId w:val="11"/>
              </w:numPr>
              <w:spacing w:after="25" w:line="239" w:lineRule="auto"/>
              <w:ind w:hanging="360"/>
            </w:pPr>
            <w:r>
              <w:rPr>
                <w:b w:val="0"/>
                <w:sz w:val="18"/>
                <w:u w:val="none"/>
              </w:rPr>
              <w:t>4 rules of number including fractions and decimals</w:t>
            </w:r>
          </w:p>
          <w:p w:rsidR="00534319" w:rsidRDefault="00E15632" w:rsidP="00E15632">
            <w:pPr>
              <w:numPr>
                <w:ilvl w:val="0"/>
                <w:numId w:val="11"/>
              </w:numPr>
              <w:ind w:hanging="360"/>
            </w:pPr>
            <w:r>
              <w:rPr>
                <w:b w:val="0"/>
                <w:sz w:val="18"/>
                <w:u w:val="none"/>
              </w:rPr>
              <w:t>Order of operations</w:t>
            </w:r>
          </w:p>
          <w:p w:rsidR="00534319" w:rsidRDefault="00E15632" w:rsidP="00E15632">
            <w:pPr>
              <w:numPr>
                <w:ilvl w:val="0"/>
                <w:numId w:val="11"/>
              </w:numPr>
              <w:spacing w:after="24" w:line="239" w:lineRule="auto"/>
              <w:ind w:hanging="360"/>
            </w:pPr>
            <w:r>
              <w:rPr>
                <w:b w:val="0"/>
                <w:sz w:val="18"/>
                <w:u w:val="none"/>
              </w:rPr>
              <w:t>Prime factors, Highest Common Factor, Lowest Common Multiple</w:t>
            </w:r>
          </w:p>
          <w:p w:rsidR="00534319" w:rsidRDefault="00E15632" w:rsidP="00E15632">
            <w:pPr>
              <w:numPr>
                <w:ilvl w:val="0"/>
                <w:numId w:val="11"/>
              </w:numPr>
              <w:spacing w:after="24" w:line="239" w:lineRule="auto"/>
              <w:ind w:hanging="360"/>
            </w:pPr>
            <w:r>
              <w:rPr>
                <w:b w:val="0"/>
                <w:sz w:val="18"/>
                <w:u w:val="none"/>
              </w:rPr>
              <w:t>Convert between fractions, decimals and percentages.</w:t>
            </w:r>
          </w:p>
          <w:p w:rsidR="00534319" w:rsidRDefault="00E15632" w:rsidP="00E15632">
            <w:pPr>
              <w:numPr>
                <w:ilvl w:val="0"/>
                <w:numId w:val="11"/>
              </w:numPr>
              <w:spacing w:after="24" w:line="239" w:lineRule="auto"/>
              <w:ind w:hanging="360"/>
            </w:pPr>
            <w:r>
              <w:rPr>
                <w:b w:val="0"/>
                <w:sz w:val="18"/>
                <w:u w:val="none"/>
              </w:rPr>
              <w:t>Increase/decrease a percentage and find a percentage of an amount</w:t>
            </w:r>
          </w:p>
          <w:p w:rsidR="00534319" w:rsidRDefault="00E15632" w:rsidP="00E15632">
            <w:pPr>
              <w:numPr>
                <w:ilvl w:val="0"/>
                <w:numId w:val="11"/>
              </w:numPr>
              <w:ind w:hanging="360"/>
            </w:pPr>
            <w:r>
              <w:rPr>
                <w:b w:val="0"/>
                <w:sz w:val="18"/>
                <w:u w:val="none"/>
              </w:rPr>
              <w:t>Rounding to decimal places and significant figures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319" w:rsidRDefault="00E15632" w:rsidP="00E15632">
            <w:pPr>
              <w:numPr>
                <w:ilvl w:val="0"/>
                <w:numId w:val="12"/>
              </w:numPr>
              <w:ind w:hanging="360"/>
            </w:pPr>
            <w:r>
              <w:rPr>
                <w:b w:val="0"/>
                <w:sz w:val="18"/>
                <w:u w:val="none"/>
              </w:rPr>
              <w:t>Collecting like terms</w:t>
            </w:r>
          </w:p>
          <w:p w:rsidR="00534319" w:rsidRDefault="00E15632" w:rsidP="00E15632">
            <w:pPr>
              <w:numPr>
                <w:ilvl w:val="0"/>
                <w:numId w:val="12"/>
              </w:numPr>
              <w:spacing w:after="25" w:line="239" w:lineRule="auto"/>
              <w:ind w:hanging="360"/>
            </w:pPr>
            <w:r>
              <w:rPr>
                <w:b w:val="0"/>
                <w:sz w:val="18"/>
                <w:u w:val="none"/>
              </w:rPr>
              <w:t>Substitute into simple expressions and formulae</w:t>
            </w:r>
          </w:p>
          <w:p w:rsidR="00534319" w:rsidRDefault="00E15632" w:rsidP="00E15632">
            <w:pPr>
              <w:numPr>
                <w:ilvl w:val="0"/>
                <w:numId w:val="12"/>
              </w:numPr>
              <w:spacing w:after="19" w:line="242" w:lineRule="auto"/>
              <w:ind w:hanging="360"/>
            </w:pPr>
            <w:r>
              <w:rPr>
                <w:b w:val="0"/>
                <w:sz w:val="18"/>
                <w:u w:val="none"/>
              </w:rPr>
              <w:t>Find input/output for function machines</w:t>
            </w:r>
          </w:p>
          <w:p w:rsidR="00534319" w:rsidRDefault="00E15632" w:rsidP="00E15632">
            <w:pPr>
              <w:numPr>
                <w:ilvl w:val="0"/>
                <w:numId w:val="12"/>
              </w:numPr>
              <w:spacing w:after="19" w:line="241" w:lineRule="auto"/>
              <w:ind w:hanging="360"/>
            </w:pPr>
            <w:r>
              <w:rPr>
                <w:b w:val="0"/>
                <w:sz w:val="18"/>
                <w:u w:val="none"/>
              </w:rPr>
              <w:t>Expand and factorise one and two brackets</w:t>
            </w:r>
          </w:p>
          <w:p w:rsidR="00534319" w:rsidRDefault="00E15632" w:rsidP="00E15632">
            <w:pPr>
              <w:numPr>
                <w:ilvl w:val="0"/>
                <w:numId w:val="12"/>
              </w:numPr>
              <w:spacing w:after="19" w:line="241" w:lineRule="auto"/>
              <w:ind w:hanging="360"/>
            </w:pPr>
            <w:r>
              <w:rPr>
                <w:b w:val="0"/>
                <w:sz w:val="18"/>
                <w:u w:val="none"/>
              </w:rPr>
              <w:t>Be able to change the subject of a formula</w:t>
            </w:r>
          </w:p>
          <w:p w:rsidR="00534319" w:rsidRDefault="00E15632" w:rsidP="00E15632">
            <w:pPr>
              <w:numPr>
                <w:ilvl w:val="0"/>
                <w:numId w:val="12"/>
              </w:numPr>
              <w:ind w:hanging="360"/>
            </w:pPr>
            <w:r>
              <w:rPr>
                <w:b w:val="0"/>
                <w:sz w:val="18"/>
                <w:u w:val="none"/>
              </w:rPr>
              <w:t>Be able to expand double brackets</w:t>
            </w:r>
          </w:p>
          <w:p w:rsidR="00534319" w:rsidRDefault="00E15632" w:rsidP="00E15632">
            <w:pPr>
              <w:numPr>
                <w:ilvl w:val="0"/>
                <w:numId w:val="12"/>
              </w:numPr>
              <w:ind w:hanging="360"/>
            </w:pPr>
            <w:r>
              <w:rPr>
                <w:b w:val="0"/>
                <w:sz w:val="18"/>
                <w:u w:val="none"/>
              </w:rPr>
              <w:t>Solve multi step equations</w:t>
            </w:r>
          </w:p>
          <w:p w:rsidR="00534319" w:rsidRDefault="00E15632" w:rsidP="00E15632">
            <w:pPr>
              <w:numPr>
                <w:ilvl w:val="0"/>
                <w:numId w:val="12"/>
              </w:numPr>
              <w:ind w:hanging="360"/>
            </w:pPr>
            <w:r>
              <w:rPr>
                <w:b w:val="0"/>
                <w:sz w:val="18"/>
                <w:u w:val="none"/>
              </w:rPr>
              <w:t>Use y=</w:t>
            </w:r>
            <w:proofErr w:type="spellStart"/>
            <w:r>
              <w:rPr>
                <w:b w:val="0"/>
                <w:sz w:val="18"/>
                <w:u w:val="none"/>
              </w:rPr>
              <w:t>mx+c</w:t>
            </w:r>
            <w:proofErr w:type="spellEnd"/>
          </w:p>
          <w:p w:rsidR="00534319" w:rsidRDefault="00E15632" w:rsidP="00E15632">
            <w:pPr>
              <w:numPr>
                <w:ilvl w:val="0"/>
                <w:numId w:val="12"/>
              </w:numPr>
              <w:ind w:hanging="360"/>
            </w:pPr>
            <w:r>
              <w:rPr>
                <w:b w:val="0"/>
                <w:sz w:val="18"/>
                <w:u w:val="none"/>
              </w:rPr>
              <w:t>Plot quadratic graphs</w:t>
            </w:r>
          </w:p>
          <w:p w:rsidR="00534319" w:rsidRDefault="00E15632" w:rsidP="00E15632">
            <w:pPr>
              <w:numPr>
                <w:ilvl w:val="0"/>
                <w:numId w:val="12"/>
              </w:numPr>
              <w:ind w:hanging="360"/>
            </w:pPr>
            <w:r>
              <w:rPr>
                <w:b w:val="0"/>
                <w:sz w:val="18"/>
                <w:u w:val="none"/>
              </w:rPr>
              <w:t>Identify symmetry and perform transformations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319" w:rsidRDefault="00E15632" w:rsidP="00E15632">
            <w:pPr>
              <w:numPr>
                <w:ilvl w:val="0"/>
                <w:numId w:val="13"/>
              </w:numPr>
              <w:spacing w:after="19" w:line="242" w:lineRule="auto"/>
              <w:ind w:hanging="360"/>
            </w:pPr>
            <w:r>
              <w:rPr>
                <w:b w:val="0"/>
                <w:sz w:val="18"/>
                <w:u w:val="none"/>
              </w:rPr>
              <w:t>"Classify 2D and 3D shapes</w:t>
            </w:r>
          </w:p>
          <w:p w:rsidR="00534319" w:rsidRDefault="00E15632" w:rsidP="00E15632">
            <w:pPr>
              <w:numPr>
                <w:ilvl w:val="0"/>
                <w:numId w:val="13"/>
              </w:numPr>
              <w:spacing w:after="22" w:line="242" w:lineRule="auto"/>
              <w:ind w:hanging="360"/>
            </w:pPr>
            <w:r>
              <w:rPr>
                <w:b w:val="0"/>
                <w:sz w:val="18"/>
                <w:u w:val="none"/>
              </w:rPr>
              <w:t>Use reflective and rotational symmetry</w:t>
            </w:r>
          </w:p>
          <w:p w:rsidR="00534319" w:rsidRDefault="00E15632" w:rsidP="00E15632">
            <w:pPr>
              <w:numPr>
                <w:ilvl w:val="0"/>
                <w:numId w:val="13"/>
              </w:numPr>
              <w:spacing w:after="19" w:line="242" w:lineRule="auto"/>
              <w:ind w:hanging="360"/>
            </w:pPr>
            <w:r>
              <w:rPr>
                <w:b w:val="0"/>
                <w:sz w:val="18"/>
                <w:u w:val="none"/>
              </w:rPr>
              <w:t xml:space="preserve">Constructions using loci </w:t>
            </w:r>
            <w:r>
              <w:rPr>
                <w:rFonts w:ascii="Segoe UI Symbol" w:eastAsia="Segoe UI Symbol" w:hAnsi="Segoe UI Symbol" w:cs="Segoe UI Symbol"/>
                <w:b w:val="0"/>
                <w:sz w:val="18"/>
                <w:u w:val="none"/>
              </w:rPr>
              <w:t>•</w:t>
            </w:r>
            <w:r>
              <w:rPr>
                <w:rFonts w:ascii="Segoe UI Symbol" w:eastAsia="Segoe UI Symbol" w:hAnsi="Segoe UI Symbol" w:cs="Segoe UI Symbol"/>
                <w:b w:val="0"/>
                <w:sz w:val="18"/>
                <w:u w:val="none"/>
              </w:rPr>
              <w:tab/>
            </w:r>
            <w:r>
              <w:rPr>
                <w:b w:val="0"/>
                <w:sz w:val="18"/>
                <w:u w:val="none"/>
              </w:rPr>
              <w:t>Recall and apply Pythagoras’ Theorem</w:t>
            </w:r>
          </w:p>
          <w:p w:rsidR="00534319" w:rsidRDefault="00E15632" w:rsidP="00E15632">
            <w:pPr>
              <w:numPr>
                <w:ilvl w:val="0"/>
                <w:numId w:val="13"/>
              </w:numPr>
              <w:ind w:hanging="360"/>
            </w:pPr>
            <w:r>
              <w:rPr>
                <w:b w:val="0"/>
                <w:sz w:val="18"/>
                <w:u w:val="none"/>
              </w:rPr>
              <w:t>Find area and perimeter</w:t>
            </w:r>
          </w:p>
          <w:p w:rsidR="00534319" w:rsidRDefault="00E15632">
            <w:pPr>
              <w:ind w:left="360" w:firstLine="0"/>
            </w:pPr>
            <w:r>
              <w:rPr>
                <w:b w:val="0"/>
                <w:sz w:val="18"/>
                <w:u w:val="none"/>
              </w:rPr>
              <w:t>of 2D shapes including circles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319" w:rsidRDefault="00E15632" w:rsidP="00E15632">
            <w:pPr>
              <w:numPr>
                <w:ilvl w:val="0"/>
                <w:numId w:val="14"/>
              </w:numPr>
              <w:spacing w:after="23"/>
              <w:ind w:hanging="360"/>
            </w:pPr>
            <w:r>
              <w:rPr>
                <w:b w:val="0"/>
                <w:sz w:val="18"/>
                <w:u w:val="none"/>
              </w:rPr>
              <w:t>Be able to draw and interpret charts and graphs</w:t>
            </w:r>
          </w:p>
          <w:p w:rsidR="00534319" w:rsidRDefault="00E15632" w:rsidP="00E15632">
            <w:pPr>
              <w:numPr>
                <w:ilvl w:val="0"/>
                <w:numId w:val="14"/>
              </w:numPr>
              <w:ind w:hanging="360"/>
            </w:pPr>
            <w:r>
              <w:rPr>
                <w:b w:val="0"/>
                <w:sz w:val="18"/>
                <w:u w:val="none"/>
              </w:rPr>
              <w:t>Understand scatter</w:t>
            </w:r>
          </w:p>
          <w:p w:rsidR="00534319" w:rsidRDefault="00E15632">
            <w:pPr>
              <w:spacing w:after="25" w:line="239" w:lineRule="auto"/>
              <w:ind w:left="360" w:firstLine="0"/>
            </w:pPr>
            <w:r>
              <w:rPr>
                <w:b w:val="0"/>
                <w:sz w:val="18"/>
                <w:u w:val="none"/>
              </w:rPr>
              <w:t>graphs, lines of best fit and correlation</w:t>
            </w:r>
          </w:p>
          <w:p w:rsidR="00534319" w:rsidRDefault="00E15632" w:rsidP="00E15632">
            <w:pPr>
              <w:numPr>
                <w:ilvl w:val="0"/>
                <w:numId w:val="14"/>
              </w:numPr>
              <w:ind w:hanging="360"/>
            </w:pPr>
            <w:r>
              <w:rPr>
                <w:b w:val="0"/>
                <w:sz w:val="18"/>
                <w:u w:val="none"/>
              </w:rPr>
              <w:t>Calculate mode, median, mean and range from stem and leaf diagrams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319" w:rsidRDefault="00E15632" w:rsidP="00E15632">
            <w:pPr>
              <w:numPr>
                <w:ilvl w:val="0"/>
                <w:numId w:val="15"/>
              </w:numPr>
              <w:spacing w:after="19" w:line="242" w:lineRule="auto"/>
              <w:ind w:hanging="360"/>
            </w:pPr>
            <w:r>
              <w:rPr>
                <w:b w:val="0"/>
                <w:sz w:val="18"/>
                <w:u w:val="none"/>
              </w:rPr>
              <w:t>Simplify ratios and understand equivalence</w:t>
            </w:r>
          </w:p>
          <w:p w:rsidR="00534319" w:rsidRDefault="00E15632" w:rsidP="00E15632">
            <w:pPr>
              <w:numPr>
                <w:ilvl w:val="0"/>
                <w:numId w:val="15"/>
              </w:numPr>
              <w:spacing w:after="22" w:line="242" w:lineRule="auto"/>
              <w:ind w:hanging="360"/>
            </w:pPr>
            <w:r>
              <w:rPr>
                <w:b w:val="0"/>
                <w:sz w:val="18"/>
                <w:u w:val="none"/>
              </w:rPr>
              <w:t>Divide ratios in a given quantity</w:t>
            </w:r>
          </w:p>
          <w:p w:rsidR="00534319" w:rsidRDefault="00E15632" w:rsidP="00E15632">
            <w:pPr>
              <w:numPr>
                <w:ilvl w:val="0"/>
                <w:numId w:val="15"/>
              </w:numPr>
              <w:spacing w:after="24" w:line="239" w:lineRule="auto"/>
              <w:ind w:hanging="360"/>
            </w:pPr>
            <w:r>
              <w:rPr>
                <w:b w:val="0"/>
                <w:sz w:val="18"/>
                <w:u w:val="none"/>
              </w:rPr>
              <w:t>Calculate proportions using the unitary method</w:t>
            </w:r>
          </w:p>
          <w:p w:rsidR="00534319" w:rsidRDefault="00E15632" w:rsidP="00E15632">
            <w:pPr>
              <w:numPr>
                <w:ilvl w:val="0"/>
                <w:numId w:val="15"/>
              </w:numPr>
              <w:spacing w:after="24" w:line="239" w:lineRule="auto"/>
              <w:ind w:hanging="360"/>
            </w:pPr>
            <w:r>
              <w:rPr>
                <w:b w:val="0"/>
                <w:sz w:val="18"/>
                <w:u w:val="none"/>
              </w:rPr>
              <w:t>Construct and interpret scale drawings</w:t>
            </w:r>
          </w:p>
          <w:p w:rsidR="00534319" w:rsidRDefault="00E15632" w:rsidP="00E15632">
            <w:pPr>
              <w:numPr>
                <w:ilvl w:val="0"/>
                <w:numId w:val="15"/>
              </w:numPr>
              <w:ind w:hanging="360"/>
            </w:pPr>
            <w:r>
              <w:rPr>
                <w:b w:val="0"/>
                <w:sz w:val="18"/>
                <w:u w:val="none"/>
              </w:rPr>
              <w:t>Find bearings and interpret model scales</w:t>
            </w:r>
          </w:p>
        </w:tc>
      </w:tr>
      <w:tr w:rsidR="00AA5D94" w:rsidTr="0024742D">
        <w:trPr>
          <w:trHeight w:val="2078"/>
          <w:jc w:val="center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99"/>
          </w:tcPr>
          <w:p w:rsidR="00534319" w:rsidRPr="00623C58" w:rsidRDefault="00E15632">
            <w:pPr>
              <w:ind w:left="0" w:firstLine="0"/>
              <w:rPr>
                <w:color w:val="FFFFFF" w:themeColor="background1"/>
              </w:rPr>
            </w:pPr>
            <w:r w:rsidRPr="00623C58">
              <w:rPr>
                <w:color w:val="FFFFFF" w:themeColor="background1"/>
                <w:u w:val="none"/>
              </w:rPr>
              <w:t xml:space="preserve">Application </w:t>
            </w:r>
          </w:p>
        </w:tc>
        <w:tc>
          <w:tcPr>
            <w:tcW w:w="3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319" w:rsidRDefault="00E15632" w:rsidP="00E15632">
            <w:pPr>
              <w:numPr>
                <w:ilvl w:val="0"/>
                <w:numId w:val="16"/>
              </w:numPr>
              <w:ind w:hanging="360"/>
            </w:pPr>
            <w:r>
              <w:rPr>
                <w:b w:val="0"/>
                <w:sz w:val="18"/>
                <w:u w:val="none"/>
              </w:rPr>
              <w:t>Word problems</w:t>
            </w:r>
          </w:p>
          <w:p w:rsidR="00534319" w:rsidRDefault="00E15632" w:rsidP="00E15632">
            <w:pPr>
              <w:numPr>
                <w:ilvl w:val="0"/>
                <w:numId w:val="16"/>
              </w:numPr>
              <w:spacing w:after="19" w:line="241" w:lineRule="auto"/>
              <w:ind w:hanging="360"/>
            </w:pPr>
            <w:r>
              <w:rPr>
                <w:b w:val="0"/>
                <w:sz w:val="18"/>
                <w:u w:val="none"/>
              </w:rPr>
              <w:t>Functional problems for highest common factor and lowest common multiple</w:t>
            </w:r>
          </w:p>
          <w:p w:rsidR="00534319" w:rsidRDefault="00E15632" w:rsidP="00E15632">
            <w:pPr>
              <w:numPr>
                <w:ilvl w:val="0"/>
                <w:numId w:val="16"/>
              </w:numPr>
              <w:spacing w:after="19" w:line="241" w:lineRule="auto"/>
              <w:ind w:hanging="360"/>
            </w:pPr>
            <w:r>
              <w:rPr>
                <w:b w:val="0"/>
                <w:sz w:val="18"/>
                <w:u w:val="none"/>
              </w:rPr>
              <w:t>Real life context, financial mathematics e.g. VAT and compound interest</w:t>
            </w:r>
          </w:p>
          <w:p w:rsidR="00534319" w:rsidRDefault="00E15632" w:rsidP="00E15632">
            <w:pPr>
              <w:numPr>
                <w:ilvl w:val="0"/>
                <w:numId w:val="16"/>
              </w:numPr>
              <w:ind w:hanging="360"/>
            </w:pPr>
            <w:r>
              <w:rPr>
                <w:b w:val="0"/>
                <w:sz w:val="18"/>
                <w:u w:val="none"/>
              </w:rPr>
              <w:t>Solve problems with percentage change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319" w:rsidRDefault="00E15632" w:rsidP="00E15632">
            <w:pPr>
              <w:numPr>
                <w:ilvl w:val="0"/>
                <w:numId w:val="17"/>
              </w:numPr>
              <w:spacing w:after="20"/>
              <w:ind w:hanging="360"/>
            </w:pPr>
            <w:r>
              <w:rPr>
                <w:b w:val="0"/>
                <w:sz w:val="18"/>
                <w:u w:val="none"/>
              </w:rPr>
              <w:t>Use formulae in a variety of contexts e.g. perimeter, area and angles</w:t>
            </w:r>
          </w:p>
          <w:p w:rsidR="00534319" w:rsidRDefault="00E15632" w:rsidP="00E15632">
            <w:pPr>
              <w:numPr>
                <w:ilvl w:val="0"/>
                <w:numId w:val="17"/>
              </w:numPr>
              <w:spacing w:after="21" w:line="242" w:lineRule="auto"/>
              <w:ind w:hanging="360"/>
            </w:pPr>
            <w:r>
              <w:rPr>
                <w:b w:val="0"/>
                <w:sz w:val="18"/>
                <w:u w:val="none"/>
              </w:rPr>
              <w:t>Solve worded problems using algebra</w:t>
            </w:r>
          </w:p>
          <w:p w:rsidR="00534319" w:rsidRDefault="00E15632" w:rsidP="00E15632">
            <w:pPr>
              <w:numPr>
                <w:ilvl w:val="0"/>
                <w:numId w:val="17"/>
              </w:numPr>
              <w:spacing w:after="24" w:line="239" w:lineRule="auto"/>
              <w:ind w:hanging="360"/>
            </w:pPr>
            <w:r>
              <w:rPr>
                <w:b w:val="0"/>
                <w:sz w:val="18"/>
                <w:u w:val="none"/>
              </w:rPr>
              <w:t>Understand straight line graphs in the context of real life problems</w:t>
            </w:r>
          </w:p>
          <w:p w:rsidR="00534319" w:rsidRDefault="00E15632" w:rsidP="00E15632">
            <w:pPr>
              <w:numPr>
                <w:ilvl w:val="0"/>
                <w:numId w:val="17"/>
              </w:numPr>
              <w:ind w:hanging="360"/>
            </w:pPr>
            <w:r>
              <w:rPr>
                <w:b w:val="0"/>
                <w:sz w:val="18"/>
                <w:u w:val="none"/>
              </w:rPr>
              <w:t>Substitute into formulae such as SUVAT equations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319" w:rsidRDefault="00E15632" w:rsidP="00E15632">
            <w:pPr>
              <w:numPr>
                <w:ilvl w:val="0"/>
                <w:numId w:val="18"/>
              </w:numPr>
              <w:ind w:hanging="360"/>
            </w:pPr>
            <w:r>
              <w:rPr>
                <w:b w:val="0"/>
                <w:sz w:val="18"/>
                <w:u w:val="none"/>
              </w:rPr>
              <w:t>Problem solve with area</w:t>
            </w:r>
          </w:p>
          <w:p w:rsidR="00534319" w:rsidRDefault="00E15632">
            <w:pPr>
              <w:spacing w:after="6"/>
              <w:ind w:left="0" w:right="77" w:firstLine="0"/>
              <w:jc w:val="center"/>
            </w:pPr>
            <w:r>
              <w:rPr>
                <w:b w:val="0"/>
                <w:sz w:val="18"/>
                <w:u w:val="none"/>
              </w:rPr>
              <w:t>in a real life context</w:t>
            </w:r>
          </w:p>
          <w:p w:rsidR="00534319" w:rsidRDefault="00E15632" w:rsidP="00E15632">
            <w:pPr>
              <w:numPr>
                <w:ilvl w:val="0"/>
                <w:numId w:val="18"/>
              </w:numPr>
              <w:spacing w:after="24" w:line="239" w:lineRule="auto"/>
              <w:ind w:hanging="360"/>
            </w:pPr>
            <w:r>
              <w:rPr>
                <w:b w:val="0"/>
                <w:sz w:val="18"/>
                <w:u w:val="none"/>
              </w:rPr>
              <w:t>Understand loci in a wider context</w:t>
            </w:r>
          </w:p>
          <w:p w:rsidR="00534319" w:rsidRDefault="00E15632" w:rsidP="00E15632">
            <w:pPr>
              <w:numPr>
                <w:ilvl w:val="0"/>
                <w:numId w:val="18"/>
              </w:numPr>
              <w:ind w:hanging="360"/>
            </w:pPr>
            <w:r>
              <w:rPr>
                <w:b w:val="0"/>
                <w:sz w:val="18"/>
                <w:u w:val="none"/>
              </w:rPr>
              <w:t>Real life context for</w:t>
            </w:r>
          </w:p>
          <w:p w:rsidR="00534319" w:rsidRDefault="00E15632">
            <w:pPr>
              <w:ind w:left="40" w:firstLine="0"/>
              <w:jc w:val="center"/>
            </w:pPr>
            <w:r>
              <w:rPr>
                <w:b w:val="0"/>
                <w:sz w:val="18"/>
                <w:u w:val="none"/>
              </w:rPr>
              <w:t>Pythagoras’ Theorem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319" w:rsidRDefault="00E15632" w:rsidP="00E15632">
            <w:pPr>
              <w:numPr>
                <w:ilvl w:val="0"/>
                <w:numId w:val="19"/>
              </w:numPr>
              <w:spacing w:after="24" w:line="239" w:lineRule="auto"/>
              <w:ind w:hanging="360"/>
            </w:pPr>
            <w:r>
              <w:rPr>
                <w:b w:val="0"/>
                <w:sz w:val="18"/>
                <w:u w:val="none"/>
              </w:rPr>
              <w:t>Interpret correlation in various contexts</w:t>
            </w:r>
          </w:p>
          <w:p w:rsidR="00534319" w:rsidRDefault="00E15632" w:rsidP="00E15632">
            <w:pPr>
              <w:numPr>
                <w:ilvl w:val="0"/>
                <w:numId w:val="19"/>
              </w:numPr>
              <w:spacing w:after="24" w:line="239" w:lineRule="auto"/>
              <w:ind w:hanging="360"/>
            </w:pPr>
            <w:r>
              <w:rPr>
                <w:b w:val="0"/>
                <w:sz w:val="18"/>
                <w:u w:val="none"/>
              </w:rPr>
              <w:t>Use pie charts in a variety of contexts</w:t>
            </w:r>
          </w:p>
          <w:p w:rsidR="00534319" w:rsidRDefault="00E15632" w:rsidP="00E15632">
            <w:pPr>
              <w:numPr>
                <w:ilvl w:val="0"/>
                <w:numId w:val="19"/>
              </w:numPr>
              <w:ind w:hanging="360"/>
            </w:pPr>
            <w:r>
              <w:rPr>
                <w:b w:val="0"/>
                <w:sz w:val="18"/>
                <w:u w:val="none"/>
              </w:rPr>
              <w:t>Collect, record, group data and make inferences and draw conclusions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319" w:rsidRDefault="00E15632" w:rsidP="00E15632">
            <w:pPr>
              <w:numPr>
                <w:ilvl w:val="0"/>
                <w:numId w:val="20"/>
              </w:numPr>
              <w:spacing w:after="24" w:line="239" w:lineRule="auto"/>
              <w:ind w:hanging="360"/>
            </w:pPr>
            <w:r>
              <w:rPr>
                <w:b w:val="0"/>
                <w:sz w:val="18"/>
                <w:u w:val="none"/>
              </w:rPr>
              <w:t>Use bearings in real life situations</w:t>
            </w:r>
          </w:p>
          <w:p w:rsidR="00534319" w:rsidRDefault="00E15632" w:rsidP="00E15632">
            <w:pPr>
              <w:numPr>
                <w:ilvl w:val="0"/>
                <w:numId w:val="20"/>
              </w:numPr>
              <w:spacing w:after="2" w:line="239" w:lineRule="auto"/>
              <w:ind w:hanging="360"/>
            </w:pPr>
            <w:r>
              <w:rPr>
                <w:b w:val="0"/>
                <w:sz w:val="18"/>
                <w:u w:val="none"/>
              </w:rPr>
              <w:t>Identify the scale factor of an enlargement as the ratio</w:t>
            </w:r>
          </w:p>
          <w:p w:rsidR="00534319" w:rsidRDefault="00E15632">
            <w:pPr>
              <w:spacing w:after="5"/>
              <w:ind w:left="0" w:right="125" w:firstLine="0"/>
              <w:jc w:val="center"/>
            </w:pPr>
            <w:r>
              <w:rPr>
                <w:b w:val="0"/>
                <w:sz w:val="18"/>
                <w:u w:val="none"/>
              </w:rPr>
              <w:t>of corresponding sides</w:t>
            </w:r>
          </w:p>
          <w:p w:rsidR="00534319" w:rsidRDefault="00E15632" w:rsidP="00E15632">
            <w:pPr>
              <w:numPr>
                <w:ilvl w:val="0"/>
                <w:numId w:val="20"/>
              </w:numPr>
              <w:ind w:hanging="360"/>
            </w:pPr>
            <w:r>
              <w:rPr>
                <w:b w:val="0"/>
                <w:sz w:val="18"/>
                <w:u w:val="none"/>
              </w:rPr>
              <w:t>Convert between currencies</w:t>
            </w:r>
          </w:p>
        </w:tc>
      </w:tr>
      <w:tr w:rsidR="00AA5D94" w:rsidTr="0024742D">
        <w:trPr>
          <w:trHeight w:val="637"/>
          <w:jc w:val="center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99"/>
          </w:tcPr>
          <w:p w:rsidR="001D583D" w:rsidRPr="00623C58" w:rsidRDefault="00AA5D94">
            <w:pPr>
              <w:ind w:left="0" w:firstLine="0"/>
              <w:rPr>
                <w:color w:val="FFFFFF" w:themeColor="background1"/>
                <w:u w:val="none"/>
              </w:rPr>
            </w:pPr>
            <w:r w:rsidRPr="00623C58">
              <w:rPr>
                <w:color w:val="FFFFFF" w:themeColor="background1"/>
                <w:u w:val="none"/>
              </w:rPr>
              <w:t>Prior knowledge</w:t>
            </w:r>
          </w:p>
        </w:tc>
        <w:tc>
          <w:tcPr>
            <w:tcW w:w="3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83D" w:rsidRPr="001D583D" w:rsidRDefault="00AA5D94" w:rsidP="001D583D">
            <w:pPr>
              <w:ind w:left="0" w:firstLine="0"/>
              <w:rPr>
                <w:b w:val="0"/>
                <w:sz w:val="18"/>
                <w:u w:val="none"/>
              </w:rPr>
            </w:pPr>
            <w:r w:rsidRPr="00AA5D94">
              <w:rPr>
                <w:b w:val="0"/>
                <w:sz w:val="10"/>
                <w:u w:val="none"/>
              </w:rPr>
              <w:t xml:space="preserve">●      </w:t>
            </w:r>
            <w:r>
              <w:rPr>
                <w:b w:val="0"/>
                <w:sz w:val="10"/>
                <w:u w:val="none"/>
              </w:rPr>
              <w:t xml:space="preserve">       </w:t>
            </w:r>
            <w:r w:rsidR="001D583D">
              <w:rPr>
                <w:b w:val="0"/>
                <w:sz w:val="18"/>
                <w:u w:val="none"/>
              </w:rPr>
              <w:t>Year 7 Number topics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83D" w:rsidRDefault="00AA5D94" w:rsidP="001D583D">
            <w:pPr>
              <w:spacing w:after="20"/>
              <w:ind w:left="0" w:firstLine="0"/>
              <w:rPr>
                <w:b w:val="0"/>
                <w:sz w:val="18"/>
                <w:u w:val="none"/>
              </w:rPr>
            </w:pPr>
            <w:r w:rsidRPr="00AA5D94">
              <w:rPr>
                <w:b w:val="0"/>
                <w:sz w:val="10"/>
                <w:u w:val="none"/>
              </w:rPr>
              <w:t xml:space="preserve">●      </w:t>
            </w:r>
            <w:r>
              <w:rPr>
                <w:b w:val="0"/>
                <w:sz w:val="10"/>
                <w:u w:val="none"/>
              </w:rPr>
              <w:t xml:space="preserve">       </w:t>
            </w:r>
            <w:r w:rsidR="001D583D">
              <w:rPr>
                <w:b w:val="0"/>
                <w:sz w:val="18"/>
                <w:u w:val="none"/>
              </w:rPr>
              <w:t>Year 7 Algebra topics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83D" w:rsidRDefault="00AA5D94" w:rsidP="001D583D">
            <w:pPr>
              <w:ind w:left="0" w:firstLine="0"/>
              <w:rPr>
                <w:b w:val="0"/>
                <w:sz w:val="18"/>
                <w:u w:val="none"/>
              </w:rPr>
            </w:pPr>
            <w:r w:rsidRPr="00AA5D94">
              <w:rPr>
                <w:b w:val="0"/>
                <w:sz w:val="10"/>
                <w:u w:val="none"/>
              </w:rPr>
              <w:t xml:space="preserve">●      </w:t>
            </w:r>
            <w:r>
              <w:rPr>
                <w:b w:val="0"/>
                <w:sz w:val="10"/>
                <w:u w:val="none"/>
              </w:rPr>
              <w:t xml:space="preserve">        </w:t>
            </w:r>
            <w:r w:rsidR="001D583D">
              <w:rPr>
                <w:b w:val="0"/>
                <w:sz w:val="18"/>
                <w:u w:val="none"/>
              </w:rPr>
              <w:t>Year 7 Geometry topics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D94" w:rsidRDefault="00AA5D94" w:rsidP="00AA5D94">
            <w:pPr>
              <w:spacing w:after="24" w:line="239" w:lineRule="auto"/>
              <w:ind w:left="0" w:firstLine="0"/>
              <w:rPr>
                <w:b w:val="0"/>
                <w:sz w:val="18"/>
                <w:u w:val="none"/>
              </w:rPr>
            </w:pPr>
            <w:r w:rsidRPr="00AA5D94">
              <w:rPr>
                <w:b w:val="0"/>
                <w:sz w:val="10"/>
                <w:u w:val="none"/>
              </w:rPr>
              <w:t xml:space="preserve">●      </w:t>
            </w:r>
            <w:r>
              <w:rPr>
                <w:b w:val="0"/>
                <w:sz w:val="10"/>
                <w:u w:val="none"/>
              </w:rPr>
              <w:t xml:space="preserve">       </w:t>
            </w:r>
            <w:r>
              <w:rPr>
                <w:b w:val="0"/>
                <w:sz w:val="18"/>
                <w:u w:val="none"/>
              </w:rPr>
              <w:t>Year 7 Ratio and</w:t>
            </w:r>
          </w:p>
          <w:p w:rsidR="001D583D" w:rsidRDefault="00AA5D94" w:rsidP="00AA5D94">
            <w:pPr>
              <w:spacing w:after="24" w:line="239" w:lineRule="auto"/>
              <w:ind w:left="0" w:firstLine="0"/>
              <w:rPr>
                <w:b w:val="0"/>
                <w:sz w:val="18"/>
                <w:u w:val="none"/>
              </w:rPr>
            </w:pPr>
            <w:r>
              <w:rPr>
                <w:b w:val="0"/>
                <w:sz w:val="18"/>
                <w:u w:val="none"/>
              </w:rPr>
              <w:t xml:space="preserve">         Proportion topics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83D" w:rsidRDefault="00AA5D94" w:rsidP="00E15632">
            <w:pPr>
              <w:numPr>
                <w:ilvl w:val="0"/>
                <w:numId w:val="20"/>
              </w:numPr>
              <w:spacing w:after="24" w:line="239" w:lineRule="auto"/>
              <w:ind w:hanging="360"/>
              <w:rPr>
                <w:b w:val="0"/>
                <w:sz w:val="18"/>
                <w:u w:val="none"/>
              </w:rPr>
            </w:pPr>
            <w:r>
              <w:rPr>
                <w:b w:val="0"/>
                <w:sz w:val="18"/>
                <w:u w:val="none"/>
              </w:rPr>
              <w:t>Year 7 Probability and Statistics topics</w:t>
            </w:r>
          </w:p>
        </w:tc>
      </w:tr>
    </w:tbl>
    <w:p w:rsidR="003179A9" w:rsidRDefault="003179A9" w:rsidP="003179A9">
      <w:pPr>
        <w:jc w:val="both"/>
        <w:rPr>
          <w:sz w:val="24"/>
          <w:u w:val="none"/>
        </w:rPr>
      </w:pPr>
    </w:p>
    <w:p w:rsidR="003179A9" w:rsidRPr="007773B6" w:rsidRDefault="003179A9" w:rsidP="007773B6">
      <w:pPr>
        <w:spacing w:after="160"/>
        <w:ind w:left="720" w:firstLine="0"/>
        <w:rPr>
          <w:sz w:val="24"/>
          <w:szCs w:val="24"/>
          <w:u w:val="none"/>
        </w:rPr>
      </w:pPr>
      <w:r w:rsidRPr="007773B6">
        <w:rPr>
          <w:sz w:val="24"/>
          <w:szCs w:val="24"/>
          <w:u w:val="none"/>
        </w:rPr>
        <w:t xml:space="preserve">Assessment:  There </w:t>
      </w:r>
      <w:r w:rsidR="007773B6" w:rsidRPr="007773B6">
        <w:rPr>
          <w:sz w:val="24"/>
          <w:szCs w:val="24"/>
          <w:u w:val="none"/>
        </w:rPr>
        <w:t xml:space="preserve">are in-class </w:t>
      </w:r>
      <w:r w:rsidR="007773B6">
        <w:rPr>
          <w:sz w:val="24"/>
          <w:szCs w:val="24"/>
          <w:u w:val="none"/>
        </w:rPr>
        <w:t xml:space="preserve">termly </w:t>
      </w:r>
      <w:r w:rsidR="007773B6" w:rsidRPr="007773B6">
        <w:rPr>
          <w:sz w:val="24"/>
          <w:szCs w:val="24"/>
          <w:u w:val="none"/>
        </w:rPr>
        <w:t>assessments consisting of past exam questions on topics studied.  Students are also informally assessed using their written class work/homework and verbal comments during lessons.</w:t>
      </w:r>
    </w:p>
    <w:p w:rsidR="007773B6" w:rsidRDefault="007773B6">
      <w:pPr>
        <w:spacing w:after="160"/>
        <w:ind w:left="0" w:firstLine="0"/>
      </w:pPr>
      <w:r>
        <w:br w:type="page"/>
      </w:r>
    </w:p>
    <w:p w:rsidR="00792C6D" w:rsidRDefault="00792C6D">
      <w:pPr>
        <w:spacing w:after="160"/>
        <w:ind w:left="0" w:firstLine="0"/>
      </w:pPr>
    </w:p>
    <w:p w:rsidR="00534319" w:rsidRDefault="00534319" w:rsidP="00316D5A">
      <w:pPr>
        <w:ind w:left="0" w:firstLine="0"/>
      </w:pPr>
    </w:p>
    <w:tbl>
      <w:tblPr>
        <w:tblStyle w:val="TableGrid"/>
        <w:tblW w:w="15845" w:type="dxa"/>
        <w:jc w:val="center"/>
        <w:tblInd w:w="0" w:type="dxa"/>
        <w:tblCellMar>
          <w:top w:w="40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1688"/>
        <w:gridCol w:w="2333"/>
        <w:gridCol w:w="1524"/>
        <w:gridCol w:w="1246"/>
        <w:gridCol w:w="1812"/>
        <w:gridCol w:w="2386"/>
        <w:gridCol w:w="2236"/>
        <w:gridCol w:w="2620"/>
      </w:tblGrid>
      <w:tr w:rsidR="0024742D" w:rsidTr="0024742D">
        <w:trPr>
          <w:trHeight w:val="353"/>
          <w:jc w:val="center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99"/>
          </w:tcPr>
          <w:p w:rsidR="0024742D" w:rsidRPr="0024742D" w:rsidRDefault="0024742D" w:rsidP="0024742D">
            <w:pPr>
              <w:spacing w:after="160"/>
              <w:ind w:left="0" w:firstLine="0"/>
              <w:rPr>
                <w:u w:val="none"/>
              </w:rPr>
            </w:pPr>
            <w:r w:rsidRPr="0024742D">
              <w:rPr>
                <w:color w:val="FFFFFF" w:themeColor="background1"/>
                <w:u w:val="none"/>
              </w:rPr>
              <w:t>Year 9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99"/>
          </w:tcPr>
          <w:p w:rsidR="0024742D" w:rsidRPr="00623C58" w:rsidRDefault="0024742D" w:rsidP="0024742D">
            <w:pPr>
              <w:ind w:left="0" w:right="50" w:firstLine="0"/>
              <w:jc w:val="center"/>
              <w:rPr>
                <w:color w:val="FFFFFF" w:themeColor="background1"/>
                <w:sz w:val="28"/>
              </w:rPr>
            </w:pPr>
            <w:r>
              <w:rPr>
                <w:color w:val="FFFFFF" w:themeColor="background1"/>
                <w:sz w:val="28"/>
                <w:u w:val="none"/>
              </w:rPr>
              <w:t>Autumn 1</w:t>
            </w:r>
            <w:r w:rsidRPr="00623C58">
              <w:rPr>
                <w:color w:val="FFFFFF" w:themeColor="background1"/>
                <w:sz w:val="28"/>
                <w:u w:val="none"/>
              </w:rPr>
              <w:t xml:space="preserve"> </w:t>
            </w:r>
          </w:p>
        </w:tc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99"/>
          </w:tcPr>
          <w:p w:rsidR="0024742D" w:rsidRPr="00623C58" w:rsidRDefault="0024742D" w:rsidP="0024742D">
            <w:pPr>
              <w:ind w:left="0" w:right="47" w:firstLine="0"/>
              <w:jc w:val="center"/>
              <w:rPr>
                <w:color w:val="FFFFFF" w:themeColor="background1"/>
                <w:sz w:val="28"/>
              </w:rPr>
            </w:pPr>
            <w:r>
              <w:rPr>
                <w:color w:val="FFFFFF" w:themeColor="background1"/>
                <w:sz w:val="28"/>
                <w:u w:val="none"/>
              </w:rPr>
              <w:t>Autumn 2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99"/>
          </w:tcPr>
          <w:p w:rsidR="0024742D" w:rsidRPr="00623C58" w:rsidRDefault="0024742D" w:rsidP="0024742D">
            <w:pPr>
              <w:ind w:left="0" w:right="50" w:firstLine="0"/>
              <w:jc w:val="center"/>
              <w:rPr>
                <w:color w:val="FFFFFF" w:themeColor="background1"/>
                <w:sz w:val="28"/>
              </w:rPr>
            </w:pPr>
            <w:r>
              <w:rPr>
                <w:color w:val="FFFFFF" w:themeColor="background1"/>
                <w:sz w:val="28"/>
                <w:u w:val="none"/>
              </w:rPr>
              <w:t>Spring 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99"/>
          </w:tcPr>
          <w:p w:rsidR="0024742D" w:rsidRPr="00623C58" w:rsidRDefault="0024742D" w:rsidP="0024742D">
            <w:pPr>
              <w:ind w:left="0" w:right="50" w:firstLine="0"/>
              <w:jc w:val="center"/>
              <w:rPr>
                <w:color w:val="FFFFFF" w:themeColor="background1"/>
                <w:sz w:val="28"/>
              </w:rPr>
            </w:pPr>
            <w:r>
              <w:rPr>
                <w:color w:val="FFFFFF" w:themeColor="background1"/>
                <w:sz w:val="28"/>
                <w:u w:val="none"/>
              </w:rPr>
              <w:t>Spring 2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99"/>
          </w:tcPr>
          <w:p w:rsidR="0024742D" w:rsidRPr="00623C58" w:rsidRDefault="0024742D" w:rsidP="0024742D">
            <w:pPr>
              <w:ind w:left="0" w:right="47" w:firstLine="0"/>
              <w:jc w:val="center"/>
              <w:rPr>
                <w:color w:val="FFFFFF" w:themeColor="background1"/>
                <w:sz w:val="28"/>
              </w:rPr>
            </w:pPr>
            <w:r>
              <w:rPr>
                <w:color w:val="FFFFFF" w:themeColor="background1"/>
                <w:sz w:val="28"/>
                <w:u w:val="none"/>
              </w:rPr>
              <w:t>Summer 1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99"/>
          </w:tcPr>
          <w:p w:rsidR="0024742D" w:rsidRPr="00623C58" w:rsidRDefault="0024742D" w:rsidP="0024742D">
            <w:pPr>
              <w:ind w:left="0" w:right="50" w:firstLine="0"/>
              <w:jc w:val="center"/>
              <w:rPr>
                <w:color w:val="FFFFFF" w:themeColor="background1"/>
                <w:sz w:val="28"/>
              </w:rPr>
            </w:pPr>
            <w:r>
              <w:rPr>
                <w:color w:val="FFFFFF" w:themeColor="background1"/>
                <w:sz w:val="28"/>
                <w:u w:val="none"/>
              </w:rPr>
              <w:t>Summer 2</w:t>
            </w:r>
          </w:p>
        </w:tc>
      </w:tr>
      <w:tr w:rsidR="00062F34" w:rsidTr="0024742D">
        <w:trPr>
          <w:trHeight w:val="454"/>
          <w:jc w:val="center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99"/>
          </w:tcPr>
          <w:p w:rsidR="00062F34" w:rsidRDefault="00062F34" w:rsidP="00062F34">
            <w:pPr>
              <w:ind w:left="0" w:firstLine="0"/>
            </w:pPr>
            <w:r>
              <w:rPr>
                <w:sz w:val="24"/>
                <w:u w:val="none"/>
              </w:rPr>
              <w:t xml:space="preserve"> </w:t>
            </w:r>
          </w:p>
        </w:tc>
        <w:tc>
          <w:tcPr>
            <w:tcW w:w="3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F34" w:rsidRDefault="00062F34" w:rsidP="00062F34">
            <w:pPr>
              <w:ind w:left="0" w:right="47" w:firstLine="0"/>
              <w:jc w:val="center"/>
            </w:pPr>
            <w:r>
              <w:rPr>
                <w:sz w:val="22"/>
                <w:u w:val="none"/>
              </w:rPr>
              <w:t xml:space="preserve">Number </w:t>
            </w:r>
          </w:p>
        </w:tc>
        <w:tc>
          <w:tcPr>
            <w:tcW w:w="3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F34" w:rsidRDefault="00062F34" w:rsidP="00062F34">
            <w:pPr>
              <w:ind w:left="0" w:right="50" w:firstLine="0"/>
              <w:jc w:val="center"/>
            </w:pPr>
            <w:r>
              <w:rPr>
                <w:sz w:val="22"/>
                <w:u w:val="none"/>
              </w:rPr>
              <w:t xml:space="preserve">Number Algebra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F34" w:rsidRDefault="00062F34" w:rsidP="00062F34">
            <w:pPr>
              <w:ind w:left="0" w:right="46" w:firstLine="0"/>
              <w:jc w:val="center"/>
            </w:pPr>
            <w:r>
              <w:rPr>
                <w:sz w:val="22"/>
                <w:u w:val="none"/>
              </w:rPr>
              <w:t xml:space="preserve">Geometry 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F34" w:rsidRDefault="00062F34" w:rsidP="00062F34">
            <w:pPr>
              <w:ind w:left="65" w:firstLine="0"/>
            </w:pPr>
            <w:r>
              <w:rPr>
                <w:sz w:val="22"/>
                <w:u w:val="none"/>
              </w:rPr>
              <w:t xml:space="preserve">Ratio and Proportion 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F34" w:rsidRDefault="00062F34" w:rsidP="00062F34">
            <w:pPr>
              <w:ind w:left="0" w:right="50" w:firstLine="0"/>
              <w:jc w:val="center"/>
            </w:pPr>
            <w:r>
              <w:rPr>
                <w:sz w:val="22"/>
                <w:u w:val="none"/>
              </w:rPr>
              <w:t xml:space="preserve">Probability and Statistics </w:t>
            </w:r>
          </w:p>
        </w:tc>
      </w:tr>
      <w:tr w:rsidR="00062F34" w:rsidTr="0024742D">
        <w:trPr>
          <w:trHeight w:val="3164"/>
          <w:jc w:val="center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99"/>
          </w:tcPr>
          <w:p w:rsidR="00062F34" w:rsidRPr="00623C58" w:rsidRDefault="00E56498" w:rsidP="00E56498">
            <w:pPr>
              <w:ind w:left="0" w:firstLine="0"/>
              <w:rPr>
                <w:color w:val="FFFFFF" w:themeColor="background1"/>
              </w:rPr>
            </w:pPr>
            <w:r w:rsidRPr="00623C58">
              <w:rPr>
                <w:color w:val="FFFFFF" w:themeColor="background1"/>
                <w:szCs w:val="24"/>
                <w:u w:val="none"/>
              </w:rPr>
              <w:t>Topics</w:t>
            </w:r>
            <w:r w:rsidR="00062F34" w:rsidRPr="00623C58">
              <w:rPr>
                <w:color w:val="FFFFFF" w:themeColor="background1"/>
                <w:u w:val="none"/>
              </w:rPr>
              <w:t xml:space="preserve"> </w:t>
            </w:r>
          </w:p>
        </w:tc>
        <w:tc>
          <w:tcPr>
            <w:tcW w:w="3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F34" w:rsidRDefault="00062F34" w:rsidP="00E15632">
            <w:pPr>
              <w:numPr>
                <w:ilvl w:val="0"/>
                <w:numId w:val="21"/>
              </w:numPr>
              <w:ind w:hanging="360"/>
            </w:pPr>
            <w:r>
              <w:rPr>
                <w:b w:val="0"/>
                <w:sz w:val="18"/>
                <w:u w:val="none"/>
              </w:rPr>
              <w:t>Squares, cubes, other powers and roots</w:t>
            </w:r>
          </w:p>
          <w:p w:rsidR="00062F34" w:rsidRDefault="00062F34" w:rsidP="00E15632">
            <w:pPr>
              <w:numPr>
                <w:ilvl w:val="0"/>
                <w:numId w:val="21"/>
              </w:numPr>
              <w:spacing w:after="19" w:line="241" w:lineRule="auto"/>
              <w:ind w:hanging="360"/>
            </w:pPr>
            <w:r>
              <w:rPr>
                <w:b w:val="0"/>
                <w:sz w:val="18"/>
                <w:u w:val="none"/>
              </w:rPr>
              <w:t>Decimals and Fractions (mixed)  including 4 rules</w:t>
            </w:r>
          </w:p>
          <w:p w:rsidR="00062F34" w:rsidRDefault="00062F34" w:rsidP="00E15632">
            <w:pPr>
              <w:numPr>
                <w:ilvl w:val="0"/>
                <w:numId w:val="21"/>
              </w:numPr>
              <w:spacing w:after="22" w:line="241" w:lineRule="auto"/>
              <w:ind w:hanging="360"/>
            </w:pPr>
            <w:r>
              <w:rPr>
                <w:b w:val="0"/>
                <w:sz w:val="18"/>
                <w:u w:val="none"/>
              </w:rPr>
              <w:t>Percentages - including growth, interest, decay and reverse</w:t>
            </w:r>
          </w:p>
          <w:p w:rsidR="00062F34" w:rsidRDefault="00062F34" w:rsidP="00E15632">
            <w:pPr>
              <w:numPr>
                <w:ilvl w:val="0"/>
                <w:numId w:val="21"/>
              </w:numPr>
              <w:ind w:hanging="360"/>
            </w:pPr>
            <w:r>
              <w:rPr>
                <w:b w:val="0"/>
                <w:sz w:val="18"/>
                <w:u w:val="none"/>
              </w:rPr>
              <w:t>Use of a multiplier</w:t>
            </w:r>
          </w:p>
          <w:p w:rsidR="00062F34" w:rsidRDefault="00062F34" w:rsidP="00E15632">
            <w:pPr>
              <w:numPr>
                <w:ilvl w:val="0"/>
                <w:numId w:val="21"/>
              </w:numPr>
              <w:spacing w:after="19" w:line="241" w:lineRule="auto"/>
              <w:ind w:hanging="360"/>
            </w:pPr>
            <w:r>
              <w:rPr>
                <w:b w:val="0"/>
                <w:sz w:val="18"/>
                <w:u w:val="none"/>
              </w:rPr>
              <w:t>Product and prime factors HCF/LCM and Venn Diagrams</w:t>
            </w:r>
          </w:p>
          <w:p w:rsidR="00062F34" w:rsidRDefault="00062F34" w:rsidP="00E15632">
            <w:pPr>
              <w:numPr>
                <w:ilvl w:val="0"/>
                <w:numId w:val="21"/>
              </w:numPr>
              <w:ind w:hanging="360"/>
            </w:pPr>
            <w:r>
              <w:rPr>
                <w:b w:val="0"/>
                <w:sz w:val="18"/>
                <w:u w:val="none"/>
              </w:rPr>
              <w:t>Rounding, error intervals and estimation</w:t>
            </w:r>
          </w:p>
          <w:p w:rsidR="00062F34" w:rsidRDefault="00062F34" w:rsidP="00E15632">
            <w:pPr>
              <w:numPr>
                <w:ilvl w:val="0"/>
                <w:numId w:val="21"/>
              </w:numPr>
              <w:ind w:hanging="360"/>
            </w:pPr>
            <w:r>
              <w:rPr>
                <w:b w:val="0"/>
                <w:sz w:val="18"/>
                <w:u w:val="none"/>
              </w:rPr>
              <w:t>Use of a scientific calculator</w:t>
            </w:r>
          </w:p>
          <w:p w:rsidR="00062F34" w:rsidRDefault="00062F34" w:rsidP="00E15632">
            <w:pPr>
              <w:numPr>
                <w:ilvl w:val="0"/>
                <w:numId w:val="21"/>
              </w:numPr>
              <w:ind w:hanging="360"/>
            </w:pPr>
            <w:r>
              <w:rPr>
                <w:b w:val="0"/>
                <w:sz w:val="18"/>
                <w:u w:val="none"/>
              </w:rPr>
              <w:t>Standard form and Indices</w:t>
            </w:r>
          </w:p>
        </w:tc>
        <w:tc>
          <w:tcPr>
            <w:tcW w:w="3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F34" w:rsidRDefault="00062F34" w:rsidP="00E15632">
            <w:pPr>
              <w:numPr>
                <w:ilvl w:val="0"/>
                <w:numId w:val="22"/>
              </w:numPr>
              <w:ind w:hanging="360"/>
            </w:pPr>
            <w:r>
              <w:rPr>
                <w:b w:val="0"/>
                <w:sz w:val="18"/>
                <w:u w:val="none"/>
              </w:rPr>
              <w:t>Substitute into Formulae</w:t>
            </w:r>
          </w:p>
          <w:p w:rsidR="00062F34" w:rsidRDefault="00062F34" w:rsidP="00E15632">
            <w:pPr>
              <w:numPr>
                <w:ilvl w:val="0"/>
                <w:numId w:val="22"/>
              </w:numPr>
              <w:spacing w:after="19" w:line="242" w:lineRule="auto"/>
              <w:ind w:hanging="360"/>
            </w:pPr>
            <w:r>
              <w:rPr>
                <w:b w:val="0"/>
                <w:sz w:val="18"/>
                <w:u w:val="none"/>
              </w:rPr>
              <w:t>Expand, simplify and factorise including quadratics</w:t>
            </w:r>
          </w:p>
          <w:p w:rsidR="00062F34" w:rsidRDefault="00062F34" w:rsidP="00E15632">
            <w:pPr>
              <w:numPr>
                <w:ilvl w:val="0"/>
                <w:numId w:val="22"/>
              </w:numPr>
              <w:ind w:hanging="360"/>
            </w:pPr>
            <w:r>
              <w:rPr>
                <w:b w:val="0"/>
                <w:sz w:val="18"/>
                <w:u w:val="none"/>
              </w:rPr>
              <w:t>Solve equations</w:t>
            </w:r>
          </w:p>
          <w:p w:rsidR="00062F34" w:rsidRDefault="00062F34" w:rsidP="00E15632">
            <w:pPr>
              <w:numPr>
                <w:ilvl w:val="0"/>
                <w:numId w:val="22"/>
              </w:numPr>
              <w:ind w:hanging="360"/>
            </w:pPr>
            <w:r>
              <w:rPr>
                <w:b w:val="0"/>
                <w:sz w:val="18"/>
                <w:u w:val="none"/>
              </w:rPr>
              <w:t>Rearrange formulae</w:t>
            </w:r>
          </w:p>
          <w:p w:rsidR="00062F34" w:rsidRDefault="00062F34" w:rsidP="00E15632">
            <w:pPr>
              <w:numPr>
                <w:ilvl w:val="0"/>
                <w:numId w:val="22"/>
              </w:numPr>
              <w:ind w:hanging="360"/>
            </w:pPr>
            <w:r>
              <w:rPr>
                <w:b w:val="0"/>
                <w:sz w:val="18"/>
                <w:u w:val="none"/>
              </w:rPr>
              <w:t>Represent and Solve Inequalities</w:t>
            </w:r>
          </w:p>
          <w:p w:rsidR="00062F34" w:rsidRDefault="00062F34" w:rsidP="00E15632">
            <w:pPr>
              <w:numPr>
                <w:ilvl w:val="0"/>
                <w:numId w:val="22"/>
              </w:numPr>
              <w:ind w:hanging="360"/>
            </w:pPr>
            <w:r>
              <w:rPr>
                <w:b w:val="0"/>
                <w:sz w:val="18"/>
                <w:u w:val="none"/>
              </w:rPr>
              <w:t>Straight line graphs using y=</w:t>
            </w:r>
            <w:proofErr w:type="spellStart"/>
            <w:r>
              <w:rPr>
                <w:b w:val="0"/>
                <w:sz w:val="18"/>
                <w:u w:val="none"/>
              </w:rPr>
              <w:t>mx+c</w:t>
            </w:r>
            <w:proofErr w:type="spellEnd"/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F34" w:rsidRDefault="00062F34" w:rsidP="00E15632">
            <w:pPr>
              <w:numPr>
                <w:ilvl w:val="0"/>
                <w:numId w:val="23"/>
              </w:numPr>
              <w:spacing w:after="23"/>
              <w:ind w:hanging="360"/>
            </w:pPr>
            <w:r>
              <w:rPr>
                <w:b w:val="0"/>
                <w:sz w:val="18"/>
                <w:u w:val="none"/>
              </w:rPr>
              <w:t>Describe and perform Transformations</w:t>
            </w:r>
          </w:p>
          <w:p w:rsidR="00062F34" w:rsidRDefault="00062F34" w:rsidP="00E15632">
            <w:pPr>
              <w:numPr>
                <w:ilvl w:val="0"/>
                <w:numId w:val="23"/>
              </w:numPr>
              <w:spacing w:after="24" w:line="239" w:lineRule="auto"/>
              <w:ind w:hanging="360"/>
            </w:pPr>
            <w:r>
              <w:rPr>
                <w:b w:val="0"/>
                <w:sz w:val="18"/>
                <w:u w:val="none"/>
              </w:rPr>
              <w:t>Properties of shapes and simple angle facts</w:t>
            </w:r>
          </w:p>
          <w:p w:rsidR="00062F34" w:rsidRDefault="00062F34" w:rsidP="00E15632">
            <w:pPr>
              <w:numPr>
                <w:ilvl w:val="0"/>
                <w:numId w:val="23"/>
              </w:numPr>
              <w:ind w:hanging="360"/>
            </w:pPr>
            <w:r>
              <w:rPr>
                <w:b w:val="0"/>
                <w:sz w:val="18"/>
                <w:u w:val="none"/>
              </w:rPr>
              <w:t>Perimeter and area of</w:t>
            </w:r>
          </w:p>
          <w:p w:rsidR="00062F34" w:rsidRDefault="00062F34" w:rsidP="00062F34">
            <w:pPr>
              <w:spacing w:after="4"/>
              <w:ind w:left="360" w:firstLine="0"/>
            </w:pPr>
            <w:r>
              <w:rPr>
                <w:b w:val="0"/>
                <w:sz w:val="18"/>
                <w:u w:val="none"/>
              </w:rPr>
              <w:t>2D shapes</w:t>
            </w:r>
          </w:p>
          <w:p w:rsidR="00062F34" w:rsidRDefault="00062F34" w:rsidP="00E15632">
            <w:pPr>
              <w:numPr>
                <w:ilvl w:val="0"/>
                <w:numId w:val="23"/>
              </w:numPr>
              <w:ind w:hanging="360"/>
            </w:pPr>
            <w:r>
              <w:rPr>
                <w:b w:val="0"/>
                <w:sz w:val="18"/>
                <w:u w:val="none"/>
              </w:rPr>
              <w:t xml:space="preserve">3D forms </w:t>
            </w:r>
          </w:p>
          <w:p w:rsidR="00062F34" w:rsidRDefault="00062F34" w:rsidP="00E15632">
            <w:pPr>
              <w:numPr>
                <w:ilvl w:val="0"/>
                <w:numId w:val="23"/>
              </w:numPr>
              <w:ind w:hanging="360"/>
            </w:pPr>
            <w:r>
              <w:rPr>
                <w:b w:val="0"/>
                <w:sz w:val="18"/>
                <w:u w:val="none"/>
              </w:rPr>
              <w:t>Mensuration</w:t>
            </w:r>
          </w:p>
          <w:p w:rsidR="00062F34" w:rsidRDefault="00062F34" w:rsidP="00E15632">
            <w:pPr>
              <w:numPr>
                <w:ilvl w:val="0"/>
                <w:numId w:val="23"/>
              </w:numPr>
              <w:spacing w:after="19" w:line="242" w:lineRule="auto"/>
              <w:ind w:hanging="360"/>
            </w:pPr>
            <w:r>
              <w:rPr>
                <w:b w:val="0"/>
                <w:sz w:val="18"/>
                <w:u w:val="none"/>
              </w:rPr>
              <w:t>Angles in parallel lines and other angle facts</w:t>
            </w:r>
          </w:p>
          <w:p w:rsidR="00062F34" w:rsidRDefault="00062F34" w:rsidP="00E15632">
            <w:pPr>
              <w:numPr>
                <w:ilvl w:val="0"/>
                <w:numId w:val="23"/>
              </w:numPr>
              <w:spacing w:after="19" w:line="242" w:lineRule="auto"/>
              <w:ind w:hanging="360"/>
            </w:pPr>
            <w:r>
              <w:rPr>
                <w:b w:val="0"/>
                <w:sz w:val="18"/>
                <w:u w:val="none"/>
              </w:rPr>
              <w:t>Interior and exterior angles</w:t>
            </w:r>
          </w:p>
          <w:p w:rsidR="00062F34" w:rsidRDefault="00062F34" w:rsidP="00E15632">
            <w:pPr>
              <w:numPr>
                <w:ilvl w:val="0"/>
                <w:numId w:val="23"/>
              </w:numPr>
              <w:ind w:hanging="360"/>
            </w:pPr>
            <w:r>
              <w:rPr>
                <w:b w:val="0"/>
                <w:sz w:val="18"/>
                <w:u w:val="none"/>
              </w:rPr>
              <w:t xml:space="preserve">Pythagoras and </w:t>
            </w:r>
          </w:p>
          <w:p w:rsidR="00062F34" w:rsidRDefault="00062F34" w:rsidP="00062F34">
            <w:pPr>
              <w:ind w:left="360" w:firstLine="0"/>
            </w:pPr>
            <w:r>
              <w:rPr>
                <w:b w:val="0"/>
                <w:sz w:val="18"/>
                <w:u w:val="none"/>
              </w:rPr>
              <w:t>Trigonometry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F34" w:rsidRDefault="00062F34" w:rsidP="00E15632">
            <w:pPr>
              <w:numPr>
                <w:ilvl w:val="0"/>
                <w:numId w:val="24"/>
              </w:numPr>
              <w:ind w:hanging="360"/>
            </w:pPr>
            <w:r>
              <w:rPr>
                <w:b w:val="0"/>
                <w:sz w:val="18"/>
                <w:u w:val="none"/>
              </w:rPr>
              <w:t>Best value</w:t>
            </w:r>
          </w:p>
          <w:p w:rsidR="00062F34" w:rsidRDefault="00062F34" w:rsidP="00E15632">
            <w:pPr>
              <w:numPr>
                <w:ilvl w:val="0"/>
                <w:numId w:val="24"/>
              </w:numPr>
              <w:ind w:hanging="360"/>
            </w:pPr>
            <w:r>
              <w:rPr>
                <w:b w:val="0"/>
                <w:sz w:val="18"/>
                <w:u w:val="none"/>
              </w:rPr>
              <w:t>Exchange rates</w:t>
            </w:r>
          </w:p>
          <w:p w:rsidR="00062F34" w:rsidRDefault="00062F34" w:rsidP="00E15632">
            <w:pPr>
              <w:numPr>
                <w:ilvl w:val="0"/>
                <w:numId w:val="24"/>
              </w:numPr>
              <w:ind w:hanging="360"/>
            </w:pPr>
            <w:r>
              <w:rPr>
                <w:b w:val="0"/>
                <w:sz w:val="18"/>
                <w:u w:val="none"/>
              </w:rPr>
              <w:t xml:space="preserve">Simplify Ratio and </w:t>
            </w:r>
          </w:p>
          <w:p w:rsidR="00062F34" w:rsidRDefault="00062F34" w:rsidP="00062F34">
            <w:pPr>
              <w:spacing w:after="6"/>
              <w:ind w:left="17" w:firstLine="0"/>
              <w:jc w:val="center"/>
            </w:pPr>
            <w:r>
              <w:rPr>
                <w:b w:val="0"/>
                <w:sz w:val="18"/>
                <w:u w:val="none"/>
              </w:rPr>
              <w:t>divide in a quantity</w:t>
            </w:r>
          </w:p>
          <w:p w:rsidR="00062F34" w:rsidRDefault="00062F34" w:rsidP="00E15632">
            <w:pPr>
              <w:numPr>
                <w:ilvl w:val="0"/>
                <w:numId w:val="24"/>
              </w:numPr>
              <w:spacing w:after="19" w:line="242" w:lineRule="auto"/>
              <w:ind w:hanging="360"/>
            </w:pPr>
            <w:r>
              <w:rPr>
                <w:b w:val="0"/>
                <w:sz w:val="18"/>
                <w:u w:val="none"/>
              </w:rPr>
              <w:t>Proportion - unitary method</w:t>
            </w:r>
          </w:p>
          <w:p w:rsidR="00062F34" w:rsidRDefault="00062F34" w:rsidP="00E15632">
            <w:pPr>
              <w:numPr>
                <w:ilvl w:val="0"/>
                <w:numId w:val="24"/>
              </w:numPr>
              <w:ind w:hanging="360"/>
            </w:pPr>
            <w:r>
              <w:rPr>
                <w:b w:val="0"/>
                <w:sz w:val="18"/>
                <w:u w:val="none"/>
              </w:rPr>
              <w:t>Pie charts - construct and interpret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F34" w:rsidRDefault="00062F34" w:rsidP="00E15632">
            <w:pPr>
              <w:numPr>
                <w:ilvl w:val="0"/>
                <w:numId w:val="25"/>
              </w:numPr>
              <w:spacing w:after="23"/>
              <w:ind w:hanging="360"/>
            </w:pPr>
            <w:r>
              <w:rPr>
                <w:b w:val="0"/>
                <w:sz w:val="18"/>
                <w:u w:val="none"/>
              </w:rPr>
              <w:t xml:space="preserve">Drawing and interpreting tables and charts </w:t>
            </w:r>
          </w:p>
          <w:p w:rsidR="00062F34" w:rsidRDefault="00062F34" w:rsidP="00E15632">
            <w:pPr>
              <w:numPr>
                <w:ilvl w:val="0"/>
                <w:numId w:val="25"/>
              </w:numPr>
              <w:ind w:hanging="360"/>
            </w:pPr>
            <w:r>
              <w:rPr>
                <w:b w:val="0"/>
                <w:sz w:val="18"/>
                <w:u w:val="none"/>
              </w:rPr>
              <w:t>Probability using F/D/P</w:t>
            </w:r>
          </w:p>
          <w:p w:rsidR="00062F34" w:rsidRDefault="00062F34" w:rsidP="00E15632">
            <w:pPr>
              <w:numPr>
                <w:ilvl w:val="0"/>
                <w:numId w:val="25"/>
              </w:numPr>
              <w:spacing w:after="22" w:line="242" w:lineRule="auto"/>
              <w:ind w:hanging="360"/>
            </w:pPr>
            <w:r>
              <w:rPr>
                <w:b w:val="0"/>
                <w:sz w:val="18"/>
                <w:u w:val="none"/>
              </w:rPr>
              <w:t>Two way tables - draw and complete</w:t>
            </w:r>
          </w:p>
          <w:p w:rsidR="00062F34" w:rsidRDefault="00062F34" w:rsidP="00E15632">
            <w:pPr>
              <w:numPr>
                <w:ilvl w:val="0"/>
                <w:numId w:val="25"/>
              </w:numPr>
              <w:ind w:hanging="360"/>
            </w:pPr>
            <w:r>
              <w:rPr>
                <w:b w:val="0"/>
                <w:sz w:val="18"/>
                <w:u w:val="none"/>
              </w:rPr>
              <w:t>Frequency trees</w:t>
            </w:r>
          </w:p>
          <w:p w:rsidR="00062F34" w:rsidRDefault="00062F34" w:rsidP="00E15632">
            <w:pPr>
              <w:numPr>
                <w:ilvl w:val="0"/>
                <w:numId w:val="25"/>
              </w:numPr>
              <w:ind w:hanging="360"/>
            </w:pPr>
            <w:r>
              <w:rPr>
                <w:b w:val="0"/>
                <w:sz w:val="18"/>
                <w:u w:val="none"/>
              </w:rPr>
              <w:t>Averages including from a table and estimating</w:t>
            </w:r>
          </w:p>
        </w:tc>
      </w:tr>
      <w:tr w:rsidR="00062F34" w:rsidTr="0024742D">
        <w:trPr>
          <w:trHeight w:val="1536"/>
          <w:jc w:val="center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99"/>
          </w:tcPr>
          <w:p w:rsidR="00062F34" w:rsidRPr="00623C58" w:rsidRDefault="00062F34" w:rsidP="00062F34">
            <w:pPr>
              <w:ind w:left="0" w:firstLine="0"/>
              <w:rPr>
                <w:color w:val="FFFFFF" w:themeColor="background1"/>
              </w:rPr>
            </w:pPr>
            <w:r w:rsidRPr="00623C58">
              <w:rPr>
                <w:color w:val="FFFFFF" w:themeColor="background1"/>
                <w:u w:val="none"/>
              </w:rPr>
              <w:t xml:space="preserve">Application </w:t>
            </w:r>
          </w:p>
        </w:tc>
        <w:tc>
          <w:tcPr>
            <w:tcW w:w="3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F34" w:rsidRDefault="00062F34" w:rsidP="00E15632">
            <w:pPr>
              <w:numPr>
                <w:ilvl w:val="0"/>
                <w:numId w:val="26"/>
              </w:numPr>
              <w:ind w:hanging="360"/>
            </w:pPr>
            <w:r>
              <w:rPr>
                <w:b w:val="0"/>
                <w:sz w:val="18"/>
                <w:u w:val="none"/>
              </w:rPr>
              <w:t>HCF/LCM in context</w:t>
            </w:r>
          </w:p>
          <w:p w:rsidR="00062F34" w:rsidRDefault="00062F34" w:rsidP="00E15632">
            <w:pPr>
              <w:numPr>
                <w:ilvl w:val="0"/>
                <w:numId w:val="26"/>
              </w:numPr>
              <w:spacing w:after="19" w:line="241" w:lineRule="auto"/>
              <w:ind w:hanging="360"/>
            </w:pPr>
            <w:r>
              <w:rPr>
                <w:b w:val="0"/>
                <w:sz w:val="18"/>
                <w:u w:val="none"/>
              </w:rPr>
              <w:t>Standard Form in real life context including very big and very small numbers</w:t>
            </w:r>
          </w:p>
          <w:p w:rsidR="00062F34" w:rsidRDefault="00062F34" w:rsidP="00E15632">
            <w:pPr>
              <w:numPr>
                <w:ilvl w:val="0"/>
                <w:numId w:val="26"/>
              </w:numPr>
              <w:ind w:hanging="360"/>
            </w:pPr>
            <w:r>
              <w:rPr>
                <w:b w:val="0"/>
                <w:sz w:val="18"/>
                <w:u w:val="none"/>
              </w:rPr>
              <w:t>Percentage profit/loss</w:t>
            </w:r>
          </w:p>
          <w:p w:rsidR="00062F34" w:rsidRDefault="00062F34" w:rsidP="00E15632">
            <w:pPr>
              <w:numPr>
                <w:ilvl w:val="0"/>
                <w:numId w:val="26"/>
              </w:numPr>
              <w:ind w:hanging="360"/>
            </w:pPr>
            <w:r>
              <w:rPr>
                <w:b w:val="0"/>
                <w:sz w:val="18"/>
                <w:u w:val="none"/>
              </w:rPr>
              <w:t>Compound Interest</w:t>
            </w:r>
          </w:p>
        </w:tc>
        <w:tc>
          <w:tcPr>
            <w:tcW w:w="3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F34" w:rsidRDefault="00062F34" w:rsidP="00E15632">
            <w:pPr>
              <w:numPr>
                <w:ilvl w:val="0"/>
                <w:numId w:val="27"/>
              </w:numPr>
              <w:spacing w:after="24" w:line="239" w:lineRule="auto"/>
              <w:ind w:hanging="360"/>
            </w:pPr>
            <w:r>
              <w:rPr>
                <w:b w:val="0"/>
                <w:sz w:val="18"/>
                <w:u w:val="none"/>
              </w:rPr>
              <w:t>Use formulae such as SUVAT equations</w:t>
            </w:r>
          </w:p>
          <w:p w:rsidR="00062F34" w:rsidRDefault="00062F34" w:rsidP="00E15632">
            <w:pPr>
              <w:numPr>
                <w:ilvl w:val="0"/>
                <w:numId w:val="27"/>
              </w:numPr>
              <w:ind w:hanging="360"/>
            </w:pPr>
            <w:r>
              <w:rPr>
                <w:b w:val="0"/>
                <w:sz w:val="18"/>
                <w:u w:val="none"/>
              </w:rPr>
              <w:t>Quadratics in the context of area</w:t>
            </w:r>
          </w:p>
          <w:p w:rsidR="00062F34" w:rsidRDefault="00062F34" w:rsidP="00E15632">
            <w:pPr>
              <w:numPr>
                <w:ilvl w:val="0"/>
                <w:numId w:val="27"/>
              </w:numPr>
              <w:ind w:hanging="360"/>
            </w:pPr>
            <w:r>
              <w:rPr>
                <w:b w:val="0"/>
                <w:sz w:val="18"/>
                <w:u w:val="none"/>
              </w:rPr>
              <w:t>Apply y=</w:t>
            </w:r>
            <w:proofErr w:type="spellStart"/>
            <w:r>
              <w:rPr>
                <w:b w:val="0"/>
                <w:sz w:val="18"/>
                <w:u w:val="none"/>
              </w:rPr>
              <w:t>mx+c</w:t>
            </w:r>
            <w:proofErr w:type="spellEnd"/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F34" w:rsidRDefault="00062F34" w:rsidP="00E15632">
            <w:pPr>
              <w:numPr>
                <w:ilvl w:val="0"/>
                <w:numId w:val="28"/>
              </w:numPr>
              <w:spacing w:after="24" w:line="239" w:lineRule="auto"/>
              <w:ind w:hanging="360"/>
            </w:pPr>
            <w:r>
              <w:rPr>
                <w:b w:val="0"/>
                <w:sz w:val="18"/>
                <w:u w:val="none"/>
              </w:rPr>
              <w:t>Angles and Bearings in context</w:t>
            </w:r>
          </w:p>
          <w:p w:rsidR="00062F34" w:rsidRDefault="00062F34" w:rsidP="00E15632">
            <w:pPr>
              <w:numPr>
                <w:ilvl w:val="0"/>
                <w:numId w:val="28"/>
              </w:numPr>
              <w:spacing w:after="24" w:line="239" w:lineRule="auto"/>
              <w:ind w:hanging="360"/>
            </w:pPr>
            <w:r>
              <w:rPr>
                <w:b w:val="0"/>
                <w:sz w:val="18"/>
                <w:u w:val="none"/>
              </w:rPr>
              <w:t>Scale diagrams and maps</w:t>
            </w:r>
          </w:p>
          <w:p w:rsidR="00062F34" w:rsidRDefault="00062F34" w:rsidP="00E15632">
            <w:pPr>
              <w:numPr>
                <w:ilvl w:val="0"/>
                <w:numId w:val="28"/>
              </w:numPr>
              <w:ind w:hanging="360"/>
            </w:pPr>
            <w:r>
              <w:rPr>
                <w:b w:val="0"/>
                <w:sz w:val="18"/>
                <w:u w:val="none"/>
              </w:rPr>
              <w:t xml:space="preserve">Pythagoras and </w:t>
            </w:r>
          </w:p>
          <w:p w:rsidR="00062F34" w:rsidRDefault="00062F34" w:rsidP="00062F34">
            <w:pPr>
              <w:ind w:left="360" w:firstLine="0"/>
            </w:pPr>
            <w:r>
              <w:rPr>
                <w:b w:val="0"/>
                <w:sz w:val="18"/>
                <w:u w:val="none"/>
              </w:rPr>
              <w:t>Trigonometry in context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F34" w:rsidRDefault="00062F34" w:rsidP="00E15632">
            <w:pPr>
              <w:numPr>
                <w:ilvl w:val="0"/>
                <w:numId w:val="29"/>
              </w:numPr>
              <w:ind w:hanging="360"/>
            </w:pPr>
            <w:r>
              <w:rPr>
                <w:b w:val="0"/>
                <w:sz w:val="18"/>
                <w:u w:val="none"/>
              </w:rPr>
              <w:t xml:space="preserve">Ratio and proportion </w:t>
            </w:r>
          </w:p>
          <w:p w:rsidR="00062F34" w:rsidRDefault="00062F34" w:rsidP="00062F34">
            <w:pPr>
              <w:spacing w:after="5"/>
              <w:ind w:left="360" w:firstLine="0"/>
            </w:pPr>
            <w:r>
              <w:rPr>
                <w:b w:val="0"/>
                <w:sz w:val="18"/>
                <w:u w:val="none"/>
              </w:rPr>
              <w:t>in context e.g. recipes</w:t>
            </w:r>
          </w:p>
          <w:p w:rsidR="00062F34" w:rsidRDefault="00062F34" w:rsidP="00E15632">
            <w:pPr>
              <w:numPr>
                <w:ilvl w:val="0"/>
                <w:numId w:val="29"/>
              </w:numPr>
              <w:ind w:hanging="360"/>
            </w:pPr>
            <w:r>
              <w:rPr>
                <w:b w:val="0"/>
                <w:sz w:val="18"/>
                <w:u w:val="none"/>
              </w:rPr>
              <w:t>Apply exchange rates and best buys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F34" w:rsidRDefault="00062F34" w:rsidP="00E15632">
            <w:pPr>
              <w:numPr>
                <w:ilvl w:val="0"/>
                <w:numId w:val="30"/>
              </w:numPr>
              <w:ind w:hanging="360"/>
            </w:pPr>
            <w:r>
              <w:rPr>
                <w:b w:val="0"/>
                <w:sz w:val="18"/>
                <w:u w:val="none"/>
              </w:rPr>
              <w:t>Real life Data</w:t>
            </w:r>
          </w:p>
          <w:p w:rsidR="00062F34" w:rsidRDefault="00062F34" w:rsidP="00E15632">
            <w:pPr>
              <w:numPr>
                <w:ilvl w:val="0"/>
                <w:numId w:val="30"/>
              </w:numPr>
              <w:spacing w:after="19" w:line="242" w:lineRule="auto"/>
              <w:ind w:hanging="360"/>
            </w:pPr>
            <w:r>
              <w:rPr>
                <w:b w:val="0"/>
                <w:sz w:val="18"/>
                <w:u w:val="none"/>
              </w:rPr>
              <w:t>Comparing data and making inferences</w:t>
            </w:r>
          </w:p>
          <w:p w:rsidR="00062F34" w:rsidRDefault="00062F34" w:rsidP="00E15632">
            <w:pPr>
              <w:numPr>
                <w:ilvl w:val="0"/>
                <w:numId w:val="30"/>
              </w:numPr>
              <w:ind w:hanging="360"/>
            </w:pPr>
            <w:r>
              <w:rPr>
                <w:b w:val="0"/>
                <w:sz w:val="18"/>
                <w:u w:val="none"/>
              </w:rPr>
              <w:t>Probability in context</w:t>
            </w:r>
          </w:p>
        </w:tc>
      </w:tr>
      <w:tr w:rsidR="00AA5D94" w:rsidTr="0024742D">
        <w:trPr>
          <w:trHeight w:val="429"/>
          <w:jc w:val="center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99"/>
          </w:tcPr>
          <w:p w:rsidR="00AA5D94" w:rsidRPr="00623C58" w:rsidRDefault="00AA5D94" w:rsidP="00062F34">
            <w:pPr>
              <w:ind w:left="0" w:firstLine="0"/>
              <w:rPr>
                <w:color w:val="FFFFFF" w:themeColor="background1"/>
                <w:u w:val="none"/>
              </w:rPr>
            </w:pPr>
            <w:r w:rsidRPr="00623C58">
              <w:rPr>
                <w:color w:val="FFFFFF" w:themeColor="background1"/>
                <w:u w:val="none"/>
              </w:rPr>
              <w:t>Prior knowledge</w:t>
            </w:r>
          </w:p>
        </w:tc>
        <w:tc>
          <w:tcPr>
            <w:tcW w:w="3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D94" w:rsidRDefault="00AA5D94" w:rsidP="00E15632">
            <w:pPr>
              <w:numPr>
                <w:ilvl w:val="0"/>
                <w:numId w:val="26"/>
              </w:numPr>
              <w:ind w:hanging="360"/>
              <w:rPr>
                <w:b w:val="0"/>
                <w:sz w:val="18"/>
                <w:u w:val="none"/>
              </w:rPr>
            </w:pPr>
            <w:r>
              <w:rPr>
                <w:b w:val="0"/>
                <w:sz w:val="18"/>
                <w:u w:val="none"/>
              </w:rPr>
              <w:t>Year 7 and 8 Number topics</w:t>
            </w:r>
          </w:p>
        </w:tc>
        <w:tc>
          <w:tcPr>
            <w:tcW w:w="3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D94" w:rsidRDefault="00AA5D94" w:rsidP="00E15632">
            <w:pPr>
              <w:numPr>
                <w:ilvl w:val="0"/>
                <w:numId w:val="27"/>
              </w:numPr>
              <w:spacing w:after="24" w:line="239" w:lineRule="auto"/>
              <w:ind w:hanging="360"/>
              <w:rPr>
                <w:b w:val="0"/>
                <w:sz w:val="18"/>
                <w:u w:val="none"/>
              </w:rPr>
            </w:pPr>
            <w:r>
              <w:rPr>
                <w:b w:val="0"/>
                <w:sz w:val="18"/>
                <w:u w:val="none"/>
              </w:rPr>
              <w:t>Year 7 and 8 Algebra topics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D94" w:rsidRDefault="00AA5D94" w:rsidP="00E15632">
            <w:pPr>
              <w:numPr>
                <w:ilvl w:val="0"/>
                <w:numId w:val="28"/>
              </w:numPr>
              <w:spacing w:after="24" w:line="239" w:lineRule="auto"/>
              <w:ind w:hanging="360"/>
              <w:rPr>
                <w:b w:val="0"/>
                <w:sz w:val="18"/>
                <w:u w:val="none"/>
              </w:rPr>
            </w:pPr>
            <w:r>
              <w:rPr>
                <w:b w:val="0"/>
                <w:sz w:val="18"/>
                <w:u w:val="none"/>
              </w:rPr>
              <w:t>Year 7 and 8 Geometry topics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D94" w:rsidRDefault="00AA5D94" w:rsidP="00AA5D94">
            <w:pPr>
              <w:spacing w:after="24" w:line="239" w:lineRule="auto"/>
              <w:ind w:left="0" w:firstLine="0"/>
              <w:rPr>
                <w:b w:val="0"/>
                <w:sz w:val="18"/>
                <w:u w:val="none"/>
              </w:rPr>
            </w:pPr>
            <w:r w:rsidRPr="00AA5D94">
              <w:rPr>
                <w:b w:val="0"/>
                <w:sz w:val="10"/>
                <w:u w:val="none"/>
              </w:rPr>
              <w:t xml:space="preserve">●      </w:t>
            </w:r>
            <w:r>
              <w:rPr>
                <w:b w:val="0"/>
                <w:sz w:val="10"/>
                <w:u w:val="none"/>
              </w:rPr>
              <w:t xml:space="preserve">   </w:t>
            </w:r>
            <w:r>
              <w:rPr>
                <w:b w:val="0"/>
                <w:sz w:val="18"/>
                <w:u w:val="none"/>
              </w:rPr>
              <w:t xml:space="preserve">Year 7 and 8 Ratio and  </w:t>
            </w:r>
          </w:p>
          <w:p w:rsidR="00AA5D94" w:rsidRDefault="00AA5D94" w:rsidP="00AA5D94">
            <w:pPr>
              <w:spacing w:after="24" w:line="239" w:lineRule="auto"/>
              <w:ind w:left="0" w:firstLine="0"/>
              <w:rPr>
                <w:b w:val="0"/>
                <w:sz w:val="18"/>
                <w:u w:val="none"/>
              </w:rPr>
            </w:pPr>
            <w:r>
              <w:rPr>
                <w:b w:val="0"/>
                <w:sz w:val="18"/>
                <w:u w:val="none"/>
              </w:rPr>
              <w:t xml:space="preserve">       Proportion topics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D94" w:rsidRDefault="00AA5D94" w:rsidP="00E15632">
            <w:pPr>
              <w:numPr>
                <w:ilvl w:val="0"/>
                <w:numId w:val="30"/>
              </w:numPr>
              <w:ind w:hanging="360"/>
              <w:rPr>
                <w:b w:val="0"/>
                <w:sz w:val="18"/>
                <w:u w:val="none"/>
              </w:rPr>
            </w:pPr>
            <w:r>
              <w:rPr>
                <w:b w:val="0"/>
                <w:sz w:val="18"/>
                <w:u w:val="none"/>
              </w:rPr>
              <w:t>Year 7 and 8 Probability and Statistics topics</w:t>
            </w:r>
          </w:p>
        </w:tc>
      </w:tr>
    </w:tbl>
    <w:p w:rsidR="00792C6D" w:rsidRDefault="00792C6D" w:rsidP="00792C6D">
      <w:pPr>
        <w:spacing w:after="160"/>
        <w:ind w:left="0" w:firstLine="0"/>
      </w:pPr>
    </w:p>
    <w:p w:rsidR="007773B6" w:rsidRDefault="007773B6" w:rsidP="007773B6">
      <w:pPr>
        <w:spacing w:after="160"/>
        <w:ind w:left="720" w:firstLine="0"/>
      </w:pPr>
      <w:r w:rsidRPr="007773B6">
        <w:rPr>
          <w:sz w:val="24"/>
          <w:szCs w:val="24"/>
          <w:u w:val="none"/>
        </w:rPr>
        <w:t xml:space="preserve">Assessment:  There are in-class </w:t>
      </w:r>
      <w:r>
        <w:rPr>
          <w:sz w:val="24"/>
          <w:szCs w:val="24"/>
          <w:u w:val="none"/>
        </w:rPr>
        <w:t xml:space="preserve">termly </w:t>
      </w:r>
      <w:r w:rsidRPr="007773B6">
        <w:rPr>
          <w:sz w:val="24"/>
          <w:szCs w:val="24"/>
          <w:u w:val="none"/>
        </w:rPr>
        <w:t>assessments consisting of past exam questions on topics studied.  Students are also informally assessed using their written class work/homework and verbal comments during lessons.</w:t>
      </w:r>
      <w:bookmarkStart w:id="0" w:name="_GoBack"/>
      <w:bookmarkEnd w:id="0"/>
    </w:p>
    <w:sectPr w:rsidR="007773B6" w:rsidSect="00792C6D">
      <w:headerReference w:type="even" r:id="rId8"/>
      <w:headerReference w:type="default" r:id="rId9"/>
      <w:headerReference w:type="first" r:id="rId10"/>
      <w:pgSz w:w="16838" w:h="11906" w:orient="landscape"/>
      <w:pgMar w:top="720" w:right="720" w:bottom="720" w:left="720" w:header="129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040" w:rsidRDefault="003C7040">
      <w:pPr>
        <w:spacing w:line="240" w:lineRule="auto"/>
      </w:pPr>
      <w:r>
        <w:separator/>
      </w:r>
    </w:p>
  </w:endnote>
  <w:endnote w:type="continuationSeparator" w:id="0">
    <w:p w:rsidR="003C7040" w:rsidRDefault="003C70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040" w:rsidRDefault="003C7040">
      <w:pPr>
        <w:spacing w:line="240" w:lineRule="auto"/>
      </w:pPr>
      <w:r>
        <w:separator/>
      </w:r>
    </w:p>
  </w:footnote>
  <w:footnote w:type="continuationSeparator" w:id="0">
    <w:p w:rsidR="003C7040" w:rsidRDefault="003C70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319" w:rsidRDefault="00E15632">
    <w:pPr>
      <w:ind w:left="8889" w:right="-1071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9780307</wp:posOffset>
          </wp:positionH>
          <wp:positionV relativeFrom="page">
            <wp:posOffset>82036</wp:posOffset>
          </wp:positionV>
          <wp:extent cx="677802" cy="757625"/>
          <wp:effectExtent l="0" t="0" r="0" b="0"/>
          <wp:wrapSquare wrapText="bothSides"/>
          <wp:docPr id="442" name="Picture 4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2" name="Picture 4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7802" cy="757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u w:val="none"/>
      </w:rPr>
      <w:t xml:space="preserve"> </w:t>
    </w:r>
    <w:r>
      <w:rPr>
        <w:u w:val="none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42D" w:rsidRPr="0024742D" w:rsidRDefault="0024742D" w:rsidP="0024742D">
    <w:pPr>
      <w:pStyle w:val="Header"/>
      <w:jc w:val="center"/>
      <w:rPr>
        <w:rFonts w:ascii="Arial" w:hAnsi="Arial" w:cs="Arial"/>
        <w:sz w:val="28"/>
        <w:szCs w:val="28"/>
      </w:rPr>
    </w:pPr>
    <w:r w:rsidRPr="0024742D">
      <w:rPr>
        <w:rFonts w:ascii="Arial" w:hAnsi="Arial" w:cs="Arial"/>
        <w:sz w:val="28"/>
        <w:szCs w:val="28"/>
      </w:rPr>
      <w:t>Ancora School, Castle Park</w:t>
    </w:r>
  </w:p>
  <w:p w:rsidR="0024742D" w:rsidRPr="0024742D" w:rsidRDefault="0024742D" w:rsidP="0024742D">
    <w:pPr>
      <w:pStyle w:val="Header"/>
      <w:jc w:val="center"/>
      <w:rPr>
        <w:rFonts w:ascii="Arial" w:hAnsi="Arial" w:cs="Arial"/>
        <w:sz w:val="28"/>
        <w:szCs w:val="28"/>
      </w:rPr>
    </w:pPr>
    <w:proofErr w:type="spellStart"/>
    <w:r w:rsidRPr="0024742D">
      <w:rPr>
        <w:rFonts w:ascii="Arial" w:hAnsi="Arial" w:cs="Arial"/>
        <w:sz w:val="28"/>
        <w:szCs w:val="28"/>
      </w:rPr>
      <w:t>Maths</w:t>
    </w:r>
    <w:proofErr w:type="spellEnd"/>
    <w:r>
      <w:rPr>
        <w:rFonts w:ascii="Arial" w:hAnsi="Arial" w:cs="Arial"/>
        <w:sz w:val="28"/>
        <w:szCs w:val="28"/>
      </w:rPr>
      <w:t xml:space="preserve"> -</w:t>
    </w:r>
    <w:r w:rsidRPr="0024742D">
      <w:rPr>
        <w:rFonts w:ascii="Arial" w:hAnsi="Arial" w:cs="Arial"/>
        <w:sz w:val="28"/>
        <w:szCs w:val="28"/>
      </w:rPr>
      <w:t xml:space="preserve"> KS3 Curriculum Map</w:t>
    </w:r>
  </w:p>
  <w:p w:rsidR="00534319" w:rsidRDefault="00534319">
    <w:pPr>
      <w:ind w:left="8889" w:right="-1071" w:firstLine="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319" w:rsidRDefault="00E15632">
    <w:pPr>
      <w:ind w:left="8889" w:right="-1071" w:firstLine="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9780307</wp:posOffset>
          </wp:positionH>
          <wp:positionV relativeFrom="page">
            <wp:posOffset>82036</wp:posOffset>
          </wp:positionV>
          <wp:extent cx="677802" cy="757625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2" name="Picture 4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7802" cy="757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u w:val="none"/>
      </w:rPr>
      <w:t xml:space="preserve"> </w:t>
    </w:r>
    <w:r>
      <w:rPr>
        <w:u w:val="non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3093C"/>
    <w:multiLevelType w:val="hybridMultilevel"/>
    <w:tmpl w:val="C3C85D58"/>
    <w:lvl w:ilvl="0" w:tplc="51C212C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3B25BC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420AF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F4B7A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66CBE9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4DCA12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8EAAB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B8E460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748F47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B20DC6"/>
    <w:multiLevelType w:val="hybridMultilevel"/>
    <w:tmpl w:val="1610C768"/>
    <w:lvl w:ilvl="0" w:tplc="90BE6A9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BC85B4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2309AE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0E05EF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36C782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0C6110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0AA5A8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89A6F2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C3CC08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8013EA"/>
    <w:multiLevelType w:val="hybridMultilevel"/>
    <w:tmpl w:val="451EDFF6"/>
    <w:lvl w:ilvl="0" w:tplc="789EA58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E4EAD4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8A8D37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9DAF03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642048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DF2510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072A1B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E143B9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0BA7B8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E602F3"/>
    <w:multiLevelType w:val="hybridMultilevel"/>
    <w:tmpl w:val="B4026838"/>
    <w:lvl w:ilvl="0" w:tplc="8932AAD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7BAC7C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E0C22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8E61F9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244449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22C627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27E772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A68AA9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EA7D9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96650F3"/>
    <w:multiLevelType w:val="hybridMultilevel"/>
    <w:tmpl w:val="9C0E70EA"/>
    <w:lvl w:ilvl="0" w:tplc="3B94F36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D0647D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856D18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CD88A8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92BD3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55E810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61A293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75C125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D10861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AD409C3"/>
    <w:multiLevelType w:val="hybridMultilevel"/>
    <w:tmpl w:val="705C0564"/>
    <w:lvl w:ilvl="0" w:tplc="39CCBE7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D38AF5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2181DD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C52AA3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14EE27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506D20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586233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63ACF6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9DE9DD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3A02393"/>
    <w:multiLevelType w:val="hybridMultilevel"/>
    <w:tmpl w:val="C9184E8E"/>
    <w:lvl w:ilvl="0" w:tplc="225479A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B70BCB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4CCB6B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FB81E5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D16106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8D05E8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462D24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140035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FAEE7B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043A0A"/>
    <w:multiLevelType w:val="hybridMultilevel"/>
    <w:tmpl w:val="B272573C"/>
    <w:lvl w:ilvl="0" w:tplc="EAF8DD7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06498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F42391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C84C74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B2613C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BB8385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3685F6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05EF5F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42EA7E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F2E565D"/>
    <w:multiLevelType w:val="hybridMultilevel"/>
    <w:tmpl w:val="DC56531C"/>
    <w:lvl w:ilvl="0" w:tplc="CAD03DB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30481C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AE4B72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4D258E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FC4D2E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E443AC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570397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0F4AB9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AE8AC2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1F56368"/>
    <w:multiLevelType w:val="hybridMultilevel"/>
    <w:tmpl w:val="CE16A19C"/>
    <w:lvl w:ilvl="0" w:tplc="45DA51D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E701ED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AB8C15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254B4B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D14F5F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6282EB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CB6EB0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C23AF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28637E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A1B0C6F"/>
    <w:multiLevelType w:val="hybridMultilevel"/>
    <w:tmpl w:val="5CA80170"/>
    <w:lvl w:ilvl="0" w:tplc="A7E81F7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A62BD0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EC57E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5A6EE6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BE81C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B6464F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6DA0E9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3CE8BE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8E2D23E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2D3147F"/>
    <w:multiLevelType w:val="hybridMultilevel"/>
    <w:tmpl w:val="DB0CF4D2"/>
    <w:lvl w:ilvl="0" w:tplc="B7222A6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898614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3388C1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0EEA5E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BB04AF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7B0E55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4D61DC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B845AD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86861D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7C2479B"/>
    <w:multiLevelType w:val="hybridMultilevel"/>
    <w:tmpl w:val="80A22F4E"/>
    <w:lvl w:ilvl="0" w:tplc="0BA881D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1F0A31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98ECF6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24E63A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3044D3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6E690A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91EEA5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D4A1E9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09243A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8067DC0"/>
    <w:multiLevelType w:val="hybridMultilevel"/>
    <w:tmpl w:val="2882774E"/>
    <w:lvl w:ilvl="0" w:tplc="5AD6204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5BA089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E922FA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283A7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DC816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0A0BB8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F4C6E7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B80D57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443F0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822365F"/>
    <w:multiLevelType w:val="hybridMultilevel"/>
    <w:tmpl w:val="2496E11C"/>
    <w:lvl w:ilvl="0" w:tplc="6A6061F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702D41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80699D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0B6DE7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A32387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BABD5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0A1C1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E6ED0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FEEF14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9B2235D"/>
    <w:multiLevelType w:val="hybridMultilevel"/>
    <w:tmpl w:val="BF2699B4"/>
    <w:lvl w:ilvl="0" w:tplc="218A11A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A1A621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97CEE1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D5EFA6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8086D9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FAA470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1A2626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06E0BD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03E2D1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C2F068F"/>
    <w:multiLevelType w:val="hybridMultilevel"/>
    <w:tmpl w:val="7272F548"/>
    <w:lvl w:ilvl="0" w:tplc="8498315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388B54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F2AB06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FA86D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5E0CF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40374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D7E94C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7FC8AE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12075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2F02CC3"/>
    <w:multiLevelType w:val="hybridMultilevel"/>
    <w:tmpl w:val="F0768ACA"/>
    <w:lvl w:ilvl="0" w:tplc="F28A21D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720303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46329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5EEF5C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C2611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7CAD07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3EE74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2487EC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C072EE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54D5B1F"/>
    <w:multiLevelType w:val="hybridMultilevel"/>
    <w:tmpl w:val="F462E264"/>
    <w:lvl w:ilvl="0" w:tplc="ABB8326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6E6EA6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FB2212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582415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25EA35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0BC630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2C2AB9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DDC895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38279D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AE32C89"/>
    <w:multiLevelType w:val="hybridMultilevel"/>
    <w:tmpl w:val="967A2AAE"/>
    <w:lvl w:ilvl="0" w:tplc="C71AEEA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97A76A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748C84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AAE4D8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B8C902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AB85E0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6B62F4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00CBB1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8BE18B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50F75C6"/>
    <w:multiLevelType w:val="hybridMultilevel"/>
    <w:tmpl w:val="F7BEB73A"/>
    <w:lvl w:ilvl="0" w:tplc="AF6AE74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CF0975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CA27A0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762B87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360EC1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858F10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CE84AA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74811E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0FA620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7E540FE"/>
    <w:multiLevelType w:val="hybridMultilevel"/>
    <w:tmpl w:val="4378E2D6"/>
    <w:lvl w:ilvl="0" w:tplc="D0CA7B5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74623C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E7CBBB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862A06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44A91C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E10E5D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CDAEE7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6B8E5B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10AC85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AB468BD"/>
    <w:multiLevelType w:val="hybridMultilevel"/>
    <w:tmpl w:val="C5527894"/>
    <w:lvl w:ilvl="0" w:tplc="3F2A860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74C3AC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7ECB07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E2C681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CD683C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E285DF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972D16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3BE8C9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18C8F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DAE1D3B"/>
    <w:multiLevelType w:val="hybridMultilevel"/>
    <w:tmpl w:val="4AA4064A"/>
    <w:lvl w:ilvl="0" w:tplc="9ACCEE4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4A2E0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76E578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CA238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8C494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72CA28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EC6F1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ED2327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40318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07124C9"/>
    <w:multiLevelType w:val="hybridMultilevel"/>
    <w:tmpl w:val="D25C8DD6"/>
    <w:lvl w:ilvl="0" w:tplc="C750BB8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D8A751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EE6DCD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2883C6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CF4AF3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75E659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146051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C8272E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06ABC5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50C372A"/>
    <w:multiLevelType w:val="hybridMultilevel"/>
    <w:tmpl w:val="05CE2666"/>
    <w:lvl w:ilvl="0" w:tplc="8500F3F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AB24DC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348A39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1CC244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BA6CF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27802A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DC0915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7AACF7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488409E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45A71C5"/>
    <w:multiLevelType w:val="hybridMultilevel"/>
    <w:tmpl w:val="B7F83BFE"/>
    <w:lvl w:ilvl="0" w:tplc="E506D06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AE0FBB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AECB99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602FB3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884BE3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42E9F3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7CCFFD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39A20F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63A07E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79D119C"/>
    <w:multiLevelType w:val="hybridMultilevel"/>
    <w:tmpl w:val="8F2E6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C2546E"/>
    <w:multiLevelType w:val="hybridMultilevel"/>
    <w:tmpl w:val="9A96D356"/>
    <w:lvl w:ilvl="0" w:tplc="33C4750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14AC4C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F42251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3CE4F3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3D2A40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A9E6C7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662D31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98B1F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7740CC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A0D100D"/>
    <w:multiLevelType w:val="hybridMultilevel"/>
    <w:tmpl w:val="C9020340"/>
    <w:lvl w:ilvl="0" w:tplc="2CF628D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478DC2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50893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363E6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840CA4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E0491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C8860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E000FE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686588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C372A4B"/>
    <w:multiLevelType w:val="hybridMultilevel"/>
    <w:tmpl w:val="4EF817BE"/>
    <w:lvl w:ilvl="0" w:tplc="2D488C9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1089B1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84CEE1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132028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444D8F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0C2FEC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6AE51E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55E6A9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F6CB5B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3"/>
  </w:num>
  <w:num w:numId="2">
    <w:abstractNumId w:val="7"/>
  </w:num>
  <w:num w:numId="3">
    <w:abstractNumId w:val="14"/>
  </w:num>
  <w:num w:numId="4">
    <w:abstractNumId w:val="0"/>
  </w:num>
  <w:num w:numId="5">
    <w:abstractNumId w:val="3"/>
  </w:num>
  <w:num w:numId="6">
    <w:abstractNumId w:val="13"/>
  </w:num>
  <w:num w:numId="7">
    <w:abstractNumId w:val="29"/>
  </w:num>
  <w:num w:numId="8">
    <w:abstractNumId w:val="17"/>
  </w:num>
  <w:num w:numId="9">
    <w:abstractNumId w:val="16"/>
  </w:num>
  <w:num w:numId="10">
    <w:abstractNumId w:val="10"/>
  </w:num>
  <w:num w:numId="11">
    <w:abstractNumId w:val="21"/>
  </w:num>
  <w:num w:numId="12">
    <w:abstractNumId w:val="18"/>
  </w:num>
  <w:num w:numId="13">
    <w:abstractNumId w:val="8"/>
  </w:num>
  <w:num w:numId="14">
    <w:abstractNumId w:val="9"/>
  </w:num>
  <w:num w:numId="15">
    <w:abstractNumId w:val="19"/>
  </w:num>
  <w:num w:numId="16">
    <w:abstractNumId w:val="28"/>
  </w:num>
  <w:num w:numId="17">
    <w:abstractNumId w:val="4"/>
  </w:num>
  <w:num w:numId="18">
    <w:abstractNumId w:val="15"/>
  </w:num>
  <w:num w:numId="19">
    <w:abstractNumId w:val="26"/>
  </w:num>
  <w:num w:numId="20">
    <w:abstractNumId w:val="24"/>
  </w:num>
  <w:num w:numId="21">
    <w:abstractNumId w:val="25"/>
  </w:num>
  <w:num w:numId="22">
    <w:abstractNumId w:val="11"/>
  </w:num>
  <w:num w:numId="23">
    <w:abstractNumId w:val="20"/>
  </w:num>
  <w:num w:numId="24">
    <w:abstractNumId w:val="5"/>
  </w:num>
  <w:num w:numId="25">
    <w:abstractNumId w:val="6"/>
  </w:num>
  <w:num w:numId="26">
    <w:abstractNumId w:val="12"/>
  </w:num>
  <w:num w:numId="27">
    <w:abstractNumId w:val="22"/>
  </w:num>
  <w:num w:numId="28">
    <w:abstractNumId w:val="1"/>
  </w:num>
  <w:num w:numId="29">
    <w:abstractNumId w:val="2"/>
  </w:num>
  <w:num w:numId="30">
    <w:abstractNumId w:val="30"/>
  </w:num>
  <w:num w:numId="31">
    <w:abstractNumId w:val="2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19"/>
    <w:rsid w:val="00062F34"/>
    <w:rsid w:val="001D583D"/>
    <w:rsid w:val="002158BF"/>
    <w:rsid w:val="0024742D"/>
    <w:rsid w:val="002B2055"/>
    <w:rsid w:val="00316D5A"/>
    <w:rsid w:val="003179A9"/>
    <w:rsid w:val="003C7040"/>
    <w:rsid w:val="00534319"/>
    <w:rsid w:val="00576B27"/>
    <w:rsid w:val="00623C58"/>
    <w:rsid w:val="007667CC"/>
    <w:rsid w:val="007773B6"/>
    <w:rsid w:val="00792C6D"/>
    <w:rsid w:val="00AA5D94"/>
    <w:rsid w:val="00BD18BB"/>
    <w:rsid w:val="00D46EE4"/>
    <w:rsid w:val="00E15632"/>
    <w:rsid w:val="00E56498"/>
    <w:rsid w:val="00FD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E69CD"/>
  <w15:docId w15:val="{3B6F2394-9A70-4601-A7D9-72094108C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5022" w:hanging="10"/>
    </w:pPr>
    <w:rPr>
      <w:rFonts w:ascii="Calibri" w:eastAsia="Calibri" w:hAnsi="Calibri" w:cs="Calibri"/>
      <w:b/>
      <w:color w:val="000000"/>
      <w:sz w:val="3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792C6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C6D"/>
    <w:rPr>
      <w:rFonts w:ascii="Calibri" w:eastAsia="Calibri" w:hAnsi="Calibri" w:cs="Calibri"/>
      <w:b/>
      <w:color w:val="000000"/>
      <w:sz w:val="32"/>
      <w:u w:val="single" w:color="000000"/>
    </w:rPr>
  </w:style>
  <w:style w:type="paragraph" w:styleId="ListParagraph">
    <w:name w:val="List Paragraph"/>
    <w:basedOn w:val="Normal"/>
    <w:uiPriority w:val="34"/>
    <w:qFormat/>
    <w:rsid w:val="001D58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742D"/>
    <w:pPr>
      <w:tabs>
        <w:tab w:val="center" w:pos="4680"/>
        <w:tab w:val="right" w:pos="9360"/>
      </w:tabs>
      <w:spacing w:line="240" w:lineRule="auto"/>
      <w:ind w:left="0" w:firstLine="0"/>
    </w:pPr>
    <w:rPr>
      <w:rFonts w:asciiTheme="minorHAnsi" w:eastAsiaTheme="minorEastAsia" w:hAnsiTheme="minorHAnsi" w:cs="Times New Roman"/>
      <w:b w:val="0"/>
      <w:color w:val="auto"/>
      <w:sz w:val="22"/>
      <w:u w:val="none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4742D"/>
    <w:rPr>
      <w:rFonts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8EA48-A1A7-48DB-889C-8730EE496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990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Rimmington</dc:creator>
  <cp:keywords/>
  <cp:lastModifiedBy>Carli Willis</cp:lastModifiedBy>
  <cp:revision>3</cp:revision>
  <dcterms:created xsi:type="dcterms:W3CDTF">2022-03-03T12:57:00Z</dcterms:created>
  <dcterms:modified xsi:type="dcterms:W3CDTF">2022-03-03T13:48:00Z</dcterms:modified>
</cp:coreProperties>
</file>