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6D56B7" w14:textId="77777777" w:rsidR="0004107B" w:rsidRDefault="0004107B" w:rsidP="029751EF">
      <w:pPr>
        <w:pStyle w:val="Heading1"/>
        <w:spacing w:before="0"/>
        <w:jc w:val="center"/>
        <w:rPr>
          <w:color w:val="FF0000"/>
          <w:sz w:val="36"/>
          <w:szCs w:val="36"/>
        </w:rPr>
      </w:pPr>
    </w:p>
    <w:p w14:paraId="3371561E" w14:textId="77777777" w:rsidR="0004107B" w:rsidRDefault="0004107B" w:rsidP="029751EF">
      <w:pPr>
        <w:pStyle w:val="Heading1"/>
        <w:spacing w:before="0"/>
        <w:jc w:val="center"/>
        <w:rPr>
          <w:color w:val="FF0000"/>
          <w:sz w:val="36"/>
          <w:szCs w:val="36"/>
        </w:rPr>
      </w:pPr>
    </w:p>
    <w:p w14:paraId="0A70C06A" w14:textId="486179E4" w:rsidR="00496C1F" w:rsidRPr="00A93756" w:rsidRDefault="00A93756" w:rsidP="029751EF">
      <w:pPr>
        <w:pStyle w:val="Heading1"/>
        <w:spacing w:before="0"/>
        <w:jc w:val="center"/>
        <w:rPr>
          <w:color w:val="000000" w:themeColor="text1"/>
          <w:sz w:val="48"/>
          <w:szCs w:val="36"/>
        </w:rPr>
      </w:pPr>
      <w:r w:rsidRPr="00A93756">
        <w:rPr>
          <w:color w:val="000000" w:themeColor="text1"/>
          <w:sz w:val="48"/>
          <w:szCs w:val="36"/>
        </w:rPr>
        <w:t>Great Moor Junior School</w:t>
      </w:r>
    </w:p>
    <w:p w14:paraId="10104F8E" w14:textId="77777777" w:rsidR="006C7BAA" w:rsidRDefault="006C7BAA" w:rsidP="006C7BAA"/>
    <w:p w14:paraId="1D28C6B0" w14:textId="79BE16F0" w:rsidR="006C7BAA" w:rsidRDefault="006C7BAA" w:rsidP="006C7BAA"/>
    <w:p w14:paraId="49EA1B4D" w14:textId="75DF1EE3" w:rsidR="00A77F6A" w:rsidRDefault="00A77F6A" w:rsidP="006C7BAA"/>
    <w:p w14:paraId="17D98BD2" w14:textId="5538E5D1" w:rsidR="00A77F6A" w:rsidRDefault="00A77F6A" w:rsidP="006C7BAA"/>
    <w:p w14:paraId="144124A7" w14:textId="5A1EDBEF" w:rsidR="00A77F6A" w:rsidRDefault="00A77F6A" w:rsidP="006C7BAA"/>
    <w:p w14:paraId="665E7186" w14:textId="02D5586C" w:rsidR="0004107B" w:rsidRDefault="00A93756" w:rsidP="006C7BAA">
      <w:r>
        <w:rPr>
          <w:noProof/>
          <w:lang w:eastAsia="en-GB"/>
        </w:rPr>
        <w:drawing>
          <wp:anchor distT="0" distB="0" distL="114300" distR="114300" simplePos="0" relativeHeight="251658240" behindDoc="1" locked="0" layoutInCell="1" allowOverlap="1" wp14:anchorId="3112E204" wp14:editId="144BFFE3">
            <wp:simplePos x="0" y="0"/>
            <wp:positionH relativeFrom="column">
              <wp:posOffset>1537335</wp:posOffset>
            </wp:positionH>
            <wp:positionV relativeFrom="paragraph">
              <wp:posOffset>7620</wp:posOffset>
            </wp:positionV>
            <wp:extent cx="3009900" cy="1372870"/>
            <wp:effectExtent l="0" t="0" r="0" b="0"/>
            <wp:wrapTight wrapText="bothSides">
              <wp:wrapPolygon edited="0">
                <wp:start x="0" y="0"/>
                <wp:lineTo x="0" y="21280"/>
                <wp:lineTo x="21463" y="21280"/>
                <wp:lineTo x="2146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eat Moor Logo.jpg"/>
                    <pic:cNvPicPr/>
                  </pic:nvPicPr>
                  <pic:blipFill>
                    <a:blip r:embed="rId11">
                      <a:extLst>
                        <a:ext uri="{28A0092B-C50C-407E-A947-70E740481C1C}">
                          <a14:useLocalDpi xmlns:a14="http://schemas.microsoft.com/office/drawing/2010/main" val="0"/>
                        </a:ext>
                      </a:extLst>
                    </a:blip>
                    <a:stretch>
                      <a:fillRect/>
                    </a:stretch>
                  </pic:blipFill>
                  <pic:spPr>
                    <a:xfrm>
                      <a:off x="0" y="0"/>
                      <a:ext cx="3009900" cy="1372870"/>
                    </a:xfrm>
                    <a:prstGeom prst="rect">
                      <a:avLst/>
                    </a:prstGeom>
                  </pic:spPr>
                </pic:pic>
              </a:graphicData>
            </a:graphic>
            <wp14:sizeRelH relativeFrom="margin">
              <wp14:pctWidth>0</wp14:pctWidth>
            </wp14:sizeRelH>
            <wp14:sizeRelV relativeFrom="margin">
              <wp14:pctHeight>0</wp14:pctHeight>
            </wp14:sizeRelV>
          </wp:anchor>
        </w:drawing>
      </w:r>
    </w:p>
    <w:p w14:paraId="43CADA4C" w14:textId="77777777" w:rsidR="0004107B" w:rsidRDefault="0004107B" w:rsidP="006C7BAA"/>
    <w:p w14:paraId="6D1927BB" w14:textId="77777777" w:rsidR="00A77F6A" w:rsidRDefault="00A77F6A" w:rsidP="006C7BAA"/>
    <w:p w14:paraId="60BBBC3D" w14:textId="77777777" w:rsidR="00A77F6A" w:rsidRDefault="00A77F6A" w:rsidP="006C7BAA"/>
    <w:p w14:paraId="5EBE97E3" w14:textId="77777777" w:rsidR="00A93756" w:rsidRDefault="00A93756" w:rsidP="006C7BAA">
      <w:pPr>
        <w:jc w:val="center"/>
        <w:rPr>
          <w:rStyle w:val="normaltextrun"/>
          <w:rFonts w:cs="Arial"/>
          <w:b/>
          <w:bCs/>
          <w:color w:val="219CA5"/>
          <w:sz w:val="96"/>
          <w:szCs w:val="96"/>
          <w:shd w:val="clear" w:color="auto" w:fill="FFFFFF"/>
        </w:rPr>
      </w:pPr>
    </w:p>
    <w:p w14:paraId="7598E11D" w14:textId="77777777" w:rsidR="00A93756" w:rsidRDefault="00A93756" w:rsidP="006C7BAA">
      <w:pPr>
        <w:jc w:val="center"/>
        <w:rPr>
          <w:rStyle w:val="normaltextrun"/>
          <w:rFonts w:cs="Arial"/>
          <w:b/>
          <w:bCs/>
          <w:color w:val="219CA5"/>
          <w:sz w:val="96"/>
          <w:szCs w:val="96"/>
          <w:shd w:val="clear" w:color="auto" w:fill="FFFFFF"/>
        </w:rPr>
      </w:pPr>
    </w:p>
    <w:p w14:paraId="158174C2" w14:textId="77777777" w:rsidR="00A93756" w:rsidRDefault="00A93756" w:rsidP="006C7BAA">
      <w:pPr>
        <w:jc w:val="center"/>
        <w:rPr>
          <w:rStyle w:val="normaltextrun"/>
          <w:rFonts w:cs="Arial"/>
          <w:b/>
          <w:bCs/>
          <w:color w:val="219CA5"/>
          <w:sz w:val="96"/>
          <w:szCs w:val="96"/>
          <w:shd w:val="clear" w:color="auto" w:fill="FFFFFF"/>
        </w:rPr>
      </w:pPr>
    </w:p>
    <w:p w14:paraId="02B31EBF" w14:textId="4E75BA86" w:rsidR="006C7BAA" w:rsidRPr="00413B2B" w:rsidRDefault="00E15D8F" w:rsidP="006C7BAA">
      <w:pPr>
        <w:jc w:val="center"/>
        <w:rPr>
          <w:rStyle w:val="normaltextrun"/>
          <w:rFonts w:cs="Arial"/>
          <w:b/>
          <w:bCs/>
          <w:color w:val="219CA5"/>
          <w:sz w:val="96"/>
          <w:szCs w:val="96"/>
          <w:shd w:val="clear" w:color="auto" w:fill="FFFFFF"/>
        </w:rPr>
      </w:pPr>
      <w:r w:rsidRPr="00413B2B">
        <w:rPr>
          <w:rStyle w:val="normaltextrun"/>
          <w:rFonts w:cs="Arial"/>
          <w:b/>
          <w:bCs/>
          <w:color w:val="219CA5"/>
          <w:sz w:val="96"/>
          <w:szCs w:val="96"/>
          <w:shd w:val="clear" w:color="auto" w:fill="FFFFFF"/>
        </w:rPr>
        <w:t>PRIVACY NOTICE – GOVERNORS</w:t>
      </w:r>
    </w:p>
    <w:p w14:paraId="39CEAA43" w14:textId="77777777" w:rsidR="006C7BAA" w:rsidRDefault="006C7BAA" w:rsidP="006C7BAA">
      <w:pPr>
        <w:rPr>
          <w:rStyle w:val="normaltextrun"/>
          <w:rFonts w:cs="Arial"/>
          <w:color w:val="000000"/>
          <w:sz w:val="96"/>
          <w:szCs w:val="96"/>
          <w:shd w:val="clear" w:color="auto" w:fill="FFFFFF"/>
        </w:rPr>
      </w:pPr>
    </w:p>
    <w:p w14:paraId="6A58A810" w14:textId="77777777" w:rsidR="006C7BAA" w:rsidRDefault="006C7BAA" w:rsidP="006C7BAA"/>
    <w:p w14:paraId="181C4EF7" w14:textId="77777777" w:rsidR="00A77F6A" w:rsidRDefault="00A77F6A" w:rsidP="006C7BAA"/>
    <w:p w14:paraId="0B2F42CA" w14:textId="77777777" w:rsidR="00A77F6A" w:rsidRDefault="00A77F6A" w:rsidP="006C7BAA"/>
    <w:p w14:paraId="46A21A3F" w14:textId="77777777" w:rsidR="00A77F6A" w:rsidRDefault="00A77F6A" w:rsidP="006C7BAA"/>
    <w:p w14:paraId="495441A4" w14:textId="77777777" w:rsidR="00A77F6A" w:rsidRDefault="00A77F6A" w:rsidP="006C7BAA"/>
    <w:p w14:paraId="49F69457" w14:textId="77777777" w:rsidR="00A77F6A" w:rsidRDefault="00A77F6A" w:rsidP="006C7BAA"/>
    <w:p w14:paraId="446A4195" w14:textId="3B62C1FA" w:rsidR="006E2153" w:rsidRDefault="006E2153" w:rsidP="006C7BAA"/>
    <w:p w14:paraId="56B86D49" w14:textId="7C455EB6" w:rsidR="006E2153" w:rsidRDefault="006E2153" w:rsidP="006C7BAA"/>
    <w:p w14:paraId="0C4F5A1E" w14:textId="5B40D6E3" w:rsidR="006E2153" w:rsidRDefault="006E2153" w:rsidP="006C7BAA"/>
    <w:p w14:paraId="61809FD3" w14:textId="1E8047EF" w:rsidR="006E2153" w:rsidRDefault="006E2153" w:rsidP="006C7BAA"/>
    <w:p w14:paraId="66469A05" w14:textId="77777777" w:rsidR="00A77F6A" w:rsidRDefault="00A77F6A" w:rsidP="006C7BAA"/>
    <w:p w14:paraId="59AF41C0" w14:textId="77777777" w:rsidR="006C7BAA" w:rsidRPr="006C7BAA" w:rsidRDefault="006C7BAA" w:rsidP="006C7BAA"/>
    <w:p w14:paraId="17E07974" w14:textId="205B4E15" w:rsidR="00237A7C" w:rsidRDefault="00237A7C" w:rsidP="00747959">
      <w:pPr>
        <w:spacing w:line="288" w:lineRule="auto"/>
        <w:ind w:left="284"/>
        <w:rPr>
          <w:b/>
          <w:bCs/>
          <w:color w:val="219CA5"/>
          <w:sz w:val="32"/>
          <w:szCs w:val="32"/>
        </w:rPr>
      </w:pPr>
      <w:r w:rsidRPr="00237A7C">
        <w:rPr>
          <w:b/>
          <w:bCs/>
          <w:color w:val="219CA5"/>
          <w:sz w:val="32"/>
          <w:szCs w:val="32"/>
        </w:rPr>
        <w:t>School governors' privacy notice</w:t>
      </w:r>
    </w:p>
    <w:p w14:paraId="50EF3B33" w14:textId="77777777" w:rsidR="00747959" w:rsidRDefault="00747959" w:rsidP="00747959">
      <w:pPr>
        <w:spacing w:line="288" w:lineRule="auto"/>
        <w:ind w:left="284"/>
        <w:rPr>
          <w:b/>
          <w:bCs/>
          <w:color w:val="219CA5"/>
          <w:sz w:val="32"/>
          <w:szCs w:val="32"/>
        </w:rPr>
      </w:pPr>
    </w:p>
    <w:p w14:paraId="64B9E20B" w14:textId="5FCEB41C" w:rsidR="00496C1F" w:rsidRPr="00161EA4" w:rsidRDefault="00793D9F" w:rsidP="003456AF">
      <w:pPr>
        <w:spacing w:line="288" w:lineRule="auto"/>
        <w:ind w:left="284"/>
        <w:rPr>
          <w:b/>
          <w:bCs/>
          <w:color w:val="219CA5"/>
          <w:sz w:val="32"/>
          <w:szCs w:val="32"/>
        </w:rPr>
      </w:pPr>
      <w:r w:rsidRPr="00161EA4">
        <w:rPr>
          <w:b/>
          <w:bCs/>
          <w:color w:val="219CA5"/>
          <w:sz w:val="32"/>
          <w:szCs w:val="32"/>
        </w:rPr>
        <w:t xml:space="preserve">How we use </w:t>
      </w:r>
      <w:r w:rsidR="005533FD" w:rsidRPr="00161EA4">
        <w:rPr>
          <w:b/>
          <w:bCs/>
          <w:color w:val="219CA5"/>
          <w:sz w:val="32"/>
          <w:szCs w:val="32"/>
        </w:rPr>
        <w:t>governor</w:t>
      </w:r>
      <w:r w:rsidRPr="00161EA4">
        <w:rPr>
          <w:b/>
          <w:bCs/>
          <w:color w:val="219CA5"/>
          <w:sz w:val="32"/>
          <w:szCs w:val="32"/>
        </w:rPr>
        <w:t xml:space="preserve"> information</w:t>
      </w:r>
    </w:p>
    <w:p w14:paraId="62D4838F" w14:textId="77777777" w:rsidR="00161EA4" w:rsidRPr="0029735F" w:rsidRDefault="00161EA4" w:rsidP="003456AF">
      <w:pPr>
        <w:pStyle w:val="Heading1"/>
        <w:spacing w:before="0" w:after="0" w:line="288" w:lineRule="auto"/>
        <w:ind w:left="284"/>
        <w:rPr>
          <w:b w:val="0"/>
          <w:kern w:val="0"/>
          <w:sz w:val="22"/>
          <w:szCs w:val="22"/>
          <w:lang w:val="en" w:eastAsia="en-GB"/>
        </w:rPr>
      </w:pPr>
    </w:p>
    <w:p w14:paraId="578EB8A5" w14:textId="0C4E61AF" w:rsidR="00340AA8" w:rsidRPr="00321909" w:rsidRDefault="00A93756" w:rsidP="003456AF">
      <w:pPr>
        <w:pStyle w:val="Heading1"/>
        <w:spacing w:before="0" w:after="0" w:line="288" w:lineRule="auto"/>
        <w:ind w:left="284"/>
        <w:rPr>
          <w:b w:val="0"/>
          <w:kern w:val="0"/>
          <w:szCs w:val="24"/>
          <w:lang w:val="en" w:eastAsia="en-GB"/>
        </w:rPr>
      </w:pPr>
      <w:r>
        <w:rPr>
          <w:b w:val="0"/>
          <w:kern w:val="0"/>
          <w:szCs w:val="24"/>
          <w:lang w:eastAsia="en-GB"/>
        </w:rPr>
        <w:t>We Great Moor Junior School</w:t>
      </w:r>
      <w:r w:rsidR="00AD02E2" w:rsidRPr="00AD02E2">
        <w:rPr>
          <w:b w:val="0"/>
          <w:kern w:val="0"/>
          <w:szCs w:val="24"/>
          <w:lang w:eastAsia="en-GB"/>
        </w:rPr>
        <w:t xml:space="preserve"> are a data controller for the purpose of the UK General Data Protection Regulation (GDPR). </w:t>
      </w:r>
      <w:r w:rsidR="00340AA8" w:rsidRPr="00321909">
        <w:rPr>
          <w:b w:val="0"/>
          <w:kern w:val="0"/>
          <w:szCs w:val="24"/>
          <w:lang w:val="en" w:eastAsia="en-GB"/>
        </w:rPr>
        <w:t>This privacy notice explain</w:t>
      </w:r>
      <w:r w:rsidR="00161EA4">
        <w:rPr>
          <w:b w:val="0"/>
          <w:kern w:val="0"/>
          <w:szCs w:val="24"/>
          <w:lang w:val="en" w:eastAsia="en-GB"/>
        </w:rPr>
        <w:t>s</w:t>
      </w:r>
      <w:r w:rsidR="00340AA8" w:rsidRPr="00321909">
        <w:rPr>
          <w:b w:val="0"/>
          <w:kern w:val="0"/>
          <w:szCs w:val="24"/>
          <w:lang w:val="en" w:eastAsia="en-GB"/>
        </w:rPr>
        <w:t xml:space="preserve"> how we collect, store and use personal data about individuals working with</w:t>
      </w:r>
      <w:r w:rsidR="006C535D">
        <w:rPr>
          <w:b w:val="0"/>
          <w:kern w:val="0"/>
          <w:szCs w:val="24"/>
          <w:lang w:val="en" w:eastAsia="en-GB"/>
        </w:rPr>
        <w:t>in</w:t>
      </w:r>
      <w:r w:rsidR="00340AA8" w:rsidRPr="00321909">
        <w:rPr>
          <w:b w:val="0"/>
          <w:kern w:val="0"/>
          <w:szCs w:val="24"/>
          <w:lang w:val="en" w:eastAsia="en-GB"/>
        </w:rPr>
        <w:t xml:space="preserve"> the school </w:t>
      </w:r>
      <w:r w:rsidR="006C535D">
        <w:rPr>
          <w:b w:val="0"/>
          <w:kern w:val="0"/>
          <w:szCs w:val="24"/>
          <w:lang w:val="en" w:eastAsia="en-GB"/>
        </w:rPr>
        <w:t xml:space="preserve">as a </w:t>
      </w:r>
      <w:r w:rsidR="00340AA8" w:rsidRPr="00321909">
        <w:rPr>
          <w:b w:val="0"/>
          <w:kern w:val="0"/>
          <w:szCs w:val="24"/>
          <w:lang w:val="en" w:eastAsia="en-GB"/>
        </w:rPr>
        <w:t>governor.</w:t>
      </w:r>
      <w:r w:rsidR="00280F97">
        <w:rPr>
          <w:b w:val="0"/>
          <w:kern w:val="0"/>
          <w:szCs w:val="24"/>
          <w:lang w:val="en" w:eastAsia="en-GB"/>
        </w:rPr>
        <w:t xml:space="preserve"> </w:t>
      </w:r>
      <w:r w:rsidR="00280F97" w:rsidRPr="00280F97">
        <w:rPr>
          <w:b w:val="0"/>
          <w:kern w:val="0"/>
          <w:szCs w:val="24"/>
          <w:lang w:eastAsia="en-GB"/>
        </w:rPr>
        <w:t>This will include data that we obtain from you directly and data about you that we obtain from other people and organisations.</w:t>
      </w:r>
    </w:p>
    <w:p w14:paraId="49B1C66C" w14:textId="77777777" w:rsidR="00161EA4" w:rsidRPr="0029735F" w:rsidRDefault="00161EA4" w:rsidP="003456AF">
      <w:pPr>
        <w:pStyle w:val="BodyText"/>
        <w:ind w:left="284"/>
        <w:rPr>
          <w:sz w:val="22"/>
          <w:szCs w:val="22"/>
        </w:rPr>
      </w:pPr>
    </w:p>
    <w:p w14:paraId="27BDFFF8" w14:textId="35F36401" w:rsidR="00C6020D" w:rsidRDefault="00C6020D" w:rsidP="00C6020D">
      <w:pPr>
        <w:pStyle w:val="Heading2"/>
        <w:keepLines w:val="0"/>
        <w:widowControl/>
        <w:overflowPunct/>
        <w:autoSpaceDE/>
        <w:spacing w:before="0" w:after="0"/>
        <w:ind w:left="284"/>
        <w:textAlignment w:val="auto"/>
        <w:rPr>
          <w:bCs/>
          <w:color w:val="219CA5"/>
          <w:kern w:val="0"/>
          <w:sz w:val="32"/>
          <w:szCs w:val="32"/>
        </w:rPr>
      </w:pPr>
      <w:r w:rsidRPr="00765FD9">
        <w:rPr>
          <w:bCs/>
          <w:color w:val="219CA5"/>
          <w:kern w:val="0"/>
          <w:sz w:val="32"/>
          <w:szCs w:val="32"/>
        </w:rPr>
        <w:t>The categories of information that we process</w:t>
      </w:r>
      <w:r>
        <w:rPr>
          <w:bCs/>
          <w:color w:val="219CA5"/>
          <w:kern w:val="0"/>
          <w:sz w:val="32"/>
          <w:szCs w:val="32"/>
        </w:rPr>
        <w:t xml:space="preserve"> include:</w:t>
      </w:r>
    </w:p>
    <w:p w14:paraId="0276A633" w14:textId="77777777" w:rsidR="00C6020D" w:rsidRPr="00C6020D" w:rsidRDefault="00C6020D" w:rsidP="00C6020D"/>
    <w:p w14:paraId="3F119AF2" w14:textId="77777777" w:rsidR="00C6020D" w:rsidRDefault="00C6020D" w:rsidP="00587C87">
      <w:pPr>
        <w:pStyle w:val="ListParagraph"/>
        <w:widowControl/>
        <w:numPr>
          <w:ilvl w:val="0"/>
          <w:numId w:val="20"/>
        </w:numPr>
        <w:overflowPunct/>
        <w:autoSpaceDE/>
        <w:spacing w:line="288" w:lineRule="auto"/>
      </w:pPr>
      <w:r>
        <w:t>Personal information (such as name, address, date of birth, email address, telephone numbers, national insurance number)</w:t>
      </w:r>
    </w:p>
    <w:p w14:paraId="21720531" w14:textId="77777777" w:rsidR="00C6020D" w:rsidRPr="002F44DE" w:rsidRDefault="00C6020D" w:rsidP="00587C87">
      <w:pPr>
        <w:pStyle w:val="ListParagraph"/>
        <w:widowControl/>
        <w:numPr>
          <w:ilvl w:val="0"/>
          <w:numId w:val="20"/>
        </w:numPr>
        <w:overflowPunct/>
        <w:autoSpaceDE/>
        <w:spacing w:line="288" w:lineRule="auto"/>
      </w:pPr>
      <w:r w:rsidRPr="002F44DE">
        <w:t>Characteristics information (such as gender, age, ethnic group)</w:t>
      </w:r>
    </w:p>
    <w:p w14:paraId="2E3DE305" w14:textId="77777777" w:rsidR="00C6020D" w:rsidRPr="002F44DE" w:rsidRDefault="00C6020D" w:rsidP="00587C87">
      <w:pPr>
        <w:pStyle w:val="ListParagraph"/>
        <w:numPr>
          <w:ilvl w:val="0"/>
          <w:numId w:val="20"/>
        </w:numPr>
        <w:spacing w:line="288" w:lineRule="auto"/>
      </w:pPr>
      <w:r w:rsidRPr="002F44DE">
        <w:t>Disability and access requirements</w:t>
      </w:r>
    </w:p>
    <w:p w14:paraId="173B15D4" w14:textId="77777777" w:rsidR="00C6020D" w:rsidRDefault="00C6020D" w:rsidP="00587C87">
      <w:pPr>
        <w:pStyle w:val="ListParagraph"/>
        <w:numPr>
          <w:ilvl w:val="0"/>
          <w:numId w:val="20"/>
        </w:numPr>
        <w:suppressAutoHyphens w:val="0"/>
        <w:adjustRightInd w:val="0"/>
        <w:spacing w:line="288" w:lineRule="auto"/>
        <w:contextualSpacing/>
        <w:rPr>
          <w:sz w:val="22"/>
          <w:szCs w:val="22"/>
          <w:lang w:eastAsia="en-GB"/>
        </w:rPr>
      </w:pPr>
      <w:r>
        <w:rPr>
          <w:szCs w:val="22"/>
        </w:rPr>
        <w:t>Governance details (such as role, start and end dates and governor id)</w:t>
      </w:r>
    </w:p>
    <w:p w14:paraId="50C125C7" w14:textId="07FA5171" w:rsidR="00C6020D" w:rsidRPr="00B35B27" w:rsidRDefault="00C6020D" w:rsidP="00587C87">
      <w:pPr>
        <w:pStyle w:val="ListParagraph"/>
        <w:numPr>
          <w:ilvl w:val="0"/>
          <w:numId w:val="20"/>
        </w:numPr>
        <w:spacing w:line="288" w:lineRule="auto"/>
        <w:contextualSpacing/>
        <w:rPr>
          <w:szCs w:val="22"/>
        </w:rPr>
      </w:pPr>
      <w:r>
        <w:t xml:space="preserve">Images and video footage (CCTV) </w:t>
      </w:r>
    </w:p>
    <w:p w14:paraId="1CD3333D" w14:textId="77777777" w:rsidR="00C6020D" w:rsidRPr="0029735F" w:rsidRDefault="00C6020D" w:rsidP="00C6020D">
      <w:pPr>
        <w:pStyle w:val="ListParagraph"/>
        <w:widowControl/>
        <w:overflowPunct/>
        <w:autoSpaceDE/>
        <w:spacing w:line="288" w:lineRule="auto"/>
        <w:ind w:left="284"/>
        <w:rPr>
          <w:sz w:val="22"/>
          <w:szCs w:val="22"/>
        </w:rPr>
      </w:pPr>
    </w:p>
    <w:p w14:paraId="59A4559D" w14:textId="77777777" w:rsidR="00C6020D" w:rsidRDefault="00C6020D" w:rsidP="00A93756">
      <w:pPr>
        <w:widowControl/>
        <w:overflowPunct/>
        <w:autoSpaceDE/>
        <w:textAlignment w:val="auto"/>
        <w:rPr>
          <w:b/>
          <w:i/>
          <w:color w:val="FF0000"/>
          <w:szCs w:val="24"/>
          <w:lang w:eastAsia="en-GB"/>
        </w:rPr>
      </w:pPr>
    </w:p>
    <w:p w14:paraId="076AA928" w14:textId="687D02C3" w:rsidR="00496C1F" w:rsidRDefault="00793D9F" w:rsidP="00C6020D">
      <w:pPr>
        <w:ind w:left="284"/>
        <w:rPr>
          <w:b/>
          <w:bCs/>
          <w:color w:val="219CA5"/>
          <w:sz w:val="32"/>
          <w:szCs w:val="32"/>
        </w:rPr>
      </w:pPr>
      <w:r w:rsidRPr="00161EA4">
        <w:rPr>
          <w:b/>
          <w:bCs/>
          <w:color w:val="219CA5"/>
          <w:sz w:val="32"/>
          <w:szCs w:val="32"/>
        </w:rPr>
        <w:t>W</w:t>
      </w:r>
      <w:r w:rsidR="00C6020D">
        <w:rPr>
          <w:b/>
          <w:bCs/>
          <w:color w:val="219CA5"/>
          <w:sz w:val="32"/>
          <w:szCs w:val="32"/>
        </w:rPr>
        <w:t>hy we</w:t>
      </w:r>
      <w:r w:rsidRPr="00161EA4">
        <w:rPr>
          <w:b/>
          <w:bCs/>
          <w:color w:val="219CA5"/>
          <w:sz w:val="32"/>
          <w:szCs w:val="32"/>
        </w:rPr>
        <w:t xml:space="preserve"> collect </w:t>
      </w:r>
      <w:r w:rsidR="00C6020D">
        <w:rPr>
          <w:b/>
          <w:bCs/>
          <w:color w:val="219CA5"/>
          <w:sz w:val="32"/>
          <w:szCs w:val="32"/>
        </w:rPr>
        <w:t xml:space="preserve">and use governance </w:t>
      </w:r>
      <w:r w:rsidRPr="00161EA4">
        <w:rPr>
          <w:b/>
          <w:bCs/>
          <w:color w:val="219CA5"/>
          <w:sz w:val="32"/>
          <w:szCs w:val="32"/>
        </w:rPr>
        <w:t>information</w:t>
      </w:r>
    </w:p>
    <w:p w14:paraId="0C3D2F8E" w14:textId="77777777" w:rsidR="003E47D5" w:rsidRDefault="003E47D5" w:rsidP="00C6020D">
      <w:pPr>
        <w:ind w:left="284"/>
        <w:rPr>
          <w:b/>
          <w:bCs/>
          <w:color w:val="219CA5"/>
          <w:sz w:val="32"/>
          <w:szCs w:val="32"/>
        </w:rPr>
      </w:pPr>
    </w:p>
    <w:p w14:paraId="30A36459" w14:textId="77777777" w:rsidR="003E47D5" w:rsidRPr="003E47D5" w:rsidRDefault="003E47D5" w:rsidP="003E47D5">
      <w:pPr>
        <w:pStyle w:val="ListParagraph"/>
        <w:widowControl/>
        <w:overflowPunct/>
        <w:autoSpaceDE/>
        <w:spacing w:line="288" w:lineRule="auto"/>
        <w:ind w:left="284"/>
      </w:pPr>
      <w:r w:rsidRPr="003E47D5">
        <w:t>The personal data collected is essential, in order for the school, academy or academy trust to fulfil their official functions and meet legal requirements.</w:t>
      </w:r>
    </w:p>
    <w:p w14:paraId="688C4329" w14:textId="77777777" w:rsidR="003E47D5" w:rsidRDefault="003E47D5" w:rsidP="003E47D5">
      <w:pPr>
        <w:pStyle w:val="ListParagraph"/>
        <w:widowControl/>
        <w:overflowPunct/>
        <w:autoSpaceDE/>
        <w:spacing w:line="288" w:lineRule="auto"/>
        <w:ind w:left="284"/>
      </w:pPr>
    </w:p>
    <w:p w14:paraId="5DD0262B" w14:textId="27943060" w:rsidR="003E47D5" w:rsidRPr="003E47D5" w:rsidRDefault="003E47D5" w:rsidP="003E47D5">
      <w:pPr>
        <w:pStyle w:val="ListParagraph"/>
        <w:widowControl/>
        <w:overflowPunct/>
        <w:autoSpaceDE/>
        <w:spacing w:line="288" w:lineRule="auto"/>
        <w:ind w:left="284"/>
      </w:pPr>
      <w:r w:rsidRPr="003E47D5">
        <w:t>We collect and use governance information, for the following purposes:</w:t>
      </w:r>
    </w:p>
    <w:p w14:paraId="476F9EB0" w14:textId="77777777" w:rsidR="007A1B8F" w:rsidRPr="0029735F" w:rsidRDefault="007A1B8F" w:rsidP="00420A06">
      <w:pPr>
        <w:ind w:left="284"/>
        <w:rPr>
          <w:b/>
          <w:bCs/>
          <w:color w:val="219CA5"/>
          <w:sz w:val="22"/>
          <w:szCs w:val="22"/>
        </w:rPr>
      </w:pPr>
    </w:p>
    <w:p w14:paraId="2EACAAF3" w14:textId="4FDB902B" w:rsidR="00AF245E" w:rsidRPr="00AF245E" w:rsidRDefault="00AF245E" w:rsidP="00587C87">
      <w:pPr>
        <w:pStyle w:val="ListParagraph"/>
        <w:numPr>
          <w:ilvl w:val="0"/>
          <w:numId w:val="22"/>
        </w:numPr>
        <w:spacing w:line="288" w:lineRule="auto"/>
        <w:ind w:left="709" w:hanging="425"/>
        <w:rPr>
          <w:szCs w:val="24"/>
          <w:lang w:val="en" w:eastAsia="en-GB"/>
        </w:rPr>
      </w:pPr>
      <w:r w:rsidRPr="00AF245E">
        <w:rPr>
          <w:szCs w:val="24"/>
          <w:lang w:val="en" w:eastAsia="en-GB"/>
        </w:rPr>
        <w:t>to meet the statutory duties placed upon us</w:t>
      </w:r>
    </w:p>
    <w:p w14:paraId="1849DCED" w14:textId="77777777" w:rsidR="00BF0EE4" w:rsidRPr="009A7B3E" w:rsidRDefault="00BF0EE4" w:rsidP="00587C87">
      <w:pPr>
        <w:pStyle w:val="ListParagraph"/>
        <w:widowControl/>
        <w:numPr>
          <w:ilvl w:val="0"/>
          <w:numId w:val="22"/>
        </w:numPr>
        <w:overflowPunct/>
        <w:autoSpaceDE/>
        <w:spacing w:line="288" w:lineRule="auto"/>
        <w:ind w:left="709" w:hanging="425"/>
        <w:textAlignment w:val="auto"/>
        <w:rPr>
          <w:szCs w:val="24"/>
          <w:lang w:val="en" w:eastAsia="en-GB"/>
        </w:rPr>
      </w:pPr>
      <w:r>
        <w:rPr>
          <w:szCs w:val="24"/>
          <w:lang w:val="en" w:eastAsia="en-GB"/>
        </w:rPr>
        <w:t>to e</w:t>
      </w:r>
      <w:r w:rsidRPr="009A7B3E">
        <w:rPr>
          <w:szCs w:val="24"/>
          <w:lang w:val="en" w:eastAsia="en-GB"/>
        </w:rPr>
        <w:t>ffectively manage the school</w:t>
      </w:r>
      <w:r>
        <w:rPr>
          <w:szCs w:val="24"/>
          <w:lang w:val="en" w:eastAsia="en-GB"/>
        </w:rPr>
        <w:t xml:space="preserve"> and deliver services to the community</w:t>
      </w:r>
    </w:p>
    <w:p w14:paraId="29C36094" w14:textId="1A1A52E9" w:rsidR="00C11E78" w:rsidRDefault="00BF0EE4" w:rsidP="00587C87">
      <w:pPr>
        <w:pStyle w:val="ListParagraph"/>
        <w:widowControl/>
        <w:numPr>
          <w:ilvl w:val="0"/>
          <w:numId w:val="22"/>
        </w:numPr>
        <w:overflowPunct/>
        <w:autoSpaceDE/>
        <w:spacing w:line="288" w:lineRule="auto"/>
        <w:ind w:left="709" w:hanging="425"/>
        <w:textAlignment w:val="auto"/>
        <w:rPr>
          <w:szCs w:val="24"/>
          <w:lang w:val="en" w:eastAsia="en-GB"/>
        </w:rPr>
      </w:pPr>
      <w:r>
        <w:rPr>
          <w:szCs w:val="24"/>
          <w:lang w:val="en" w:eastAsia="en-GB"/>
        </w:rPr>
        <w:t>t</w:t>
      </w:r>
      <w:r w:rsidR="00AF245E">
        <w:rPr>
          <w:szCs w:val="24"/>
          <w:lang w:val="en" w:eastAsia="en-GB"/>
        </w:rPr>
        <w:t xml:space="preserve">o </w:t>
      </w:r>
      <w:r w:rsidR="00363AE5">
        <w:rPr>
          <w:szCs w:val="24"/>
          <w:lang w:val="en" w:eastAsia="en-GB"/>
        </w:rPr>
        <w:t>m</w:t>
      </w:r>
      <w:r w:rsidR="00C11E78" w:rsidRPr="00C11E78">
        <w:rPr>
          <w:szCs w:val="24"/>
          <w:lang w:val="en" w:eastAsia="en-GB"/>
        </w:rPr>
        <w:t>anage and develop governor recruitment (appointment and</w:t>
      </w:r>
      <w:r w:rsidR="00C11E78">
        <w:rPr>
          <w:szCs w:val="24"/>
          <w:lang w:val="en" w:eastAsia="en-GB"/>
        </w:rPr>
        <w:t xml:space="preserve"> </w:t>
      </w:r>
      <w:r w:rsidR="00C11E78" w:rsidRPr="00C11E78">
        <w:rPr>
          <w:szCs w:val="24"/>
          <w:lang w:val="en" w:eastAsia="en-GB"/>
        </w:rPr>
        <w:t>election) process</w:t>
      </w:r>
      <w:r w:rsidR="00363AE5">
        <w:rPr>
          <w:szCs w:val="24"/>
          <w:lang w:val="en" w:eastAsia="en-GB"/>
        </w:rPr>
        <w:t>es</w:t>
      </w:r>
    </w:p>
    <w:p w14:paraId="6E8B45F3" w14:textId="63919661" w:rsidR="00972C72" w:rsidRPr="009A7B3E" w:rsidRDefault="00BF0EE4" w:rsidP="00587C87">
      <w:pPr>
        <w:pStyle w:val="ListParagraph"/>
        <w:widowControl/>
        <w:numPr>
          <w:ilvl w:val="0"/>
          <w:numId w:val="22"/>
        </w:numPr>
        <w:overflowPunct/>
        <w:autoSpaceDE/>
        <w:spacing w:line="288" w:lineRule="auto"/>
        <w:ind w:left="709" w:hanging="425"/>
        <w:textAlignment w:val="auto"/>
        <w:rPr>
          <w:lang w:val="en-US" w:eastAsia="en-GB"/>
        </w:rPr>
      </w:pPr>
      <w:r>
        <w:rPr>
          <w:lang w:val="en-US" w:eastAsia="en-GB"/>
        </w:rPr>
        <w:t>to d</w:t>
      </w:r>
      <w:r w:rsidR="002019AE" w:rsidRPr="3081B093">
        <w:rPr>
          <w:lang w:val="en-US" w:eastAsia="en-GB"/>
        </w:rPr>
        <w:t>eliver appropriate training</w:t>
      </w:r>
    </w:p>
    <w:p w14:paraId="3A2AA539" w14:textId="2BD91286" w:rsidR="002F44DE" w:rsidRPr="002F44DE" w:rsidRDefault="00BF0EE4" w:rsidP="00587C87">
      <w:pPr>
        <w:pStyle w:val="ListParagraph"/>
        <w:widowControl/>
        <w:numPr>
          <w:ilvl w:val="0"/>
          <w:numId w:val="22"/>
        </w:numPr>
        <w:overflowPunct/>
        <w:autoSpaceDE/>
        <w:spacing w:line="288" w:lineRule="auto"/>
        <w:ind w:left="709" w:hanging="425"/>
        <w:rPr>
          <w:szCs w:val="24"/>
          <w:lang w:eastAsia="en-GB"/>
        </w:rPr>
      </w:pPr>
      <w:r>
        <w:rPr>
          <w:szCs w:val="24"/>
          <w:lang w:val="en" w:eastAsia="en-GB"/>
        </w:rPr>
        <w:t xml:space="preserve">to </w:t>
      </w:r>
      <w:r>
        <w:rPr>
          <w:szCs w:val="24"/>
          <w:lang w:eastAsia="en-GB"/>
        </w:rPr>
        <w:t>m</w:t>
      </w:r>
      <w:r w:rsidR="002F44DE">
        <w:rPr>
          <w:szCs w:val="24"/>
          <w:lang w:eastAsia="en-GB"/>
        </w:rPr>
        <w:t>onitor the security of the school’s site to ensure the safety and wellbein</w:t>
      </w:r>
      <w:r w:rsidR="00A93756">
        <w:rPr>
          <w:szCs w:val="24"/>
          <w:lang w:eastAsia="en-GB"/>
        </w:rPr>
        <w:t>g of staff, pupils and visitors</w:t>
      </w:r>
    </w:p>
    <w:p w14:paraId="4B033718" w14:textId="77777777" w:rsidR="00161EA4" w:rsidRPr="0029735F" w:rsidRDefault="00161EA4" w:rsidP="003456AF">
      <w:pPr>
        <w:widowControl/>
        <w:overflowPunct/>
        <w:autoSpaceDE/>
        <w:spacing w:line="288" w:lineRule="auto"/>
        <w:ind w:left="284"/>
        <w:textAlignment w:val="auto"/>
        <w:rPr>
          <w:b/>
          <w:i/>
          <w:color w:val="FF0000"/>
          <w:sz w:val="22"/>
          <w:szCs w:val="22"/>
          <w:lang w:eastAsia="en-GB"/>
        </w:rPr>
      </w:pPr>
    </w:p>
    <w:p w14:paraId="17648AF7" w14:textId="4B9925F2" w:rsidR="00496C1F" w:rsidRDefault="00496C1F" w:rsidP="00A93756">
      <w:pPr>
        <w:widowControl/>
        <w:overflowPunct/>
        <w:autoSpaceDE/>
        <w:textAlignment w:val="auto"/>
        <w:rPr>
          <w:b/>
          <w:i/>
          <w:color w:val="FF0000"/>
          <w:szCs w:val="24"/>
          <w:lang w:eastAsia="en-GB"/>
        </w:rPr>
      </w:pPr>
    </w:p>
    <w:p w14:paraId="55479C8D" w14:textId="77777777" w:rsidR="00496C1F" w:rsidRDefault="00496C1F" w:rsidP="00BF0EE4">
      <w:pPr>
        <w:spacing w:line="288" w:lineRule="auto"/>
        <w:rPr>
          <w:sz w:val="22"/>
          <w:szCs w:val="22"/>
          <w:lang w:val="en-US"/>
        </w:rPr>
      </w:pPr>
    </w:p>
    <w:p w14:paraId="54ECB18F" w14:textId="77777777" w:rsidR="001F34C4" w:rsidRDefault="001F34C4" w:rsidP="001F34C4">
      <w:pPr>
        <w:ind w:left="284"/>
        <w:rPr>
          <w:sz w:val="22"/>
          <w:lang w:eastAsia="en-GB"/>
        </w:rPr>
      </w:pPr>
      <w:r>
        <w:rPr>
          <w:rFonts w:cs="Arial"/>
        </w:rPr>
        <w:t xml:space="preserve">Under the </w:t>
      </w:r>
      <w:hyperlink r:id="rId12" w:history="1">
        <w:r>
          <w:rPr>
            <w:rStyle w:val="Hyperlink"/>
          </w:rPr>
          <w:t>UK General Data Protection Regulation (GDPR) 2018</w:t>
        </w:r>
      </w:hyperlink>
      <w:r>
        <w:rPr>
          <w:rFonts w:cs="Arial"/>
        </w:rPr>
        <w:t xml:space="preserve">, the legal bases we rely on for processing personal information for general purposes are: </w:t>
      </w:r>
    </w:p>
    <w:p w14:paraId="65B463B2" w14:textId="77777777" w:rsidR="00202F37" w:rsidRPr="00202F37" w:rsidRDefault="00202F37" w:rsidP="00202F37">
      <w:pPr>
        <w:spacing w:line="288" w:lineRule="auto"/>
        <w:ind w:left="284"/>
        <w:rPr>
          <w:rFonts w:cs="Arial"/>
          <w:color w:val="1B1B1B"/>
          <w:shd w:val="clear" w:color="auto" w:fill="FFFFFF"/>
        </w:rPr>
      </w:pPr>
    </w:p>
    <w:p w14:paraId="0C5D7B80" w14:textId="6D583068" w:rsidR="00F42905" w:rsidRPr="00BE167D" w:rsidRDefault="00202F37" w:rsidP="00BE167D">
      <w:pPr>
        <w:numPr>
          <w:ilvl w:val="0"/>
          <w:numId w:val="29"/>
        </w:numPr>
        <w:spacing w:line="288" w:lineRule="auto"/>
        <w:rPr>
          <w:rFonts w:cs="Arial"/>
          <w:b/>
          <w:color w:val="1B1B1B"/>
          <w:shd w:val="clear" w:color="auto" w:fill="FFFFFF"/>
        </w:rPr>
      </w:pPr>
      <w:r w:rsidRPr="00202F37">
        <w:rPr>
          <w:rFonts w:cs="Arial"/>
          <w:b/>
          <w:color w:val="1B1B1B"/>
          <w:shd w:val="clear" w:color="auto" w:fill="FFFFFF"/>
        </w:rPr>
        <w:t xml:space="preserve">legal obligation </w:t>
      </w:r>
      <w:r w:rsidR="00BE167D">
        <w:rPr>
          <w:rFonts w:cs="Arial"/>
          <w:b/>
          <w:color w:val="1B1B1B"/>
          <w:shd w:val="clear" w:color="auto" w:fill="FFFFFF"/>
        </w:rPr>
        <w:t xml:space="preserve">- </w:t>
      </w:r>
      <w:r w:rsidR="00BE167D">
        <w:rPr>
          <w:rFonts w:cs="Arial"/>
          <w:color w:val="1B1B1B"/>
          <w:shd w:val="clear" w:color="auto" w:fill="FFFFFF"/>
        </w:rPr>
        <w:t>w</w:t>
      </w:r>
      <w:r w:rsidRPr="00BE167D">
        <w:rPr>
          <w:rFonts w:cs="Arial"/>
          <w:color w:val="1B1B1B"/>
          <w:shd w:val="clear" w:color="auto" w:fill="FFFFFF"/>
        </w:rPr>
        <w:t xml:space="preserve">e are required to process </w:t>
      </w:r>
      <w:r w:rsidR="00134D86" w:rsidRPr="00BE167D">
        <w:rPr>
          <w:rFonts w:cs="Arial"/>
          <w:color w:val="1B1B1B"/>
          <w:shd w:val="clear" w:color="auto" w:fill="FFFFFF"/>
        </w:rPr>
        <w:t>governor</w:t>
      </w:r>
      <w:r w:rsidRPr="00BE167D">
        <w:rPr>
          <w:rFonts w:cs="Arial"/>
          <w:color w:val="1B1B1B"/>
          <w:shd w:val="clear" w:color="auto" w:fill="FFFFFF"/>
        </w:rPr>
        <w:t xml:space="preserve"> data so that we meet </w:t>
      </w:r>
      <w:r w:rsidR="00FF2C6D" w:rsidRPr="00BE167D">
        <w:rPr>
          <w:rFonts w:cs="Arial"/>
          <w:color w:val="1B1B1B"/>
          <w:shd w:val="clear" w:color="auto" w:fill="FFFFFF"/>
        </w:rPr>
        <w:t>any</w:t>
      </w:r>
      <w:r w:rsidRPr="00BE167D">
        <w:rPr>
          <w:rFonts w:cs="Arial"/>
          <w:color w:val="1B1B1B"/>
          <w:shd w:val="clear" w:color="auto" w:fill="FFFFFF"/>
        </w:rPr>
        <w:t xml:space="preserve"> legal requirements imposed upon us</w:t>
      </w:r>
      <w:r w:rsidR="00BE167D" w:rsidRPr="00BE167D">
        <w:rPr>
          <w:rFonts w:cs="Arial"/>
          <w:color w:val="1B1B1B"/>
          <w:shd w:val="clear" w:color="auto" w:fill="FFFFFF"/>
        </w:rPr>
        <w:t xml:space="preserve">, e.g. DfE data returns </w:t>
      </w:r>
      <w:r w:rsidR="001F34C4">
        <w:rPr>
          <w:rFonts w:cs="Arial"/>
          <w:color w:val="1B1B1B"/>
          <w:shd w:val="clear" w:color="auto" w:fill="FFFFFF"/>
        </w:rPr>
        <w:t>(</w:t>
      </w:r>
      <w:r w:rsidR="001F34C4" w:rsidRPr="00202F37">
        <w:rPr>
          <w:rFonts w:cs="Arial"/>
          <w:b/>
          <w:color w:val="1B1B1B"/>
          <w:shd w:val="clear" w:color="auto" w:fill="FFFFFF"/>
        </w:rPr>
        <w:t>Article 6(1)(c)</w:t>
      </w:r>
      <w:r w:rsidR="001F34C4">
        <w:rPr>
          <w:rFonts w:cs="Arial"/>
          <w:b/>
          <w:color w:val="1B1B1B"/>
          <w:shd w:val="clear" w:color="auto" w:fill="FFFFFF"/>
        </w:rPr>
        <w:t>)</w:t>
      </w:r>
    </w:p>
    <w:p w14:paraId="17A175DE" w14:textId="3C2FBC3F" w:rsidR="00E96490" w:rsidRPr="00C32574" w:rsidRDefault="00202F37" w:rsidP="00C32574">
      <w:pPr>
        <w:pStyle w:val="ListParagraph"/>
        <w:numPr>
          <w:ilvl w:val="0"/>
          <w:numId w:val="29"/>
        </w:numPr>
        <w:spacing w:line="288" w:lineRule="auto"/>
        <w:rPr>
          <w:rFonts w:cs="Arial"/>
          <w:color w:val="1B1B1B"/>
          <w:shd w:val="clear" w:color="auto" w:fill="FFFFFF"/>
        </w:rPr>
      </w:pPr>
      <w:r w:rsidRPr="00E96490">
        <w:rPr>
          <w:rFonts w:cs="Arial"/>
          <w:b/>
          <w:bCs/>
          <w:color w:val="1B1B1B"/>
          <w:shd w:val="clear" w:color="auto" w:fill="FFFFFF"/>
        </w:rPr>
        <w:t>public interest</w:t>
      </w:r>
      <w:r w:rsidR="00BE167D" w:rsidRPr="00E96490">
        <w:rPr>
          <w:rFonts w:cs="Arial"/>
          <w:color w:val="1B1B1B"/>
          <w:shd w:val="clear" w:color="auto" w:fill="FFFFFF"/>
        </w:rPr>
        <w:t xml:space="preserve"> - we</w:t>
      </w:r>
      <w:r w:rsidR="00874052" w:rsidRPr="00E96490">
        <w:rPr>
          <w:rFonts w:cs="Arial"/>
          <w:color w:val="1B1B1B"/>
          <w:shd w:val="clear" w:color="auto" w:fill="FFFFFF"/>
        </w:rPr>
        <w:t xml:space="preserve"> need to meet our public task of running our school and </w:t>
      </w:r>
      <w:r w:rsidR="00874052" w:rsidRPr="00E96490">
        <w:rPr>
          <w:rFonts w:cs="Arial"/>
          <w:color w:val="1B1B1B"/>
          <w:shd w:val="clear" w:color="auto" w:fill="FFFFFF"/>
        </w:rPr>
        <w:lastRenderedPageBreak/>
        <w:t xml:space="preserve">keeping everyone </w:t>
      </w:r>
      <w:r w:rsidR="00F42905" w:rsidRPr="00E96490">
        <w:rPr>
          <w:rFonts w:cs="Arial"/>
          <w:color w:val="1B1B1B"/>
          <w:shd w:val="clear" w:color="auto" w:fill="FFFFFF"/>
        </w:rPr>
        <w:t>s</w:t>
      </w:r>
      <w:r w:rsidR="00874052" w:rsidRPr="00E96490">
        <w:rPr>
          <w:rFonts w:cs="Arial"/>
          <w:color w:val="1B1B1B"/>
          <w:shd w:val="clear" w:color="auto" w:fill="FFFFFF"/>
        </w:rPr>
        <w:t>afe</w:t>
      </w:r>
      <w:r w:rsidR="001F34C4" w:rsidRPr="001F34C4">
        <w:rPr>
          <w:rFonts w:cs="Arial"/>
          <w:b/>
          <w:bCs/>
          <w:color w:val="1B1B1B"/>
          <w:shd w:val="clear" w:color="auto" w:fill="FFFFFF"/>
        </w:rPr>
        <w:t xml:space="preserve"> </w:t>
      </w:r>
      <w:r w:rsidR="001F34C4">
        <w:rPr>
          <w:rFonts w:cs="Arial"/>
          <w:b/>
          <w:bCs/>
          <w:color w:val="1B1B1B"/>
          <w:shd w:val="clear" w:color="auto" w:fill="FFFFFF"/>
        </w:rPr>
        <w:t>(</w:t>
      </w:r>
      <w:r w:rsidR="001F34C4" w:rsidRPr="00E96490">
        <w:rPr>
          <w:rFonts w:cs="Arial"/>
          <w:b/>
          <w:bCs/>
          <w:color w:val="1B1B1B"/>
          <w:shd w:val="clear" w:color="auto" w:fill="FFFFFF"/>
        </w:rPr>
        <w:t>Article 6(e)</w:t>
      </w:r>
      <w:r w:rsidR="001F34C4">
        <w:rPr>
          <w:rFonts w:cs="Arial"/>
          <w:color w:val="1B1B1B"/>
          <w:shd w:val="clear" w:color="auto" w:fill="FFFFFF"/>
        </w:rPr>
        <w:t>)</w:t>
      </w:r>
    </w:p>
    <w:p w14:paraId="37487F84" w14:textId="23D99DBD" w:rsidR="00202F37" w:rsidRPr="00C32574" w:rsidRDefault="00E70038" w:rsidP="00C32574">
      <w:pPr>
        <w:pStyle w:val="ListParagraph"/>
        <w:numPr>
          <w:ilvl w:val="0"/>
          <w:numId w:val="29"/>
        </w:numPr>
        <w:spacing w:line="288" w:lineRule="auto"/>
        <w:rPr>
          <w:rFonts w:cs="Arial"/>
          <w:color w:val="1B1B1B"/>
          <w:shd w:val="clear" w:color="auto" w:fill="FFFFFF"/>
        </w:rPr>
      </w:pPr>
      <w:r w:rsidRPr="00C32574">
        <w:rPr>
          <w:rFonts w:cs="Arial"/>
          <w:b/>
          <w:color w:val="1B1B1B"/>
          <w:shd w:val="clear" w:color="auto" w:fill="FFFFFF"/>
        </w:rPr>
        <w:t>consent</w:t>
      </w:r>
      <w:r>
        <w:rPr>
          <w:rFonts w:cs="Arial"/>
          <w:b/>
          <w:color w:val="1B1B1B"/>
          <w:shd w:val="clear" w:color="auto" w:fill="FFFFFF"/>
        </w:rPr>
        <w:t xml:space="preserve"> - </w:t>
      </w:r>
      <w:r w:rsidR="00F8005D">
        <w:rPr>
          <w:rFonts w:cs="Arial"/>
          <w:color w:val="1B1B1B"/>
          <w:shd w:val="clear" w:color="auto" w:fill="FFFFFF"/>
        </w:rPr>
        <w:t>c</w:t>
      </w:r>
      <w:r w:rsidR="00202F37" w:rsidRPr="00C32574">
        <w:rPr>
          <w:rFonts w:cs="Arial"/>
          <w:color w:val="1B1B1B"/>
          <w:shd w:val="clear" w:color="auto" w:fill="FFFFFF"/>
        </w:rPr>
        <w:t xml:space="preserve">onsent may be relied upon to process some forms of </w:t>
      </w:r>
      <w:r w:rsidR="008957D4" w:rsidRPr="00C32574">
        <w:rPr>
          <w:rFonts w:cs="Arial"/>
          <w:color w:val="1B1B1B"/>
          <w:shd w:val="clear" w:color="auto" w:fill="FFFFFF"/>
        </w:rPr>
        <w:t xml:space="preserve">governor </w:t>
      </w:r>
      <w:r w:rsidR="00202F37" w:rsidRPr="00C32574">
        <w:rPr>
          <w:rFonts w:cs="Arial"/>
          <w:color w:val="1B1B1B"/>
          <w:shd w:val="clear" w:color="auto" w:fill="FFFFFF"/>
        </w:rPr>
        <w:t>data which are not used within the normal business of the school such as use of photographs in the public domain</w:t>
      </w:r>
      <w:r>
        <w:rPr>
          <w:rFonts w:cs="Arial"/>
          <w:color w:val="1B1B1B"/>
          <w:shd w:val="clear" w:color="auto" w:fill="FFFFFF"/>
        </w:rPr>
        <w:t xml:space="preserve"> (</w:t>
      </w:r>
      <w:r w:rsidRPr="00C32574">
        <w:rPr>
          <w:rFonts w:cs="Arial"/>
          <w:b/>
          <w:color w:val="1B1B1B"/>
          <w:shd w:val="clear" w:color="auto" w:fill="FFFFFF"/>
        </w:rPr>
        <w:t>Article 6(1)(a)</w:t>
      </w:r>
      <w:r>
        <w:rPr>
          <w:rFonts w:cs="Arial"/>
          <w:b/>
          <w:color w:val="1B1B1B"/>
          <w:shd w:val="clear" w:color="auto" w:fill="FFFFFF"/>
        </w:rPr>
        <w:t>)</w:t>
      </w:r>
    </w:p>
    <w:p w14:paraId="683D94C5" w14:textId="77777777" w:rsidR="002D33A2" w:rsidRPr="00EF00DD" w:rsidRDefault="00E70038" w:rsidP="002D33A2">
      <w:pPr>
        <w:pStyle w:val="ListParagraph"/>
        <w:widowControl/>
        <w:numPr>
          <w:ilvl w:val="0"/>
          <w:numId w:val="29"/>
        </w:numPr>
        <w:suppressAutoHyphens w:val="0"/>
        <w:overflowPunct/>
        <w:autoSpaceDE/>
        <w:autoSpaceDN/>
        <w:spacing w:line="288" w:lineRule="auto"/>
        <w:textAlignment w:val="auto"/>
        <w:rPr>
          <w:b/>
          <w:bCs/>
        </w:rPr>
      </w:pPr>
      <w:r w:rsidRPr="00202F37">
        <w:rPr>
          <w:rFonts w:cs="Arial"/>
          <w:b/>
          <w:bCs/>
          <w:color w:val="1B1B1B"/>
          <w:shd w:val="clear" w:color="auto" w:fill="FFFFFF"/>
        </w:rPr>
        <w:t>vital interest</w:t>
      </w:r>
      <w:r>
        <w:rPr>
          <w:rFonts w:cs="Arial"/>
          <w:b/>
          <w:bCs/>
          <w:color w:val="1B1B1B"/>
          <w:shd w:val="clear" w:color="auto" w:fill="FFFFFF"/>
        </w:rPr>
        <w:t xml:space="preserve"> - </w:t>
      </w:r>
      <w:r w:rsidR="002D33A2">
        <w:t>i</w:t>
      </w:r>
      <w:r w:rsidR="002D33A2" w:rsidRPr="00E14AF5">
        <w:t>t is in your or another’s vital interests for your personal information to be</w:t>
      </w:r>
      <w:r w:rsidR="002D33A2" w:rsidRPr="006E5F6F">
        <w:t xml:space="preserve"> shared to protect someone’s life in an emergency.</w:t>
      </w:r>
      <w:r w:rsidR="002D33A2" w:rsidRPr="00EF00DD">
        <w:rPr>
          <w:b/>
          <w:bCs/>
        </w:rPr>
        <w:t xml:space="preserve"> </w:t>
      </w:r>
      <w:r w:rsidR="002D33A2">
        <w:rPr>
          <w:b/>
          <w:bCs/>
        </w:rPr>
        <w:t>(</w:t>
      </w:r>
      <w:r w:rsidR="002D33A2" w:rsidRPr="00EF00DD">
        <w:rPr>
          <w:b/>
          <w:bCs/>
        </w:rPr>
        <w:t>Article 6 (d)</w:t>
      </w:r>
      <w:r w:rsidR="002D33A2">
        <w:rPr>
          <w:b/>
          <w:bCs/>
        </w:rPr>
        <w:t>)</w:t>
      </w:r>
    </w:p>
    <w:p w14:paraId="3A082681" w14:textId="77777777" w:rsidR="00202F37" w:rsidRPr="00202F37" w:rsidRDefault="00202F37" w:rsidP="002D33A2">
      <w:pPr>
        <w:spacing w:line="288" w:lineRule="auto"/>
        <w:rPr>
          <w:rFonts w:cs="Arial"/>
          <w:color w:val="1B1B1B"/>
          <w:shd w:val="clear" w:color="auto" w:fill="FFFFFF"/>
        </w:rPr>
      </w:pPr>
    </w:p>
    <w:p w14:paraId="734CED74" w14:textId="77777777" w:rsidR="00075500" w:rsidRPr="00075500" w:rsidRDefault="00075500" w:rsidP="00075500">
      <w:pPr>
        <w:spacing w:line="288" w:lineRule="auto"/>
        <w:ind w:left="284"/>
        <w:rPr>
          <w:rFonts w:cs="Arial"/>
          <w:color w:val="1B1B1B"/>
          <w:shd w:val="clear" w:color="auto" w:fill="FFFFFF"/>
        </w:rPr>
      </w:pPr>
      <w:r w:rsidRPr="00075500">
        <w:rPr>
          <w:rFonts w:cs="Arial"/>
          <w:color w:val="1B1B1B"/>
          <w:shd w:val="clear" w:color="auto" w:fill="FFFFFF"/>
        </w:rPr>
        <w:t xml:space="preserve">Some personal information requires extra protection because it is considered more </w:t>
      </w:r>
    </w:p>
    <w:p w14:paraId="693E6C0E" w14:textId="77777777" w:rsidR="00075500" w:rsidRPr="00075500" w:rsidRDefault="00075500" w:rsidP="00075500">
      <w:pPr>
        <w:spacing w:line="288" w:lineRule="auto"/>
        <w:ind w:left="284"/>
        <w:rPr>
          <w:rFonts w:cs="Arial"/>
          <w:color w:val="1B1B1B"/>
          <w:shd w:val="clear" w:color="auto" w:fill="FFFFFF"/>
        </w:rPr>
      </w:pPr>
      <w:r w:rsidRPr="00075500">
        <w:rPr>
          <w:rFonts w:cs="Arial"/>
          <w:color w:val="1B1B1B"/>
          <w:shd w:val="clear" w:color="auto" w:fill="FFFFFF"/>
        </w:rPr>
        <w:t xml:space="preserve">sensitive. This includes race, ethnicity, religious beliefs, medical conditions, genetic </w:t>
      </w:r>
    </w:p>
    <w:p w14:paraId="65B9EC5E" w14:textId="1AC44B1A" w:rsidR="00202F37" w:rsidRDefault="00075500" w:rsidP="00075500">
      <w:pPr>
        <w:spacing w:line="288" w:lineRule="auto"/>
        <w:ind w:left="284"/>
        <w:rPr>
          <w:rFonts w:cs="Arial"/>
          <w:color w:val="1B1B1B"/>
          <w:shd w:val="clear" w:color="auto" w:fill="FFFFFF"/>
        </w:rPr>
      </w:pPr>
      <w:r w:rsidRPr="00075500">
        <w:rPr>
          <w:rFonts w:cs="Arial"/>
          <w:color w:val="1B1B1B"/>
          <w:shd w:val="clear" w:color="auto" w:fill="FFFFFF"/>
        </w:rPr>
        <w:t xml:space="preserve">information and biometric data. </w:t>
      </w:r>
      <w:r w:rsidR="00202F37" w:rsidRPr="00202F37">
        <w:rPr>
          <w:rFonts w:cs="Arial"/>
          <w:color w:val="1B1B1B"/>
          <w:shd w:val="clear" w:color="auto" w:fill="FFFFFF"/>
        </w:rPr>
        <w:t xml:space="preserve">We do not process any special categories of personal data except where necessary for: </w:t>
      </w:r>
    </w:p>
    <w:p w14:paraId="42794003" w14:textId="77777777" w:rsidR="0008540F" w:rsidRPr="00202F37" w:rsidRDefault="0008540F" w:rsidP="00075500">
      <w:pPr>
        <w:spacing w:line="288" w:lineRule="auto"/>
        <w:ind w:left="284"/>
        <w:rPr>
          <w:rFonts w:cs="Arial"/>
          <w:color w:val="1B1B1B"/>
          <w:shd w:val="clear" w:color="auto" w:fill="FFFFFF"/>
        </w:rPr>
      </w:pPr>
    </w:p>
    <w:p w14:paraId="28ADB342" w14:textId="77777777" w:rsidR="00202F37" w:rsidRPr="00202F37" w:rsidRDefault="00202F37" w:rsidP="00202F37">
      <w:pPr>
        <w:numPr>
          <w:ilvl w:val="0"/>
          <w:numId w:val="29"/>
        </w:numPr>
        <w:spacing w:line="288" w:lineRule="auto"/>
        <w:rPr>
          <w:rFonts w:cs="Arial"/>
          <w:b/>
          <w:color w:val="1B1B1B"/>
          <w:shd w:val="clear" w:color="auto" w:fill="FFFFFF"/>
        </w:rPr>
      </w:pPr>
      <w:r w:rsidRPr="002D33A2">
        <w:rPr>
          <w:rFonts w:cs="Arial"/>
          <w:b/>
          <w:bCs/>
          <w:color w:val="1B1B1B"/>
          <w:shd w:val="clear" w:color="auto" w:fill="FFFFFF"/>
        </w:rPr>
        <w:t xml:space="preserve">Reasons of substantial public interest </w:t>
      </w:r>
      <w:r w:rsidRPr="00202F37">
        <w:rPr>
          <w:rFonts w:cs="Arial"/>
          <w:color w:val="1B1B1B"/>
          <w:shd w:val="clear" w:color="auto" w:fill="FFFFFF"/>
        </w:rPr>
        <w:t>in complying with legal obligations (including under the Equality Act 2010).</w:t>
      </w:r>
      <w:r w:rsidRPr="00202F37">
        <w:rPr>
          <w:rFonts w:cs="Arial"/>
          <w:b/>
          <w:bCs/>
          <w:color w:val="1B1B1B"/>
          <w:shd w:val="clear" w:color="auto" w:fill="FFFFFF"/>
        </w:rPr>
        <w:t xml:space="preserve"> (Article 9(2)(g))</w:t>
      </w:r>
      <w:r w:rsidRPr="00202F37">
        <w:rPr>
          <w:rFonts w:cs="Arial"/>
          <w:color w:val="1B1B1B"/>
          <w:shd w:val="clear" w:color="auto" w:fill="FFFFFF"/>
        </w:rPr>
        <w:t>.</w:t>
      </w:r>
    </w:p>
    <w:p w14:paraId="2AC2AE0A" w14:textId="77777777" w:rsidR="00202F37" w:rsidRPr="00202F37" w:rsidRDefault="00202F37" w:rsidP="00202F37">
      <w:pPr>
        <w:numPr>
          <w:ilvl w:val="0"/>
          <w:numId w:val="29"/>
        </w:numPr>
        <w:spacing w:line="288" w:lineRule="auto"/>
        <w:rPr>
          <w:rFonts w:cs="Arial"/>
          <w:b/>
          <w:color w:val="1B1B1B"/>
          <w:shd w:val="clear" w:color="auto" w:fill="FFFFFF"/>
        </w:rPr>
      </w:pPr>
      <w:r w:rsidRPr="006D7EF0">
        <w:rPr>
          <w:rFonts w:cs="Arial"/>
          <w:b/>
          <w:bCs/>
          <w:color w:val="1B1B1B"/>
          <w:shd w:val="clear" w:color="auto" w:fill="FFFFFF"/>
        </w:rPr>
        <w:t>Explicit consent</w:t>
      </w:r>
      <w:r w:rsidRPr="00202F37">
        <w:rPr>
          <w:rFonts w:cs="Arial"/>
          <w:color w:val="1B1B1B"/>
          <w:shd w:val="clear" w:color="auto" w:fill="FFFFFF"/>
        </w:rPr>
        <w:t xml:space="preserve"> given by the data subject </w:t>
      </w:r>
      <w:r w:rsidRPr="00202F37">
        <w:rPr>
          <w:rFonts w:cs="Arial"/>
          <w:b/>
          <w:bCs/>
          <w:color w:val="1B1B1B"/>
          <w:shd w:val="clear" w:color="auto" w:fill="FFFFFF"/>
        </w:rPr>
        <w:t>(Article 9(2)(a)).</w:t>
      </w:r>
    </w:p>
    <w:p w14:paraId="099B7EEB" w14:textId="7C542F16" w:rsidR="00202F37" w:rsidRPr="00202F37" w:rsidRDefault="00202F37" w:rsidP="00202F37">
      <w:pPr>
        <w:numPr>
          <w:ilvl w:val="0"/>
          <w:numId w:val="29"/>
        </w:numPr>
        <w:spacing w:line="288" w:lineRule="auto"/>
        <w:rPr>
          <w:rFonts w:cs="Arial"/>
          <w:b/>
          <w:color w:val="1B1B1B"/>
          <w:shd w:val="clear" w:color="auto" w:fill="FFFFFF"/>
        </w:rPr>
      </w:pPr>
      <w:r w:rsidRPr="00202F37">
        <w:rPr>
          <w:rFonts w:cs="Arial"/>
          <w:color w:val="1B1B1B"/>
          <w:shd w:val="clear" w:color="auto" w:fill="FFFFFF"/>
        </w:rPr>
        <w:t xml:space="preserve">Purposes of </w:t>
      </w:r>
      <w:r w:rsidRPr="006D7EF0">
        <w:rPr>
          <w:rFonts w:cs="Arial"/>
          <w:b/>
          <w:bCs/>
          <w:color w:val="1B1B1B"/>
          <w:shd w:val="clear" w:color="auto" w:fill="FFFFFF"/>
        </w:rPr>
        <w:t>preventive or occupational medicine (</w:t>
      </w:r>
      <w:r w:rsidRPr="00202F37">
        <w:rPr>
          <w:rFonts w:cs="Arial"/>
          <w:b/>
          <w:bCs/>
          <w:color w:val="1B1B1B"/>
          <w:shd w:val="clear" w:color="auto" w:fill="FFFFFF"/>
        </w:rPr>
        <w:t>Article 9(2)(</w:t>
      </w:r>
      <w:r w:rsidR="00D8621D">
        <w:rPr>
          <w:rFonts w:cs="Arial"/>
          <w:b/>
          <w:bCs/>
          <w:color w:val="1B1B1B"/>
          <w:shd w:val="clear" w:color="auto" w:fill="FFFFFF"/>
        </w:rPr>
        <w:t>h</w:t>
      </w:r>
      <w:r w:rsidRPr="00202F37">
        <w:rPr>
          <w:rFonts w:cs="Arial"/>
          <w:b/>
          <w:bCs/>
          <w:color w:val="1B1B1B"/>
          <w:shd w:val="clear" w:color="auto" w:fill="FFFFFF"/>
        </w:rPr>
        <w:t>)).</w:t>
      </w:r>
    </w:p>
    <w:p w14:paraId="2D60A336" w14:textId="77777777" w:rsidR="00202F37" w:rsidRPr="00202F37" w:rsidRDefault="00202F37" w:rsidP="00202F37">
      <w:pPr>
        <w:spacing w:line="288" w:lineRule="auto"/>
        <w:ind w:left="284"/>
        <w:rPr>
          <w:rFonts w:cs="Arial"/>
          <w:b/>
          <w:color w:val="1B1B1B"/>
          <w:shd w:val="clear" w:color="auto" w:fill="FFFFFF"/>
        </w:rPr>
      </w:pPr>
    </w:p>
    <w:p w14:paraId="3FC25592" w14:textId="2BC98757" w:rsidR="009A7B3E" w:rsidRDefault="00202F37" w:rsidP="00202F37">
      <w:pPr>
        <w:spacing w:line="288" w:lineRule="auto"/>
        <w:ind w:left="284"/>
      </w:pPr>
      <w:r w:rsidRPr="00202F37">
        <w:rPr>
          <w:rFonts w:cs="Arial"/>
          <w:color w:val="1B1B1B"/>
          <w:shd w:val="clear" w:color="auto" w:fill="FFFFFF"/>
        </w:rPr>
        <w:t xml:space="preserve">Where the legal reason for processing your personal information is based on your consent, you have the right to withdraw your consent at any time, without affecting the lawfulness of our processing prior to </w:t>
      </w:r>
      <w:r w:rsidR="00A93756">
        <w:rPr>
          <w:rFonts w:cs="Arial"/>
          <w:color w:val="1B1B1B"/>
          <w:shd w:val="clear" w:color="auto" w:fill="FFFFFF"/>
        </w:rPr>
        <w:t>your withdrawal. Please contact School Business Manager</w:t>
      </w:r>
      <w:r w:rsidRPr="00202F37">
        <w:rPr>
          <w:rFonts w:cs="Arial"/>
          <w:color w:val="FF0000"/>
          <w:shd w:val="clear" w:color="auto" w:fill="FFFFFF"/>
        </w:rPr>
        <w:t xml:space="preserve"> </w:t>
      </w:r>
      <w:r w:rsidRPr="00202F37">
        <w:rPr>
          <w:rFonts w:cs="Arial"/>
          <w:color w:val="1B1B1B"/>
          <w:shd w:val="clear" w:color="auto" w:fill="FFFFFF"/>
        </w:rPr>
        <w:t>should you wish to withdraw your consent for any of the above activities.</w:t>
      </w:r>
    </w:p>
    <w:p w14:paraId="11004EEF" w14:textId="77777777" w:rsidR="006C535D" w:rsidRPr="0029735F" w:rsidRDefault="006C535D" w:rsidP="00420A06">
      <w:pPr>
        <w:pStyle w:val="ListParagraph"/>
        <w:ind w:left="284"/>
        <w:rPr>
          <w:sz w:val="22"/>
          <w:szCs w:val="22"/>
        </w:rPr>
      </w:pPr>
    </w:p>
    <w:p w14:paraId="5C887B88" w14:textId="096A7820" w:rsidR="00496C1F" w:rsidRDefault="005D5945" w:rsidP="00420A06">
      <w:pPr>
        <w:ind w:left="284"/>
        <w:rPr>
          <w:b/>
          <w:bCs/>
          <w:color w:val="219CA5"/>
          <w:sz w:val="32"/>
          <w:szCs w:val="32"/>
        </w:rPr>
      </w:pPr>
      <w:r w:rsidRPr="00240C07">
        <w:rPr>
          <w:b/>
          <w:bCs/>
          <w:color w:val="219CA5"/>
          <w:sz w:val="32"/>
          <w:szCs w:val="32"/>
        </w:rPr>
        <w:t>Collecting governor</w:t>
      </w:r>
      <w:r w:rsidR="00793D9F" w:rsidRPr="00240C07">
        <w:rPr>
          <w:b/>
          <w:bCs/>
          <w:color w:val="219CA5"/>
          <w:sz w:val="32"/>
          <w:szCs w:val="32"/>
        </w:rPr>
        <w:t xml:space="preserve"> information</w:t>
      </w:r>
    </w:p>
    <w:p w14:paraId="548F2BA2" w14:textId="77777777" w:rsidR="00F30244" w:rsidRPr="00377BAE" w:rsidRDefault="00F30244" w:rsidP="005A04C8">
      <w:pPr>
        <w:spacing w:line="288" w:lineRule="auto"/>
        <w:ind w:left="284"/>
        <w:rPr>
          <w:b/>
          <w:bCs/>
          <w:color w:val="219CA5"/>
          <w:szCs w:val="24"/>
        </w:rPr>
      </w:pPr>
    </w:p>
    <w:p w14:paraId="4F855EF5" w14:textId="77777777" w:rsidR="00247CC6" w:rsidRDefault="00247CC6" w:rsidP="005A04C8">
      <w:pPr>
        <w:spacing w:line="288" w:lineRule="auto"/>
        <w:ind w:left="284"/>
      </w:pPr>
      <w:r>
        <w:t xml:space="preserve">We collect your personal information through the governor application and </w:t>
      </w:r>
    </w:p>
    <w:p w14:paraId="4A98ADB4" w14:textId="77777777" w:rsidR="00247CC6" w:rsidRDefault="00247CC6" w:rsidP="005A04C8">
      <w:pPr>
        <w:spacing w:line="288" w:lineRule="auto"/>
        <w:ind w:left="284"/>
      </w:pPr>
      <w:r>
        <w:t xml:space="preserve">recruitment process, either directly from individuals or sometimes from an external </w:t>
      </w:r>
    </w:p>
    <w:p w14:paraId="148EBCCD" w14:textId="49759FD2" w:rsidR="00496C1F" w:rsidRDefault="00247CC6" w:rsidP="005A04C8">
      <w:pPr>
        <w:spacing w:line="288" w:lineRule="auto"/>
        <w:ind w:left="284"/>
      </w:pPr>
      <w:r>
        <w:t>organisation s</w:t>
      </w:r>
      <w:r w:rsidR="003C4249">
        <w:t>uch as our Local Authority.</w:t>
      </w:r>
    </w:p>
    <w:p w14:paraId="331464A9" w14:textId="77777777" w:rsidR="003C4249" w:rsidRDefault="003C4249" w:rsidP="00247CC6">
      <w:pPr>
        <w:ind w:left="284"/>
        <w:rPr>
          <w:szCs w:val="24"/>
          <w:lang w:eastAsia="en-GB"/>
        </w:rPr>
      </w:pPr>
    </w:p>
    <w:p w14:paraId="42EDCCEE" w14:textId="012D67C4" w:rsidR="00496C1F" w:rsidRDefault="00221BD3" w:rsidP="00C86142">
      <w:pPr>
        <w:spacing w:line="288" w:lineRule="auto"/>
        <w:ind w:left="284"/>
      </w:pPr>
      <w:r w:rsidRPr="189D86B3">
        <w:rPr>
          <w:rFonts w:cs="Arial"/>
        </w:rPr>
        <w:t>Governor</w:t>
      </w:r>
      <w:r w:rsidR="00793D9F" w:rsidRPr="189D86B3">
        <w:rPr>
          <w:rFonts w:cs="Arial"/>
        </w:rPr>
        <w:t xml:space="preserve"> data is essential for </w:t>
      </w:r>
      <w:r w:rsidR="00793D9F" w:rsidRPr="00A93756">
        <w:rPr>
          <w:rFonts w:cs="Arial"/>
          <w:color w:val="000000" w:themeColor="text1"/>
        </w:rPr>
        <w:t xml:space="preserve">the </w:t>
      </w:r>
      <w:r w:rsidR="00793D9F" w:rsidRPr="00A93756">
        <w:rPr>
          <w:rFonts w:cs="Arial"/>
          <w:bCs/>
          <w:color w:val="000000" w:themeColor="text1"/>
        </w:rPr>
        <w:t>school</w:t>
      </w:r>
      <w:r w:rsidR="00A93756" w:rsidRPr="00A93756">
        <w:rPr>
          <w:rFonts w:cs="Arial"/>
          <w:bCs/>
          <w:color w:val="000000" w:themeColor="text1"/>
        </w:rPr>
        <w:t>’s</w:t>
      </w:r>
      <w:r w:rsidR="009C0551" w:rsidRPr="00A93756">
        <w:rPr>
          <w:rFonts w:cs="Arial"/>
          <w:bCs/>
          <w:color w:val="000000" w:themeColor="text1"/>
        </w:rPr>
        <w:t xml:space="preserve"> </w:t>
      </w:r>
      <w:r w:rsidR="009C0551" w:rsidRPr="00A93756">
        <w:rPr>
          <w:rFonts w:cs="Arial"/>
          <w:color w:val="000000" w:themeColor="text1"/>
        </w:rPr>
        <w:t xml:space="preserve">operational </w:t>
      </w:r>
      <w:r w:rsidR="009C0551">
        <w:rPr>
          <w:rFonts w:cs="Arial"/>
        </w:rPr>
        <w:t>use</w:t>
      </w:r>
      <w:r w:rsidR="00793D9F" w:rsidRPr="189D86B3">
        <w:rPr>
          <w:rFonts w:cs="Arial"/>
        </w:rPr>
        <w:t>.</w:t>
      </w:r>
      <w:r w:rsidR="00793D9F">
        <w:t xml:space="preserve"> </w:t>
      </w:r>
      <w:r w:rsidR="00793D9F" w:rsidRPr="189D86B3">
        <w:rPr>
          <w:lang w:eastAsia="en-GB"/>
        </w:rPr>
        <w:t xml:space="preserve">Whilst </w:t>
      </w:r>
      <w:r w:rsidR="00D76085" w:rsidRPr="189D86B3">
        <w:rPr>
          <w:lang w:eastAsia="en-GB"/>
        </w:rPr>
        <w:t>most of the</w:t>
      </w:r>
      <w:r w:rsidR="00793D9F" w:rsidRPr="189D86B3">
        <w:rPr>
          <w:lang w:eastAsia="en-GB"/>
        </w:rPr>
        <w:t xml:space="preserve"> personal information you provide to us is mandatory, some of it is requested on a voluntary basis. </w:t>
      </w:r>
      <w:r w:rsidR="00C03296" w:rsidRPr="189D86B3">
        <w:rPr>
          <w:lang w:eastAsia="en-GB"/>
        </w:rPr>
        <w:t>To</w:t>
      </w:r>
      <w:r w:rsidR="00793D9F" w:rsidRPr="189D86B3">
        <w:rPr>
          <w:lang w:eastAsia="en-GB"/>
        </w:rPr>
        <w:t xml:space="preserve"> comply with </w:t>
      </w:r>
      <w:r w:rsidR="3BE0E856" w:rsidRPr="189D86B3">
        <w:rPr>
          <w:lang w:eastAsia="en-GB"/>
        </w:rPr>
        <w:t xml:space="preserve">UK </w:t>
      </w:r>
      <w:r w:rsidR="00793D9F" w:rsidRPr="189D86B3">
        <w:rPr>
          <w:lang w:eastAsia="en-GB"/>
        </w:rPr>
        <w:t xml:space="preserve">GDPR, we will inform you at the point of collection, whether you are required to provide certain information to us or if you have a choice in this. </w:t>
      </w:r>
    </w:p>
    <w:p w14:paraId="7D99330D" w14:textId="77777777" w:rsidR="003E54E0" w:rsidRPr="0029735F" w:rsidRDefault="003E54E0" w:rsidP="00C86142">
      <w:pPr>
        <w:spacing w:line="288" w:lineRule="auto"/>
        <w:ind w:left="284"/>
        <w:rPr>
          <w:sz w:val="22"/>
          <w:szCs w:val="22"/>
        </w:rPr>
      </w:pPr>
    </w:p>
    <w:p w14:paraId="7948641E" w14:textId="77777777" w:rsidR="00496C1F" w:rsidRPr="0024211F" w:rsidRDefault="00793D9F" w:rsidP="00420A06">
      <w:pPr>
        <w:ind w:left="284"/>
        <w:rPr>
          <w:b/>
          <w:bCs/>
          <w:color w:val="219CA5"/>
          <w:sz w:val="32"/>
          <w:szCs w:val="32"/>
        </w:rPr>
      </w:pPr>
      <w:r w:rsidRPr="0024211F">
        <w:rPr>
          <w:b/>
          <w:bCs/>
          <w:color w:val="219CA5"/>
          <w:sz w:val="32"/>
          <w:szCs w:val="32"/>
        </w:rPr>
        <w:t xml:space="preserve">Storing </w:t>
      </w:r>
      <w:r w:rsidR="003C5FF0" w:rsidRPr="0024211F">
        <w:rPr>
          <w:b/>
          <w:bCs/>
          <w:color w:val="219CA5"/>
          <w:sz w:val="32"/>
          <w:szCs w:val="32"/>
        </w:rPr>
        <w:t>governor</w:t>
      </w:r>
      <w:r w:rsidRPr="0024211F">
        <w:rPr>
          <w:b/>
          <w:bCs/>
          <w:color w:val="219CA5"/>
          <w:sz w:val="32"/>
          <w:szCs w:val="32"/>
        </w:rPr>
        <w:t xml:space="preserve"> information</w:t>
      </w:r>
    </w:p>
    <w:p w14:paraId="6935D067" w14:textId="77777777" w:rsidR="00496C1F" w:rsidRPr="0029735F" w:rsidRDefault="00496C1F" w:rsidP="003456AF">
      <w:pPr>
        <w:ind w:left="284"/>
        <w:rPr>
          <w:rFonts w:cs="Arial"/>
          <w:sz w:val="22"/>
          <w:szCs w:val="22"/>
        </w:rPr>
      </w:pPr>
    </w:p>
    <w:p w14:paraId="5088E2D9" w14:textId="74BF8524" w:rsidR="00496C1F" w:rsidRDefault="003C5FF0" w:rsidP="00C86142">
      <w:pPr>
        <w:spacing w:line="288" w:lineRule="auto"/>
        <w:ind w:left="284"/>
        <w:rPr>
          <w:rFonts w:cs="Arial"/>
        </w:rPr>
      </w:pPr>
      <w:r w:rsidRPr="003C5FF0">
        <w:rPr>
          <w:rFonts w:cs="Arial"/>
        </w:rPr>
        <w:t>Any information about a governing body member is kept secure and is only used for purposes directly relevant to</w:t>
      </w:r>
      <w:r w:rsidR="00A93756">
        <w:rPr>
          <w:rFonts w:cs="Arial"/>
        </w:rPr>
        <w:t xml:space="preserve"> your term as a governor at the school</w:t>
      </w:r>
      <w:r w:rsidRPr="003C5FF0">
        <w:rPr>
          <w:rFonts w:cs="Arial"/>
        </w:rPr>
        <w:t>. Once your term(s) of office with us has ended, we will retain this file and delete the information in it in accorda</w:t>
      </w:r>
      <w:r>
        <w:rPr>
          <w:rFonts w:cs="Arial"/>
        </w:rPr>
        <w:t>nce with our retention policy.</w:t>
      </w:r>
    </w:p>
    <w:p w14:paraId="2E737A19" w14:textId="77777777" w:rsidR="003C5FF0" w:rsidRDefault="003C5FF0" w:rsidP="003456AF">
      <w:pPr>
        <w:ind w:left="284"/>
        <w:rPr>
          <w:rFonts w:cs="Arial"/>
        </w:rPr>
      </w:pPr>
    </w:p>
    <w:p w14:paraId="1F1FCDB4" w14:textId="1BEDC0A1" w:rsidR="00496C1F" w:rsidRDefault="00793D9F" w:rsidP="003456AF">
      <w:pPr>
        <w:ind w:left="284"/>
        <w:rPr>
          <w:color w:val="FF0000"/>
        </w:rPr>
      </w:pPr>
      <w:r w:rsidRPr="69BA19C6">
        <w:rPr>
          <w:rFonts w:cs="Arial"/>
        </w:rPr>
        <w:t xml:space="preserve">For more information on our data retention schedule and how we keep your data safe, please </w:t>
      </w:r>
      <w:r w:rsidR="00A93756">
        <w:rPr>
          <w:rFonts w:cs="Arial"/>
        </w:rPr>
        <w:t>contact school office.</w:t>
      </w:r>
    </w:p>
    <w:p w14:paraId="222323D8" w14:textId="77777777" w:rsidR="00496C1F" w:rsidRDefault="00496C1F" w:rsidP="003456AF">
      <w:pPr>
        <w:ind w:left="284"/>
        <w:rPr>
          <w:rFonts w:cs="Arial"/>
        </w:rPr>
      </w:pPr>
    </w:p>
    <w:p w14:paraId="3922EAD0" w14:textId="577455EB" w:rsidR="00496C1F" w:rsidRDefault="00496C1F" w:rsidP="003456AF">
      <w:pPr>
        <w:ind w:left="284"/>
        <w:rPr>
          <w:b/>
          <w:i/>
          <w:color w:val="FF0000"/>
          <w:szCs w:val="24"/>
          <w:lang w:eastAsia="en-GB"/>
        </w:rPr>
      </w:pPr>
    </w:p>
    <w:p w14:paraId="3B5FF376" w14:textId="77777777" w:rsidR="00496C1F" w:rsidRPr="002C6577" w:rsidRDefault="00496C1F" w:rsidP="002C6577">
      <w:pPr>
        <w:rPr>
          <w:sz w:val="22"/>
          <w:szCs w:val="22"/>
        </w:rPr>
      </w:pPr>
    </w:p>
    <w:p w14:paraId="6B0BD3FA" w14:textId="77777777" w:rsidR="00496C1F" w:rsidRPr="00D87319" w:rsidRDefault="00793D9F" w:rsidP="003456AF">
      <w:pPr>
        <w:spacing w:line="288" w:lineRule="auto"/>
        <w:ind w:left="284"/>
        <w:rPr>
          <w:b/>
          <w:bCs/>
          <w:color w:val="219CA5"/>
          <w:sz w:val="32"/>
          <w:szCs w:val="32"/>
        </w:rPr>
      </w:pPr>
      <w:r w:rsidRPr="00D87319">
        <w:rPr>
          <w:b/>
          <w:bCs/>
          <w:color w:val="219CA5"/>
          <w:sz w:val="32"/>
          <w:szCs w:val="32"/>
        </w:rPr>
        <w:lastRenderedPageBreak/>
        <w:t xml:space="preserve">Who we share </w:t>
      </w:r>
      <w:r w:rsidR="00E6117F" w:rsidRPr="00D87319">
        <w:rPr>
          <w:b/>
          <w:bCs/>
          <w:color w:val="219CA5"/>
          <w:sz w:val="32"/>
          <w:szCs w:val="32"/>
        </w:rPr>
        <w:t>go</w:t>
      </w:r>
      <w:r w:rsidR="00E6117F" w:rsidRPr="00F57ACE">
        <w:rPr>
          <w:b/>
          <w:bCs/>
          <w:color w:val="219CA5"/>
          <w:sz w:val="32"/>
          <w:szCs w:val="32"/>
        </w:rPr>
        <w:t>verno</w:t>
      </w:r>
      <w:r w:rsidR="00E6117F" w:rsidRPr="00D87319">
        <w:rPr>
          <w:b/>
          <w:bCs/>
          <w:color w:val="219CA5"/>
          <w:sz w:val="32"/>
          <w:szCs w:val="32"/>
        </w:rPr>
        <w:t>r</w:t>
      </w:r>
      <w:r w:rsidRPr="00D87319">
        <w:rPr>
          <w:b/>
          <w:bCs/>
          <w:color w:val="219CA5"/>
          <w:sz w:val="32"/>
          <w:szCs w:val="32"/>
        </w:rPr>
        <w:t xml:space="preserve"> information with</w:t>
      </w:r>
    </w:p>
    <w:p w14:paraId="3FCFFD0E" w14:textId="77777777" w:rsidR="00496C1F" w:rsidRPr="00420A06" w:rsidRDefault="00496C1F" w:rsidP="003456AF">
      <w:pPr>
        <w:ind w:left="284"/>
        <w:rPr>
          <w:sz w:val="22"/>
          <w:szCs w:val="22"/>
        </w:rPr>
      </w:pPr>
    </w:p>
    <w:p w14:paraId="292BD6D5" w14:textId="77777777" w:rsidR="00AD3C3B" w:rsidRDefault="00AD3C3B" w:rsidP="003456AF">
      <w:pPr>
        <w:spacing w:line="288" w:lineRule="auto"/>
        <w:ind w:left="284"/>
        <w:rPr>
          <w:szCs w:val="22"/>
        </w:rPr>
      </w:pPr>
      <w:r w:rsidRPr="00AD3C3B">
        <w:rPr>
          <w:szCs w:val="22"/>
        </w:rPr>
        <w:t>We routinely share information with appropri</w:t>
      </w:r>
      <w:r>
        <w:rPr>
          <w:szCs w:val="22"/>
        </w:rPr>
        <w:t>ate third parties, including:</w:t>
      </w:r>
    </w:p>
    <w:p w14:paraId="5407166E" w14:textId="77777777" w:rsidR="00C536E4" w:rsidRDefault="00C536E4" w:rsidP="003456AF">
      <w:pPr>
        <w:spacing w:line="288" w:lineRule="auto"/>
        <w:ind w:left="284"/>
        <w:rPr>
          <w:szCs w:val="22"/>
        </w:rPr>
      </w:pPr>
    </w:p>
    <w:p w14:paraId="0C01ADDF" w14:textId="77777777" w:rsidR="002F1349" w:rsidRPr="00D87319" w:rsidRDefault="002F1349" w:rsidP="002F1349">
      <w:pPr>
        <w:pStyle w:val="ListParagraph"/>
        <w:numPr>
          <w:ilvl w:val="0"/>
          <w:numId w:val="19"/>
        </w:numPr>
        <w:spacing w:line="288" w:lineRule="auto"/>
        <w:ind w:left="284" w:firstLine="0"/>
        <w:rPr>
          <w:sz w:val="22"/>
          <w:szCs w:val="22"/>
        </w:rPr>
      </w:pPr>
      <w:r>
        <w:rPr>
          <w:szCs w:val="22"/>
        </w:rPr>
        <w:t>Our Local Authority</w:t>
      </w:r>
    </w:p>
    <w:p w14:paraId="7ED041A1" w14:textId="0C07FD79" w:rsidR="001F0B0B" w:rsidRPr="00A93756" w:rsidRDefault="00AD3C3B" w:rsidP="00A93756">
      <w:pPr>
        <w:pStyle w:val="ListParagraph"/>
        <w:numPr>
          <w:ilvl w:val="0"/>
          <w:numId w:val="19"/>
        </w:numPr>
        <w:spacing w:line="288" w:lineRule="auto"/>
        <w:ind w:left="709" w:hanging="425"/>
        <w:rPr>
          <w:szCs w:val="22"/>
        </w:rPr>
      </w:pPr>
      <w:r>
        <w:rPr>
          <w:szCs w:val="22"/>
        </w:rPr>
        <w:t>The Department for Education (DFE)</w:t>
      </w:r>
      <w:r w:rsidR="00414FB3">
        <w:rPr>
          <w:szCs w:val="22"/>
        </w:rPr>
        <w:t xml:space="preserve"> (see </w:t>
      </w:r>
      <w:r w:rsidR="00F57ACE">
        <w:rPr>
          <w:szCs w:val="22"/>
        </w:rPr>
        <w:t xml:space="preserve">the heading </w:t>
      </w:r>
      <w:hyperlink w:anchor="_Data_collection_requirements" w:history="1">
        <w:r w:rsidR="00F57ACE" w:rsidRPr="00F57ACE">
          <w:rPr>
            <w:rStyle w:val="Hyperlink"/>
            <w:szCs w:val="22"/>
          </w:rPr>
          <w:t>Data collection requirements</w:t>
        </w:r>
      </w:hyperlink>
      <w:r w:rsidR="00151507">
        <w:rPr>
          <w:szCs w:val="22"/>
        </w:rPr>
        <w:t xml:space="preserve"> for more information)</w:t>
      </w:r>
    </w:p>
    <w:p w14:paraId="07645D8D" w14:textId="1DEF7DB3" w:rsidR="00320BD7" w:rsidRDefault="00320BD7" w:rsidP="00C03296">
      <w:pPr>
        <w:pStyle w:val="Heading2"/>
        <w:spacing w:line="288" w:lineRule="auto"/>
        <w:ind w:left="284"/>
        <w:rPr>
          <w:b w:val="0"/>
          <w:szCs w:val="24"/>
        </w:rPr>
      </w:pPr>
      <w:r w:rsidRPr="00320BD7">
        <w:rPr>
          <w:b w:val="0"/>
          <w:szCs w:val="24"/>
        </w:rPr>
        <w:t xml:space="preserve">We may </w:t>
      </w:r>
      <w:r w:rsidR="00C536E4">
        <w:rPr>
          <w:b w:val="0"/>
          <w:szCs w:val="24"/>
        </w:rPr>
        <w:t xml:space="preserve">also </w:t>
      </w:r>
      <w:r w:rsidRPr="00320BD7">
        <w:rPr>
          <w:b w:val="0"/>
          <w:szCs w:val="24"/>
        </w:rPr>
        <w:t xml:space="preserve">have to share your personal information with: </w:t>
      </w:r>
    </w:p>
    <w:p w14:paraId="401EA0DA" w14:textId="77777777" w:rsidR="00C87B61" w:rsidRDefault="00C87B61" w:rsidP="00C87B61">
      <w:pPr>
        <w:pStyle w:val="ListParagraph"/>
        <w:numPr>
          <w:ilvl w:val="0"/>
          <w:numId w:val="19"/>
        </w:numPr>
      </w:pPr>
      <w:r w:rsidRPr="00C87B61">
        <w:t xml:space="preserve">The Police or other law enforcement agencies </w:t>
      </w:r>
    </w:p>
    <w:p w14:paraId="63E60306" w14:textId="4D331169" w:rsidR="00C87B61" w:rsidRDefault="00C87B61" w:rsidP="00C87B61">
      <w:pPr>
        <w:pStyle w:val="ListParagraph"/>
        <w:numPr>
          <w:ilvl w:val="0"/>
          <w:numId w:val="19"/>
        </w:numPr>
      </w:pPr>
      <w:r w:rsidRPr="00C87B61">
        <w:t>O</w:t>
      </w:r>
      <w:r>
        <w:t>fsted and other</w:t>
      </w:r>
      <w:r w:rsidRPr="00C87B61">
        <w:t xml:space="preserve"> external auditors </w:t>
      </w:r>
    </w:p>
    <w:p w14:paraId="30341FC5" w14:textId="154A7137" w:rsidR="00C87B61" w:rsidRPr="00C87B61" w:rsidRDefault="00C87B61" w:rsidP="00C87B61">
      <w:pPr>
        <w:pStyle w:val="ListParagraph"/>
        <w:numPr>
          <w:ilvl w:val="0"/>
          <w:numId w:val="19"/>
        </w:numPr>
      </w:pPr>
      <w:r w:rsidRPr="00C87B61">
        <w:t>Our legal advisers/other external consultants.</w:t>
      </w:r>
    </w:p>
    <w:p w14:paraId="3EBD6C14" w14:textId="34586C8E" w:rsidR="00496C1F" w:rsidRPr="001F0B0B" w:rsidRDefault="001F0B0B" w:rsidP="00B76ECD">
      <w:pPr>
        <w:pStyle w:val="Heading2"/>
        <w:spacing w:line="288" w:lineRule="auto"/>
        <w:ind w:left="284"/>
        <w:rPr>
          <w:b w:val="0"/>
          <w:szCs w:val="24"/>
        </w:rPr>
      </w:pPr>
      <w:r w:rsidRPr="00DE5778">
        <w:rPr>
          <w:b w:val="0"/>
          <w:szCs w:val="24"/>
        </w:rPr>
        <w:t>Where we share data, we do so in accordance with applicable data protection laws</w:t>
      </w:r>
      <w:r w:rsidR="0008540F">
        <w:rPr>
          <w:b w:val="0"/>
          <w:szCs w:val="24"/>
        </w:rPr>
        <w:t xml:space="preserve"> and</w:t>
      </w:r>
      <w:r w:rsidR="0008540F" w:rsidRPr="0008540F">
        <w:rPr>
          <w:b w:val="0"/>
          <w:szCs w:val="24"/>
        </w:rPr>
        <w:t xml:space="preserve"> will always ensure that we share the minimum amount of information necessary for the purpose of the sharing.</w:t>
      </w:r>
      <w:r w:rsidR="00B76ECD" w:rsidRPr="00B76ECD">
        <w:t xml:space="preserve"> </w:t>
      </w:r>
      <w:r w:rsidR="00B76ECD" w:rsidRPr="00B76ECD">
        <w:rPr>
          <w:b w:val="0"/>
          <w:szCs w:val="24"/>
        </w:rPr>
        <w:t>We also require them to keep your personal information secure and to treat it in accordance with data protection law.</w:t>
      </w:r>
    </w:p>
    <w:p w14:paraId="0D37CB6F" w14:textId="512EACF9" w:rsidR="00414FB3" w:rsidRPr="00F57ACE" w:rsidRDefault="00E00454" w:rsidP="00F57ACE">
      <w:pPr>
        <w:pStyle w:val="Heading2"/>
        <w:ind w:firstLine="284"/>
        <w:rPr>
          <w:color w:val="219CA5"/>
          <w:sz w:val="32"/>
          <w:szCs w:val="32"/>
          <w:lang w:eastAsia="en-GB"/>
        </w:rPr>
      </w:pPr>
      <w:bookmarkStart w:id="0" w:name="_Data_collection_requirements"/>
      <w:bookmarkEnd w:id="0"/>
      <w:r>
        <w:rPr>
          <w:color w:val="219CA5"/>
          <w:sz w:val="32"/>
          <w:szCs w:val="32"/>
        </w:rPr>
        <w:t>Why we share governance information</w:t>
      </w:r>
    </w:p>
    <w:p w14:paraId="2454CA1B" w14:textId="1582CC4C" w:rsidR="00496C1F" w:rsidRDefault="00793D9F" w:rsidP="00F57ACE">
      <w:pPr>
        <w:ind w:left="284"/>
        <w:rPr>
          <w:szCs w:val="24"/>
          <w:lang w:eastAsia="en-GB"/>
        </w:rPr>
      </w:pPr>
      <w:r>
        <w:rPr>
          <w:szCs w:val="24"/>
          <w:lang w:eastAsia="en-GB"/>
        </w:rPr>
        <w:t xml:space="preserve">We do not share information about our </w:t>
      </w:r>
      <w:r w:rsidR="00E6117F">
        <w:rPr>
          <w:szCs w:val="24"/>
          <w:lang w:eastAsia="en-GB"/>
        </w:rPr>
        <w:t>governors</w:t>
      </w:r>
      <w:r>
        <w:rPr>
          <w:szCs w:val="24"/>
          <w:lang w:eastAsia="en-GB"/>
        </w:rPr>
        <w:t xml:space="preserve"> with anyone without consent unless the law and our policies allow us to do so.</w:t>
      </w:r>
    </w:p>
    <w:p w14:paraId="6E41A6FD" w14:textId="77777777" w:rsidR="002F1349" w:rsidRDefault="002F1349" w:rsidP="00F57ACE">
      <w:pPr>
        <w:ind w:left="284"/>
        <w:rPr>
          <w:szCs w:val="24"/>
          <w:lang w:eastAsia="en-GB"/>
        </w:rPr>
      </w:pPr>
    </w:p>
    <w:p w14:paraId="6A678387" w14:textId="10DCA7B7" w:rsidR="00013467" w:rsidRPr="00A93756" w:rsidRDefault="002F1349" w:rsidP="00A93756">
      <w:pPr>
        <w:ind w:left="284"/>
        <w:rPr>
          <w:b/>
          <w:bCs/>
          <w:sz w:val="28"/>
          <w:szCs w:val="28"/>
          <w:lang w:eastAsia="en-GB"/>
        </w:rPr>
      </w:pPr>
      <w:r w:rsidRPr="001A0DB6">
        <w:rPr>
          <w:b/>
          <w:bCs/>
          <w:sz w:val="28"/>
          <w:szCs w:val="28"/>
          <w:lang w:eastAsia="en-GB"/>
        </w:rPr>
        <w:t>Local Authority</w:t>
      </w:r>
    </w:p>
    <w:p w14:paraId="69DA3182" w14:textId="77777777" w:rsidR="00013467" w:rsidRDefault="00013467" w:rsidP="00013467">
      <w:pPr>
        <w:rPr>
          <w:szCs w:val="24"/>
          <w:lang w:eastAsia="en-GB"/>
        </w:rPr>
      </w:pPr>
    </w:p>
    <w:p w14:paraId="0273CC47" w14:textId="489E4EDB" w:rsidR="002F1349" w:rsidRPr="00F57ACE" w:rsidRDefault="006F3E72" w:rsidP="00013467">
      <w:pPr>
        <w:ind w:left="284"/>
        <w:rPr>
          <w:szCs w:val="24"/>
          <w:lang w:eastAsia="en-GB"/>
        </w:rPr>
      </w:pPr>
      <w:r w:rsidRPr="006F3E72">
        <w:rPr>
          <w:szCs w:val="24"/>
          <w:lang w:eastAsia="en-GB"/>
        </w:rPr>
        <w:t xml:space="preserve">We are required to share information about our governance roles with our local authority (LA) under </w:t>
      </w:r>
      <w:r w:rsidR="001A0DB6" w:rsidRPr="001A0DB6">
        <w:rPr>
          <w:szCs w:val="24"/>
          <w:lang w:eastAsia="en-GB"/>
        </w:rPr>
        <w:t>The School Governance (Constitution) (England) Regulations 2012</w:t>
      </w:r>
      <w:r w:rsidR="001A0DB6">
        <w:rPr>
          <w:szCs w:val="24"/>
          <w:lang w:eastAsia="en-GB"/>
        </w:rPr>
        <w:t xml:space="preserve"> which</w:t>
      </w:r>
      <w:r w:rsidR="001A0DB6" w:rsidRPr="001A0DB6">
        <w:rPr>
          <w:szCs w:val="24"/>
          <w:lang w:eastAsia="en-GB"/>
        </w:rPr>
        <w:t xml:space="preserve"> require governing bodies of maintained schools to notify the local authority of appointments, resignations, and changes to governor details.</w:t>
      </w:r>
    </w:p>
    <w:p w14:paraId="47B0C057" w14:textId="01F75354" w:rsidR="003C5FF0" w:rsidRPr="001A0DB6" w:rsidRDefault="00793D9F" w:rsidP="00F57ACE">
      <w:pPr>
        <w:pStyle w:val="Heading2"/>
        <w:ind w:firstLine="284"/>
        <w:rPr>
          <w:sz w:val="28"/>
          <w:szCs w:val="28"/>
          <w:lang w:eastAsia="en-GB"/>
        </w:rPr>
      </w:pPr>
      <w:r w:rsidRPr="001A0DB6">
        <w:rPr>
          <w:sz w:val="28"/>
          <w:szCs w:val="28"/>
          <w:lang w:eastAsia="en-GB"/>
        </w:rPr>
        <w:t>Department for Education</w:t>
      </w:r>
    </w:p>
    <w:p w14:paraId="62CF9B0D" w14:textId="7EE60494" w:rsidR="00496C1F" w:rsidRDefault="00997CE4" w:rsidP="00C03296">
      <w:pPr>
        <w:spacing w:line="288" w:lineRule="auto"/>
        <w:ind w:left="284"/>
        <w:rPr>
          <w:rFonts w:cs="Arial"/>
          <w:szCs w:val="28"/>
        </w:rPr>
      </w:pPr>
      <w:r w:rsidRPr="00997CE4">
        <w:rPr>
          <w:rFonts w:cs="Arial"/>
          <w:szCs w:val="28"/>
        </w:rPr>
        <w:t>We</w:t>
      </w:r>
      <w:r w:rsidR="006E27AF">
        <w:rPr>
          <w:rFonts w:cs="Arial"/>
          <w:szCs w:val="28"/>
        </w:rPr>
        <w:t xml:space="preserve"> are required </w:t>
      </w:r>
      <w:r w:rsidR="00FF2663">
        <w:rPr>
          <w:rFonts w:cs="Arial"/>
          <w:szCs w:val="28"/>
        </w:rPr>
        <w:t>to share information about individuals in governance roles</w:t>
      </w:r>
      <w:r w:rsidRPr="00997CE4">
        <w:rPr>
          <w:rFonts w:cs="Arial"/>
          <w:szCs w:val="28"/>
        </w:rPr>
        <w:t xml:space="preserve"> with the Department for Education (DfE) </w:t>
      </w:r>
      <w:r w:rsidR="00777CDA">
        <w:rPr>
          <w:rFonts w:cs="Arial"/>
          <w:szCs w:val="28"/>
        </w:rPr>
        <w:t>u</w:t>
      </w:r>
      <w:r w:rsidRPr="00997CE4">
        <w:rPr>
          <w:rFonts w:cs="Arial"/>
          <w:szCs w:val="28"/>
        </w:rPr>
        <w:t>nder s.538 of the Education Act 1996</w:t>
      </w:r>
      <w:r w:rsidR="00555FA3">
        <w:rPr>
          <w:rFonts w:cs="Arial"/>
          <w:szCs w:val="28"/>
        </w:rPr>
        <w:t>.</w:t>
      </w:r>
    </w:p>
    <w:p w14:paraId="6CE17A43" w14:textId="7F8CF88D" w:rsidR="005E5B30" w:rsidRPr="00E07C0B" w:rsidRDefault="005E5B30" w:rsidP="00A93756">
      <w:pPr>
        <w:spacing w:line="288" w:lineRule="auto"/>
        <w:rPr>
          <w:rFonts w:cs="Arial"/>
          <w:color w:val="FF0000"/>
          <w:szCs w:val="28"/>
        </w:rPr>
      </w:pPr>
    </w:p>
    <w:p w14:paraId="12CE73E2" w14:textId="5A8CB360" w:rsidR="008641B9" w:rsidRDefault="007957C3" w:rsidP="00717736">
      <w:pPr>
        <w:spacing w:line="288" w:lineRule="auto"/>
        <w:ind w:left="284"/>
        <w:rPr>
          <w:rFonts w:cs="Arial"/>
          <w:szCs w:val="28"/>
        </w:rPr>
      </w:pPr>
      <w:r w:rsidRPr="007957C3">
        <w:rPr>
          <w:rFonts w:cs="Arial"/>
          <w:szCs w:val="28"/>
        </w:rPr>
        <w:t xml:space="preserve">All data is entered manually on the GIAS service and held by the Department for Education (DfE) under a combination of software and hardware controls which meet the current government security policy framework. </w:t>
      </w:r>
    </w:p>
    <w:p w14:paraId="190BD1E4" w14:textId="77777777" w:rsidR="002A2EBC" w:rsidRDefault="002A2EBC" w:rsidP="002A2EBC">
      <w:pPr>
        <w:spacing w:line="288" w:lineRule="auto"/>
        <w:ind w:left="284"/>
        <w:rPr>
          <w:rFonts w:cs="Arial"/>
          <w:szCs w:val="28"/>
        </w:rPr>
      </w:pPr>
    </w:p>
    <w:p w14:paraId="2E7BBC85" w14:textId="75B86E73" w:rsidR="002A2EBC" w:rsidRPr="002A2EBC" w:rsidRDefault="002A2EBC" w:rsidP="002A2EBC">
      <w:pPr>
        <w:spacing w:line="288" w:lineRule="auto"/>
        <w:ind w:left="284"/>
        <w:rPr>
          <w:rFonts w:cs="Arial"/>
          <w:szCs w:val="28"/>
        </w:rPr>
      </w:pPr>
      <w:r w:rsidRPr="002A2EBC">
        <w:rPr>
          <w:rFonts w:cs="Arial"/>
          <w:szCs w:val="28"/>
        </w:rPr>
        <w:t xml:space="preserve">For more information, please see the </w:t>
      </w:r>
      <w:hyperlink w:anchor="_How_the_government" w:history="1">
        <w:r w:rsidRPr="002A2EBC">
          <w:rPr>
            <w:rStyle w:val="Hyperlink"/>
            <w:rFonts w:cs="Arial"/>
            <w:szCs w:val="28"/>
          </w:rPr>
          <w:t xml:space="preserve">‘How </w:t>
        </w:r>
        <w:r w:rsidRPr="00587C87">
          <w:rPr>
            <w:rStyle w:val="Hyperlink"/>
            <w:rFonts w:cs="Arial"/>
            <w:szCs w:val="28"/>
          </w:rPr>
          <w:t xml:space="preserve">the </w:t>
        </w:r>
        <w:r w:rsidRPr="002A2EBC">
          <w:rPr>
            <w:rStyle w:val="Hyperlink"/>
            <w:rFonts w:cs="Arial"/>
            <w:szCs w:val="28"/>
          </w:rPr>
          <w:t>Government uses your data’</w:t>
        </w:r>
      </w:hyperlink>
      <w:r w:rsidRPr="002A2EBC">
        <w:rPr>
          <w:rFonts w:cs="Arial"/>
          <w:szCs w:val="28"/>
        </w:rPr>
        <w:t xml:space="preserve"> section.</w:t>
      </w:r>
    </w:p>
    <w:p w14:paraId="065C51C9" w14:textId="77777777" w:rsidR="00717736" w:rsidRDefault="00717736" w:rsidP="002A2EBC">
      <w:pPr>
        <w:spacing w:line="288" w:lineRule="auto"/>
        <w:rPr>
          <w:rFonts w:cs="Arial"/>
          <w:szCs w:val="28"/>
        </w:rPr>
      </w:pPr>
    </w:p>
    <w:p w14:paraId="5D1B82F8" w14:textId="77777777" w:rsidR="00717736" w:rsidRPr="00D67704" w:rsidRDefault="00717736" w:rsidP="00717736">
      <w:pPr>
        <w:ind w:left="284"/>
        <w:rPr>
          <w:b/>
          <w:bCs/>
          <w:color w:val="219CA5"/>
          <w:sz w:val="32"/>
          <w:szCs w:val="32"/>
        </w:rPr>
      </w:pPr>
      <w:r w:rsidRPr="00D67704">
        <w:rPr>
          <w:b/>
          <w:bCs/>
          <w:color w:val="219CA5"/>
          <w:sz w:val="32"/>
          <w:szCs w:val="32"/>
        </w:rPr>
        <w:t>Requesting access to your personal data</w:t>
      </w:r>
    </w:p>
    <w:p w14:paraId="037C5CF5" w14:textId="77777777" w:rsidR="00717736" w:rsidRPr="0029735F" w:rsidRDefault="00717736" w:rsidP="00717736">
      <w:pPr>
        <w:ind w:left="284"/>
        <w:rPr>
          <w:b/>
          <w:color w:val="104F75"/>
          <w:sz w:val="22"/>
          <w:szCs w:val="22"/>
          <w:lang w:eastAsia="en-GB"/>
        </w:rPr>
      </w:pPr>
    </w:p>
    <w:p w14:paraId="5506D5F4" w14:textId="5658D937" w:rsidR="00717736" w:rsidRDefault="00F14949" w:rsidP="00717736">
      <w:pPr>
        <w:spacing w:line="288" w:lineRule="auto"/>
        <w:ind w:left="284"/>
      </w:pPr>
      <w:r>
        <w:t xml:space="preserve">The UK GDPR gives you certain rights about how your information is collected and used. To make a request for your personal information, </w:t>
      </w:r>
      <w:r w:rsidR="00A93756">
        <w:t>contact school office</w:t>
      </w:r>
      <w:r w:rsidR="00717736">
        <w:rPr>
          <w:color w:val="FF0000"/>
        </w:rPr>
        <w:t xml:space="preserve"> </w:t>
      </w:r>
      <w:r w:rsidR="00717736">
        <w:t>or alternatively you can view ou</w:t>
      </w:r>
      <w:r w:rsidR="00A93756">
        <w:t>r Data Subject Rights Policy on the school website</w:t>
      </w:r>
      <w:r w:rsidR="00717736" w:rsidRPr="0012054C">
        <w:rPr>
          <w:b/>
          <w:bCs/>
        </w:rPr>
        <w:t>.</w:t>
      </w:r>
    </w:p>
    <w:p w14:paraId="024ADF44" w14:textId="77777777" w:rsidR="00717736" w:rsidRPr="00420A06" w:rsidRDefault="00717736" w:rsidP="00717736">
      <w:pPr>
        <w:ind w:left="284"/>
        <w:rPr>
          <w:sz w:val="22"/>
          <w:szCs w:val="22"/>
        </w:rPr>
      </w:pPr>
    </w:p>
    <w:p w14:paraId="7B4CDAA9" w14:textId="77777777" w:rsidR="00C57D2A" w:rsidRDefault="00C57D2A" w:rsidP="00C57D2A">
      <w:pPr>
        <w:ind w:firstLine="284"/>
      </w:pPr>
      <w:bookmarkStart w:id="1" w:name="_Hlk166569589"/>
      <w:r>
        <w:t>Your rights include:</w:t>
      </w:r>
    </w:p>
    <w:p w14:paraId="2061790A" w14:textId="77777777" w:rsidR="00475D32" w:rsidRDefault="00475D32" w:rsidP="00C57D2A">
      <w:pPr>
        <w:ind w:firstLine="284"/>
        <w:rPr>
          <w:sz w:val="22"/>
          <w:lang w:eastAsia="en-GB"/>
        </w:rPr>
      </w:pPr>
    </w:p>
    <w:p w14:paraId="4E6D8718" w14:textId="77777777" w:rsidR="00C57D2A" w:rsidRDefault="00C57D2A" w:rsidP="00B46164">
      <w:pPr>
        <w:pStyle w:val="ListParagraph"/>
        <w:widowControl/>
        <w:numPr>
          <w:ilvl w:val="0"/>
          <w:numId w:val="35"/>
        </w:numPr>
        <w:suppressAutoHyphens w:val="0"/>
        <w:overflowPunct/>
        <w:autoSpaceDE/>
        <w:autoSpaceDN/>
        <w:spacing w:line="288" w:lineRule="auto"/>
        <w:ind w:left="714" w:hanging="357"/>
        <w:textAlignment w:val="auto"/>
      </w:pPr>
      <w:r>
        <w:t>the right to be informed about the collection and use of your personal data – this is called ’right to be informed’.</w:t>
      </w:r>
    </w:p>
    <w:p w14:paraId="5AE48DBE" w14:textId="77777777" w:rsidR="00C57D2A" w:rsidRDefault="00C57D2A" w:rsidP="00B46164">
      <w:pPr>
        <w:pStyle w:val="ListParagraph"/>
        <w:widowControl/>
        <w:numPr>
          <w:ilvl w:val="0"/>
          <w:numId w:val="35"/>
        </w:numPr>
        <w:suppressAutoHyphens w:val="0"/>
        <w:overflowPunct/>
        <w:autoSpaceDE/>
        <w:autoSpaceDN/>
        <w:spacing w:line="288" w:lineRule="auto"/>
        <w:ind w:left="714" w:hanging="357"/>
        <w:textAlignment w:val="auto"/>
      </w:pPr>
      <w:r>
        <w:t>the right to ask us for copies of personal information we have about you – this is called ’right of access’, this is also known as a subject access request (SAR), data subject access request or right of access request.</w:t>
      </w:r>
    </w:p>
    <w:p w14:paraId="0D1E8CB1" w14:textId="77777777" w:rsidR="00C57D2A" w:rsidRDefault="00C57D2A" w:rsidP="00B46164">
      <w:pPr>
        <w:pStyle w:val="ListParagraph"/>
        <w:widowControl/>
        <w:numPr>
          <w:ilvl w:val="0"/>
          <w:numId w:val="35"/>
        </w:numPr>
        <w:suppressAutoHyphens w:val="0"/>
        <w:overflowPunct/>
        <w:autoSpaceDE/>
        <w:autoSpaceDN/>
        <w:spacing w:line="288" w:lineRule="auto"/>
        <w:ind w:left="714" w:hanging="357"/>
        <w:textAlignment w:val="auto"/>
      </w:pPr>
      <w:r>
        <w:t>the right to ask us to change any information you think is not accurate or complete – this is called ‘right to rectification’.</w:t>
      </w:r>
    </w:p>
    <w:p w14:paraId="68080D88" w14:textId="77777777" w:rsidR="00C57D2A" w:rsidRDefault="00C57D2A" w:rsidP="00B46164">
      <w:pPr>
        <w:pStyle w:val="ListParagraph"/>
        <w:widowControl/>
        <w:numPr>
          <w:ilvl w:val="0"/>
          <w:numId w:val="35"/>
        </w:numPr>
        <w:suppressAutoHyphens w:val="0"/>
        <w:overflowPunct/>
        <w:autoSpaceDE/>
        <w:autoSpaceDN/>
        <w:spacing w:line="288" w:lineRule="auto"/>
        <w:ind w:left="714" w:hanging="357"/>
        <w:textAlignment w:val="auto"/>
      </w:pPr>
      <w:r>
        <w:t>the right to ask us to delete your personal information – this is called ‘right to erasure’.</w:t>
      </w:r>
    </w:p>
    <w:p w14:paraId="17FC1332" w14:textId="77777777" w:rsidR="00C57D2A" w:rsidRDefault="00C57D2A" w:rsidP="00B46164">
      <w:pPr>
        <w:pStyle w:val="ListParagraph"/>
        <w:widowControl/>
        <w:numPr>
          <w:ilvl w:val="0"/>
          <w:numId w:val="35"/>
        </w:numPr>
        <w:suppressAutoHyphens w:val="0"/>
        <w:overflowPunct/>
        <w:autoSpaceDE/>
        <w:autoSpaceDN/>
        <w:spacing w:line="288" w:lineRule="auto"/>
        <w:ind w:left="714" w:hanging="357"/>
        <w:textAlignment w:val="auto"/>
      </w:pPr>
      <w:r>
        <w:t>the right to ask us to stop using your information – this is called ‘right to restriction of processing’.</w:t>
      </w:r>
    </w:p>
    <w:p w14:paraId="3C791126" w14:textId="77777777" w:rsidR="00C57D2A" w:rsidRDefault="00C57D2A" w:rsidP="00B46164">
      <w:pPr>
        <w:pStyle w:val="ListParagraph"/>
        <w:widowControl/>
        <w:numPr>
          <w:ilvl w:val="0"/>
          <w:numId w:val="35"/>
        </w:numPr>
        <w:suppressAutoHyphens w:val="0"/>
        <w:overflowPunct/>
        <w:autoSpaceDE/>
        <w:autoSpaceDN/>
        <w:spacing w:line="288" w:lineRule="auto"/>
        <w:ind w:left="714" w:hanging="357"/>
        <w:textAlignment w:val="auto"/>
      </w:pPr>
      <w:r>
        <w:t>the ‘right to object to processing’ of your information, in certain circumstances.</w:t>
      </w:r>
    </w:p>
    <w:p w14:paraId="0B93AA30" w14:textId="77777777" w:rsidR="00C57D2A" w:rsidRDefault="00C57D2A" w:rsidP="00B46164">
      <w:pPr>
        <w:pStyle w:val="ListParagraph"/>
        <w:widowControl/>
        <w:numPr>
          <w:ilvl w:val="0"/>
          <w:numId w:val="35"/>
        </w:numPr>
        <w:suppressAutoHyphens w:val="0"/>
        <w:overflowPunct/>
        <w:autoSpaceDE/>
        <w:autoSpaceDN/>
        <w:spacing w:line="288" w:lineRule="auto"/>
        <w:ind w:left="714" w:hanging="357"/>
        <w:textAlignment w:val="auto"/>
      </w:pPr>
      <w:r>
        <w:t>rights in relation to automated decision making and profiling.</w:t>
      </w:r>
    </w:p>
    <w:p w14:paraId="3AF49C93" w14:textId="77777777" w:rsidR="00C57D2A" w:rsidRDefault="00C57D2A" w:rsidP="00B46164">
      <w:pPr>
        <w:pStyle w:val="ListParagraph"/>
        <w:widowControl/>
        <w:numPr>
          <w:ilvl w:val="0"/>
          <w:numId w:val="35"/>
        </w:numPr>
        <w:suppressAutoHyphens w:val="0"/>
        <w:overflowPunct/>
        <w:autoSpaceDE/>
        <w:autoSpaceDN/>
        <w:spacing w:line="288" w:lineRule="auto"/>
        <w:ind w:left="714" w:hanging="357"/>
        <w:textAlignment w:val="auto"/>
      </w:pPr>
      <w:r>
        <w:t>the right to withdraw consent at any time (where relevant).</w:t>
      </w:r>
    </w:p>
    <w:p w14:paraId="55278287" w14:textId="77777777" w:rsidR="00C57D2A" w:rsidRDefault="00C57D2A" w:rsidP="00B46164">
      <w:pPr>
        <w:pStyle w:val="ListParagraph"/>
        <w:widowControl/>
        <w:numPr>
          <w:ilvl w:val="0"/>
          <w:numId w:val="35"/>
        </w:numPr>
        <w:suppressAutoHyphens w:val="0"/>
        <w:overflowPunct/>
        <w:autoSpaceDE/>
        <w:autoSpaceDN/>
        <w:spacing w:line="288" w:lineRule="auto"/>
        <w:ind w:left="714" w:hanging="357"/>
        <w:textAlignment w:val="auto"/>
      </w:pPr>
      <w:r>
        <w:t>the right to </w:t>
      </w:r>
      <w:hyperlink r:id="rId13" w:anchor="your-rights" w:history="1">
        <w:r w:rsidRPr="00C57D2A">
          <w:rPr>
            <w:rStyle w:val="Hyperlink"/>
            <w:szCs w:val="22"/>
          </w:rPr>
          <w:t>complain to the Information Commissioner</w:t>
        </w:r>
      </w:hyperlink>
      <w:r>
        <w:t> if you feel we have not used your information in the right way.</w:t>
      </w:r>
    </w:p>
    <w:p w14:paraId="423A27BB" w14:textId="77777777" w:rsidR="00475D32" w:rsidRDefault="00475D32" w:rsidP="00475D32">
      <w:pPr>
        <w:pStyle w:val="ListParagraph"/>
        <w:widowControl/>
        <w:suppressAutoHyphens w:val="0"/>
        <w:overflowPunct/>
        <w:autoSpaceDE/>
        <w:autoSpaceDN/>
        <w:spacing w:line="288" w:lineRule="auto"/>
        <w:ind w:left="568"/>
        <w:textAlignment w:val="auto"/>
      </w:pPr>
    </w:p>
    <w:p w14:paraId="67C747B0" w14:textId="77777777" w:rsidR="00C57D2A" w:rsidRDefault="00C57D2A" w:rsidP="00D55CB0">
      <w:pPr>
        <w:ind w:left="284"/>
      </w:pPr>
      <w:r>
        <w:t>There are legitimate reasons why your information rights request may be refused. For example, some rights will not apply:</w:t>
      </w:r>
    </w:p>
    <w:p w14:paraId="1182C040" w14:textId="77777777" w:rsidR="00475D32" w:rsidRDefault="00475D32" w:rsidP="00C57D2A"/>
    <w:p w14:paraId="63161230" w14:textId="77777777" w:rsidR="00C57D2A" w:rsidRDefault="00C57D2A" w:rsidP="00475D32">
      <w:pPr>
        <w:pStyle w:val="ListParagraph"/>
        <w:widowControl/>
        <w:numPr>
          <w:ilvl w:val="0"/>
          <w:numId w:val="36"/>
        </w:numPr>
        <w:suppressAutoHyphens w:val="0"/>
        <w:overflowPunct/>
        <w:autoSpaceDE/>
        <w:autoSpaceDN/>
        <w:spacing w:line="288" w:lineRule="auto"/>
        <w:textAlignment w:val="auto"/>
      </w:pPr>
      <w:r>
        <w:t>right to erasure does not apply when the lawful basis for processing is legal obligation or public task.</w:t>
      </w:r>
    </w:p>
    <w:p w14:paraId="60C4A0D0" w14:textId="77777777" w:rsidR="00C57D2A" w:rsidRDefault="00C57D2A" w:rsidP="00475D32">
      <w:pPr>
        <w:pStyle w:val="ListParagraph"/>
        <w:widowControl/>
        <w:numPr>
          <w:ilvl w:val="0"/>
          <w:numId w:val="36"/>
        </w:numPr>
        <w:suppressAutoHyphens w:val="0"/>
        <w:overflowPunct/>
        <w:autoSpaceDE/>
        <w:autoSpaceDN/>
        <w:spacing w:line="288" w:lineRule="auto"/>
        <w:textAlignment w:val="auto"/>
      </w:pPr>
      <w:r>
        <w:t>right to portability does not apply when the lawful basis for processing is legal obligation, vital interests, public task or legitimate interests.</w:t>
      </w:r>
    </w:p>
    <w:p w14:paraId="725A428C" w14:textId="77777777" w:rsidR="00C57D2A" w:rsidRDefault="00C57D2A" w:rsidP="00475D32">
      <w:pPr>
        <w:pStyle w:val="ListParagraph"/>
        <w:widowControl/>
        <w:numPr>
          <w:ilvl w:val="0"/>
          <w:numId w:val="36"/>
        </w:numPr>
        <w:suppressAutoHyphens w:val="0"/>
        <w:overflowPunct/>
        <w:autoSpaceDE/>
        <w:autoSpaceDN/>
        <w:spacing w:line="288" w:lineRule="auto"/>
        <w:textAlignment w:val="auto"/>
      </w:pPr>
      <w:r>
        <w:t>right to object does not apply when the lawful basis for processing is contract, legal obligation or vital interests. And if the lawful basis is consent, you don’t have the right to object, but you have the right to withdraw consent.</w:t>
      </w:r>
      <w:bookmarkEnd w:id="1"/>
    </w:p>
    <w:p w14:paraId="07D055B3" w14:textId="77777777" w:rsidR="0012054C" w:rsidRDefault="0012054C" w:rsidP="00D55CB0">
      <w:pPr>
        <w:ind w:left="284"/>
      </w:pPr>
    </w:p>
    <w:p w14:paraId="0BB7DFC9" w14:textId="5E65386C" w:rsidR="00C57D2A" w:rsidRDefault="00C57D2A" w:rsidP="00AE530D">
      <w:pPr>
        <w:spacing w:line="288" w:lineRule="auto"/>
        <w:ind w:left="284"/>
      </w:pPr>
      <w:r>
        <w:t xml:space="preserve">If you have a concern about the way we are collecting or using your personal data, you should raise your concern with us in the first instance or directly to the Information Commissioner’s Office at </w:t>
      </w:r>
      <w:hyperlink r:id="rId14" w:history="1">
        <w:r>
          <w:rPr>
            <w:rStyle w:val="Hyperlink"/>
          </w:rPr>
          <w:t>raise a concern with ICO</w:t>
        </w:r>
      </w:hyperlink>
      <w:r w:rsidR="00AE530D">
        <w:t>.</w:t>
      </w:r>
    </w:p>
    <w:p w14:paraId="3E43B09B" w14:textId="77777777" w:rsidR="00475D32" w:rsidRDefault="00475D32" w:rsidP="00D55CB0">
      <w:pPr>
        <w:ind w:left="284"/>
        <w:rPr>
          <w:u w:val="single"/>
        </w:rPr>
      </w:pPr>
    </w:p>
    <w:p w14:paraId="2810DD4A" w14:textId="0DB90D13" w:rsidR="00C57D2A" w:rsidRDefault="00C57D2A" w:rsidP="00D55CB0">
      <w:pPr>
        <w:spacing w:line="288" w:lineRule="auto"/>
        <w:ind w:left="284"/>
        <w:rPr>
          <w:color w:val="0000FF"/>
          <w:u w:val="single"/>
        </w:rPr>
      </w:pPr>
      <w:r>
        <w:t>For further information on how to request access to personal information held centrally by the</w:t>
      </w:r>
      <w:r>
        <w:rPr>
          <w:rFonts w:cs="Arial"/>
          <w:color w:val="000000" w:themeColor="text1"/>
        </w:rPr>
        <w:t xml:space="preserve"> Department for Education</w:t>
      </w:r>
      <w:r>
        <w:t xml:space="preserve"> (DfE), please see the </w:t>
      </w:r>
      <w:hyperlink w:anchor="_How_the_government" w:history="1">
        <w:r w:rsidRPr="00587C87">
          <w:rPr>
            <w:rStyle w:val="Hyperlink"/>
            <w:szCs w:val="22"/>
          </w:rPr>
          <w:t>How</w:t>
        </w:r>
        <w:r w:rsidR="00587C87" w:rsidRPr="00587C87">
          <w:rPr>
            <w:rStyle w:val="Hyperlink"/>
            <w:szCs w:val="22"/>
          </w:rPr>
          <w:t xml:space="preserve"> the</w:t>
        </w:r>
        <w:r w:rsidRPr="00587C87">
          <w:rPr>
            <w:rStyle w:val="Hyperlink"/>
            <w:szCs w:val="22"/>
          </w:rPr>
          <w:t xml:space="preserve"> Government uses your data</w:t>
        </w:r>
      </w:hyperlink>
      <w:r>
        <w:t xml:space="preserve"> section of this notice.</w:t>
      </w:r>
    </w:p>
    <w:p w14:paraId="3B82F43B" w14:textId="15D5F854" w:rsidR="00717736" w:rsidRPr="006F03A1" w:rsidRDefault="00717736" w:rsidP="006F03A1">
      <w:pPr>
        <w:pStyle w:val="Heading2"/>
        <w:spacing w:before="0" w:after="0" w:line="288" w:lineRule="auto"/>
        <w:ind w:left="284" w:hanging="284"/>
        <w:rPr>
          <w:szCs w:val="24"/>
          <w:lang w:eastAsia="en-GB"/>
        </w:rPr>
      </w:pPr>
      <w:r>
        <w:rPr>
          <w:sz w:val="22"/>
          <w:szCs w:val="22"/>
          <w:lang w:val="en"/>
        </w:rPr>
        <w:br/>
      </w:r>
      <w:r>
        <w:rPr>
          <w:color w:val="219CA5"/>
          <w:sz w:val="32"/>
          <w:szCs w:val="32"/>
          <w:lang w:eastAsia="en-GB"/>
        </w:rPr>
        <w:t>Complaints</w:t>
      </w:r>
    </w:p>
    <w:p w14:paraId="29E03ECC" w14:textId="77777777" w:rsidR="00717736" w:rsidRPr="00AE530D" w:rsidRDefault="00717736" w:rsidP="00717736">
      <w:pPr>
        <w:ind w:left="284"/>
        <w:rPr>
          <w:b/>
          <w:color w:val="219CA5"/>
          <w:szCs w:val="24"/>
        </w:rPr>
      </w:pPr>
    </w:p>
    <w:p w14:paraId="2F917184" w14:textId="77777777" w:rsidR="00A93756" w:rsidRDefault="001C1576" w:rsidP="00A93756">
      <w:r w:rsidRPr="00F6510A">
        <w:rPr>
          <w:rFonts w:cs="Arial"/>
        </w:rPr>
        <w:t>If you have a concern about the way we are collecting or using your personal data, you should raise your concern with us in the first instance.</w:t>
      </w:r>
      <w:r>
        <w:rPr>
          <w:rFonts w:cs="Arial"/>
        </w:rPr>
        <w:t xml:space="preserve"> </w:t>
      </w:r>
      <w:r w:rsidR="00A93756">
        <w:t>School Business Manager – admin@greatmoor-jun.stockport.sch.uk</w:t>
      </w:r>
      <w:r w:rsidR="00A93756">
        <w:rPr>
          <w:b/>
          <w:i/>
          <w:color w:val="FF0000"/>
        </w:rPr>
        <w:t xml:space="preserve"> </w:t>
      </w:r>
    </w:p>
    <w:p w14:paraId="66ECB97C" w14:textId="6C1295D5" w:rsidR="001C1576" w:rsidRDefault="001C1576" w:rsidP="001C1576">
      <w:pPr>
        <w:ind w:left="284"/>
        <w:rPr>
          <w:rFonts w:cs="Arial"/>
        </w:rPr>
      </w:pPr>
      <w:bookmarkStart w:id="2" w:name="_GoBack"/>
      <w:bookmarkEnd w:id="2"/>
    </w:p>
    <w:p w14:paraId="2294BE56" w14:textId="77777777" w:rsidR="001C1576" w:rsidRDefault="001C1576" w:rsidP="001C1576">
      <w:pPr>
        <w:ind w:left="284"/>
        <w:rPr>
          <w:rFonts w:cs="Arial"/>
        </w:rPr>
      </w:pPr>
    </w:p>
    <w:p w14:paraId="3F56BF7C" w14:textId="77777777" w:rsidR="001C1576" w:rsidRDefault="001C1576" w:rsidP="001C1576">
      <w:pPr>
        <w:ind w:left="284"/>
        <w:rPr>
          <w:rFonts w:cs="Arial"/>
        </w:rPr>
      </w:pPr>
      <w:r>
        <w:rPr>
          <w:rFonts w:cs="Arial"/>
        </w:rPr>
        <w:t>Following any complaint response, i</w:t>
      </w:r>
      <w:r w:rsidRPr="00C058EF">
        <w:rPr>
          <w:rFonts w:cs="Arial"/>
        </w:rPr>
        <w:t>f you</w:t>
      </w:r>
      <w:r>
        <w:rPr>
          <w:rFonts w:cs="Arial"/>
        </w:rPr>
        <w:t xml:space="preserve"> remain un</w:t>
      </w:r>
      <w:r w:rsidRPr="00C058EF">
        <w:rPr>
          <w:rFonts w:cs="Arial"/>
        </w:rPr>
        <w:t>satisfied with the way we have handled your personal information, you have the right to make a complaint to the Information Commissioner.</w:t>
      </w:r>
    </w:p>
    <w:p w14:paraId="7DFCD481" w14:textId="77777777" w:rsidR="001C1576" w:rsidRDefault="001C1576" w:rsidP="001C1576">
      <w:pPr>
        <w:ind w:left="284"/>
        <w:rPr>
          <w:rFonts w:cs="Arial"/>
        </w:rPr>
      </w:pPr>
    </w:p>
    <w:p w14:paraId="67715E9C" w14:textId="77777777" w:rsidR="001C1576" w:rsidRPr="00BB2DC1" w:rsidRDefault="001C1576" w:rsidP="001C1576">
      <w:pPr>
        <w:ind w:left="284"/>
        <w:rPr>
          <w:rFonts w:cs="Arial"/>
        </w:rPr>
      </w:pPr>
      <w:r>
        <w:rPr>
          <w:rFonts w:cs="Arial"/>
        </w:rPr>
        <w:t>I</w:t>
      </w:r>
      <w:r w:rsidRPr="00BB2DC1">
        <w:rPr>
          <w:rFonts w:cs="Arial"/>
        </w:rPr>
        <w:t>nformation Commissioner’s Office</w:t>
      </w:r>
    </w:p>
    <w:p w14:paraId="0347695B" w14:textId="77777777" w:rsidR="001C1576" w:rsidRPr="00BB2DC1" w:rsidRDefault="001C1576" w:rsidP="001C1576">
      <w:pPr>
        <w:ind w:left="284"/>
        <w:rPr>
          <w:rFonts w:cs="Arial"/>
        </w:rPr>
      </w:pPr>
      <w:r w:rsidRPr="00BB2DC1">
        <w:rPr>
          <w:rFonts w:cs="Arial"/>
        </w:rPr>
        <w:t>Wycliffe House</w:t>
      </w:r>
    </w:p>
    <w:p w14:paraId="65A18400" w14:textId="77777777" w:rsidR="001C1576" w:rsidRPr="00BB2DC1" w:rsidRDefault="001C1576" w:rsidP="001C1576">
      <w:pPr>
        <w:ind w:left="284"/>
        <w:rPr>
          <w:rFonts w:cs="Arial"/>
        </w:rPr>
      </w:pPr>
      <w:r w:rsidRPr="00BB2DC1">
        <w:rPr>
          <w:rFonts w:cs="Arial"/>
        </w:rPr>
        <w:t>Water Lane</w:t>
      </w:r>
    </w:p>
    <w:p w14:paraId="0051D9D6" w14:textId="77777777" w:rsidR="001C1576" w:rsidRPr="00BB2DC1" w:rsidRDefault="001C1576" w:rsidP="001C1576">
      <w:pPr>
        <w:ind w:left="284"/>
        <w:rPr>
          <w:rFonts w:cs="Arial"/>
        </w:rPr>
      </w:pPr>
      <w:r w:rsidRPr="00BB2DC1">
        <w:rPr>
          <w:rFonts w:cs="Arial"/>
        </w:rPr>
        <w:t>Wilmslow</w:t>
      </w:r>
    </w:p>
    <w:p w14:paraId="5F1E8516" w14:textId="77777777" w:rsidR="001C1576" w:rsidRPr="00BB2DC1" w:rsidRDefault="001C1576" w:rsidP="001C1576">
      <w:pPr>
        <w:ind w:left="284"/>
        <w:rPr>
          <w:rFonts w:cs="Arial"/>
        </w:rPr>
      </w:pPr>
      <w:r w:rsidRPr="00BB2DC1">
        <w:rPr>
          <w:rFonts w:cs="Arial"/>
        </w:rPr>
        <w:t>Cheshire</w:t>
      </w:r>
    </w:p>
    <w:p w14:paraId="30E48C7D" w14:textId="77777777" w:rsidR="001C1576" w:rsidRDefault="001C1576" w:rsidP="001C1576">
      <w:pPr>
        <w:ind w:left="284"/>
        <w:rPr>
          <w:rFonts w:cs="Arial"/>
        </w:rPr>
      </w:pPr>
      <w:r w:rsidRPr="00BB2DC1">
        <w:rPr>
          <w:rFonts w:cs="Arial"/>
        </w:rPr>
        <w:t>SK9 5AF</w:t>
      </w:r>
    </w:p>
    <w:p w14:paraId="4AEE6410" w14:textId="77777777" w:rsidR="001C1576" w:rsidRPr="00130E32" w:rsidRDefault="001C1576" w:rsidP="001C1576">
      <w:pPr>
        <w:ind w:left="284"/>
        <w:rPr>
          <w:rFonts w:cs="Arial"/>
        </w:rPr>
      </w:pPr>
      <w:r w:rsidRPr="00BB2DC1">
        <w:rPr>
          <w:rFonts w:cs="Arial"/>
        </w:rPr>
        <w:t xml:space="preserve">Email: </w:t>
      </w:r>
      <w:hyperlink r:id="rId15" w:history="1">
        <w:r w:rsidRPr="007B6A1E">
          <w:rPr>
            <w:rStyle w:val="Hyperlink"/>
            <w:rFonts w:cs="Arial"/>
          </w:rPr>
          <w:t>https://ico.org.uk/concerns/</w:t>
        </w:r>
      </w:hyperlink>
    </w:p>
    <w:p w14:paraId="58C06569" w14:textId="77777777" w:rsidR="006F03A1" w:rsidRPr="00AE530D" w:rsidRDefault="006F03A1" w:rsidP="006F03A1">
      <w:pPr>
        <w:pStyle w:val="Heading2"/>
        <w:spacing w:before="0" w:after="0" w:line="288" w:lineRule="auto"/>
        <w:ind w:left="284" w:hanging="284"/>
        <w:rPr>
          <w:color w:val="21A59C"/>
          <w:kern w:val="0"/>
          <w:szCs w:val="24"/>
          <w:lang w:eastAsia="en-GB"/>
        </w:rPr>
      </w:pPr>
    </w:p>
    <w:p w14:paraId="1D8139C3" w14:textId="4CA45E3F" w:rsidR="006F03A1" w:rsidRDefault="006F03A1" w:rsidP="006F03A1">
      <w:pPr>
        <w:pStyle w:val="Heading2"/>
        <w:spacing w:before="0" w:after="0" w:line="288" w:lineRule="auto"/>
        <w:ind w:left="284"/>
        <w:rPr>
          <w:color w:val="21A59C"/>
          <w:kern w:val="0"/>
          <w:sz w:val="32"/>
          <w:szCs w:val="32"/>
          <w:lang w:eastAsia="en-GB"/>
        </w:rPr>
      </w:pPr>
      <w:r w:rsidRPr="00D55CB0">
        <w:rPr>
          <w:color w:val="21A59C"/>
          <w:kern w:val="0"/>
          <w:sz w:val="32"/>
          <w:szCs w:val="32"/>
          <w:lang w:eastAsia="en-GB"/>
        </w:rPr>
        <w:t>Contact</w:t>
      </w:r>
    </w:p>
    <w:p w14:paraId="0191A12C" w14:textId="77777777" w:rsidR="006F03A1" w:rsidRPr="00D55CB0" w:rsidRDefault="006F03A1" w:rsidP="006F03A1">
      <w:pPr>
        <w:rPr>
          <w:lang w:eastAsia="en-GB"/>
        </w:rPr>
      </w:pPr>
    </w:p>
    <w:p w14:paraId="2AE06AD7" w14:textId="2110FB62" w:rsidR="006F03A1" w:rsidRDefault="006F03A1" w:rsidP="00A93756">
      <w:pPr>
        <w:pStyle w:val="DeptBullets"/>
        <w:numPr>
          <w:ilvl w:val="0"/>
          <w:numId w:val="0"/>
        </w:numPr>
        <w:tabs>
          <w:tab w:val="left" w:pos="720"/>
        </w:tabs>
        <w:spacing w:after="160"/>
        <w:ind w:left="284"/>
      </w:pPr>
      <w:r>
        <w:t>If you would like to discuss anything in this privacy notice, please</w:t>
      </w:r>
      <w:r>
        <w:rPr>
          <w:color w:val="FF0000"/>
        </w:rPr>
        <w:t xml:space="preserve"> </w:t>
      </w:r>
      <w:r>
        <w:t>contact:</w:t>
      </w:r>
    </w:p>
    <w:p w14:paraId="75D3DFDE" w14:textId="7F000475" w:rsidR="00A93756" w:rsidRDefault="00A93756" w:rsidP="00A93756">
      <w:r>
        <w:t xml:space="preserve">    </w:t>
      </w:r>
      <w:r>
        <w:t>School Business Manager – admin@greatmoor-jun.stockport.sch.uk</w:t>
      </w:r>
      <w:r>
        <w:rPr>
          <w:b/>
          <w:i/>
          <w:color w:val="FF0000"/>
        </w:rPr>
        <w:t xml:space="preserve"> </w:t>
      </w:r>
    </w:p>
    <w:p w14:paraId="23889155" w14:textId="77777777" w:rsidR="00A93756" w:rsidRPr="00A93756" w:rsidRDefault="00A93756" w:rsidP="00A93756">
      <w:pPr>
        <w:pStyle w:val="DeptBullets"/>
        <w:numPr>
          <w:ilvl w:val="0"/>
          <w:numId w:val="0"/>
        </w:numPr>
        <w:tabs>
          <w:tab w:val="left" w:pos="720"/>
        </w:tabs>
        <w:spacing w:after="160"/>
        <w:ind w:left="284"/>
        <w:rPr>
          <w:sz w:val="22"/>
          <w:szCs w:val="22"/>
          <w:lang w:val="en"/>
        </w:rPr>
      </w:pPr>
    </w:p>
    <w:p w14:paraId="7E6F937E" w14:textId="77777777" w:rsidR="006F03A1" w:rsidRDefault="006F03A1" w:rsidP="006F03A1">
      <w:pPr>
        <w:tabs>
          <w:tab w:val="left" w:pos="6379"/>
        </w:tabs>
        <w:ind w:left="284"/>
        <w:rPr>
          <w:b/>
          <w:bCs/>
          <w:i/>
          <w:iCs/>
          <w:color w:val="FF0000"/>
        </w:rPr>
      </w:pPr>
    </w:p>
    <w:p w14:paraId="197A3D5D" w14:textId="77777777" w:rsidR="006F03A1" w:rsidRDefault="006F03A1" w:rsidP="006F03A1">
      <w:pPr>
        <w:tabs>
          <w:tab w:val="left" w:pos="6379"/>
        </w:tabs>
        <w:ind w:left="284"/>
      </w:pPr>
      <w:r>
        <w:t xml:space="preserve">Or the School’s </w:t>
      </w:r>
      <w:r w:rsidRPr="00637E2C">
        <w:t>Data Protection Officer</w:t>
      </w:r>
      <w:r>
        <w:t>:</w:t>
      </w:r>
    </w:p>
    <w:p w14:paraId="0190E48B" w14:textId="77777777" w:rsidR="006F03A1" w:rsidRDefault="00A93756" w:rsidP="00AE530D">
      <w:pPr>
        <w:tabs>
          <w:tab w:val="left" w:pos="6379"/>
        </w:tabs>
        <w:spacing w:line="288" w:lineRule="auto"/>
        <w:ind w:left="284"/>
      </w:pPr>
      <w:hyperlink r:id="rId16" w:history="1">
        <w:r w:rsidR="006F03A1" w:rsidRPr="00682B66">
          <w:rPr>
            <w:color w:val="0000FF"/>
            <w:szCs w:val="24"/>
            <w:u w:val="single"/>
            <w:lang w:eastAsia="en-GB"/>
          </w:rPr>
          <w:t>IGschoolsupport@stockport.gov.uk</w:t>
        </w:r>
      </w:hyperlink>
    </w:p>
    <w:p w14:paraId="24B1AC32" w14:textId="77777777" w:rsidR="00AE530D" w:rsidRPr="00682B66" w:rsidRDefault="00AE530D" w:rsidP="00AE530D">
      <w:pPr>
        <w:tabs>
          <w:tab w:val="left" w:pos="6379"/>
        </w:tabs>
        <w:spacing w:line="288" w:lineRule="auto"/>
        <w:ind w:left="284"/>
        <w:rPr>
          <w:szCs w:val="24"/>
          <w:lang w:eastAsia="en-GB"/>
        </w:rPr>
      </w:pPr>
    </w:p>
    <w:p w14:paraId="67DDCDF7" w14:textId="0D932375" w:rsidR="006065D9" w:rsidRPr="00272CBA" w:rsidRDefault="006D1DBF" w:rsidP="00AE530D">
      <w:pPr>
        <w:pStyle w:val="Heading2"/>
        <w:spacing w:before="0" w:after="0" w:line="288" w:lineRule="auto"/>
        <w:ind w:firstLine="284"/>
        <w:rPr>
          <w:color w:val="219CA5"/>
          <w:sz w:val="32"/>
          <w:szCs w:val="32"/>
        </w:rPr>
      </w:pPr>
      <w:bookmarkStart w:id="3" w:name="_How_the_government"/>
      <w:bookmarkEnd w:id="3"/>
      <w:r w:rsidRPr="00272CBA">
        <w:rPr>
          <w:color w:val="219CA5"/>
          <w:sz w:val="32"/>
          <w:szCs w:val="32"/>
        </w:rPr>
        <w:t xml:space="preserve">How </w:t>
      </w:r>
      <w:r w:rsidR="00043D58">
        <w:rPr>
          <w:color w:val="219CA5"/>
          <w:sz w:val="32"/>
          <w:szCs w:val="32"/>
        </w:rPr>
        <w:t xml:space="preserve">the </w:t>
      </w:r>
      <w:r w:rsidRPr="00272CBA">
        <w:rPr>
          <w:color w:val="219CA5"/>
          <w:sz w:val="32"/>
          <w:szCs w:val="32"/>
        </w:rPr>
        <w:t>government uses your data</w:t>
      </w:r>
    </w:p>
    <w:p w14:paraId="425F65AE" w14:textId="77777777" w:rsidR="00AE530D" w:rsidRDefault="00AE530D" w:rsidP="00AE530D">
      <w:pPr>
        <w:spacing w:line="288" w:lineRule="auto"/>
        <w:ind w:left="284"/>
        <w:rPr>
          <w:szCs w:val="24"/>
        </w:rPr>
      </w:pPr>
    </w:p>
    <w:p w14:paraId="4CF7BF08" w14:textId="4F27BBE0" w:rsidR="006D1DBF" w:rsidRDefault="006D1DBF" w:rsidP="00AE530D">
      <w:pPr>
        <w:spacing w:line="288" w:lineRule="auto"/>
        <w:ind w:left="284"/>
        <w:rPr>
          <w:szCs w:val="24"/>
        </w:rPr>
      </w:pPr>
      <w:r w:rsidRPr="00272CBA">
        <w:rPr>
          <w:szCs w:val="24"/>
        </w:rPr>
        <w:t>The governance data that we lawfully share with the Department for Education (DfE) via GIAS will:</w:t>
      </w:r>
    </w:p>
    <w:p w14:paraId="19564E8E" w14:textId="77777777" w:rsidR="00587C87" w:rsidRPr="00272CBA" w:rsidRDefault="00587C87" w:rsidP="006D1DBF">
      <w:pPr>
        <w:spacing w:line="288" w:lineRule="auto"/>
        <w:ind w:left="284"/>
        <w:rPr>
          <w:szCs w:val="24"/>
        </w:rPr>
      </w:pPr>
    </w:p>
    <w:p w14:paraId="5768699A" w14:textId="5D16BB1D" w:rsidR="006D1DBF" w:rsidRPr="00272CBA" w:rsidRDefault="006D1DBF" w:rsidP="006D1DBF">
      <w:pPr>
        <w:numPr>
          <w:ilvl w:val="0"/>
          <w:numId w:val="31"/>
        </w:numPr>
        <w:spacing w:line="288" w:lineRule="auto"/>
        <w:rPr>
          <w:szCs w:val="24"/>
        </w:rPr>
      </w:pPr>
      <w:r w:rsidRPr="00272CBA">
        <w:rPr>
          <w:szCs w:val="24"/>
        </w:rPr>
        <w:t>increase the transparency of governance arrangements</w:t>
      </w:r>
      <w:r>
        <w:rPr>
          <w:szCs w:val="24"/>
        </w:rPr>
        <w:t>/e</w:t>
      </w:r>
      <w:r w:rsidRPr="00272CBA">
        <w:rPr>
          <w:szCs w:val="24"/>
        </w:rPr>
        <w:t>nable local authority maintained schools, academies, academy trusts and the Department for Education (DfE) to identify more quickly and accurately individuals who are involved in governance and who govern in more than one context</w:t>
      </w:r>
    </w:p>
    <w:p w14:paraId="5BA80EA9" w14:textId="2C80EAAD" w:rsidR="006D1DBF" w:rsidRDefault="006D1DBF" w:rsidP="006D1DBF">
      <w:pPr>
        <w:numPr>
          <w:ilvl w:val="0"/>
          <w:numId w:val="31"/>
        </w:numPr>
        <w:spacing w:line="288" w:lineRule="auto"/>
        <w:rPr>
          <w:szCs w:val="24"/>
        </w:rPr>
      </w:pPr>
      <w:r w:rsidRPr="00272CBA">
        <w:rPr>
          <w:szCs w:val="24"/>
        </w:rPr>
        <w:t>allow the Department for Education (DfE) to be able to uniquely identify an individual and in a small number of cases conduct checks to confirm their suitability for this important and influential role</w:t>
      </w:r>
      <w:r>
        <w:rPr>
          <w:szCs w:val="24"/>
        </w:rPr>
        <w:t>.</w:t>
      </w:r>
    </w:p>
    <w:p w14:paraId="6925ACF3" w14:textId="77777777" w:rsidR="006D1DBF" w:rsidRPr="00272CBA" w:rsidRDefault="006D1DBF" w:rsidP="006D1DBF">
      <w:pPr>
        <w:spacing w:line="288" w:lineRule="auto"/>
        <w:ind w:left="720"/>
        <w:rPr>
          <w:szCs w:val="24"/>
        </w:rPr>
      </w:pPr>
    </w:p>
    <w:p w14:paraId="3A51DE73" w14:textId="5E3A2376" w:rsidR="00053279" w:rsidRPr="00053279" w:rsidRDefault="00053279" w:rsidP="004C1FB5">
      <w:pPr>
        <w:spacing w:line="288" w:lineRule="auto"/>
        <w:ind w:left="284"/>
        <w:rPr>
          <w:b/>
          <w:bCs/>
          <w:color w:val="219CA5"/>
          <w:sz w:val="32"/>
          <w:szCs w:val="32"/>
        </w:rPr>
      </w:pPr>
      <w:r w:rsidRPr="00053279">
        <w:rPr>
          <w:b/>
          <w:bCs/>
          <w:color w:val="219CA5"/>
          <w:sz w:val="32"/>
          <w:szCs w:val="32"/>
        </w:rPr>
        <w:t xml:space="preserve">Data Collection Requirements </w:t>
      </w:r>
    </w:p>
    <w:p w14:paraId="061084B5" w14:textId="77777777" w:rsidR="00053279" w:rsidRDefault="00053279" w:rsidP="004C1FB5">
      <w:pPr>
        <w:spacing w:line="288" w:lineRule="auto"/>
        <w:ind w:left="284"/>
        <w:rPr>
          <w:rFonts w:cs="Arial"/>
          <w:szCs w:val="28"/>
        </w:rPr>
      </w:pPr>
    </w:p>
    <w:p w14:paraId="728D5302" w14:textId="00117F6B" w:rsidR="004C1FB5" w:rsidRDefault="004C1FB5" w:rsidP="004C1FB5">
      <w:pPr>
        <w:spacing w:line="288" w:lineRule="auto"/>
        <w:ind w:left="284"/>
      </w:pPr>
      <w:r w:rsidRPr="00FE57BE">
        <w:rPr>
          <w:rFonts w:cs="Arial"/>
          <w:szCs w:val="28"/>
        </w:rPr>
        <w:t xml:space="preserve">To find out more about the requirements placed on us by the Department for Education (DfE) including the data that we share with them, go to </w:t>
      </w:r>
      <w:hyperlink r:id="rId17" w:history="1">
        <w:r>
          <w:rPr>
            <w:rStyle w:val="Hyperlink"/>
            <w:lang w:val="en"/>
          </w:rPr>
          <w:t>https://www.gov.uk/government/news/national-database-of-governors</w:t>
        </w:r>
      </w:hyperlink>
    </w:p>
    <w:p w14:paraId="34DBD1C4" w14:textId="77777777" w:rsidR="004C1FB5" w:rsidRDefault="004C1FB5" w:rsidP="004C1FB5">
      <w:pPr>
        <w:spacing w:line="288" w:lineRule="auto"/>
        <w:ind w:left="284"/>
        <w:rPr>
          <w:color w:val="0000FF"/>
          <w:u w:val="single"/>
          <w:lang w:val="en" w:eastAsia="en-GB"/>
        </w:rPr>
      </w:pPr>
    </w:p>
    <w:p w14:paraId="14AD0426" w14:textId="77777777" w:rsidR="008641B9" w:rsidRDefault="008641B9" w:rsidP="00997785">
      <w:pPr>
        <w:spacing w:line="288" w:lineRule="auto"/>
        <w:ind w:left="284"/>
        <w:rPr>
          <w:rFonts w:cs="Arial"/>
          <w:szCs w:val="28"/>
        </w:rPr>
      </w:pPr>
      <w:r w:rsidRPr="008641B9">
        <w:rPr>
          <w:rFonts w:cs="Arial"/>
          <w:szCs w:val="28"/>
        </w:rPr>
        <w:t xml:space="preserve">Some of these personal data items are not publicly available and are encrypted within the GIAS system. Access is restricted to authorised Department for Education (DfE) and education establishment users with a Department for Education (DfE) Sign-in (DSI) </w:t>
      </w:r>
      <w:r w:rsidRPr="008641B9">
        <w:rPr>
          <w:rFonts w:cs="Arial"/>
          <w:szCs w:val="28"/>
        </w:rPr>
        <w:lastRenderedPageBreak/>
        <w:t>account who need to see it in order to fulfil their official duties. The information is for internal purposes only and not shared beyond the Department for Education (DfE) unless the law allows it.</w:t>
      </w:r>
    </w:p>
    <w:p w14:paraId="53AE9A32" w14:textId="77777777" w:rsidR="00587C87" w:rsidRDefault="00587C87" w:rsidP="00997785">
      <w:pPr>
        <w:spacing w:line="288" w:lineRule="auto"/>
        <w:ind w:left="284"/>
        <w:rPr>
          <w:rFonts w:cs="Arial"/>
          <w:szCs w:val="28"/>
        </w:rPr>
      </w:pPr>
    </w:p>
    <w:p w14:paraId="7C2CFA2F" w14:textId="77777777" w:rsidR="00316C20" w:rsidRPr="00316C20" w:rsidRDefault="00316C20" w:rsidP="00316C20">
      <w:pPr>
        <w:spacing w:line="288" w:lineRule="auto"/>
        <w:ind w:left="284"/>
        <w:rPr>
          <w:b/>
          <w:bCs/>
          <w:color w:val="219CA5"/>
          <w:sz w:val="32"/>
          <w:szCs w:val="32"/>
        </w:rPr>
      </w:pPr>
      <w:r w:rsidRPr="00316C20">
        <w:rPr>
          <w:b/>
          <w:bCs/>
          <w:color w:val="219CA5"/>
          <w:sz w:val="32"/>
          <w:szCs w:val="32"/>
        </w:rPr>
        <w:t>How to find out what personal information the Department for Education (DfE) hold about you</w:t>
      </w:r>
    </w:p>
    <w:p w14:paraId="68DF34B5" w14:textId="77777777" w:rsidR="00316C20" w:rsidRDefault="00316C20" w:rsidP="00316C20">
      <w:pPr>
        <w:spacing w:line="288" w:lineRule="auto"/>
        <w:ind w:left="284"/>
        <w:rPr>
          <w:rFonts w:cs="Arial"/>
          <w:szCs w:val="28"/>
        </w:rPr>
      </w:pPr>
    </w:p>
    <w:p w14:paraId="6486C992" w14:textId="4D203D5F" w:rsidR="00316C20" w:rsidRPr="00316C20" w:rsidRDefault="00316C20" w:rsidP="00316C20">
      <w:pPr>
        <w:spacing w:line="288" w:lineRule="auto"/>
        <w:ind w:left="284"/>
        <w:rPr>
          <w:rFonts w:cs="Arial"/>
          <w:szCs w:val="28"/>
        </w:rPr>
      </w:pPr>
      <w:r w:rsidRPr="00316C20">
        <w:rPr>
          <w:rFonts w:cs="Arial"/>
          <w:szCs w:val="28"/>
        </w:rPr>
        <w:t xml:space="preserve">Under the terms of the </w:t>
      </w:r>
      <w:hyperlink r:id="rId18" w:history="1">
        <w:r w:rsidRPr="00316C20">
          <w:rPr>
            <w:rStyle w:val="Hyperlink"/>
            <w:rFonts w:cs="Arial"/>
            <w:szCs w:val="28"/>
          </w:rPr>
          <w:t>Data Protection Act 2018</w:t>
        </w:r>
      </w:hyperlink>
      <w:r w:rsidRPr="00316C20">
        <w:rPr>
          <w:rFonts w:cs="Arial"/>
          <w:szCs w:val="28"/>
        </w:rPr>
        <w:t>, you’re entitled to ask the Department for Education (DfE):</w:t>
      </w:r>
    </w:p>
    <w:p w14:paraId="21EFC07B" w14:textId="77777777" w:rsidR="00316C20" w:rsidRPr="00316C20" w:rsidRDefault="00316C20" w:rsidP="00B46164">
      <w:pPr>
        <w:numPr>
          <w:ilvl w:val="0"/>
          <w:numId w:val="37"/>
        </w:numPr>
        <w:spacing w:line="288" w:lineRule="auto"/>
        <w:ind w:left="714" w:hanging="357"/>
        <w:rPr>
          <w:rFonts w:cs="Arial"/>
          <w:szCs w:val="28"/>
          <w:lang w:val="en"/>
        </w:rPr>
      </w:pPr>
      <w:r w:rsidRPr="00316C20">
        <w:rPr>
          <w:rFonts w:cs="Arial"/>
          <w:szCs w:val="28"/>
          <w:lang w:val="en"/>
        </w:rPr>
        <w:t>if they are processing your personal data</w:t>
      </w:r>
    </w:p>
    <w:p w14:paraId="05B7EB61" w14:textId="77777777" w:rsidR="00316C20" w:rsidRPr="00316C20" w:rsidRDefault="00316C20" w:rsidP="00B46164">
      <w:pPr>
        <w:numPr>
          <w:ilvl w:val="0"/>
          <w:numId w:val="37"/>
        </w:numPr>
        <w:spacing w:line="288" w:lineRule="auto"/>
        <w:ind w:left="714" w:hanging="357"/>
        <w:rPr>
          <w:rFonts w:cs="Arial"/>
          <w:szCs w:val="28"/>
          <w:lang w:val="en-US"/>
        </w:rPr>
      </w:pPr>
      <w:r w:rsidRPr="00316C20">
        <w:rPr>
          <w:rFonts w:cs="Arial"/>
          <w:szCs w:val="28"/>
          <w:lang w:val="en-US"/>
        </w:rPr>
        <w:t>for a description of the data they hold about you</w:t>
      </w:r>
    </w:p>
    <w:p w14:paraId="7BCDA0A8" w14:textId="77777777" w:rsidR="00316C20" w:rsidRPr="00316C20" w:rsidRDefault="00316C20" w:rsidP="00B46164">
      <w:pPr>
        <w:numPr>
          <w:ilvl w:val="0"/>
          <w:numId w:val="37"/>
        </w:numPr>
        <w:spacing w:line="288" w:lineRule="auto"/>
        <w:ind w:left="714" w:hanging="357"/>
        <w:rPr>
          <w:rFonts w:cs="Arial"/>
          <w:szCs w:val="28"/>
          <w:lang w:val="en-US"/>
        </w:rPr>
      </w:pPr>
      <w:r w:rsidRPr="00316C20">
        <w:rPr>
          <w:rFonts w:cs="Arial"/>
          <w:szCs w:val="28"/>
          <w:lang w:val="en-US"/>
        </w:rPr>
        <w:t xml:space="preserve">the reasons they’re holding it and any recipient it may be disclosed to </w:t>
      </w:r>
    </w:p>
    <w:p w14:paraId="1A99449F" w14:textId="77777777" w:rsidR="00316C20" w:rsidRPr="00316C20" w:rsidRDefault="00316C20" w:rsidP="00B46164">
      <w:pPr>
        <w:numPr>
          <w:ilvl w:val="0"/>
          <w:numId w:val="37"/>
        </w:numPr>
        <w:spacing w:line="288" w:lineRule="auto"/>
        <w:ind w:left="714" w:hanging="357"/>
        <w:rPr>
          <w:rFonts w:cs="Arial"/>
          <w:szCs w:val="28"/>
          <w:lang w:val="en"/>
        </w:rPr>
      </w:pPr>
      <w:r w:rsidRPr="00316C20">
        <w:rPr>
          <w:rFonts w:cs="Arial"/>
          <w:szCs w:val="28"/>
          <w:lang w:val="en"/>
        </w:rPr>
        <w:t>for a copy of your personal data and any details of its source</w:t>
      </w:r>
    </w:p>
    <w:p w14:paraId="59FA0010" w14:textId="77777777" w:rsidR="00316C20" w:rsidRDefault="00316C20" w:rsidP="00316C20">
      <w:pPr>
        <w:spacing w:line="288" w:lineRule="auto"/>
        <w:ind w:left="284"/>
        <w:rPr>
          <w:rFonts w:cs="Arial"/>
          <w:szCs w:val="28"/>
          <w:lang w:val="en"/>
        </w:rPr>
      </w:pPr>
    </w:p>
    <w:p w14:paraId="04EA3758" w14:textId="55F603BB" w:rsidR="00316C20" w:rsidRPr="00316C20" w:rsidRDefault="00316C20" w:rsidP="00316C20">
      <w:pPr>
        <w:spacing w:line="288" w:lineRule="auto"/>
        <w:ind w:left="284"/>
        <w:rPr>
          <w:rFonts w:cs="Arial"/>
          <w:szCs w:val="28"/>
          <w:lang w:val="en"/>
        </w:rPr>
      </w:pPr>
      <w:r w:rsidRPr="00316C20">
        <w:rPr>
          <w:rFonts w:cs="Arial"/>
          <w:szCs w:val="28"/>
          <w:lang w:val="en"/>
        </w:rPr>
        <w:t xml:space="preserve">If you want to see the personal data held about you by </w:t>
      </w:r>
      <w:r w:rsidRPr="00316C20">
        <w:rPr>
          <w:rFonts w:cs="Arial"/>
          <w:szCs w:val="28"/>
        </w:rPr>
        <w:t xml:space="preserve">the Department for Education (DfE), </w:t>
      </w:r>
      <w:r w:rsidRPr="00316C20">
        <w:rPr>
          <w:rFonts w:cs="Arial"/>
          <w:szCs w:val="28"/>
          <w:lang w:val="en"/>
        </w:rPr>
        <w:t>you should make a subject access request (SAR). See the guide for details:</w:t>
      </w:r>
      <w:r w:rsidRPr="00316C20">
        <w:rPr>
          <w:rFonts w:cs="Arial"/>
          <w:szCs w:val="28"/>
          <w:lang w:val="en"/>
        </w:rPr>
        <w:br/>
      </w:r>
      <w:hyperlink r:id="rId19" w:anchor="your-rights " w:history="1">
        <w:r w:rsidRPr="00316C20">
          <w:rPr>
            <w:rStyle w:val="Hyperlink"/>
            <w:rFonts w:cs="Arial"/>
            <w:szCs w:val="28"/>
          </w:rPr>
          <w:t>https://www.gov.uk/government/publications/requesting-your-personal-information/requesting-your-personal-information#your-rights </w:t>
        </w:r>
      </w:hyperlink>
    </w:p>
    <w:p w14:paraId="6C1CC6C6" w14:textId="77777777" w:rsidR="00316C20" w:rsidRDefault="00316C20" w:rsidP="00316C20">
      <w:pPr>
        <w:spacing w:line="288" w:lineRule="auto"/>
        <w:ind w:left="284"/>
        <w:rPr>
          <w:rFonts w:cs="Arial"/>
          <w:szCs w:val="28"/>
        </w:rPr>
      </w:pPr>
    </w:p>
    <w:p w14:paraId="2859EB8F" w14:textId="66E14B90" w:rsidR="00316C20" w:rsidRPr="00316C20" w:rsidRDefault="00316C20" w:rsidP="00316C20">
      <w:pPr>
        <w:spacing w:line="288" w:lineRule="auto"/>
        <w:ind w:left="284"/>
        <w:rPr>
          <w:rFonts w:cs="Arial"/>
          <w:szCs w:val="28"/>
        </w:rPr>
      </w:pPr>
      <w:r w:rsidRPr="00316C20">
        <w:rPr>
          <w:rFonts w:cs="Arial"/>
          <w:szCs w:val="28"/>
        </w:rPr>
        <w:t>Further information on what personal information the Department for Education (DfE) holds about you is published in the privacy notice below:</w:t>
      </w:r>
      <w:r w:rsidRPr="00316C20">
        <w:rPr>
          <w:rFonts w:cs="Arial"/>
          <w:szCs w:val="28"/>
        </w:rPr>
        <w:br/>
      </w:r>
    </w:p>
    <w:p w14:paraId="1CAE9675" w14:textId="77777777" w:rsidR="00316C20" w:rsidRPr="00316C20" w:rsidRDefault="00A93756" w:rsidP="00316C20">
      <w:pPr>
        <w:spacing w:line="288" w:lineRule="auto"/>
        <w:ind w:left="284"/>
        <w:rPr>
          <w:rFonts w:cs="Arial"/>
          <w:szCs w:val="28"/>
        </w:rPr>
      </w:pPr>
      <w:hyperlink r:id="rId20" w:history="1">
        <w:r w:rsidR="00316C20" w:rsidRPr="00316C20">
          <w:rPr>
            <w:rStyle w:val="Hyperlink"/>
            <w:rFonts w:cs="Arial"/>
            <w:szCs w:val="28"/>
          </w:rPr>
          <w:t>https://www.gov.uk/government/publications/privacy-information-education-providers-workforce-including-teachers</w:t>
        </w:r>
      </w:hyperlink>
    </w:p>
    <w:p w14:paraId="2958C21A" w14:textId="77777777" w:rsidR="00316C20" w:rsidRDefault="00316C20" w:rsidP="00316C20">
      <w:pPr>
        <w:spacing w:line="288" w:lineRule="auto"/>
        <w:ind w:left="284"/>
        <w:rPr>
          <w:rFonts w:cs="Arial"/>
          <w:szCs w:val="28"/>
        </w:rPr>
      </w:pPr>
    </w:p>
    <w:p w14:paraId="70CEC13F" w14:textId="2702969D" w:rsidR="00316C20" w:rsidRPr="00316C20" w:rsidRDefault="00316C20" w:rsidP="00316C20">
      <w:pPr>
        <w:spacing w:line="288" w:lineRule="auto"/>
        <w:ind w:left="284"/>
        <w:rPr>
          <w:rFonts w:cs="Arial"/>
          <w:szCs w:val="28"/>
          <w:u w:val="single"/>
        </w:rPr>
      </w:pPr>
      <w:r w:rsidRPr="00316C20">
        <w:rPr>
          <w:rFonts w:cs="Arial"/>
          <w:szCs w:val="28"/>
        </w:rPr>
        <w:t xml:space="preserve">To contact DfE: </w:t>
      </w:r>
      <w:hyperlink r:id="rId21" w:history="1">
        <w:r w:rsidRPr="00316C20">
          <w:rPr>
            <w:rStyle w:val="Hyperlink"/>
            <w:rFonts w:cs="Arial"/>
            <w:szCs w:val="28"/>
          </w:rPr>
          <w:t>https://www.gov.uk/contact-dfe</w:t>
        </w:r>
      </w:hyperlink>
    </w:p>
    <w:p w14:paraId="46D87750" w14:textId="77777777" w:rsidR="00316C20" w:rsidRPr="00316C20" w:rsidRDefault="00316C20" w:rsidP="00316C20">
      <w:pPr>
        <w:spacing w:line="288" w:lineRule="auto"/>
        <w:ind w:left="284"/>
        <w:rPr>
          <w:rFonts w:cs="Arial"/>
          <w:szCs w:val="28"/>
        </w:rPr>
      </w:pPr>
    </w:p>
    <w:p w14:paraId="02DE1DB4" w14:textId="77777777" w:rsidR="00316C20" w:rsidRDefault="00316C20" w:rsidP="00997785">
      <w:pPr>
        <w:spacing w:line="288" w:lineRule="auto"/>
        <w:ind w:left="284"/>
        <w:rPr>
          <w:rFonts w:cs="Arial"/>
          <w:szCs w:val="28"/>
        </w:rPr>
      </w:pPr>
    </w:p>
    <w:p w14:paraId="19EA1AAE" w14:textId="77777777" w:rsidR="00272CBA" w:rsidRPr="006065D9" w:rsidRDefault="00272CBA" w:rsidP="006065D9">
      <w:pPr>
        <w:spacing w:line="288" w:lineRule="auto"/>
        <w:rPr>
          <w:b/>
          <w:bCs/>
          <w:color w:val="219CA5"/>
          <w:szCs w:val="24"/>
        </w:rPr>
      </w:pPr>
    </w:p>
    <w:p w14:paraId="75F9B852" w14:textId="77777777" w:rsidR="00946C91" w:rsidRDefault="00946C91" w:rsidP="00A342A6">
      <w:pPr>
        <w:tabs>
          <w:tab w:val="left" w:pos="6379"/>
        </w:tabs>
        <w:ind w:left="284"/>
        <w:rPr>
          <w:sz w:val="22"/>
          <w:szCs w:val="22"/>
          <w:lang w:eastAsia="en-GB"/>
        </w:rPr>
      </w:pPr>
    </w:p>
    <w:p w14:paraId="10F94868" w14:textId="170DC7D2" w:rsidR="00906095" w:rsidRDefault="00906095">
      <w:pPr>
        <w:widowControl/>
        <w:suppressAutoHyphens w:val="0"/>
        <w:overflowPunct/>
        <w:autoSpaceDE/>
        <w:rPr>
          <w:sz w:val="22"/>
          <w:szCs w:val="22"/>
          <w:lang w:eastAsia="en-GB"/>
        </w:rPr>
      </w:pPr>
    </w:p>
    <w:p w14:paraId="777DC337" w14:textId="77777777" w:rsidR="00587C87" w:rsidRDefault="00587C87">
      <w:pPr>
        <w:widowControl/>
        <w:suppressAutoHyphens w:val="0"/>
        <w:overflowPunct/>
        <w:autoSpaceDE/>
        <w:rPr>
          <w:b/>
          <w:kern w:val="3"/>
        </w:rPr>
      </w:pPr>
      <w:bookmarkStart w:id="4" w:name="_Toc174008305"/>
      <w:r>
        <w:br w:type="page"/>
      </w:r>
    </w:p>
    <w:p w14:paraId="2F1D397F" w14:textId="6C5E44AE" w:rsidR="00906095" w:rsidRPr="00626B2E" w:rsidRDefault="00906095" w:rsidP="00906095">
      <w:pPr>
        <w:pStyle w:val="Heading1"/>
      </w:pPr>
      <w:r w:rsidRPr="00626B2E">
        <w:lastRenderedPageBreak/>
        <w:t>Document Control</w:t>
      </w:r>
      <w:bookmarkEnd w:id="4"/>
    </w:p>
    <w:tbl>
      <w:tblPr>
        <w:tblStyle w:val="TableGrid"/>
        <w:tblW w:w="9067" w:type="dxa"/>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5528"/>
      </w:tblGrid>
      <w:tr w:rsidR="00906095" w:rsidRPr="00A6586E" w14:paraId="55250346" w14:textId="77777777" w:rsidTr="00C32574">
        <w:trPr>
          <w:trHeight w:val="454"/>
        </w:trPr>
        <w:tc>
          <w:tcPr>
            <w:tcW w:w="3539" w:type="dxa"/>
            <w:shd w:val="clear" w:color="auto" w:fill="219CA5"/>
            <w:vAlign w:val="center"/>
          </w:tcPr>
          <w:p w14:paraId="0F33811A" w14:textId="77777777" w:rsidR="00906095" w:rsidRPr="00A6586E" w:rsidRDefault="00906095" w:rsidP="0005487E">
            <w:pPr>
              <w:rPr>
                <w:color w:val="FFFFFF" w:themeColor="background1"/>
                <w:sz w:val="22"/>
                <w:szCs w:val="22"/>
              </w:rPr>
            </w:pPr>
            <w:r w:rsidRPr="00A6586E">
              <w:rPr>
                <w:b/>
                <w:bCs/>
                <w:color w:val="FFFFFF" w:themeColor="background1"/>
                <w:sz w:val="22"/>
                <w:szCs w:val="22"/>
              </w:rPr>
              <w:t>Title</w:t>
            </w:r>
          </w:p>
        </w:tc>
        <w:tc>
          <w:tcPr>
            <w:tcW w:w="5528" w:type="dxa"/>
            <w:vAlign w:val="center"/>
          </w:tcPr>
          <w:p w14:paraId="1A01E118" w14:textId="661368DC" w:rsidR="00906095" w:rsidRPr="00A6586E" w:rsidRDefault="00FE1C1A" w:rsidP="0005487E">
            <w:pPr>
              <w:jc w:val="right"/>
              <w:rPr>
                <w:sz w:val="22"/>
                <w:szCs w:val="22"/>
              </w:rPr>
            </w:pPr>
            <w:r>
              <w:t xml:space="preserve">School Privacy Notice - Governors </w:t>
            </w:r>
          </w:p>
        </w:tc>
      </w:tr>
      <w:tr w:rsidR="00906095" w:rsidRPr="00A6586E" w14:paraId="56BEB98F" w14:textId="77777777" w:rsidTr="00C32574">
        <w:trPr>
          <w:trHeight w:val="680"/>
        </w:trPr>
        <w:tc>
          <w:tcPr>
            <w:tcW w:w="3539" w:type="dxa"/>
            <w:shd w:val="clear" w:color="auto" w:fill="219CA5"/>
            <w:vAlign w:val="center"/>
          </w:tcPr>
          <w:p w14:paraId="07FB7F0E" w14:textId="77777777" w:rsidR="00906095" w:rsidRPr="00A6586E" w:rsidRDefault="00906095" w:rsidP="0005487E">
            <w:pPr>
              <w:rPr>
                <w:color w:val="FFFFFF" w:themeColor="background1"/>
                <w:sz w:val="22"/>
                <w:szCs w:val="22"/>
              </w:rPr>
            </w:pPr>
            <w:r w:rsidRPr="00A6586E">
              <w:rPr>
                <w:b/>
                <w:bCs/>
                <w:color w:val="FFFFFF" w:themeColor="background1"/>
                <w:sz w:val="22"/>
                <w:szCs w:val="22"/>
              </w:rPr>
              <w:t>Document Owner</w:t>
            </w:r>
          </w:p>
        </w:tc>
        <w:tc>
          <w:tcPr>
            <w:tcW w:w="5528" w:type="dxa"/>
            <w:vAlign w:val="center"/>
          </w:tcPr>
          <w:p w14:paraId="564601C5" w14:textId="38660738" w:rsidR="00906095" w:rsidRPr="00A6586E" w:rsidRDefault="00906095" w:rsidP="0005487E">
            <w:pPr>
              <w:jc w:val="right"/>
              <w:rPr>
                <w:sz w:val="22"/>
                <w:szCs w:val="22"/>
              </w:rPr>
            </w:pPr>
            <w:r w:rsidRPr="00A6586E">
              <w:rPr>
                <w:sz w:val="22"/>
                <w:szCs w:val="22"/>
              </w:rPr>
              <w:t xml:space="preserve">Information Governance </w:t>
            </w:r>
            <w:r w:rsidR="00FE1C1A">
              <w:rPr>
                <w:sz w:val="22"/>
                <w:szCs w:val="22"/>
              </w:rPr>
              <w:t>–</w:t>
            </w:r>
            <w:r w:rsidRPr="00A6586E">
              <w:rPr>
                <w:sz w:val="22"/>
                <w:szCs w:val="22"/>
              </w:rPr>
              <w:t xml:space="preserve"> </w:t>
            </w:r>
            <w:r w:rsidR="00FE1C1A">
              <w:rPr>
                <w:sz w:val="22"/>
                <w:szCs w:val="22"/>
              </w:rPr>
              <w:t>Stockport Metropolitan Borough Council</w:t>
            </w:r>
          </w:p>
        </w:tc>
      </w:tr>
      <w:tr w:rsidR="00906095" w:rsidRPr="00A6586E" w14:paraId="377C4201" w14:textId="77777777" w:rsidTr="00C32574">
        <w:trPr>
          <w:trHeight w:val="510"/>
        </w:trPr>
        <w:tc>
          <w:tcPr>
            <w:tcW w:w="3539" w:type="dxa"/>
            <w:shd w:val="clear" w:color="auto" w:fill="219CA5"/>
            <w:vAlign w:val="center"/>
          </w:tcPr>
          <w:p w14:paraId="6DE1785D" w14:textId="77777777" w:rsidR="00906095" w:rsidRPr="00A6586E" w:rsidRDefault="00906095" w:rsidP="0005487E">
            <w:pPr>
              <w:rPr>
                <w:color w:val="FFFFFF" w:themeColor="background1"/>
                <w:sz w:val="22"/>
                <w:szCs w:val="22"/>
              </w:rPr>
            </w:pPr>
            <w:r w:rsidRPr="00A6586E">
              <w:rPr>
                <w:b/>
                <w:bCs/>
                <w:color w:val="FFFFFF" w:themeColor="background1"/>
                <w:sz w:val="22"/>
                <w:szCs w:val="22"/>
              </w:rPr>
              <w:t>Document Status</w:t>
            </w:r>
          </w:p>
        </w:tc>
        <w:tc>
          <w:tcPr>
            <w:tcW w:w="5528" w:type="dxa"/>
            <w:vAlign w:val="center"/>
          </w:tcPr>
          <w:p w14:paraId="7DD38AAE" w14:textId="6D0AF62A" w:rsidR="00906095" w:rsidRPr="00A6586E" w:rsidRDefault="00955567" w:rsidP="0005487E">
            <w:pPr>
              <w:jc w:val="right"/>
              <w:rPr>
                <w:sz w:val="22"/>
                <w:szCs w:val="22"/>
              </w:rPr>
            </w:pPr>
            <w:r>
              <w:rPr>
                <w:sz w:val="22"/>
                <w:szCs w:val="22"/>
              </w:rPr>
              <w:t>Approved</w:t>
            </w:r>
          </w:p>
        </w:tc>
      </w:tr>
      <w:tr w:rsidR="00906095" w:rsidRPr="00A6586E" w14:paraId="27FA8057" w14:textId="77777777" w:rsidTr="00C32574">
        <w:trPr>
          <w:trHeight w:val="850"/>
        </w:trPr>
        <w:tc>
          <w:tcPr>
            <w:tcW w:w="3539" w:type="dxa"/>
            <w:shd w:val="clear" w:color="auto" w:fill="219CA5"/>
            <w:vAlign w:val="center"/>
          </w:tcPr>
          <w:p w14:paraId="34FCDF87" w14:textId="77777777" w:rsidR="00906095" w:rsidRPr="00A6586E" w:rsidRDefault="00906095" w:rsidP="0005487E">
            <w:pPr>
              <w:rPr>
                <w:color w:val="FFFFFF" w:themeColor="background1"/>
                <w:sz w:val="22"/>
                <w:szCs w:val="22"/>
              </w:rPr>
            </w:pPr>
            <w:r w:rsidRPr="00A6586E">
              <w:rPr>
                <w:b/>
                <w:bCs/>
                <w:color w:val="FFFFFF" w:themeColor="background1"/>
                <w:sz w:val="22"/>
                <w:szCs w:val="22"/>
              </w:rPr>
              <w:t>Links with other policies, procedures, or guidance</w:t>
            </w:r>
          </w:p>
        </w:tc>
        <w:tc>
          <w:tcPr>
            <w:tcW w:w="5528" w:type="dxa"/>
            <w:vAlign w:val="center"/>
          </w:tcPr>
          <w:p w14:paraId="4870BC74" w14:textId="76600346" w:rsidR="00906095" w:rsidRPr="00A6586E" w:rsidRDefault="00906095" w:rsidP="0005487E">
            <w:pPr>
              <w:pStyle w:val="BodyText"/>
              <w:jc w:val="right"/>
              <w:rPr>
                <w:sz w:val="22"/>
                <w:szCs w:val="22"/>
              </w:rPr>
            </w:pPr>
          </w:p>
        </w:tc>
      </w:tr>
      <w:tr w:rsidR="00906095" w:rsidRPr="00A6586E" w14:paraId="5FC706D2" w14:textId="77777777" w:rsidTr="00C32574">
        <w:trPr>
          <w:trHeight w:val="567"/>
        </w:trPr>
        <w:tc>
          <w:tcPr>
            <w:tcW w:w="3539" w:type="dxa"/>
            <w:shd w:val="clear" w:color="auto" w:fill="219CA5"/>
            <w:vAlign w:val="center"/>
          </w:tcPr>
          <w:p w14:paraId="501A470C" w14:textId="77777777" w:rsidR="00906095" w:rsidRPr="00A6586E" w:rsidRDefault="00906095" w:rsidP="0005487E">
            <w:pPr>
              <w:rPr>
                <w:color w:val="FFFFFF" w:themeColor="background1"/>
                <w:sz w:val="22"/>
                <w:szCs w:val="22"/>
              </w:rPr>
            </w:pPr>
            <w:r w:rsidRPr="00A6586E">
              <w:rPr>
                <w:b/>
                <w:bCs/>
                <w:color w:val="FFFFFF" w:themeColor="background1"/>
                <w:sz w:val="22"/>
                <w:szCs w:val="22"/>
              </w:rPr>
              <w:t xml:space="preserve">Target Audience </w:t>
            </w:r>
          </w:p>
        </w:tc>
        <w:tc>
          <w:tcPr>
            <w:tcW w:w="5528" w:type="dxa"/>
            <w:vAlign w:val="center"/>
          </w:tcPr>
          <w:p w14:paraId="1B246F1A" w14:textId="1A32949B" w:rsidR="00906095" w:rsidRPr="00A6586E" w:rsidRDefault="00906095" w:rsidP="0005487E">
            <w:pPr>
              <w:jc w:val="right"/>
              <w:rPr>
                <w:sz w:val="22"/>
                <w:szCs w:val="22"/>
              </w:rPr>
            </w:pPr>
            <w:r w:rsidRPr="00A6586E">
              <w:rPr>
                <w:sz w:val="22"/>
                <w:szCs w:val="22"/>
              </w:rPr>
              <w:t xml:space="preserve">All </w:t>
            </w:r>
            <w:r w:rsidR="00103EF8">
              <w:rPr>
                <w:sz w:val="22"/>
                <w:szCs w:val="22"/>
              </w:rPr>
              <w:t>governors employed by School</w:t>
            </w:r>
          </w:p>
        </w:tc>
      </w:tr>
      <w:tr w:rsidR="00906095" w:rsidRPr="00A6586E" w14:paraId="40E8B001" w14:textId="77777777" w:rsidTr="00C32574">
        <w:trPr>
          <w:trHeight w:val="680"/>
        </w:trPr>
        <w:tc>
          <w:tcPr>
            <w:tcW w:w="3539" w:type="dxa"/>
            <w:shd w:val="clear" w:color="auto" w:fill="219CA5"/>
            <w:vAlign w:val="center"/>
          </w:tcPr>
          <w:p w14:paraId="715D7FFA" w14:textId="77777777" w:rsidR="00906095" w:rsidRPr="00A6586E" w:rsidRDefault="00906095" w:rsidP="0005487E">
            <w:pPr>
              <w:rPr>
                <w:color w:val="FFFFFF" w:themeColor="background1"/>
                <w:sz w:val="22"/>
                <w:szCs w:val="22"/>
              </w:rPr>
            </w:pPr>
            <w:r w:rsidRPr="00A6586E">
              <w:rPr>
                <w:b/>
                <w:bCs/>
                <w:color w:val="FFFFFF" w:themeColor="background1"/>
                <w:sz w:val="22"/>
                <w:szCs w:val="22"/>
              </w:rPr>
              <w:t>Distribution</w:t>
            </w:r>
          </w:p>
        </w:tc>
        <w:tc>
          <w:tcPr>
            <w:tcW w:w="5528" w:type="dxa"/>
            <w:vAlign w:val="center"/>
          </w:tcPr>
          <w:p w14:paraId="2B0383EC" w14:textId="24F7327C" w:rsidR="00906095" w:rsidRPr="00A6586E" w:rsidRDefault="00103EF8" w:rsidP="0005487E">
            <w:pPr>
              <w:jc w:val="right"/>
              <w:rPr>
                <w:sz w:val="22"/>
                <w:szCs w:val="22"/>
              </w:rPr>
            </w:pPr>
            <w:r>
              <w:rPr>
                <w:sz w:val="22"/>
                <w:szCs w:val="22"/>
              </w:rPr>
              <w:t>Website</w:t>
            </w:r>
            <w:r w:rsidR="00906095" w:rsidRPr="00A6586E">
              <w:rPr>
                <w:sz w:val="22"/>
                <w:szCs w:val="22"/>
              </w:rPr>
              <w:t xml:space="preserve"> </w:t>
            </w:r>
          </w:p>
        </w:tc>
      </w:tr>
      <w:tr w:rsidR="00906095" w:rsidRPr="00A6586E" w14:paraId="61A549BE" w14:textId="77777777" w:rsidTr="00C32574">
        <w:trPr>
          <w:trHeight w:val="510"/>
        </w:trPr>
        <w:tc>
          <w:tcPr>
            <w:tcW w:w="3539" w:type="dxa"/>
            <w:shd w:val="clear" w:color="auto" w:fill="219CA5"/>
            <w:vAlign w:val="center"/>
          </w:tcPr>
          <w:p w14:paraId="39B4E3D7" w14:textId="77777777" w:rsidR="00906095" w:rsidRPr="00A6586E" w:rsidRDefault="00906095" w:rsidP="0005487E">
            <w:pPr>
              <w:rPr>
                <w:color w:val="FFFFFF" w:themeColor="background1"/>
                <w:sz w:val="22"/>
                <w:szCs w:val="22"/>
              </w:rPr>
            </w:pPr>
            <w:r w:rsidRPr="00A6586E">
              <w:rPr>
                <w:b/>
                <w:bCs/>
                <w:color w:val="FFFFFF" w:themeColor="background1"/>
                <w:sz w:val="22"/>
                <w:szCs w:val="22"/>
              </w:rPr>
              <w:t>File Classification</w:t>
            </w:r>
          </w:p>
        </w:tc>
        <w:tc>
          <w:tcPr>
            <w:tcW w:w="5528" w:type="dxa"/>
            <w:vAlign w:val="center"/>
          </w:tcPr>
          <w:p w14:paraId="6B9581E6" w14:textId="57D37CDD" w:rsidR="00906095" w:rsidRPr="00A6586E" w:rsidRDefault="00AE4D07" w:rsidP="0005487E">
            <w:pPr>
              <w:jc w:val="right"/>
              <w:rPr>
                <w:sz w:val="22"/>
                <w:szCs w:val="22"/>
              </w:rPr>
            </w:pPr>
            <w:r>
              <w:rPr>
                <w:sz w:val="22"/>
                <w:szCs w:val="22"/>
              </w:rPr>
              <w:t>Public</w:t>
            </w:r>
          </w:p>
        </w:tc>
      </w:tr>
      <w:tr w:rsidR="00906095" w:rsidRPr="00A6586E" w14:paraId="77B36594" w14:textId="77777777" w:rsidTr="00C32574">
        <w:trPr>
          <w:trHeight w:val="454"/>
        </w:trPr>
        <w:tc>
          <w:tcPr>
            <w:tcW w:w="3539" w:type="dxa"/>
            <w:shd w:val="clear" w:color="auto" w:fill="219CA5"/>
            <w:vAlign w:val="center"/>
          </w:tcPr>
          <w:p w14:paraId="1D0ADB29" w14:textId="77777777" w:rsidR="00906095" w:rsidRPr="00A6586E" w:rsidRDefault="00906095" w:rsidP="0005487E">
            <w:pPr>
              <w:rPr>
                <w:color w:val="FFFFFF" w:themeColor="background1"/>
                <w:sz w:val="22"/>
                <w:szCs w:val="22"/>
              </w:rPr>
            </w:pPr>
            <w:r w:rsidRPr="00A6586E">
              <w:rPr>
                <w:b/>
                <w:bCs/>
                <w:color w:val="FFFFFF" w:themeColor="background1"/>
                <w:sz w:val="22"/>
                <w:szCs w:val="22"/>
              </w:rPr>
              <w:t>Version</w:t>
            </w:r>
          </w:p>
        </w:tc>
        <w:tc>
          <w:tcPr>
            <w:tcW w:w="5528" w:type="dxa"/>
            <w:vAlign w:val="center"/>
          </w:tcPr>
          <w:p w14:paraId="44868544" w14:textId="6B0FFB91" w:rsidR="00906095" w:rsidRPr="00A6586E" w:rsidRDefault="00AE4D07" w:rsidP="0005487E">
            <w:pPr>
              <w:jc w:val="right"/>
              <w:rPr>
                <w:sz w:val="22"/>
                <w:szCs w:val="22"/>
              </w:rPr>
            </w:pPr>
            <w:r>
              <w:rPr>
                <w:sz w:val="22"/>
                <w:szCs w:val="22"/>
              </w:rPr>
              <w:t>7</w:t>
            </w:r>
            <w:r w:rsidR="00906095" w:rsidRPr="00A6586E">
              <w:rPr>
                <w:sz w:val="22"/>
                <w:szCs w:val="22"/>
              </w:rPr>
              <w:t>.0</w:t>
            </w:r>
          </w:p>
        </w:tc>
      </w:tr>
    </w:tbl>
    <w:p w14:paraId="384CE3D7" w14:textId="77777777" w:rsidR="00906095" w:rsidRPr="00626B2E" w:rsidRDefault="00906095" w:rsidP="00906095">
      <w:pPr>
        <w:pStyle w:val="Heading1"/>
        <w:rPr>
          <w:bCs/>
        </w:rPr>
      </w:pPr>
      <w:bookmarkStart w:id="5" w:name="_Toc174008306"/>
      <w:r w:rsidRPr="00626B2E">
        <w:t>Revision and Approval</w:t>
      </w:r>
      <w:bookmarkEnd w:id="5"/>
    </w:p>
    <w:tbl>
      <w:tblPr>
        <w:tblStyle w:val="TableGrid"/>
        <w:tblW w:w="0" w:type="auto"/>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5670"/>
      </w:tblGrid>
      <w:tr w:rsidR="00906095" w:rsidRPr="00620AE8" w14:paraId="3AA7B3C6" w14:textId="77777777" w:rsidTr="00C32574">
        <w:trPr>
          <w:trHeight w:val="451"/>
        </w:trPr>
        <w:tc>
          <w:tcPr>
            <w:tcW w:w="3539" w:type="dxa"/>
            <w:shd w:val="clear" w:color="auto" w:fill="219CA5"/>
            <w:vAlign w:val="center"/>
          </w:tcPr>
          <w:p w14:paraId="78CD795B" w14:textId="77777777" w:rsidR="00906095" w:rsidRPr="00620AE8" w:rsidRDefault="00906095" w:rsidP="0005487E">
            <w:pPr>
              <w:rPr>
                <w:b/>
                <w:bCs/>
                <w:color w:val="FFFFFF" w:themeColor="background1"/>
                <w:sz w:val="22"/>
                <w:szCs w:val="22"/>
              </w:rPr>
            </w:pPr>
            <w:r w:rsidRPr="00620AE8">
              <w:rPr>
                <w:b/>
                <w:bCs/>
                <w:color w:val="FFFFFF" w:themeColor="background1"/>
                <w:sz w:val="22"/>
                <w:szCs w:val="22"/>
              </w:rPr>
              <w:t>Reviewed by</w:t>
            </w:r>
          </w:p>
        </w:tc>
        <w:tc>
          <w:tcPr>
            <w:tcW w:w="5670" w:type="dxa"/>
            <w:vAlign w:val="center"/>
          </w:tcPr>
          <w:p w14:paraId="7DB5987B" w14:textId="2FFD8595" w:rsidR="00906095" w:rsidRPr="00620AE8" w:rsidRDefault="00AE4D07" w:rsidP="0005487E">
            <w:pPr>
              <w:rPr>
                <w:sz w:val="22"/>
                <w:szCs w:val="22"/>
              </w:rPr>
            </w:pPr>
            <w:r>
              <w:t>SMBC IG Team</w:t>
            </w:r>
          </w:p>
        </w:tc>
      </w:tr>
      <w:tr w:rsidR="00906095" w:rsidRPr="00620AE8" w14:paraId="4C7A22CD" w14:textId="77777777" w:rsidTr="00C32574">
        <w:trPr>
          <w:trHeight w:val="451"/>
        </w:trPr>
        <w:tc>
          <w:tcPr>
            <w:tcW w:w="3539" w:type="dxa"/>
            <w:shd w:val="clear" w:color="auto" w:fill="219CA5"/>
            <w:vAlign w:val="center"/>
          </w:tcPr>
          <w:p w14:paraId="4EA88DF8" w14:textId="61CD7A24" w:rsidR="00906095" w:rsidRPr="00620AE8" w:rsidRDefault="00AE4D07" w:rsidP="0005487E">
            <w:pPr>
              <w:rPr>
                <w:b/>
                <w:bCs/>
                <w:color w:val="FFFFFF" w:themeColor="background1"/>
                <w:sz w:val="22"/>
                <w:szCs w:val="22"/>
              </w:rPr>
            </w:pPr>
            <w:r>
              <w:rPr>
                <w:b/>
                <w:bCs/>
                <w:color w:val="FFFFFF" w:themeColor="background1"/>
                <w:sz w:val="22"/>
                <w:szCs w:val="22"/>
              </w:rPr>
              <w:t>Issue</w:t>
            </w:r>
            <w:r w:rsidR="00EC4322">
              <w:rPr>
                <w:b/>
                <w:bCs/>
                <w:color w:val="FFFFFF" w:themeColor="background1"/>
                <w:sz w:val="22"/>
                <w:szCs w:val="22"/>
              </w:rPr>
              <w:t xml:space="preserve"> Date</w:t>
            </w:r>
          </w:p>
        </w:tc>
        <w:tc>
          <w:tcPr>
            <w:tcW w:w="5670" w:type="dxa"/>
            <w:vAlign w:val="center"/>
          </w:tcPr>
          <w:p w14:paraId="335B312C" w14:textId="47FCEF89" w:rsidR="00906095" w:rsidRPr="00620AE8" w:rsidRDefault="00C662F3" w:rsidP="0005487E">
            <w:pPr>
              <w:rPr>
                <w:sz w:val="22"/>
                <w:szCs w:val="22"/>
              </w:rPr>
            </w:pPr>
            <w:r>
              <w:rPr>
                <w:sz w:val="22"/>
                <w:szCs w:val="22"/>
              </w:rPr>
              <w:t>0</w:t>
            </w:r>
            <w:r w:rsidR="00EC4322">
              <w:rPr>
                <w:sz w:val="22"/>
                <w:szCs w:val="22"/>
              </w:rPr>
              <w:t>1/</w:t>
            </w:r>
            <w:r>
              <w:rPr>
                <w:sz w:val="22"/>
                <w:szCs w:val="22"/>
              </w:rPr>
              <w:t>09</w:t>
            </w:r>
            <w:r w:rsidR="00EC4322">
              <w:rPr>
                <w:sz w:val="22"/>
                <w:szCs w:val="22"/>
              </w:rPr>
              <w:t>/202</w:t>
            </w:r>
            <w:r>
              <w:rPr>
                <w:sz w:val="22"/>
                <w:szCs w:val="22"/>
              </w:rPr>
              <w:t>6</w:t>
            </w:r>
          </w:p>
        </w:tc>
      </w:tr>
      <w:tr w:rsidR="00AE4D07" w:rsidRPr="00620AE8" w14:paraId="3545CBA1" w14:textId="77777777" w:rsidTr="00C32574">
        <w:trPr>
          <w:trHeight w:val="451"/>
        </w:trPr>
        <w:tc>
          <w:tcPr>
            <w:tcW w:w="3539" w:type="dxa"/>
            <w:shd w:val="clear" w:color="auto" w:fill="219CA5"/>
            <w:vAlign w:val="center"/>
          </w:tcPr>
          <w:p w14:paraId="1941E00D" w14:textId="2E54ACCC" w:rsidR="00AE4D07" w:rsidRPr="00620AE8" w:rsidRDefault="00AE4D07" w:rsidP="0005487E">
            <w:pPr>
              <w:rPr>
                <w:b/>
                <w:bCs/>
                <w:color w:val="FFFFFF" w:themeColor="background1"/>
                <w:sz w:val="22"/>
                <w:szCs w:val="22"/>
              </w:rPr>
            </w:pPr>
            <w:r w:rsidRPr="00620AE8">
              <w:rPr>
                <w:b/>
                <w:bCs/>
                <w:color w:val="FFFFFF" w:themeColor="background1"/>
                <w:sz w:val="22"/>
                <w:szCs w:val="22"/>
              </w:rPr>
              <w:t>Approved by</w:t>
            </w:r>
            <w:r w:rsidR="00D57B0A">
              <w:rPr>
                <w:b/>
                <w:bCs/>
                <w:color w:val="FFFFFF" w:themeColor="background1"/>
                <w:sz w:val="22"/>
                <w:szCs w:val="22"/>
              </w:rPr>
              <w:t xml:space="preserve"> (school)</w:t>
            </w:r>
          </w:p>
        </w:tc>
        <w:tc>
          <w:tcPr>
            <w:tcW w:w="5670" w:type="dxa"/>
            <w:vAlign w:val="center"/>
          </w:tcPr>
          <w:p w14:paraId="0F3D1470" w14:textId="0D2798FE" w:rsidR="00AE4D07" w:rsidRPr="00620AE8" w:rsidRDefault="00D57B0A" w:rsidP="0005487E">
            <w:pPr>
              <w:rPr>
                <w:sz w:val="22"/>
                <w:szCs w:val="22"/>
              </w:rPr>
            </w:pPr>
            <w:r>
              <w:rPr>
                <w:sz w:val="22"/>
                <w:szCs w:val="22"/>
              </w:rPr>
              <w:t>TBC</w:t>
            </w:r>
          </w:p>
        </w:tc>
      </w:tr>
      <w:tr w:rsidR="00906095" w:rsidRPr="00620AE8" w14:paraId="301121E3" w14:textId="77777777" w:rsidTr="00C32574">
        <w:trPr>
          <w:trHeight w:val="542"/>
        </w:trPr>
        <w:tc>
          <w:tcPr>
            <w:tcW w:w="3539" w:type="dxa"/>
            <w:shd w:val="clear" w:color="auto" w:fill="219CA5"/>
            <w:vAlign w:val="center"/>
          </w:tcPr>
          <w:p w14:paraId="0495E6B2" w14:textId="77777777" w:rsidR="00906095" w:rsidRPr="00620AE8" w:rsidRDefault="00906095" w:rsidP="0005487E">
            <w:pPr>
              <w:rPr>
                <w:b/>
                <w:bCs/>
                <w:color w:val="FFFFFF" w:themeColor="background1"/>
                <w:sz w:val="22"/>
                <w:szCs w:val="22"/>
              </w:rPr>
            </w:pPr>
            <w:r w:rsidRPr="00620AE8">
              <w:rPr>
                <w:b/>
                <w:bCs/>
                <w:color w:val="FFFFFF" w:themeColor="background1"/>
                <w:sz w:val="22"/>
                <w:szCs w:val="22"/>
              </w:rPr>
              <w:t>Approval date</w:t>
            </w:r>
          </w:p>
        </w:tc>
        <w:tc>
          <w:tcPr>
            <w:tcW w:w="5670" w:type="dxa"/>
            <w:vAlign w:val="center"/>
          </w:tcPr>
          <w:p w14:paraId="05BFF470" w14:textId="77777777" w:rsidR="00906095" w:rsidRPr="00620AE8" w:rsidRDefault="00906095" w:rsidP="0005487E">
            <w:pPr>
              <w:rPr>
                <w:sz w:val="22"/>
                <w:szCs w:val="22"/>
              </w:rPr>
            </w:pPr>
            <w:r w:rsidRPr="00620AE8">
              <w:rPr>
                <w:sz w:val="22"/>
                <w:szCs w:val="22"/>
              </w:rPr>
              <w:t>TBC</w:t>
            </w:r>
          </w:p>
        </w:tc>
      </w:tr>
      <w:tr w:rsidR="00906095" w:rsidRPr="00620AE8" w14:paraId="6E1CE115" w14:textId="77777777" w:rsidTr="00C32574">
        <w:trPr>
          <w:trHeight w:val="510"/>
        </w:trPr>
        <w:tc>
          <w:tcPr>
            <w:tcW w:w="3539" w:type="dxa"/>
            <w:shd w:val="clear" w:color="auto" w:fill="219CA5"/>
            <w:vAlign w:val="center"/>
          </w:tcPr>
          <w:p w14:paraId="1C4DD9F5" w14:textId="77777777" w:rsidR="00906095" w:rsidRPr="00620AE8" w:rsidRDefault="00906095" w:rsidP="0005487E">
            <w:pPr>
              <w:rPr>
                <w:b/>
                <w:bCs/>
                <w:color w:val="FFFFFF" w:themeColor="background1"/>
                <w:sz w:val="22"/>
                <w:szCs w:val="22"/>
              </w:rPr>
            </w:pPr>
            <w:r w:rsidRPr="00620AE8">
              <w:rPr>
                <w:b/>
                <w:bCs/>
                <w:color w:val="FFFFFF" w:themeColor="background1"/>
                <w:sz w:val="22"/>
                <w:szCs w:val="22"/>
              </w:rPr>
              <w:t>Next review date</w:t>
            </w:r>
          </w:p>
        </w:tc>
        <w:tc>
          <w:tcPr>
            <w:tcW w:w="5670" w:type="dxa"/>
            <w:vAlign w:val="center"/>
          </w:tcPr>
          <w:p w14:paraId="71AF5355" w14:textId="7B876F6E" w:rsidR="00906095" w:rsidRPr="00620AE8" w:rsidRDefault="00EC4322" w:rsidP="0005487E">
            <w:pPr>
              <w:rPr>
                <w:sz w:val="22"/>
                <w:szCs w:val="22"/>
              </w:rPr>
            </w:pPr>
            <w:r>
              <w:t>01/09/202</w:t>
            </w:r>
            <w:r w:rsidR="00C662F3">
              <w:t>8</w:t>
            </w:r>
          </w:p>
        </w:tc>
      </w:tr>
      <w:tr w:rsidR="00A65157" w:rsidRPr="00620AE8" w14:paraId="24CC202A" w14:textId="77777777" w:rsidTr="00C32574">
        <w:trPr>
          <w:trHeight w:val="510"/>
        </w:trPr>
        <w:tc>
          <w:tcPr>
            <w:tcW w:w="3539" w:type="dxa"/>
            <w:shd w:val="clear" w:color="auto" w:fill="219CA5"/>
            <w:vAlign w:val="center"/>
          </w:tcPr>
          <w:p w14:paraId="36095467" w14:textId="50C572C6" w:rsidR="00A65157" w:rsidRPr="00620AE8" w:rsidRDefault="00A65157" w:rsidP="0005487E">
            <w:pPr>
              <w:rPr>
                <w:b/>
                <w:bCs/>
                <w:color w:val="FFFFFF" w:themeColor="background1"/>
                <w:sz w:val="22"/>
                <w:szCs w:val="22"/>
              </w:rPr>
            </w:pPr>
            <w:r>
              <w:rPr>
                <w:b/>
                <w:bCs/>
                <w:color w:val="FFFFFF" w:themeColor="background1"/>
                <w:sz w:val="22"/>
                <w:szCs w:val="22"/>
              </w:rPr>
              <w:t>Any changes made</w:t>
            </w:r>
          </w:p>
        </w:tc>
        <w:tc>
          <w:tcPr>
            <w:tcW w:w="5670" w:type="dxa"/>
            <w:vAlign w:val="center"/>
          </w:tcPr>
          <w:p w14:paraId="6F47E3B1" w14:textId="77777777" w:rsidR="00A65157" w:rsidRDefault="00A65157" w:rsidP="0005487E">
            <w:r>
              <w:t>Re</w:t>
            </w:r>
            <w:r w:rsidR="00C32574">
              <w:t>issued</w:t>
            </w:r>
            <w:r>
              <w:t xml:space="preserve"> in line with new DfE guidance 2025</w:t>
            </w:r>
          </w:p>
          <w:p w14:paraId="1EF7D5A7" w14:textId="37860D58" w:rsidR="00654BB0" w:rsidRDefault="00654BB0" w:rsidP="0005487E">
            <w:r>
              <w:t>Complaints section changed in line with data Use and Access Act 2025</w:t>
            </w:r>
          </w:p>
        </w:tc>
      </w:tr>
    </w:tbl>
    <w:p w14:paraId="64F3D08C" w14:textId="77777777" w:rsidR="00906095" w:rsidRPr="00626B2E" w:rsidRDefault="00906095" w:rsidP="00906095">
      <w:pPr>
        <w:pStyle w:val="Heading1"/>
      </w:pPr>
      <w:bookmarkStart w:id="6" w:name="_Toc174008307"/>
      <w:r w:rsidRPr="00626B2E">
        <w:t>Change History</w:t>
      </w:r>
      <w:bookmarkEnd w:id="6"/>
    </w:p>
    <w:tbl>
      <w:tblPr>
        <w:tblStyle w:val="TableGrid"/>
        <w:tblW w:w="0" w:type="auto"/>
        <w:tblLook w:val="04A0" w:firstRow="1" w:lastRow="0" w:firstColumn="1" w:lastColumn="0" w:noHBand="0" w:noVBand="1"/>
      </w:tblPr>
      <w:tblGrid>
        <w:gridCol w:w="1030"/>
        <w:gridCol w:w="1942"/>
        <w:gridCol w:w="1418"/>
        <w:gridCol w:w="1418"/>
        <w:gridCol w:w="3401"/>
      </w:tblGrid>
      <w:tr w:rsidR="00C32574" w14:paraId="2079A3B6" w14:textId="77777777" w:rsidTr="00C32574">
        <w:tc>
          <w:tcPr>
            <w:tcW w:w="1030" w:type="dxa"/>
            <w:shd w:val="clear" w:color="auto" w:fill="219CA5"/>
          </w:tcPr>
          <w:p w14:paraId="34143A3A" w14:textId="77777777" w:rsidR="00C32574" w:rsidRPr="00C32574" w:rsidRDefault="00C32574" w:rsidP="0005487E">
            <w:pPr>
              <w:jc w:val="center"/>
              <w:rPr>
                <w:color w:val="FFFFFF" w:themeColor="background1"/>
              </w:rPr>
            </w:pPr>
            <w:r w:rsidRPr="00C32574">
              <w:rPr>
                <w:color w:val="FFFFFF" w:themeColor="background1"/>
              </w:rPr>
              <w:t>Version</w:t>
            </w:r>
          </w:p>
        </w:tc>
        <w:tc>
          <w:tcPr>
            <w:tcW w:w="1942" w:type="dxa"/>
            <w:shd w:val="clear" w:color="auto" w:fill="219CA5"/>
          </w:tcPr>
          <w:p w14:paraId="070A901A" w14:textId="77777777" w:rsidR="00C32574" w:rsidRPr="00C32574" w:rsidRDefault="00C32574" w:rsidP="0005487E">
            <w:pPr>
              <w:jc w:val="center"/>
              <w:rPr>
                <w:color w:val="FFFFFF" w:themeColor="background1"/>
              </w:rPr>
            </w:pPr>
            <w:r w:rsidRPr="00C32574">
              <w:rPr>
                <w:color w:val="FFFFFF" w:themeColor="background1"/>
              </w:rPr>
              <w:t>Author</w:t>
            </w:r>
          </w:p>
        </w:tc>
        <w:tc>
          <w:tcPr>
            <w:tcW w:w="1418" w:type="dxa"/>
            <w:shd w:val="clear" w:color="auto" w:fill="219CA5"/>
          </w:tcPr>
          <w:p w14:paraId="28D00983" w14:textId="07B4BA79" w:rsidR="00C32574" w:rsidRPr="00C32574" w:rsidRDefault="00C32574" w:rsidP="0005487E">
            <w:pPr>
              <w:jc w:val="center"/>
              <w:rPr>
                <w:color w:val="FFFFFF" w:themeColor="background1"/>
              </w:rPr>
            </w:pPr>
            <w:r w:rsidRPr="00C32574">
              <w:rPr>
                <w:color w:val="FFFFFF" w:themeColor="background1"/>
              </w:rPr>
              <w:t>Issue Date</w:t>
            </w:r>
          </w:p>
        </w:tc>
        <w:tc>
          <w:tcPr>
            <w:tcW w:w="1418" w:type="dxa"/>
            <w:shd w:val="clear" w:color="auto" w:fill="219CA5"/>
          </w:tcPr>
          <w:p w14:paraId="5009C17A" w14:textId="77777777" w:rsidR="00C32574" w:rsidRPr="00C32574" w:rsidRDefault="00C32574" w:rsidP="0005487E">
            <w:pPr>
              <w:jc w:val="center"/>
              <w:rPr>
                <w:color w:val="FFFFFF" w:themeColor="background1"/>
              </w:rPr>
            </w:pPr>
            <w:r w:rsidRPr="00C32574">
              <w:rPr>
                <w:color w:val="FFFFFF" w:themeColor="background1"/>
              </w:rPr>
              <w:t>Review date</w:t>
            </w:r>
          </w:p>
        </w:tc>
        <w:tc>
          <w:tcPr>
            <w:tcW w:w="3401" w:type="dxa"/>
            <w:shd w:val="clear" w:color="auto" w:fill="219CA5"/>
          </w:tcPr>
          <w:p w14:paraId="21504BD3" w14:textId="77777777" w:rsidR="00C32574" w:rsidRPr="00C32574" w:rsidRDefault="00C32574" w:rsidP="0005487E">
            <w:pPr>
              <w:jc w:val="center"/>
              <w:rPr>
                <w:color w:val="FFFFFF" w:themeColor="background1"/>
              </w:rPr>
            </w:pPr>
            <w:r w:rsidRPr="00C32574">
              <w:rPr>
                <w:color w:val="FFFFFF" w:themeColor="background1"/>
              </w:rPr>
              <w:t>Changes made?</w:t>
            </w:r>
          </w:p>
        </w:tc>
      </w:tr>
      <w:tr w:rsidR="00C32574" w14:paraId="1F02A06A" w14:textId="77777777" w:rsidTr="00C32574">
        <w:tc>
          <w:tcPr>
            <w:tcW w:w="1030" w:type="dxa"/>
          </w:tcPr>
          <w:p w14:paraId="758A5096" w14:textId="77777777" w:rsidR="00C32574" w:rsidRDefault="00C32574" w:rsidP="0005487E">
            <w:pPr>
              <w:jc w:val="center"/>
            </w:pPr>
            <w:r>
              <w:t>V1</w:t>
            </w:r>
          </w:p>
        </w:tc>
        <w:tc>
          <w:tcPr>
            <w:tcW w:w="1942" w:type="dxa"/>
          </w:tcPr>
          <w:p w14:paraId="564271AB" w14:textId="447CDC3C" w:rsidR="00C32574" w:rsidRDefault="00C32574" w:rsidP="0005487E">
            <w:pPr>
              <w:jc w:val="center"/>
            </w:pPr>
            <w:r>
              <w:t>SMBC IG Team</w:t>
            </w:r>
          </w:p>
        </w:tc>
        <w:tc>
          <w:tcPr>
            <w:tcW w:w="1418" w:type="dxa"/>
          </w:tcPr>
          <w:p w14:paraId="456B9505" w14:textId="77777777" w:rsidR="00C32574" w:rsidRDefault="00C32574" w:rsidP="0005487E">
            <w:pPr>
              <w:jc w:val="center"/>
            </w:pPr>
            <w:r>
              <w:t>15.06.2018</w:t>
            </w:r>
          </w:p>
        </w:tc>
        <w:tc>
          <w:tcPr>
            <w:tcW w:w="1418" w:type="dxa"/>
          </w:tcPr>
          <w:p w14:paraId="4B40C73E" w14:textId="77777777" w:rsidR="00C32574" w:rsidRDefault="00C32574" w:rsidP="0005487E">
            <w:pPr>
              <w:jc w:val="center"/>
            </w:pPr>
            <w:r>
              <w:t>01.09.2019</w:t>
            </w:r>
          </w:p>
        </w:tc>
        <w:tc>
          <w:tcPr>
            <w:tcW w:w="3401" w:type="dxa"/>
          </w:tcPr>
          <w:p w14:paraId="0F287AFB" w14:textId="77777777" w:rsidR="00C32574" w:rsidRDefault="00C32574" w:rsidP="0005487E">
            <w:pPr>
              <w:jc w:val="center"/>
            </w:pPr>
            <w:r>
              <w:t>No Changes</w:t>
            </w:r>
          </w:p>
        </w:tc>
      </w:tr>
      <w:tr w:rsidR="00C32574" w14:paraId="4F0368A6" w14:textId="77777777" w:rsidTr="00C32574">
        <w:tc>
          <w:tcPr>
            <w:tcW w:w="1030" w:type="dxa"/>
          </w:tcPr>
          <w:p w14:paraId="42D0C2F2" w14:textId="77777777" w:rsidR="00C32574" w:rsidRDefault="00C32574" w:rsidP="005E75D7">
            <w:pPr>
              <w:jc w:val="center"/>
            </w:pPr>
            <w:r>
              <w:t>V2</w:t>
            </w:r>
          </w:p>
        </w:tc>
        <w:tc>
          <w:tcPr>
            <w:tcW w:w="1942" w:type="dxa"/>
          </w:tcPr>
          <w:p w14:paraId="5DD39FD8" w14:textId="20F9A8AA" w:rsidR="00C32574" w:rsidRDefault="00C32574" w:rsidP="005E75D7">
            <w:pPr>
              <w:jc w:val="center"/>
            </w:pPr>
            <w:r w:rsidRPr="00F53BFD">
              <w:t>SMBC IG Team</w:t>
            </w:r>
          </w:p>
        </w:tc>
        <w:tc>
          <w:tcPr>
            <w:tcW w:w="1418" w:type="dxa"/>
          </w:tcPr>
          <w:p w14:paraId="3BB3DC9A" w14:textId="77777777" w:rsidR="00C32574" w:rsidRDefault="00C32574" w:rsidP="005E75D7">
            <w:pPr>
              <w:jc w:val="center"/>
            </w:pPr>
            <w:r>
              <w:t>01.09.2019</w:t>
            </w:r>
          </w:p>
        </w:tc>
        <w:tc>
          <w:tcPr>
            <w:tcW w:w="1418" w:type="dxa"/>
          </w:tcPr>
          <w:p w14:paraId="7E22D044" w14:textId="77777777" w:rsidR="00C32574" w:rsidRDefault="00C32574" w:rsidP="005E75D7">
            <w:pPr>
              <w:jc w:val="center"/>
            </w:pPr>
            <w:r>
              <w:t>01.09.2020</w:t>
            </w:r>
          </w:p>
        </w:tc>
        <w:tc>
          <w:tcPr>
            <w:tcW w:w="3401" w:type="dxa"/>
          </w:tcPr>
          <w:p w14:paraId="189CB61E" w14:textId="77777777" w:rsidR="00C32574" w:rsidRDefault="00C32574" w:rsidP="005E75D7">
            <w:pPr>
              <w:jc w:val="center"/>
            </w:pPr>
            <w:r>
              <w:t>No Changes</w:t>
            </w:r>
          </w:p>
        </w:tc>
      </w:tr>
      <w:tr w:rsidR="00C32574" w14:paraId="6ADA405D" w14:textId="77777777" w:rsidTr="00C32574">
        <w:tc>
          <w:tcPr>
            <w:tcW w:w="1030" w:type="dxa"/>
          </w:tcPr>
          <w:p w14:paraId="50D29AA5" w14:textId="77777777" w:rsidR="00C32574" w:rsidRDefault="00C32574" w:rsidP="005E75D7">
            <w:pPr>
              <w:jc w:val="center"/>
            </w:pPr>
            <w:r>
              <w:t>V3</w:t>
            </w:r>
          </w:p>
        </w:tc>
        <w:tc>
          <w:tcPr>
            <w:tcW w:w="1942" w:type="dxa"/>
          </w:tcPr>
          <w:p w14:paraId="3A838CD3" w14:textId="32C2AD09" w:rsidR="00C32574" w:rsidRDefault="00C32574" w:rsidP="005E75D7">
            <w:pPr>
              <w:jc w:val="center"/>
            </w:pPr>
            <w:r w:rsidRPr="00F53BFD">
              <w:t>SMBC IG Team</w:t>
            </w:r>
          </w:p>
        </w:tc>
        <w:tc>
          <w:tcPr>
            <w:tcW w:w="1418" w:type="dxa"/>
          </w:tcPr>
          <w:p w14:paraId="16F020A1" w14:textId="77777777" w:rsidR="00C32574" w:rsidRDefault="00C32574" w:rsidP="005E75D7">
            <w:pPr>
              <w:jc w:val="center"/>
            </w:pPr>
            <w:r>
              <w:t>23.09.2020</w:t>
            </w:r>
          </w:p>
        </w:tc>
        <w:tc>
          <w:tcPr>
            <w:tcW w:w="1418" w:type="dxa"/>
          </w:tcPr>
          <w:p w14:paraId="15208B92" w14:textId="77777777" w:rsidR="00C32574" w:rsidRDefault="00C32574" w:rsidP="005E75D7">
            <w:pPr>
              <w:jc w:val="center"/>
            </w:pPr>
            <w:r>
              <w:t>01.09.2021</w:t>
            </w:r>
          </w:p>
        </w:tc>
        <w:tc>
          <w:tcPr>
            <w:tcW w:w="3401" w:type="dxa"/>
          </w:tcPr>
          <w:p w14:paraId="1C9713AB" w14:textId="77777777" w:rsidR="00C32574" w:rsidRDefault="00C32574" w:rsidP="005E75D7">
            <w:pPr>
              <w:jc w:val="center"/>
            </w:pPr>
            <w:r>
              <w:t>Annual Review</w:t>
            </w:r>
          </w:p>
        </w:tc>
      </w:tr>
      <w:tr w:rsidR="00C32574" w14:paraId="1F8978F2" w14:textId="77777777" w:rsidTr="00C32574">
        <w:tc>
          <w:tcPr>
            <w:tcW w:w="1030" w:type="dxa"/>
          </w:tcPr>
          <w:p w14:paraId="51E4274C" w14:textId="77777777" w:rsidR="00C32574" w:rsidRDefault="00C32574" w:rsidP="005E75D7">
            <w:pPr>
              <w:jc w:val="center"/>
            </w:pPr>
            <w:r>
              <w:t>V4</w:t>
            </w:r>
          </w:p>
        </w:tc>
        <w:tc>
          <w:tcPr>
            <w:tcW w:w="1942" w:type="dxa"/>
          </w:tcPr>
          <w:p w14:paraId="38C45DA9" w14:textId="2FCEFD55" w:rsidR="00C32574" w:rsidRDefault="00C32574" w:rsidP="005E75D7">
            <w:pPr>
              <w:jc w:val="center"/>
            </w:pPr>
            <w:r w:rsidRPr="00F53BFD">
              <w:t>SMBC IG Team</w:t>
            </w:r>
          </w:p>
        </w:tc>
        <w:tc>
          <w:tcPr>
            <w:tcW w:w="1418" w:type="dxa"/>
          </w:tcPr>
          <w:p w14:paraId="0E58E5EA" w14:textId="77777777" w:rsidR="00C32574" w:rsidRDefault="00C32574" w:rsidP="005E75D7">
            <w:pPr>
              <w:jc w:val="center"/>
            </w:pPr>
            <w:r>
              <w:t>10.11.2021</w:t>
            </w:r>
          </w:p>
        </w:tc>
        <w:tc>
          <w:tcPr>
            <w:tcW w:w="1418" w:type="dxa"/>
          </w:tcPr>
          <w:p w14:paraId="037900A7" w14:textId="77777777" w:rsidR="00C32574" w:rsidRDefault="00C32574" w:rsidP="005E75D7">
            <w:pPr>
              <w:jc w:val="center"/>
            </w:pPr>
            <w:r>
              <w:t>01.09.2022</w:t>
            </w:r>
          </w:p>
        </w:tc>
        <w:tc>
          <w:tcPr>
            <w:tcW w:w="3401" w:type="dxa"/>
          </w:tcPr>
          <w:p w14:paraId="541AB473" w14:textId="77777777" w:rsidR="00C32574" w:rsidRDefault="00C32574" w:rsidP="005E75D7">
            <w:pPr>
              <w:jc w:val="center"/>
            </w:pPr>
            <w:r>
              <w:t>No Changes</w:t>
            </w:r>
          </w:p>
        </w:tc>
      </w:tr>
      <w:tr w:rsidR="00C32574" w14:paraId="50C77C9C" w14:textId="77777777" w:rsidTr="00C32574">
        <w:tc>
          <w:tcPr>
            <w:tcW w:w="1030" w:type="dxa"/>
          </w:tcPr>
          <w:p w14:paraId="77F1953B" w14:textId="77777777" w:rsidR="00C32574" w:rsidRDefault="00C32574" w:rsidP="005E75D7">
            <w:pPr>
              <w:jc w:val="center"/>
            </w:pPr>
            <w:bookmarkStart w:id="7" w:name="_Hlk178937617"/>
            <w:r>
              <w:t>V5</w:t>
            </w:r>
          </w:p>
        </w:tc>
        <w:tc>
          <w:tcPr>
            <w:tcW w:w="1942" w:type="dxa"/>
          </w:tcPr>
          <w:p w14:paraId="09F6F6EB" w14:textId="5A0EA9A8" w:rsidR="00C32574" w:rsidRDefault="00C32574" w:rsidP="005E75D7">
            <w:pPr>
              <w:jc w:val="center"/>
            </w:pPr>
            <w:r w:rsidRPr="00F53BFD">
              <w:t>SMBC IG Team</w:t>
            </w:r>
          </w:p>
        </w:tc>
        <w:tc>
          <w:tcPr>
            <w:tcW w:w="1418" w:type="dxa"/>
          </w:tcPr>
          <w:p w14:paraId="4697985E" w14:textId="77777777" w:rsidR="00C32574" w:rsidRDefault="00C32574" w:rsidP="005E75D7">
            <w:pPr>
              <w:jc w:val="center"/>
            </w:pPr>
            <w:r>
              <w:rPr>
                <w:rFonts w:cs="Arial"/>
                <w:szCs w:val="24"/>
                <w:lang w:eastAsia="en-GB"/>
              </w:rPr>
              <w:t>01.11.2022</w:t>
            </w:r>
          </w:p>
        </w:tc>
        <w:tc>
          <w:tcPr>
            <w:tcW w:w="1418" w:type="dxa"/>
          </w:tcPr>
          <w:p w14:paraId="40BD3A1F" w14:textId="77777777" w:rsidR="00C32574" w:rsidRDefault="00C32574" w:rsidP="005E75D7">
            <w:pPr>
              <w:jc w:val="center"/>
            </w:pPr>
            <w:r>
              <w:t>01.09.2024</w:t>
            </w:r>
          </w:p>
        </w:tc>
        <w:tc>
          <w:tcPr>
            <w:tcW w:w="3401" w:type="dxa"/>
          </w:tcPr>
          <w:p w14:paraId="366B8749" w14:textId="77777777" w:rsidR="00C32574" w:rsidRDefault="00C32574" w:rsidP="005E75D7">
            <w:pPr>
              <w:jc w:val="center"/>
            </w:pPr>
            <w:r>
              <w:t xml:space="preserve">Collect; Categories; </w:t>
            </w:r>
          </w:p>
          <w:p w14:paraId="5631D50F" w14:textId="77777777" w:rsidR="00C32574" w:rsidRDefault="00C32574" w:rsidP="005E75D7">
            <w:pPr>
              <w:jc w:val="center"/>
            </w:pPr>
            <w:r>
              <w:t xml:space="preserve">Store; Share </w:t>
            </w:r>
          </w:p>
        </w:tc>
      </w:tr>
      <w:bookmarkEnd w:id="7"/>
      <w:tr w:rsidR="00C32574" w14:paraId="7B7CDB56" w14:textId="77777777" w:rsidTr="00C32574">
        <w:tc>
          <w:tcPr>
            <w:tcW w:w="1030" w:type="dxa"/>
          </w:tcPr>
          <w:p w14:paraId="1004568C" w14:textId="77777777" w:rsidR="00C32574" w:rsidRDefault="00C32574" w:rsidP="005E75D7">
            <w:pPr>
              <w:jc w:val="center"/>
            </w:pPr>
            <w:r>
              <w:t>V6</w:t>
            </w:r>
          </w:p>
        </w:tc>
        <w:tc>
          <w:tcPr>
            <w:tcW w:w="1942" w:type="dxa"/>
          </w:tcPr>
          <w:p w14:paraId="11790597" w14:textId="3E29C4AA" w:rsidR="00C32574" w:rsidRDefault="00C32574" w:rsidP="005E75D7">
            <w:pPr>
              <w:jc w:val="center"/>
            </w:pPr>
            <w:r w:rsidRPr="00F53BFD">
              <w:t>SMBC IG Team</w:t>
            </w:r>
          </w:p>
        </w:tc>
        <w:tc>
          <w:tcPr>
            <w:tcW w:w="1418" w:type="dxa"/>
          </w:tcPr>
          <w:p w14:paraId="011CFF8E" w14:textId="77777777" w:rsidR="00C32574" w:rsidRDefault="00C32574" w:rsidP="005E75D7">
            <w:pPr>
              <w:jc w:val="center"/>
              <w:rPr>
                <w:rFonts w:cs="Arial"/>
                <w:szCs w:val="24"/>
                <w:lang w:eastAsia="en-GB"/>
              </w:rPr>
            </w:pPr>
            <w:r>
              <w:rPr>
                <w:rFonts w:cs="Arial"/>
                <w:szCs w:val="24"/>
                <w:lang w:eastAsia="en-GB"/>
              </w:rPr>
              <w:t>04/10/2024</w:t>
            </w:r>
          </w:p>
        </w:tc>
        <w:tc>
          <w:tcPr>
            <w:tcW w:w="1418" w:type="dxa"/>
          </w:tcPr>
          <w:p w14:paraId="50849DC3" w14:textId="77777777" w:rsidR="00C32574" w:rsidRDefault="00C32574" w:rsidP="005E75D7">
            <w:pPr>
              <w:jc w:val="center"/>
            </w:pPr>
            <w:r>
              <w:t>01/09/2026</w:t>
            </w:r>
          </w:p>
        </w:tc>
        <w:tc>
          <w:tcPr>
            <w:tcW w:w="3401" w:type="dxa"/>
          </w:tcPr>
          <w:p w14:paraId="0AA51E02" w14:textId="77777777" w:rsidR="00C32574" w:rsidRDefault="00C32574" w:rsidP="005E75D7">
            <w:pPr>
              <w:jc w:val="center"/>
            </w:pPr>
            <w:r>
              <w:t>Lawful Basis, Complaints, minor formatting/wording</w:t>
            </w:r>
          </w:p>
        </w:tc>
      </w:tr>
    </w:tbl>
    <w:p w14:paraId="2FDE0062" w14:textId="77777777" w:rsidR="00906095" w:rsidRDefault="00906095" w:rsidP="00906095">
      <w:pPr>
        <w:rPr>
          <w:rFonts w:asciiTheme="minorHAnsi" w:hAnsiTheme="minorHAnsi"/>
        </w:rPr>
      </w:pPr>
    </w:p>
    <w:p w14:paraId="3DEC58F3" w14:textId="77777777" w:rsidR="00906095" w:rsidRPr="00420A06" w:rsidRDefault="00906095" w:rsidP="00A342A6">
      <w:pPr>
        <w:tabs>
          <w:tab w:val="left" w:pos="6379"/>
        </w:tabs>
        <w:ind w:left="284"/>
        <w:rPr>
          <w:sz w:val="22"/>
          <w:szCs w:val="22"/>
          <w:lang w:eastAsia="en-GB"/>
        </w:rPr>
      </w:pPr>
    </w:p>
    <w:p w14:paraId="0F809AF4" w14:textId="6AD720EA" w:rsidR="00496C1F" w:rsidRDefault="00496C1F" w:rsidP="00335FC0">
      <w:pPr>
        <w:pStyle w:val="ListParagraph"/>
      </w:pPr>
    </w:p>
    <w:sectPr w:rsidR="00496C1F">
      <w:headerReference w:type="even" r:id="rId22"/>
      <w:headerReference w:type="default" r:id="rId23"/>
      <w:footerReference w:type="even" r:id="rId24"/>
      <w:footerReference w:type="default" r:id="rId25"/>
      <w:headerReference w:type="first" r:id="rId26"/>
      <w:footerReference w:type="first" r:id="rId27"/>
      <w:pgSz w:w="11906" w:h="16838"/>
      <w:pgMar w:top="1080"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C51941" w14:textId="77777777" w:rsidR="00F77ABC" w:rsidRDefault="00F77ABC">
      <w:r>
        <w:separator/>
      </w:r>
    </w:p>
  </w:endnote>
  <w:endnote w:type="continuationSeparator" w:id="0">
    <w:p w14:paraId="0623621C" w14:textId="77777777" w:rsidR="00F77ABC" w:rsidRDefault="00F77ABC">
      <w:r>
        <w:continuationSeparator/>
      </w:r>
    </w:p>
  </w:endnote>
  <w:endnote w:type="continuationNotice" w:id="1">
    <w:p w14:paraId="7F1E6F5B" w14:textId="77777777" w:rsidR="00F77ABC" w:rsidRDefault="00F77A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MS Shell Dlg">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A948E" w14:textId="50104685" w:rsidR="001769DC" w:rsidRDefault="001769DC">
    <w:pPr>
      <w:pStyle w:val="Footer"/>
    </w:pPr>
    <w:r>
      <w:rPr>
        <w:noProof/>
        <w:lang w:eastAsia="en-GB"/>
      </w:rPr>
      <mc:AlternateContent>
        <mc:Choice Requires="wps">
          <w:drawing>
            <wp:anchor distT="0" distB="0" distL="0" distR="0" simplePos="0" relativeHeight="251662336" behindDoc="0" locked="0" layoutInCell="1" allowOverlap="1" wp14:anchorId="1B6E4226" wp14:editId="4526C726">
              <wp:simplePos x="635" y="635"/>
              <wp:positionH relativeFrom="page">
                <wp:align>center</wp:align>
              </wp:positionH>
              <wp:positionV relativeFrom="page">
                <wp:align>bottom</wp:align>
              </wp:positionV>
              <wp:extent cx="459740" cy="345440"/>
              <wp:effectExtent l="0" t="0" r="16510" b="0"/>
              <wp:wrapNone/>
              <wp:docPr id="1790742138" name="Text Box 5"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0C4DAAE7" w14:textId="1AA21844" w:rsidR="001769DC" w:rsidRPr="001769DC" w:rsidRDefault="001769DC" w:rsidP="001769DC">
                          <w:pPr>
                            <w:rPr>
                              <w:rFonts w:ascii="Calibri" w:eastAsia="Calibri" w:hAnsi="Calibri" w:cs="Calibri"/>
                              <w:noProof/>
                              <w:color w:val="000000"/>
                              <w:sz w:val="20"/>
                            </w:rPr>
                          </w:pPr>
                          <w:r w:rsidRPr="001769DC">
                            <w:rPr>
                              <w:rFonts w:ascii="Calibri" w:eastAsia="Calibri" w:hAnsi="Calibri" w:cs="Calibri"/>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B6E4226" id="_x0000_t202" coordsize="21600,21600" o:spt="202" path="m,l,21600r21600,l21600,xe">
              <v:stroke joinstyle="miter"/>
              <v:path gradientshapeok="t" o:connecttype="rect"/>
            </v:shapetype>
            <v:shape id="Text Box 5" o:spid="_x0000_s1028" type="#_x0000_t202" alt="OFFICIAL" style="position:absolute;margin-left:0;margin-top:0;width:36.2pt;height:27.2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DvLCrMDgIAABwE&#10;AAAOAAAAAAAAAAAAAAAAAC4CAABkcnMvZTJvRG9jLnhtbFBLAQItABQABgAIAAAAIQAjaYyj2gAA&#10;AAMBAAAPAAAAAAAAAAAAAAAAAGgEAABkcnMvZG93bnJldi54bWxQSwUGAAAAAAQABADzAAAAbwUA&#10;AAAA&#10;" filled="f" stroked="f">
              <v:textbox style="mso-fit-shape-to-text:t" inset="0,0,0,15pt">
                <w:txbxContent>
                  <w:p w14:paraId="0C4DAAE7" w14:textId="1AA21844" w:rsidR="001769DC" w:rsidRPr="001769DC" w:rsidRDefault="001769DC" w:rsidP="001769DC">
                    <w:pPr>
                      <w:rPr>
                        <w:rFonts w:ascii="Calibri" w:eastAsia="Calibri" w:hAnsi="Calibri" w:cs="Calibri"/>
                        <w:noProof/>
                        <w:color w:val="000000"/>
                        <w:sz w:val="20"/>
                      </w:rPr>
                    </w:pPr>
                    <w:r w:rsidRPr="001769DC">
                      <w:rPr>
                        <w:rFonts w:ascii="Calibri" w:eastAsia="Calibri" w:hAnsi="Calibri" w:cs="Calibri"/>
                        <w:noProof/>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2E592" w14:textId="1420BE9C" w:rsidR="00B43892" w:rsidRDefault="001769DC">
    <w:pPr>
      <w:pStyle w:val="Footer"/>
      <w:jc w:val="right"/>
    </w:pPr>
    <w:r>
      <w:rPr>
        <w:noProof/>
        <w:lang w:eastAsia="en-GB"/>
      </w:rPr>
      <mc:AlternateContent>
        <mc:Choice Requires="wps">
          <w:drawing>
            <wp:anchor distT="0" distB="0" distL="0" distR="0" simplePos="0" relativeHeight="251663360" behindDoc="0" locked="0" layoutInCell="1" allowOverlap="1" wp14:anchorId="63ABAFE4" wp14:editId="7DFE3D13">
              <wp:simplePos x="635" y="635"/>
              <wp:positionH relativeFrom="page">
                <wp:align>center</wp:align>
              </wp:positionH>
              <wp:positionV relativeFrom="page">
                <wp:align>bottom</wp:align>
              </wp:positionV>
              <wp:extent cx="459740" cy="345440"/>
              <wp:effectExtent l="0" t="0" r="16510" b="0"/>
              <wp:wrapNone/>
              <wp:docPr id="619623752" name="Text Box 6"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64B8072" w14:textId="498B9085" w:rsidR="001769DC" w:rsidRPr="001769DC" w:rsidRDefault="001769DC" w:rsidP="001769DC">
                          <w:pPr>
                            <w:rPr>
                              <w:rFonts w:ascii="Calibri" w:eastAsia="Calibri" w:hAnsi="Calibri" w:cs="Calibri"/>
                              <w:noProof/>
                              <w:color w:val="000000"/>
                              <w:sz w:val="20"/>
                            </w:rPr>
                          </w:pPr>
                          <w:r w:rsidRPr="001769DC">
                            <w:rPr>
                              <w:rFonts w:ascii="Calibri" w:eastAsia="Calibri" w:hAnsi="Calibri" w:cs="Calibri"/>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3ABAFE4" id="_x0000_t202" coordsize="21600,21600" o:spt="202" path="m,l,21600r21600,l21600,xe">
              <v:stroke joinstyle="miter"/>
              <v:path gradientshapeok="t" o:connecttype="rect"/>
            </v:shapetype>
            <v:shape id="Text Box 6" o:spid="_x0000_s1029" type="#_x0000_t202" alt="OFFICIAL" style="position:absolute;left:0;text-align:left;margin-left:0;margin-top:0;width:36.2pt;height:27.2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" filled="f" stroked="f">
              <v:textbox style="mso-fit-shape-to-text:t" inset="0,0,0,15pt">
                <w:txbxContent>
                  <w:p w14:paraId="764B8072" w14:textId="498B9085" w:rsidR="001769DC" w:rsidRPr="001769DC" w:rsidRDefault="001769DC" w:rsidP="001769DC">
                    <w:pPr>
                      <w:rPr>
                        <w:rFonts w:ascii="Calibri" w:eastAsia="Calibri" w:hAnsi="Calibri" w:cs="Calibri"/>
                        <w:noProof/>
                        <w:color w:val="000000"/>
                        <w:sz w:val="20"/>
                      </w:rPr>
                    </w:pPr>
                    <w:r w:rsidRPr="001769DC">
                      <w:rPr>
                        <w:rFonts w:ascii="Calibri" w:eastAsia="Calibri" w:hAnsi="Calibri" w:cs="Calibri"/>
                        <w:noProof/>
                        <w:color w:val="000000"/>
                        <w:sz w:val="20"/>
                      </w:rPr>
                      <w:t>OFFICIAL</w:t>
                    </w:r>
                  </w:p>
                </w:txbxContent>
              </v:textbox>
              <w10:wrap anchorx="page" anchory="page"/>
            </v:shape>
          </w:pict>
        </mc:Fallback>
      </mc:AlternateContent>
    </w:r>
    <w:sdt>
      <w:sdtPr>
        <w:id w:val="-824811707"/>
        <w:docPartObj>
          <w:docPartGallery w:val="Page Numbers (Bottom of Page)"/>
          <w:docPartUnique/>
        </w:docPartObj>
      </w:sdtPr>
      <w:sdtEndPr>
        <w:rPr>
          <w:noProof/>
        </w:rPr>
      </w:sdtEndPr>
      <w:sdtContent>
        <w:r w:rsidR="00B43892">
          <w:fldChar w:fldCharType="begin"/>
        </w:r>
        <w:r w:rsidR="00B43892">
          <w:instrText xml:space="preserve"> PAGE   \* MERGEFORMAT </w:instrText>
        </w:r>
        <w:r w:rsidR="00B43892">
          <w:fldChar w:fldCharType="separate"/>
        </w:r>
        <w:r w:rsidR="00A93756">
          <w:rPr>
            <w:noProof/>
          </w:rPr>
          <w:t>6</w:t>
        </w:r>
        <w:r w:rsidR="00B43892">
          <w:rPr>
            <w:noProof/>
          </w:rPr>
          <w:fldChar w:fldCharType="end"/>
        </w:r>
      </w:sdtContent>
    </w:sdt>
  </w:p>
  <w:p w14:paraId="53C52B7A" w14:textId="1DC0859F" w:rsidR="00307ED6" w:rsidRDefault="00307ED6">
    <w:pPr>
      <w:pStyle w:val="Foote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CA1FE" w14:textId="21A824C8" w:rsidR="001769DC" w:rsidRDefault="001769DC">
    <w:pPr>
      <w:pStyle w:val="Footer"/>
    </w:pPr>
    <w:r>
      <w:rPr>
        <w:noProof/>
        <w:lang w:eastAsia="en-GB"/>
      </w:rPr>
      <mc:AlternateContent>
        <mc:Choice Requires="wps">
          <w:drawing>
            <wp:anchor distT="0" distB="0" distL="0" distR="0" simplePos="0" relativeHeight="251661312" behindDoc="0" locked="0" layoutInCell="1" allowOverlap="1" wp14:anchorId="4A97CF1E" wp14:editId="5D3C5E03">
              <wp:simplePos x="635" y="635"/>
              <wp:positionH relativeFrom="page">
                <wp:align>center</wp:align>
              </wp:positionH>
              <wp:positionV relativeFrom="page">
                <wp:align>bottom</wp:align>
              </wp:positionV>
              <wp:extent cx="459740" cy="345440"/>
              <wp:effectExtent l="0" t="0" r="16510" b="0"/>
              <wp:wrapNone/>
              <wp:docPr id="1600795832" name="Text Box 4"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001A431A" w14:textId="0A8CFC70" w:rsidR="001769DC" w:rsidRPr="001769DC" w:rsidRDefault="001769DC" w:rsidP="001769DC">
                          <w:pPr>
                            <w:rPr>
                              <w:rFonts w:ascii="Calibri" w:eastAsia="Calibri" w:hAnsi="Calibri" w:cs="Calibri"/>
                              <w:noProof/>
                              <w:color w:val="000000"/>
                              <w:sz w:val="20"/>
                            </w:rPr>
                          </w:pPr>
                          <w:r w:rsidRPr="001769DC">
                            <w:rPr>
                              <w:rFonts w:ascii="Calibri" w:eastAsia="Calibri" w:hAnsi="Calibri" w:cs="Calibri"/>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A97CF1E" id="_x0000_t202" coordsize="21600,21600" o:spt="202" path="m,l,21600r21600,l21600,xe">
              <v:stroke joinstyle="miter"/>
              <v:path gradientshapeok="t" o:connecttype="rect"/>
            </v:shapetype>
            <v:shape id="Text Box 4" o:spid="_x0000_s1031" type="#_x0000_t202" alt="OFFICIAL" style="position:absolute;margin-left:0;margin-top:0;width:36.2pt;height:27.2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DsEDd8DgIAABwE&#10;AAAOAAAAAAAAAAAAAAAAAC4CAABkcnMvZTJvRG9jLnhtbFBLAQItABQABgAIAAAAIQAjaYyj2gAA&#10;AAMBAAAPAAAAAAAAAAAAAAAAAGgEAABkcnMvZG93bnJldi54bWxQSwUGAAAAAAQABADzAAAAbwUA&#10;AAAA&#10;" filled="f" stroked="f">
              <v:textbox style="mso-fit-shape-to-text:t" inset="0,0,0,15pt">
                <w:txbxContent>
                  <w:p w14:paraId="001A431A" w14:textId="0A8CFC70" w:rsidR="001769DC" w:rsidRPr="001769DC" w:rsidRDefault="001769DC" w:rsidP="001769DC">
                    <w:pPr>
                      <w:rPr>
                        <w:rFonts w:ascii="Calibri" w:eastAsia="Calibri" w:hAnsi="Calibri" w:cs="Calibri"/>
                        <w:noProof/>
                        <w:color w:val="000000"/>
                        <w:sz w:val="20"/>
                      </w:rPr>
                    </w:pPr>
                    <w:r w:rsidRPr="001769DC">
                      <w:rPr>
                        <w:rFonts w:ascii="Calibri" w:eastAsia="Calibri" w:hAnsi="Calibri" w:cs="Calibri"/>
                        <w:noProof/>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9413C6" w14:textId="77777777" w:rsidR="00F77ABC" w:rsidRDefault="00F77ABC">
      <w:r>
        <w:rPr>
          <w:color w:val="000000"/>
        </w:rPr>
        <w:separator/>
      </w:r>
    </w:p>
  </w:footnote>
  <w:footnote w:type="continuationSeparator" w:id="0">
    <w:p w14:paraId="546B15D3" w14:textId="77777777" w:rsidR="00F77ABC" w:rsidRDefault="00F77ABC">
      <w:r>
        <w:continuationSeparator/>
      </w:r>
    </w:p>
  </w:footnote>
  <w:footnote w:type="continuationNotice" w:id="1">
    <w:p w14:paraId="1674FF65" w14:textId="77777777" w:rsidR="00F77ABC" w:rsidRDefault="00F77ABC"/>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28962" w14:textId="5055DB52" w:rsidR="001769DC" w:rsidRDefault="001769DC">
    <w:pPr>
      <w:pStyle w:val="Header"/>
    </w:pPr>
    <w:r>
      <w:rPr>
        <w:noProof/>
        <w:lang w:eastAsia="en-GB"/>
      </w:rPr>
      <mc:AlternateContent>
        <mc:Choice Requires="wps">
          <w:drawing>
            <wp:anchor distT="0" distB="0" distL="0" distR="0" simplePos="0" relativeHeight="251659264" behindDoc="0" locked="0" layoutInCell="1" allowOverlap="1" wp14:anchorId="08CBC870" wp14:editId="08B48EAA">
              <wp:simplePos x="635" y="635"/>
              <wp:positionH relativeFrom="page">
                <wp:align>center</wp:align>
              </wp:positionH>
              <wp:positionV relativeFrom="page">
                <wp:align>top</wp:align>
              </wp:positionV>
              <wp:extent cx="459740" cy="345440"/>
              <wp:effectExtent l="0" t="0" r="16510" b="16510"/>
              <wp:wrapNone/>
              <wp:docPr id="831516461" name="Text Box 2"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2C27ABC0" w14:textId="08F4BB85" w:rsidR="001769DC" w:rsidRPr="001769DC" w:rsidRDefault="001769DC" w:rsidP="001769DC">
                          <w:pPr>
                            <w:rPr>
                              <w:rFonts w:ascii="Calibri" w:eastAsia="Calibri" w:hAnsi="Calibri" w:cs="Calibri"/>
                              <w:noProof/>
                              <w:color w:val="000000"/>
                              <w:sz w:val="20"/>
                            </w:rPr>
                          </w:pPr>
                          <w:r w:rsidRPr="001769DC">
                            <w:rPr>
                              <w:rFonts w:ascii="Calibri" w:eastAsia="Calibri" w:hAnsi="Calibri" w:cs="Calibri"/>
                              <w:noProof/>
                              <w:color w:val="000000"/>
                              <w:sz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8CBC870" id="_x0000_t202" coordsize="21600,21600" o:spt="202" path="m,l,21600r21600,l21600,xe">
              <v:stroke joinstyle="miter"/>
              <v:path gradientshapeok="t" o:connecttype="rect"/>
            </v:shapetype>
            <v:shape id="Text Box 2" o:spid="_x0000_s1026" type="#_x0000_t202" alt="OFFICIAL" style="position:absolute;margin-left:0;margin-top:0;width:36.2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" filled="f" stroked="f">
              <v:textbox style="mso-fit-shape-to-text:t" inset="0,15pt,0,0">
                <w:txbxContent>
                  <w:p w14:paraId="2C27ABC0" w14:textId="08F4BB85" w:rsidR="001769DC" w:rsidRPr="001769DC" w:rsidRDefault="001769DC" w:rsidP="001769DC">
                    <w:pPr>
                      <w:rPr>
                        <w:rFonts w:ascii="Calibri" w:eastAsia="Calibri" w:hAnsi="Calibri" w:cs="Calibri"/>
                        <w:noProof/>
                        <w:color w:val="000000"/>
                        <w:sz w:val="20"/>
                      </w:rPr>
                    </w:pPr>
                    <w:r w:rsidRPr="001769DC">
                      <w:rPr>
                        <w:rFonts w:ascii="Calibri" w:eastAsia="Calibri" w:hAnsi="Calibri" w:cs="Calibri"/>
                        <w:noProof/>
                        <w:color w:val="000000"/>
                        <w:sz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22EB4" w14:textId="66376EF7" w:rsidR="001769DC" w:rsidRDefault="001769DC">
    <w:pPr>
      <w:pStyle w:val="Header"/>
    </w:pPr>
    <w:r>
      <w:rPr>
        <w:noProof/>
        <w:lang w:eastAsia="en-GB"/>
      </w:rPr>
      <mc:AlternateContent>
        <mc:Choice Requires="wps">
          <w:drawing>
            <wp:anchor distT="0" distB="0" distL="0" distR="0" simplePos="0" relativeHeight="251660288" behindDoc="0" locked="0" layoutInCell="1" allowOverlap="1" wp14:anchorId="61524CEA" wp14:editId="378EEB25">
              <wp:simplePos x="635" y="635"/>
              <wp:positionH relativeFrom="page">
                <wp:align>center</wp:align>
              </wp:positionH>
              <wp:positionV relativeFrom="page">
                <wp:align>top</wp:align>
              </wp:positionV>
              <wp:extent cx="459740" cy="345440"/>
              <wp:effectExtent l="0" t="0" r="16510" b="16510"/>
              <wp:wrapNone/>
              <wp:docPr id="422119508" name="Text Box 3"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532E6E4" w14:textId="3CD0BFED" w:rsidR="001769DC" w:rsidRPr="001769DC" w:rsidRDefault="001769DC" w:rsidP="001769DC">
                          <w:pPr>
                            <w:rPr>
                              <w:rFonts w:ascii="Calibri" w:eastAsia="Calibri" w:hAnsi="Calibri" w:cs="Calibri"/>
                              <w:noProof/>
                              <w:color w:val="000000"/>
                              <w:sz w:val="20"/>
                            </w:rPr>
                          </w:pPr>
                          <w:r w:rsidRPr="001769DC">
                            <w:rPr>
                              <w:rFonts w:ascii="Calibri" w:eastAsia="Calibri" w:hAnsi="Calibri" w:cs="Calibri"/>
                              <w:noProof/>
                              <w:color w:val="000000"/>
                              <w:sz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1524CEA" id="_x0000_t202" coordsize="21600,21600" o:spt="202" path="m,l,21600r21600,l21600,xe">
              <v:stroke joinstyle="miter"/>
              <v:path gradientshapeok="t" o:connecttype="rect"/>
            </v:shapetype>
            <v:shape id="Text Box 3" o:spid="_x0000_s1027" type="#_x0000_t202" alt="OFFICIAL" style="position:absolute;margin-left:0;margin-top:0;width:36.2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" filled="f" stroked="f">
              <v:textbox style="mso-fit-shape-to-text:t" inset="0,15pt,0,0">
                <w:txbxContent>
                  <w:p w14:paraId="7532E6E4" w14:textId="3CD0BFED" w:rsidR="001769DC" w:rsidRPr="001769DC" w:rsidRDefault="001769DC" w:rsidP="001769DC">
                    <w:pPr>
                      <w:rPr>
                        <w:rFonts w:ascii="Calibri" w:eastAsia="Calibri" w:hAnsi="Calibri" w:cs="Calibri"/>
                        <w:noProof/>
                        <w:color w:val="000000"/>
                        <w:sz w:val="20"/>
                      </w:rPr>
                    </w:pPr>
                    <w:r w:rsidRPr="001769DC">
                      <w:rPr>
                        <w:rFonts w:ascii="Calibri" w:eastAsia="Calibri" w:hAnsi="Calibri" w:cs="Calibri"/>
                        <w:noProof/>
                        <w:color w:val="000000"/>
                        <w:sz w:val="20"/>
                      </w:rPr>
                      <w:t>OFFICIAL</w:t>
                    </w:r>
                  </w:p>
                </w:txbxContent>
              </v:textbox>
              <w10:wrap anchorx="page" anchory="page"/>
            </v:shape>
          </w:pict>
        </mc:Fallback>
      </mc:AlternateContent>
    </w:r>
    <w:r>
      <w:ptab w:relativeTo="margin" w:alignment="center" w:leader="none"/>
    </w:r>
    <w:r w:rsidRPr="001769DC">
      <w:rPr>
        <w:sz w:val="22"/>
        <w:szCs w:val="22"/>
      </w:rPr>
      <w:ptab w:relativeTo="margin" w:alignment="right" w:leader="none"/>
    </w:r>
    <w:r w:rsidRPr="001769DC">
      <w:rPr>
        <w:sz w:val="22"/>
        <w:szCs w:val="22"/>
      </w:rPr>
      <w:t>IGSS/PN/006</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C6BFC" w14:textId="5B91CF70" w:rsidR="001769DC" w:rsidRDefault="001769DC">
    <w:pPr>
      <w:pStyle w:val="Header"/>
    </w:pPr>
    <w:r>
      <w:rPr>
        <w:noProof/>
        <w:lang w:eastAsia="en-GB"/>
      </w:rPr>
      <mc:AlternateContent>
        <mc:Choice Requires="wps">
          <w:drawing>
            <wp:anchor distT="0" distB="0" distL="0" distR="0" simplePos="0" relativeHeight="251658240" behindDoc="0" locked="0" layoutInCell="1" allowOverlap="1" wp14:anchorId="03CFDBC0" wp14:editId="2E739FE0">
              <wp:simplePos x="635" y="635"/>
              <wp:positionH relativeFrom="page">
                <wp:align>center</wp:align>
              </wp:positionH>
              <wp:positionV relativeFrom="page">
                <wp:align>top</wp:align>
              </wp:positionV>
              <wp:extent cx="459740" cy="345440"/>
              <wp:effectExtent l="0" t="0" r="16510" b="16510"/>
              <wp:wrapNone/>
              <wp:docPr id="42117611" name="Text Box 1"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2C10E011" w14:textId="1E70C69E" w:rsidR="001769DC" w:rsidRPr="001769DC" w:rsidRDefault="001769DC" w:rsidP="001769DC">
                          <w:pPr>
                            <w:rPr>
                              <w:rFonts w:ascii="Calibri" w:eastAsia="Calibri" w:hAnsi="Calibri" w:cs="Calibri"/>
                              <w:noProof/>
                              <w:color w:val="000000"/>
                              <w:sz w:val="20"/>
                            </w:rPr>
                          </w:pPr>
                          <w:r w:rsidRPr="001769DC">
                            <w:rPr>
                              <w:rFonts w:ascii="Calibri" w:eastAsia="Calibri" w:hAnsi="Calibri" w:cs="Calibri"/>
                              <w:noProof/>
                              <w:color w:val="000000"/>
                              <w:sz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3CFDBC0" id="_x0000_t202" coordsize="21600,21600" o:spt="202" path="m,l,21600r21600,l21600,xe">
              <v:stroke joinstyle="miter"/>
              <v:path gradientshapeok="t" o:connecttype="rect"/>
            </v:shapetype>
            <v:shape id="Text Box 1" o:spid="_x0000_s1030" type="#_x0000_t202" alt="OFFICIAL" style="position:absolute;margin-left:0;margin-top:0;width:36.2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" filled="f" stroked="f">
              <v:textbox style="mso-fit-shape-to-text:t" inset="0,15pt,0,0">
                <w:txbxContent>
                  <w:p w14:paraId="2C10E011" w14:textId="1E70C69E" w:rsidR="001769DC" w:rsidRPr="001769DC" w:rsidRDefault="001769DC" w:rsidP="001769DC">
                    <w:pPr>
                      <w:rPr>
                        <w:rFonts w:ascii="Calibri" w:eastAsia="Calibri" w:hAnsi="Calibri" w:cs="Calibri"/>
                        <w:noProof/>
                        <w:color w:val="000000"/>
                        <w:sz w:val="20"/>
                      </w:rPr>
                    </w:pPr>
                    <w:r w:rsidRPr="001769DC">
                      <w:rPr>
                        <w:rFonts w:ascii="Calibri" w:eastAsia="Calibri" w:hAnsi="Calibri" w:cs="Calibri"/>
                        <w:noProof/>
                        <w:color w:val="000000"/>
                        <w:sz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26AB5"/>
    <w:multiLevelType w:val="hybridMultilevel"/>
    <w:tmpl w:val="F57EA1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4317CAA"/>
    <w:multiLevelType w:val="multilevel"/>
    <w:tmpl w:val="AA028B70"/>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804A6F"/>
    <w:multiLevelType w:val="hybridMultilevel"/>
    <w:tmpl w:val="A05A4C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C442C6C"/>
    <w:multiLevelType w:val="multilevel"/>
    <w:tmpl w:val="DF0C87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DDB0024"/>
    <w:multiLevelType w:val="multilevel"/>
    <w:tmpl w:val="179C2F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51E22BF"/>
    <w:multiLevelType w:val="hybridMultilevel"/>
    <w:tmpl w:val="49E40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0A6B05"/>
    <w:multiLevelType w:val="multilevel"/>
    <w:tmpl w:val="C466FE22"/>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7" w15:restartNumberingAfterBreak="0">
    <w:nsid w:val="2D7C2405"/>
    <w:multiLevelType w:val="hybridMultilevel"/>
    <w:tmpl w:val="43CC5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94547C"/>
    <w:multiLevelType w:val="hybridMultilevel"/>
    <w:tmpl w:val="4B568EF6"/>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9" w15:restartNumberingAfterBreak="0">
    <w:nsid w:val="31B769D0"/>
    <w:multiLevelType w:val="hybridMultilevel"/>
    <w:tmpl w:val="8C68E0E0"/>
    <w:lvl w:ilvl="0" w:tplc="78BE9F42">
      <w:start w:val="1"/>
      <w:numFmt w:val="bullet"/>
      <w:lvlText w:val=""/>
      <w:lvlJc w:val="left"/>
      <w:pPr>
        <w:ind w:left="720" w:hanging="360"/>
      </w:pPr>
      <w:rPr>
        <w:rFonts w:ascii="Symbol" w:hAnsi="Symbol"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73D7107"/>
    <w:multiLevelType w:val="multilevel"/>
    <w:tmpl w:val="EB84D318"/>
    <w:lvl w:ilvl="0">
      <w:numFmt w:val="bullet"/>
      <w:lvlText w:val="-"/>
      <w:lvlJc w:val="left"/>
      <w:pPr>
        <w:ind w:left="1440" w:hanging="360"/>
      </w:pPr>
      <w:rPr>
        <w:rFonts w:ascii="Arial" w:eastAsia="Times New Roman" w:hAnsi="Arial" w:cs="Aria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1" w15:restartNumberingAfterBreak="0">
    <w:nsid w:val="380719B3"/>
    <w:multiLevelType w:val="hybridMultilevel"/>
    <w:tmpl w:val="A7ECB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4E4E3C"/>
    <w:multiLevelType w:val="hybridMultilevel"/>
    <w:tmpl w:val="203E4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017EC6"/>
    <w:multiLevelType w:val="multilevel"/>
    <w:tmpl w:val="84D8B45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3EB4533C"/>
    <w:multiLevelType w:val="hybridMultilevel"/>
    <w:tmpl w:val="F0D602D6"/>
    <w:lvl w:ilvl="0" w:tplc="521EC59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5123F4"/>
    <w:multiLevelType w:val="hybridMultilevel"/>
    <w:tmpl w:val="C7161162"/>
    <w:lvl w:ilvl="0" w:tplc="45F0815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1F10C5C"/>
    <w:multiLevelType w:val="multilevel"/>
    <w:tmpl w:val="8EAE399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425E53B0"/>
    <w:multiLevelType w:val="multilevel"/>
    <w:tmpl w:val="AD8A171E"/>
    <w:styleLink w:val="LFO14"/>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8" w15:restartNumberingAfterBreak="0">
    <w:nsid w:val="4C7613E5"/>
    <w:multiLevelType w:val="multilevel"/>
    <w:tmpl w:val="164E325E"/>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1A1C33"/>
    <w:multiLevelType w:val="multilevel"/>
    <w:tmpl w:val="29480D62"/>
    <w:styleLink w:val="LFO2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4DF329FB"/>
    <w:multiLevelType w:val="multilevel"/>
    <w:tmpl w:val="78B05B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508E26BA"/>
    <w:multiLevelType w:val="hybridMultilevel"/>
    <w:tmpl w:val="D4845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73115C"/>
    <w:multiLevelType w:val="multilevel"/>
    <w:tmpl w:val="2E42E0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5F72083"/>
    <w:multiLevelType w:val="multilevel"/>
    <w:tmpl w:val="FEB656C0"/>
    <w:styleLink w:val="LFO2"/>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4" w15:restartNumberingAfterBreak="0">
    <w:nsid w:val="5E022A5D"/>
    <w:multiLevelType w:val="hybridMultilevel"/>
    <w:tmpl w:val="C986B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795B7F"/>
    <w:multiLevelType w:val="multilevel"/>
    <w:tmpl w:val="C0367B06"/>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26" w15:restartNumberingAfterBreak="0">
    <w:nsid w:val="62A8060B"/>
    <w:multiLevelType w:val="hybridMultilevel"/>
    <w:tmpl w:val="ED767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E077B5"/>
    <w:multiLevelType w:val="multilevel"/>
    <w:tmpl w:val="4156FB92"/>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8" w15:restartNumberingAfterBreak="0">
    <w:nsid w:val="69411D62"/>
    <w:multiLevelType w:val="multilevel"/>
    <w:tmpl w:val="D7BABC0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6AF876B7"/>
    <w:multiLevelType w:val="multilevel"/>
    <w:tmpl w:val="3D5078B4"/>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30" w15:restartNumberingAfterBreak="0">
    <w:nsid w:val="70C0346F"/>
    <w:multiLevelType w:val="hybridMultilevel"/>
    <w:tmpl w:val="6F70A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AC0EC7"/>
    <w:multiLevelType w:val="hybridMultilevel"/>
    <w:tmpl w:val="ACA85B98"/>
    <w:lvl w:ilvl="0" w:tplc="70FAAAF2">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2B0064"/>
    <w:multiLevelType w:val="multilevel"/>
    <w:tmpl w:val="68BC598A"/>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3" w15:restartNumberingAfterBreak="0">
    <w:nsid w:val="745B27F8"/>
    <w:multiLevelType w:val="multilevel"/>
    <w:tmpl w:val="29005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D381432"/>
    <w:multiLevelType w:val="multilevel"/>
    <w:tmpl w:val="C750C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F1B09FA"/>
    <w:multiLevelType w:val="hybridMultilevel"/>
    <w:tmpl w:val="FD10EB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9"/>
  </w:num>
  <w:num w:numId="2">
    <w:abstractNumId w:val="23"/>
  </w:num>
  <w:num w:numId="3">
    <w:abstractNumId w:val="17"/>
  </w:num>
  <w:num w:numId="4">
    <w:abstractNumId w:val="27"/>
  </w:num>
  <w:num w:numId="5">
    <w:abstractNumId w:val="28"/>
  </w:num>
  <w:num w:numId="6">
    <w:abstractNumId w:val="10"/>
  </w:num>
  <w:num w:numId="7">
    <w:abstractNumId w:val="6"/>
  </w:num>
  <w:num w:numId="8">
    <w:abstractNumId w:val="29"/>
  </w:num>
  <w:num w:numId="9">
    <w:abstractNumId w:val="25"/>
  </w:num>
  <w:num w:numId="10">
    <w:abstractNumId w:val="3"/>
  </w:num>
  <w:num w:numId="11">
    <w:abstractNumId w:val="13"/>
  </w:num>
  <w:num w:numId="12">
    <w:abstractNumId w:val="4"/>
  </w:num>
  <w:num w:numId="13">
    <w:abstractNumId w:val="20"/>
  </w:num>
  <w:num w:numId="14">
    <w:abstractNumId w:val="34"/>
  </w:num>
  <w:num w:numId="15">
    <w:abstractNumId w:val="26"/>
  </w:num>
  <w:num w:numId="16">
    <w:abstractNumId w:val="12"/>
  </w:num>
  <w:num w:numId="17">
    <w:abstractNumId w:val="14"/>
  </w:num>
  <w:num w:numId="18">
    <w:abstractNumId w:val="15"/>
  </w:num>
  <w:num w:numId="19">
    <w:abstractNumId w:val="31"/>
  </w:num>
  <w:num w:numId="20">
    <w:abstractNumId w:val="5"/>
  </w:num>
  <w:num w:numId="21">
    <w:abstractNumId w:val="33"/>
  </w:num>
  <w:num w:numId="22">
    <w:abstractNumId w:val="8"/>
  </w:num>
  <w:num w:numId="23">
    <w:abstractNumId w:val="35"/>
  </w:num>
  <w:num w:numId="24">
    <w:abstractNumId w:val="30"/>
  </w:num>
  <w:num w:numId="25">
    <w:abstractNumId w:val="7"/>
  </w:num>
  <w:num w:numId="26">
    <w:abstractNumId w:val="24"/>
  </w:num>
  <w:num w:numId="27">
    <w:abstractNumId w:val="32"/>
  </w:num>
  <w:num w:numId="28">
    <w:abstractNumId w:val="16"/>
  </w:num>
  <w:num w:numId="29">
    <w:abstractNumId w:val="11"/>
  </w:num>
  <w:num w:numId="30">
    <w:abstractNumId w:val="9"/>
  </w:num>
  <w:num w:numId="31">
    <w:abstractNumId w:val="2"/>
  </w:num>
  <w:num w:numId="32">
    <w:abstractNumId w:val="2"/>
  </w:num>
  <w:num w:numId="33">
    <w:abstractNumId w:val="22"/>
  </w:num>
  <w:num w:numId="34">
    <w:abstractNumId w:val="1"/>
  </w:num>
  <w:num w:numId="35">
    <w:abstractNumId w:val="0"/>
  </w:num>
  <w:num w:numId="36">
    <w:abstractNumId w:val="21"/>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C1F"/>
    <w:rsid w:val="000036F8"/>
    <w:rsid w:val="00013467"/>
    <w:rsid w:val="00017E4B"/>
    <w:rsid w:val="00022F15"/>
    <w:rsid w:val="00022F36"/>
    <w:rsid w:val="00040376"/>
    <w:rsid w:val="0004107B"/>
    <w:rsid w:val="00043D58"/>
    <w:rsid w:val="000467AB"/>
    <w:rsid w:val="00053279"/>
    <w:rsid w:val="00061E18"/>
    <w:rsid w:val="00075500"/>
    <w:rsid w:val="0008540F"/>
    <w:rsid w:val="0009468D"/>
    <w:rsid w:val="000C2248"/>
    <w:rsid w:val="000D6E24"/>
    <w:rsid w:val="000E3538"/>
    <w:rsid w:val="001000CA"/>
    <w:rsid w:val="00103EF8"/>
    <w:rsid w:val="001128D3"/>
    <w:rsid w:val="0012054C"/>
    <w:rsid w:val="001254F6"/>
    <w:rsid w:val="00134D86"/>
    <w:rsid w:val="00151507"/>
    <w:rsid w:val="00161EA4"/>
    <w:rsid w:val="00162F96"/>
    <w:rsid w:val="0017182F"/>
    <w:rsid w:val="00175BEA"/>
    <w:rsid w:val="001769DC"/>
    <w:rsid w:val="001945C9"/>
    <w:rsid w:val="001A087A"/>
    <w:rsid w:val="001A0DB6"/>
    <w:rsid w:val="001A2F80"/>
    <w:rsid w:val="001C1576"/>
    <w:rsid w:val="001E450F"/>
    <w:rsid w:val="001F0B0B"/>
    <w:rsid w:val="001F2191"/>
    <w:rsid w:val="001F34C4"/>
    <w:rsid w:val="002019AE"/>
    <w:rsid w:val="00202F37"/>
    <w:rsid w:val="00206A60"/>
    <w:rsid w:val="00221BD3"/>
    <w:rsid w:val="00237A7C"/>
    <w:rsid w:val="00237AE8"/>
    <w:rsid w:val="00240C07"/>
    <w:rsid w:val="0024211F"/>
    <w:rsid w:val="00247CC6"/>
    <w:rsid w:val="00252919"/>
    <w:rsid w:val="00264DF8"/>
    <w:rsid w:val="00272CBA"/>
    <w:rsid w:val="00280F97"/>
    <w:rsid w:val="0029735F"/>
    <w:rsid w:val="002A2EBC"/>
    <w:rsid w:val="002C6577"/>
    <w:rsid w:val="002D33A2"/>
    <w:rsid w:val="002F1349"/>
    <w:rsid w:val="002F44DE"/>
    <w:rsid w:val="002F6642"/>
    <w:rsid w:val="003033A1"/>
    <w:rsid w:val="00307ED6"/>
    <w:rsid w:val="00316C20"/>
    <w:rsid w:val="00320BD7"/>
    <w:rsid w:val="00321909"/>
    <w:rsid w:val="00335FC0"/>
    <w:rsid w:val="00340AA8"/>
    <w:rsid w:val="003456AF"/>
    <w:rsid w:val="00350781"/>
    <w:rsid w:val="00363AE5"/>
    <w:rsid w:val="00377BAE"/>
    <w:rsid w:val="00385042"/>
    <w:rsid w:val="003A034E"/>
    <w:rsid w:val="003A1E54"/>
    <w:rsid w:val="003C4249"/>
    <w:rsid w:val="003C5FF0"/>
    <w:rsid w:val="003D0940"/>
    <w:rsid w:val="003D41BE"/>
    <w:rsid w:val="003E47D5"/>
    <w:rsid w:val="003E54E0"/>
    <w:rsid w:val="00400216"/>
    <w:rsid w:val="00413B2B"/>
    <w:rsid w:val="00414FB3"/>
    <w:rsid w:val="00420A06"/>
    <w:rsid w:val="00475D32"/>
    <w:rsid w:val="00482ED5"/>
    <w:rsid w:val="00496C1F"/>
    <w:rsid w:val="004B77B9"/>
    <w:rsid w:val="004C1FB5"/>
    <w:rsid w:val="004C2C1D"/>
    <w:rsid w:val="004D27DA"/>
    <w:rsid w:val="004D6B34"/>
    <w:rsid w:val="004F697A"/>
    <w:rsid w:val="005065E3"/>
    <w:rsid w:val="0051267B"/>
    <w:rsid w:val="005533FD"/>
    <w:rsid w:val="00555FA3"/>
    <w:rsid w:val="00565DE1"/>
    <w:rsid w:val="00571053"/>
    <w:rsid w:val="00587C87"/>
    <w:rsid w:val="005A04C8"/>
    <w:rsid w:val="005A26B8"/>
    <w:rsid w:val="005A584F"/>
    <w:rsid w:val="005D5945"/>
    <w:rsid w:val="005E5B30"/>
    <w:rsid w:val="005E75D7"/>
    <w:rsid w:val="006065D9"/>
    <w:rsid w:val="00616990"/>
    <w:rsid w:val="006169FB"/>
    <w:rsid w:val="00626F93"/>
    <w:rsid w:val="00645944"/>
    <w:rsid w:val="00654BB0"/>
    <w:rsid w:val="00657997"/>
    <w:rsid w:val="00674D9B"/>
    <w:rsid w:val="006B2D08"/>
    <w:rsid w:val="006C535D"/>
    <w:rsid w:val="006C7BAA"/>
    <w:rsid w:val="006D1DBF"/>
    <w:rsid w:val="006D7EF0"/>
    <w:rsid w:val="006E0DB8"/>
    <w:rsid w:val="006E2153"/>
    <w:rsid w:val="006E27AF"/>
    <w:rsid w:val="006E4212"/>
    <w:rsid w:val="006F03A1"/>
    <w:rsid w:val="006F3E72"/>
    <w:rsid w:val="00717736"/>
    <w:rsid w:val="00723C3C"/>
    <w:rsid w:val="00747959"/>
    <w:rsid w:val="00756772"/>
    <w:rsid w:val="00765FD9"/>
    <w:rsid w:val="00777CDA"/>
    <w:rsid w:val="00793D9F"/>
    <w:rsid w:val="007957C3"/>
    <w:rsid w:val="007A1B8F"/>
    <w:rsid w:val="007B3020"/>
    <w:rsid w:val="007C0242"/>
    <w:rsid w:val="007C4005"/>
    <w:rsid w:val="00804A5F"/>
    <w:rsid w:val="008142B8"/>
    <w:rsid w:val="00823983"/>
    <w:rsid w:val="00857AF7"/>
    <w:rsid w:val="008641B9"/>
    <w:rsid w:val="00874052"/>
    <w:rsid w:val="008957D4"/>
    <w:rsid w:val="008A1F2D"/>
    <w:rsid w:val="008D4B63"/>
    <w:rsid w:val="008D4CC0"/>
    <w:rsid w:val="008F1114"/>
    <w:rsid w:val="00906095"/>
    <w:rsid w:val="00946C91"/>
    <w:rsid w:val="009524CF"/>
    <w:rsid w:val="00955567"/>
    <w:rsid w:val="00970188"/>
    <w:rsid w:val="00972C72"/>
    <w:rsid w:val="0097352C"/>
    <w:rsid w:val="00997785"/>
    <w:rsid w:val="00997CE4"/>
    <w:rsid w:val="009A7B3E"/>
    <w:rsid w:val="009C0551"/>
    <w:rsid w:val="009C6A0A"/>
    <w:rsid w:val="009D5C12"/>
    <w:rsid w:val="009E26C6"/>
    <w:rsid w:val="009E2949"/>
    <w:rsid w:val="00A201E1"/>
    <w:rsid w:val="00A342A6"/>
    <w:rsid w:val="00A3591C"/>
    <w:rsid w:val="00A3773B"/>
    <w:rsid w:val="00A65157"/>
    <w:rsid w:val="00A65EAC"/>
    <w:rsid w:val="00A77F6A"/>
    <w:rsid w:val="00A81E4D"/>
    <w:rsid w:val="00A93756"/>
    <w:rsid w:val="00A940A4"/>
    <w:rsid w:val="00AD02E2"/>
    <w:rsid w:val="00AD3C3B"/>
    <w:rsid w:val="00AE4D07"/>
    <w:rsid w:val="00AE530D"/>
    <w:rsid w:val="00AF245E"/>
    <w:rsid w:val="00B10315"/>
    <w:rsid w:val="00B14121"/>
    <w:rsid w:val="00B35B27"/>
    <w:rsid w:val="00B43892"/>
    <w:rsid w:val="00B4570A"/>
    <w:rsid w:val="00B46164"/>
    <w:rsid w:val="00B62323"/>
    <w:rsid w:val="00B76ECD"/>
    <w:rsid w:val="00B779AE"/>
    <w:rsid w:val="00B9178E"/>
    <w:rsid w:val="00BD1449"/>
    <w:rsid w:val="00BD37A4"/>
    <w:rsid w:val="00BE167D"/>
    <w:rsid w:val="00BF0EE4"/>
    <w:rsid w:val="00C03296"/>
    <w:rsid w:val="00C11E78"/>
    <w:rsid w:val="00C30646"/>
    <w:rsid w:val="00C32574"/>
    <w:rsid w:val="00C536E4"/>
    <w:rsid w:val="00C57D2A"/>
    <w:rsid w:val="00C6020D"/>
    <w:rsid w:val="00C63C59"/>
    <w:rsid w:val="00C662F3"/>
    <w:rsid w:val="00C86142"/>
    <w:rsid w:val="00C87B61"/>
    <w:rsid w:val="00CA063B"/>
    <w:rsid w:val="00CA64CC"/>
    <w:rsid w:val="00CC1C9C"/>
    <w:rsid w:val="00CC4596"/>
    <w:rsid w:val="00CF286E"/>
    <w:rsid w:val="00D1040B"/>
    <w:rsid w:val="00D46DEF"/>
    <w:rsid w:val="00D54B7F"/>
    <w:rsid w:val="00D55CB0"/>
    <w:rsid w:val="00D57B0A"/>
    <w:rsid w:val="00D67704"/>
    <w:rsid w:val="00D76085"/>
    <w:rsid w:val="00D8621D"/>
    <w:rsid w:val="00D87319"/>
    <w:rsid w:val="00D95279"/>
    <w:rsid w:val="00DA006D"/>
    <w:rsid w:val="00DD77FB"/>
    <w:rsid w:val="00E00454"/>
    <w:rsid w:val="00E02007"/>
    <w:rsid w:val="00E07C0B"/>
    <w:rsid w:val="00E15D8F"/>
    <w:rsid w:val="00E6117F"/>
    <w:rsid w:val="00E65476"/>
    <w:rsid w:val="00E70038"/>
    <w:rsid w:val="00E85FE8"/>
    <w:rsid w:val="00E96490"/>
    <w:rsid w:val="00EC4322"/>
    <w:rsid w:val="00EC7C3B"/>
    <w:rsid w:val="00F10AB9"/>
    <w:rsid w:val="00F14949"/>
    <w:rsid w:val="00F30244"/>
    <w:rsid w:val="00F42905"/>
    <w:rsid w:val="00F57ACE"/>
    <w:rsid w:val="00F77ABC"/>
    <w:rsid w:val="00F8005D"/>
    <w:rsid w:val="00FD6150"/>
    <w:rsid w:val="00FE1C1A"/>
    <w:rsid w:val="00FE57BE"/>
    <w:rsid w:val="00FF0284"/>
    <w:rsid w:val="00FF2663"/>
    <w:rsid w:val="00FF2C6D"/>
    <w:rsid w:val="00FF546B"/>
    <w:rsid w:val="029751EF"/>
    <w:rsid w:val="189D86B3"/>
    <w:rsid w:val="2ACBF891"/>
    <w:rsid w:val="3081B093"/>
    <w:rsid w:val="3BE0E856"/>
    <w:rsid w:val="49862BED"/>
    <w:rsid w:val="5E66D731"/>
    <w:rsid w:val="619E81AB"/>
    <w:rsid w:val="69BA19C6"/>
    <w:rsid w:val="75212787"/>
    <w:rsid w:val="773887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35C4B"/>
  <w15:docId w15:val="{111AE59E-6CA2-4331-BE96-2DBA935CF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suppressAutoHyphens/>
      <w:overflowPunct w:val="0"/>
      <w:autoSpaceDE w:val="0"/>
    </w:pPr>
    <w:rPr>
      <w:rFonts w:ascii="Arial" w:hAnsi="Arial"/>
      <w:sz w:val="24"/>
      <w:lang w:eastAsia="en-US"/>
    </w:rPr>
  </w:style>
  <w:style w:type="paragraph" w:styleId="Heading1">
    <w:name w:val="heading 1"/>
    <w:basedOn w:val="Normal"/>
    <w:next w:val="Normal"/>
    <w:pPr>
      <w:keepNext/>
      <w:keepLines/>
      <w:spacing w:before="240" w:after="240"/>
      <w:outlineLvl w:val="0"/>
    </w:pPr>
    <w:rPr>
      <w:b/>
      <w:kern w:val="3"/>
    </w:rPr>
  </w:style>
  <w:style w:type="paragraph" w:styleId="Heading2">
    <w:name w:val="heading 2"/>
    <w:basedOn w:val="Heading1"/>
    <w:next w:val="Normal"/>
    <w:uiPriority w:val="9"/>
    <w:qFormat/>
    <w:pPr>
      <w:outlineLvl w:val="1"/>
    </w:pPr>
  </w:style>
  <w:style w:type="paragraph" w:styleId="Heading3">
    <w:name w:val="heading 3"/>
    <w:basedOn w:val="Heading2"/>
    <w:next w:val="Normal"/>
    <w:pPr>
      <w:keepNext w:val="0"/>
      <w:keepLines w:val="0"/>
      <w:spacing w:before="0" w:after="0"/>
      <w:outlineLvl w:val="2"/>
    </w:pPr>
    <w:rPr>
      <w:b w:val="0"/>
    </w:rPr>
  </w:style>
  <w:style w:type="paragraph" w:styleId="Heading4">
    <w:name w:val="heading 4"/>
    <w:basedOn w:val="Heading3"/>
    <w:next w:val="Normal"/>
    <w:pPr>
      <w:outlineLvl w:val="3"/>
    </w:pPr>
  </w:style>
  <w:style w:type="paragraph" w:styleId="Heading5">
    <w:name w:val="heading 5"/>
    <w:basedOn w:val="Heading4"/>
    <w:next w:val="Normal"/>
    <w:pPr>
      <w:outlineLvl w:val="4"/>
    </w:pPr>
  </w:style>
  <w:style w:type="paragraph" w:styleId="Heading6">
    <w:name w:val="heading 6"/>
    <w:basedOn w:val="Heading5"/>
    <w:next w:val="Normal"/>
    <w:pPr>
      <w:outlineLvl w:val="5"/>
    </w:pPr>
  </w:style>
  <w:style w:type="paragraph" w:styleId="Heading7">
    <w:name w:val="heading 7"/>
    <w:basedOn w:val="Heading6"/>
    <w:next w:val="Normal"/>
    <w:pPr>
      <w:outlineLvl w:val="6"/>
    </w:pPr>
  </w:style>
  <w:style w:type="paragraph" w:styleId="Heading8">
    <w:name w:val="heading 8"/>
    <w:basedOn w:val="Heading7"/>
    <w:next w:val="Normal"/>
    <w:pPr>
      <w:outlineLvl w:val="7"/>
    </w:pPr>
  </w:style>
  <w:style w:type="paragraph" w:styleId="Heading9">
    <w:name w:val="heading 9"/>
    <w:basedOn w:val="Heading8"/>
    <w:next w:val="Normal"/>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tyle>
  <w:style w:type="paragraph" w:styleId="BodyTextIndent">
    <w:name w:val="Body Text Indent"/>
    <w:basedOn w:val="Normal"/>
    <w:pPr>
      <w:ind w:left="288"/>
    </w:pPr>
  </w:style>
  <w:style w:type="paragraph" w:customStyle="1" w:styleId="DfESBullets">
    <w:name w:val="DfESBullets"/>
    <w:basedOn w:val="Normal"/>
    <w:pPr>
      <w:spacing w:after="240"/>
    </w:pPr>
  </w:style>
  <w:style w:type="paragraph" w:customStyle="1" w:styleId="DfESOutNumbered">
    <w:name w:val="DfESOutNumbered"/>
    <w:basedOn w:val="Normal"/>
    <w:pPr>
      <w:numPr>
        <w:numId w:val="2"/>
      </w:numPr>
      <w:spacing w:after="240"/>
    </w:pPr>
  </w:style>
  <w:style w:type="paragraph" w:styleId="Footer">
    <w:name w:val="footer"/>
    <w:basedOn w:val="Normal"/>
    <w:uiPriority w:val="99"/>
    <w:pPr>
      <w:tabs>
        <w:tab w:val="center" w:pos="4153"/>
        <w:tab w:val="right" w:pos="8306"/>
      </w:tabs>
    </w:pPr>
  </w:style>
  <w:style w:type="paragraph" w:styleId="Header">
    <w:name w:val="header"/>
    <w:basedOn w:val="Normal"/>
    <w:pPr>
      <w:tabs>
        <w:tab w:val="center" w:pos="4153"/>
        <w:tab w:val="right" w:pos="8306"/>
      </w:tabs>
    </w:pPr>
  </w:style>
  <w:style w:type="paragraph" w:customStyle="1" w:styleId="Heading">
    <w:name w:val="Heading"/>
    <w:basedOn w:val="Normal"/>
    <w:next w:val="Normal"/>
    <w:pPr>
      <w:keepNext/>
      <w:keepLines/>
      <w:spacing w:before="240" w:after="240"/>
      <w:ind w:left="-720"/>
    </w:pPr>
    <w:rPr>
      <w:b/>
    </w:rPr>
  </w:style>
  <w:style w:type="paragraph" w:customStyle="1" w:styleId="MinuteTop">
    <w:name w:val="Minute Top"/>
    <w:basedOn w:val="Normal"/>
    <w:pPr>
      <w:tabs>
        <w:tab w:val="left" w:pos="4680"/>
        <w:tab w:val="left" w:pos="5587"/>
      </w:tabs>
    </w:pPr>
  </w:style>
  <w:style w:type="paragraph" w:customStyle="1" w:styleId="Numbered">
    <w:name w:val="Numbered"/>
    <w:basedOn w:val="Normal"/>
    <w:pPr>
      <w:spacing w:after="240"/>
    </w:pPr>
  </w:style>
  <w:style w:type="character" w:styleId="PageNumber">
    <w:name w:val="page number"/>
    <w:basedOn w:val="DefaultParagraphFont"/>
  </w:style>
  <w:style w:type="paragraph" w:styleId="NormalWeb">
    <w:name w:val="Normal (Web)"/>
    <w:basedOn w:val="Normal"/>
    <w:pPr>
      <w:overflowPunct/>
      <w:autoSpaceDE/>
      <w:spacing w:before="100" w:after="100"/>
      <w:textAlignment w:val="auto"/>
    </w:pPr>
    <w:rPr>
      <w:rFonts w:cs="Arial"/>
      <w:szCs w:val="24"/>
      <w:lang w:eastAsia="en-GB"/>
    </w:rPr>
  </w:style>
  <w:style w:type="character" w:styleId="Hyperlink">
    <w:name w:val="Hyperlink"/>
    <w:rPr>
      <w:color w:val="0000FF"/>
      <w:u w:val="single"/>
    </w:rPr>
  </w:style>
  <w:style w:type="paragraph" w:customStyle="1" w:styleId="Sub-Heading">
    <w:name w:val="Sub-Heading"/>
    <w:basedOn w:val="Heading"/>
    <w:next w:val="Numbered"/>
    <w:pPr>
      <w:spacing w:before="0"/>
    </w:pPr>
  </w:style>
  <w:style w:type="paragraph" w:styleId="Subtitle">
    <w:name w:val="Subtitle"/>
    <w:basedOn w:val="Normal"/>
    <w:pPr>
      <w:spacing w:after="60"/>
      <w:jc w:val="center"/>
    </w:pPr>
    <w:rPr>
      <w:i/>
    </w:rPr>
  </w:style>
  <w:style w:type="character" w:styleId="CommentReference">
    <w:name w:val="annotation reference"/>
    <w:rPr>
      <w:sz w:val="16"/>
      <w:szCs w:val="16"/>
    </w:rPr>
  </w:style>
  <w:style w:type="paragraph" w:styleId="CommentText">
    <w:name w:val="annotation text"/>
    <w:basedOn w:val="Normal"/>
    <w:rPr>
      <w:sz w:val="20"/>
    </w:rPr>
  </w:style>
  <w:style w:type="paragraph" w:styleId="CommentSubject">
    <w:name w:val="annotation subject"/>
    <w:basedOn w:val="CommentText"/>
    <w:next w:val="CommentText"/>
    <w:rPr>
      <w:b/>
      <w:bCs/>
    </w:rPr>
  </w:style>
  <w:style w:type="paragraph" w:styleId="BalloonText">
    <w:name w:val="Balloon Text"/>
    <w:basedOn w:val="Normal"/>
    <w:rPr>
      <w:rFonts w:ascii="MS Shell Dlg" w:hAnsi="MS Shell Dlg" w:cs="MS Shell Dlg"/>
      <w:sz w:val="16"/>
      <w:szCs w:val="16"/>
    </w:rPr>
  </w:style>
  <w:style w:type="paragraph" w:styleId="FootnoteText">
    <w:name w:val="footnote text"/>
    <w:basedOn w:val="Normal"/>
    <w:rPr>
      <w:sz w:val="20"/>
    </w:rPr>
  </w:style>
  <w:style w:type="character" w:styleId="FootnoteReference">
    <w:name w:val="footnote reference"/>
    <w:rPr>
      <w:position w:val="0"/>
      <w:vertAlign w:val="superscript"/>
    </w:rPr>
  </w:style>
  <w:style w:type="paragraph" w:styleId="DocumentMap">
    <w:name w:val="Document Map"/>
    <w:basedOn w:val="Normal"/>
    <w:pPr>
      <w:shd w:val="clear" w:color="auto" w:fill="000080"/>
    </w:pPr>
    <w:rPr>
      <w:rFonts w:ascii="MS Shell Dlg" w:hAnsi="MS Shell Dlg" w:cs="MS Shell Dlg"/>
      <w:sz w:val="20"/>
    </w:rPr>
  </w:style>
  <w:style w:type="character" w:styleId="FollowedHyperlink">
    <w:name w:val="FollowedHyperlink"/>
    <w:rPr>
      <w:color w:val="800080"/>
      <w:u w:val="single"/>
    </w:rPr>
  </w:style>
  <w:style w:type="paragraph" w:customStyle="1" w:styleId="DeptBullets">
    <w:name w:val="DeptBullets"/>
    <w:basedOn w:val="Normal"/>
    <w:pPr>
      <w:numPr>
        <w:numId w:val="3"/>
      </w:numPr>
      <w:spacing w:after="240"/>
    </w:pPr>
  </w:style>
  <w:style w:type="character" w:customStyle="1" w:styleId="DeptBulletsChar">
    <w:name w:val="DeptBullets Char"/>
    <w:rPr>
      <w:rFonts w:ascii="Arial" w:hAnsi="Arial"/>
      <w:sz w:val="24"/>
      <w:lang w:eastAsia="en-US"/>
    </w:rPr>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uiPriority w:val="34"/>
    <w:qFormat/>
    <w:pPr>
      <w:ind w:left="720"/>
    </w:pPr>
  </w:style>
  <w:style w:type="paragraph" w:styleId="Revision">
    <w:name w:val="Revision"/>
    <w:pPr>
      <w:suppressAutoHyphens/>
    </w:pPr>
    <w:rPr>
      <w:rFonts w:ascii="Arial" w:hAnsi="Arial"/>
      <w:sz w:val="24"/>
      <w:lang w:eastAsia="en-US"/>
    </w:rPr>
  </w:style>
  <w:style w:type="character" w:customStyle="1" w:styleId="FooterChar">
    <w:name w:val="Footer Char"/>
    <w:uiPriority w:val="99"/>
    <w:rPr>
      <w:rFonts w:ascii="Arial" w:hAnsi="Arial"/>
      <w:sz w:val="24"/>
      <w:lang w:eastAsia="en-US"/>
    </w:rPr>
  </w:style>
  <w:style w:type="character" w:customStyle="1" w:styleId="CommentTextChar">
    <w:name w:val="Comment Text Char"/>
    <w:rPr>
      <w:rFonts w:ascii="Arial" w:hAnsi="Arial"/>
      <w:lang w:eastAsia="en-US"/>
    </w:rPr>
  </w:style>
  <w:style w:type="character" w:customStyle="1" w:styleId="Heading1Char">
    <w:name w:val="Heading 1 Char"/>
    <w:rPr>
      <w:rFonts w:ascii="Arial" w:hAnsi="Arial"/>
      <w:b/>
      <w:kern w:val="3"/>
      <w:sz w:val="24"/>
      <w:lang w:eastAsia="en-US"/>
    </w:rPr>
  </w:style>
  <w:style w:type="character" w:customStyle="1" w:styleId="Heading2Char">
    <w:name w:val="Heading 2 Char"/>
    <w:uiPriority w:val="9"/>
    <w:rPr>
      <w:rFonts w:ascii="Arial" w:hAnsi="Arial"/>
      <w:b/>
      <w:kern w:val="3"/>
      <w:sz w:val="24"/>
      <w:lang w:eastAsia="en-US"/>
    </w:rPr>
  </w:style>
  <w:style w:type="numbering" w:customStyle="1" w:styleId="LFO24">
    <w:name w:val="LFO24"/>
    <w:basedOn w:val="NoList"/>
    <w:pPr>
      <w:numPr>
        <w:numId w:val="1"/>
      </w:numPr>
    </w:pPr>
  </w:style>
  <w:style w:type="numbering" w:customStyle="1" w:styleId="LFO2">
    <w:name w:val="LFO2"/>
    <w:basedOn w:val="NoList"/>
    <w:pPr>
      <w:numPr>
        <w:numId w:val="2"/>
      </w:numPr>
    </w:pPr>
  </w:style>
  <w:style w:type="numbering" w:customStyle="1" w:styleId="LFO14">
    <w:name w:val="LFO14"/>
    <w:basedOn w:val="NoList"/>
    <w:pPr>
      <w:numPr>
        <w:numId w:val="3"/>
      </w:numPr>
    </w:pPr>
  </w:style>
  <w:style w:type="character" w:customStyle="1" w:styleId="UnresolvedMention">
    <w:name w:val="Unresolved Mention"/>
    <w:basedOn w:val="DefaultParagraphFont"/>
    <w:uiPriority w:val="99"/>
    <w:semiHidden/>
    <w:unhideWhenUsed/>
    <w:rsid w:val="003A034E"/>
    <w:rPr>
      <w:color w:val="605E5C"/>
      <w:shd w:val="clear" w:color="auto" w:fill="E1DFDD"/>
    </w:rPr>
  </w:style>
  <w:style w:type="table" w:styleId="TableGrid">
    <w:name w:val="Table Grid"/>
    <w:basedOn w:val="TableNormal"/>
    <w:uiPriority w:val="39"/>
    <w:rsid w:val="000467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C7BAA"/>
  </w:style>
  <w:style w:type="character" w:customStyle="1" w:styleId="eop">
    <w:name w:val="eop"/>
    <w:basedOn w:val="DefaultParagraphFont"/>
    <w:rsid w:val="006C7BAA"/>
  </w:style>
  <w:style w:type="character" w:customStyle="1" w:styleId="Mention">
    <w:name w:val="Mention"/>
    <w:basedOn w:val="DefaultParagraphFont"/>
    <w:uiPriority w:val="99"/>
    <w:unhideWhenUsed/>
    <w:rsid w:val="006B2D08"/>
    <w:rPr>
      <w:color w:val="2B579A"/>
      <w:shd w:val="clear" w:color="auto" w:fill="E1DFDD"/>
    </w:rPr>
  </w:style>
  <w:style w:type="paragraph" w:customStyle="1" w:styleId="MainHeading">
    <w:name w:val="Main Heading"/>
    <w:basedOn w:val="Normal"/>
    <w:link w:val="MainHeadingChar"/>
    <w:qFormat/>
    <w:rsid w:val="00F57ACE"/>
    <w:pPr>
      <w:ind w:left="284"/>
    </w:pPr>
    <w:rPr>
      <w:b/>
      <w:bCs/>
      <w:color w:val="219CA5"/>
      <w:sz w:val="32"/>
      <w:szCs w:val="32"/>
    </w:rPr>
  </w:style>
  <w:style w:type="character" w:customStyle="1" w:styleId="MainHeadingChar">
    <w:name w:val="Main Heading Char"/>
    <w:basedOn w:val="DefaultParagraphFont"/>
    <w:link w:val="MainHeading"/>
    <w:rsid w:val="00F57ACE"/>
    <w:rPr>
      <w:rFonts w:ascii="Arial" w:hAnsi="Arial"/>
      <w:b/>
      <w:bCs/>
      <w:color w:val="219CA5"/>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179525">
      <w:bodyDiv w:val="1"/>
      <w:marLeft w:val="0"/>
      <w:marRight w:val="0"/>
      <w:marTop w:val="0"/>
      <w:marBottom w:val="0"/>
      <w:divBdr>
        <w:top w:val="none" w:sz="0" w:space="0" w:color="auto"/>
        <w:left w:val="none" w:sz="0" w:space="0" w:color="auto"/>
        <w:bottom w:val="none" w:sz="0" w:space="0" w:color="auto"/>
        <w:right w:val="none" w:sz="0" w:space="0" w:color="auto"/>
      </w:divBdr>
    </w:div>
    <w:div w:id="739324945">
      <w:bodyDiv w:val="1"/>
      <w:marLeft w:val="0"/>
      <w:marRight w:val="0"/>
      <w:marTop w:val="0"/>
      <w:marBottom w:val="945"/>
      <w:divBdr>
        <w:top w:val="none" w:sz="0" w:space="0" w:color="auto"/>
        <w:left w:val="none" w:sz="0" w:space="0" w:color="auto"/>
        <w:bottom w:val="none" w:sz="0" w:space="0" w:color="auto"/>
        <w:right w:val="none" w:sz="0" w:space="0" w:color="auto"/>
      </w:divBdr>
      <w:divsChild>
        <w:div w:id="1904292785">
          <w:marLeft w:val="0"/>
          <w:marRight w:val="0"/>
          <w:marTop w:val="0"/>
          <w:marBottom w:val="0"/>
          <w:divBdr>
            <w:top w:val="none" w:sz="0" w:space="0" w:color="auto"/>
            <w:left w:val="none" w:sz="0" w:space="0" w:color="auto"/>
            <w:bottom w:val="none" w:sz="0" w:space="0" w:color="auto"/>
            <w:right w:val="none" w:sz="0" w:space="0" w:color="auto"/>
          </w:divBdr>
          <w:divsChild>
            <w:div w:id="963778651">
              <w:marLeft w:val="0"/>
              <w:marRight w:val="0"/>
              <w:marTop w:val="0"/>
              <w:marBottom w:val="0"/>
              <w:divBdr>
                <w:top w:val="none" w:sz="0" w:space="0" w:color="auto"/>
                <w:left w:val="none" w:sz="0" w:space="0" w:color="auto"/>
                <w:bottom w:val="none" w:sz="0" w:space="0" w:color="auto"/>
                <w:right w:val="none" w:sz="0" w:space="0" w:color="auto"/>
              </w:divBdr>
              <w:divsChild>
                <w:div w:id="188835809">
                  <w:marLeft w:val="0"/>
                  <w:marRight w:val="0"/>
                  <w:marTop w:val="0"/>
                  <w:marBottom w:val="0"/>
                  <w:divBdr>
                    <w:top w:val="none" w:sz="0" w:space="0" w:color="auto"/>
                    <w:left w:val="none" w:sz="0" w:space="0" w:color="auto"/>
                    <w:bottom w:val="none" w:sz="0" w:space="0" w:color="auto"/>
                    <w:right w:val="none" w:sz="0" w:space="0" w:color="auto"/>
                  </w:divBdr>
                  <w:divsChild>
                    <w:div w:id="136231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941158">
      <w:bodyDiv w:val="1"/>
      <w:marLeft w:val="0"/>
      <w:marRight w:val="0"/>
      <w:marTop w:val="0"/>
      <w:marBottom w:val="0"/>
      <w:divBdr>
        <w:top w:val="none" w:sz="0" w:space="0" w:color="auto"/>
        <w:left w:val="none" w:sz="0" w:space="0" w:color="auto"/>
        <w:bottom w:val="none" w:sz="0" w:space="0" w:color="auto"/>
        <w:right w:val="none" w:sz="0" w:space="0" w:color="auto"/>
      </w:divBdr>
    </w:div>
    <w:div w:id="980616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requesting-your-personal-information/requesting-your-personal-information" TargetMode="External"/><Relationship Id="rId18" Type="http://schemas.openxmlformats.org/officeDocument/2006/relationships/hyperlink" Target="https://www.gov.uk/government/collections/data-protection-act-2018"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gov.uk/contact-dfe" TargetMode="External"/><Relationship Id="rId7" Type="http://schemas.openxmlformats.org/officeDocument/2006/relationships/settings" Target="settings.xml"/><Relationship Id="rId12" Type="http://schemas.openxmlformats.org/officeDocument/2006/relationships/hyperlink" Target="https://www.gov.uk/data-protection" TargetMode="External"/><Relationship Id="rId17" Type="http://schemas.openxmlformats.org/officeDocument/2006/relationships/hyperlink" Target="https://www.gov.uk/government/news/national-database-of-governors"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IGschoolsupport@stockport.gov.uk" TargetMode="External"/><Relationship Id="rId20" Type="http://schemas.openxmlformats.org/officeDocument/2006/relationships/hyperlink" Target="https://www.gov.uk/government/publications/privacy-information-education-providers-workforce-including-teacher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ico.org.uk/concern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government/publications/requesting-your-personal-information/requesting-your-personal-inform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concerns/"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96A72433B6B047B638FB2ED73E27CA" ma:contentTypeVersion="26" ma:contentTypeDescription="Create a new document." ma:contentTypeScope="" ma:versionID="065cbf31d4be87610a4c67d6689d3533">
  <xsd:schema xmlns:xsd="http://www.w3.org/2001/XMLSchema" xmlns:xs="http://www.w3.org/2001/XMLSchema" xmlns:p="http://schemas.microsoft.com/office/2006/metadata/properties" xmlns:ns1="http://schemas.microsoft.com/sharepoint/v3" xmlns:ns2="879b3259-8052-40b4-b8e3-83598beb9a3f" xmlns:ns3="05323f90-2042-4b5f-9766-59bdef8eb788" xmlns:ns4="a6e7dc0e-e468-46c5-b927-c852f1be5c6b" targetNamespace="http://schemas.microsoft.com/office/2006/metadata/properties" ma:root="true" ma:fieldsID="e2ec34636e6c1178a6450e80eda5938b" ns1:_="" ns2:_="" ns3:_="" ns4:_="">
    <xsd:import namespace="http://schemas.microsoft.com/sharepoint/v3"/>
    <xsd:import namespace="879b3259-8052-40b4-b8e3-83598beb9a3f"/>
    <xsd:import namespace="05323f90-2042-4b5f-9766-59bdef8eb788"/>
    <xsd:import namespace="a6e7dc0e-e468-46c5-b927-c852f1be5c6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Location" minOccurs="0"/>
                <xsd:element ref="ns2:Status" minOccurs="0"/>
                <xsd:element ref="ns2:Exemption" minOccurs="0"/>
                <xsd:element ref="ns3: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9b3259-8052-40b4-b8e3-83598beb9a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9803200-a5eb-4841-8eb8-d63aa78f7c04"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Status" ma:index="27" nillable="true" ma:displayName="Status" ma:format="Dropdown" ma:internalName="Status">
      <xsd:simpleType>
        <xsd:restriction base="dms:Choice">
          <xsd:enumeration value="Released"/>
          <xsd:enumeration value="Not released"/>
          <xsd:enumeration value="Not released - Out of Scope"/>
        </xsd:restriction>
      </xsd:simpleType>
    </xsd:element>
    <xsd:element name="Exemption" ma:index="28" nillable="true" ma:displayName="Exemption" ma:format="Dropdown" ma:internalName="Exemption">
      <xsd:complexType>
        <xsd:complexContent>
          <xsd:extension base="dms:MultiChoice">
            <xsd:sequence>
              <xsd:element name="Value" maxOccurs="unbounded" minOccurs="0" nillable="true">
                <xsd:simpleType>
                  <xsd:restriction base="dms:Choice">
                    <xsd:enumeration value="Schedule 2, Part 3, Paragraph 16 - protection of the rights of others"/>
                    <xsd:enumeration value="Schedule 3, Part 3, Paragraph 11 – social work: serious harm"/>
                    <xsd:enumeration value="Schedule 3, Part 3, Paragraph 10 – social work: an individual’s expectations and wishes"/>
                    <xsd:enumeration value="Schedule 3, Part 5 – child abuse data"/>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323f90-2042-4b5f-9766-59bdef8eb78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KeywordTaxHTField" ma:index="30" nillable="true" ma:taxonomy="true" ma:internalName="TaxKeywordTaxHTField" ma:taxonomyFieldName="TaxKeyword" ma:displayName="Enterprise Keywords" ma:fieldId="{23f27201-bee3-471e-b2e7-b64fd8b7ca38}" ma:taxonomyMulti="true" ma:sspId="a9803200-a5eb-4841-8eb8-d63aa78f7c04"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e7dc0e-e468-46c5-b927-c852f1be5c6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efbfeda-9cd7-438e-9c87-8f977be87a09}" ma:internalName="TaxCatchAll" ma:showField="CatchAllData" ma:web="05323f90-2042-4b5f-9766-59bdef8eb7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9b3259-8052-40b4-b8e3-83598beb9a3f">
      <Terms xmlns="http://schemas.microsoft.com/office/infopath/2007/PartnerControls"/>
    </lcf76f155ced4ddcb4097134ff3c332f>
    <TaxCatchAll xmlns="a6e7dc0e-e468-46c5-b927-c852f1be5c6b" xsi:nil="true"/>
    <_ip_UnifiedCompliancePolicyUIAction xmlns="http://schemas.microsoft.com/sharepoint/v3" xsi:nil="true"/>
    <_ip_UnifiedCompliancePolicyProperties xmlns="http://schemas.microsoft.com/sharepoint/v3" xsi:nil="true"/>
    <Status xmlns="879b3259-8052-40b4-b8e3-83598beb9a3f" xsi:nil="true"/>
    <TaxKeywordTaxHTField xmlns="05323f90-2042-4b5f-9766-59bdef8eb788">
      <Terms xmlns="http://schemas.microsoft.com/office/infopath/2007/PartnerControls"/>
    </TaxKeywordTaxHTField>
    <Exemption xmlns="879b3259-8052-40b4-b8e3-83598beb9a3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461142-018A-42AA-B2B1-67C51D90FB3E}">
  <ds:schemaRefs>
    <ds:schemaRef ds:uri="http://schemas.microsoft.com/sharepoint/v3/contenttype/forms"/>
  </ds:schemaRefs>
</ds:datastoreItem>
</file>

<file path=customXml/itemProps2.xml><?xml version="1.0" encoding="utf-8"?>
<ds:datastoreItem xmlns:ds="http://schemas.openxmlformats.org/officeDocument/2006/customXml" ds:itemID="{46CA7CF6-9669-4D9B-870A-4E3737FDBF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79b3259-8052-40b4-b8e3-83598beb9a3f"/>
    <ds:schemaRef ds:uri="05323f90-2042-4b5f-9766-59bdef8eb788"/>
    <ds:schemaRef ds:uri="a6e7dc0e-e468-46c5-b927-c852f1be5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A37685-A4AA-4FAC-9A4C-1EE754E1B7FA}">
  <ds:schemaRefs>
    <ds:schemaRef ds:uri="http://purl.org/dc/terms/"/>
    <ds:schemaRef ds:uri="05323f90-2042-4b5f-9766-59bdef8eb788"/>
    <ds:schemaRef ds:uri="879b3259-8052-40b4-b8e3-83598beb9a3f"/>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sharepoint/v3"/>
    <ds:schemaRef ds:uri="http://schemas.microsoft.com/office/infopath/2007/PartnerControls"/>
    <ds:schemaRef ds:uri="a6e7dc0e-e468-46c5-b927-c852f1be5c6b"/>
    <ds:schemaRef ds:uri="http://www.w3.org/XML/1998/namespace"/>
    <ds:schemaRef ds:uri="http://purl.org/dc/dcmitype/"/>
  </ds:schemaRefs>
</ds:datastoreItem>
</file>

<file path=customXml/itemProps4.xml><?xml version="1.0" encoding="utf-8"?>
<ds:datastoreItem xmlns:ds="http://schemas.openxmlformats.org/officeDocument/2006/customXml" ds:itemID="{8134D27F-73BB-4193-8BB4-EAD35C7B8E1A}">
  <ds:schemaRefs>
    <ds:schemaRef ds:uri="http://schemas.openxmlformats.org/officeDocument/2006/bibliography"/>
  </ds:schemaRefs>
</ds:datastoreItem>
</file>

<file path=docMetadata/LabelInfo.xml><?xml version="1.0" encoding="utf-8"?>
<clbl:labelList xmlns:clbl="http://schemas.microsoft.com/office/2020/mipLabelMetadata">
  <clbl:label id="{13af443b-1d7d-40ad-9c0b-22f8da2997eb}" enabled="1" method="Standard" siteId="{a05ef69e-6149-4fba-a40c-df338810f644}" removed="0"/>
</clbl:labelList>
</file>

<file path=docProps/app.xml><?xml version="1.0" encoding="utf-8"?>
<Properties xmlns="http://schemas.openxmlformats.org/officeDocument/2006/extended-properties" xmlns:vt="http://schemas.openxmlformats.org/officeDocument/2006/docPropsVTypes">
  <Template>Normal</Template>
  <TotalTime>4</TotalTime>
  <Pages>8</Pages>
  <Words>2000</Words>
  <Characters>11402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Stockport Metropolitan Borough Council</Company>
  <LinksUpToDate>false</LinksUpToDate>
  <CharactersWithSpaces>13376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Swan</dc:creator>
  <cp:keywords/>
  <cp:lastModifiedBy>shelley.seeds@domain.internal</cp:lastModifiedBy>
  <cp:revision>3</cp:revision>
  <dcterms:created xsi:type="dcterms:W3CDTF">2026-10-23T14:37:00Z</dcterms:created>
  <dcterms:modified xsi:type="dcterms:W3CDTF">2026-10-23T14:41:00Z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0x0101005396A72433B6B047B638FB2ED73E27CA</vt:lpwstr>
  </property>
  <property fmtid="{D5CDD505-2E9C-101B-9397-08002B2CF9AE}" pid="3" name="MediaServiceImageTags">
    <vt:lpwstr/>
  </property>
  <property fmtid="{D5CDD505-2E9C-101B-9397-08002B2CF9AE}" pid="4" name="ClassificationContentMarkingHeaderShapeIds">
    <vt:lpwstr>282a9eb,318fef2d,19290854</vt:lpwstr>
  </property>
  <property fmtid="{D5CDD505-2E9C-101B-9397-08002B2CF9AE}" pid="5" name="ClassificationContentMarkingHeaderFontProps">
    <vt:lpwstr>#000000,10,Calibri</vt:lpwstr>
  </property>
  <property fmtid="{D5CDD505-2E9C-101B-9397-08002B2CF9AE}" pid="6" name="ClassificationContentMarkingHeaderText">
    <vt:lpwstr>OFFICIAL</vt:lpwstr>
  </property>
  <property fmtid="{D5CDD505-2E9C-101B-9397-08002B2CF9AE}" pid="7" name="ClassificationContentMarkingFooterShapeIds">
    <vt:lpwstr>5f6a34b8,6abc8e7a,24eeb548</vt:lpwstr>
  </property>
  <property fmtid="{D5CDD505-2E9C-101B-9397-08002B2CF9AE}" pid="8" name="ClassificationContentMarkingFooterFontProps">
    <vt:lpwstr>#000000,10,Calibri</vt:lpwstr>
  </property>
  <property fmtid="{D5CDD505-2E9C-101B-9397-08002B2CF9AE}" pid="9" name="ClassificationContentMarkingFooterText">
    <vt:lpwstr>OFFICIAL</vt:lpwstr>
  </property>
  <property fmtid="{D5CDD505-2E9C-101B-9397-08002B2CF9AE}" pid="10" name="MSIP_Label_13af443b-1d7d-40ad-9c0b-22f8da2997eb_Enabled">
    <vt:lpwstr>true</vt:lpwstr>
  </property>
  <property fmtid="{D5CDD505-2E9C-101B-9397-08002B2CF9AE}" pid="11" name="MSIP_Label_13af443b-1d7d-40ad-9c0b-22f8da2997eb_SetDate">
    <vt:lpwstr>2025-03-10T16:28:51Z</vt:lpwstr>
  </property>
  <property fmtid="{D5CDD505-2E9C-101B-9397-08002B2CF9AE}" pid="12" name="MSIP_Label_13af443b-1d7d-40ad-9c0b-22f8da2997eb_Method">
    <vt:lpwstr>Standard</vt:lpwstr>
  </property>
  <property fmtid="{D5CDD505-2E9C-101B-9397-08002B2CF9AE}" pid="13" name="MSIP_Label_13af443b-1d7d-40ad-9c0b-22f8da2997eb_Name">
    <vt:lpwstr>General - SMBC - All</vt:lpwstr>
  </property>
  <property fmtid="{D5CDD505-2E9C-101B-9397-08002B2CF9AE}" pid="14" name="MSIP_Label_13af443b-1d7d-40ad-9c0b-22f8da2997eb_SiteId">
    <vt:lpwstr>a05ef69e-6149-4fba-a40c-df338810f644</vt:lpwstr>
  </property>
  <property fmtid="{D5CDD505-2E9C-101B-9397-08002B2CF9AE}" pid="15" name="MSIP_Label_13af443b-1d7d-40ad-9c0b-22f8da2997eb_ActionId">
    <vt:lpwstr>a70ab4f2-eb33-4ff5-a2b1-36ed6c2a3243</vt:lpwstr>
  </property>
  <property fmtid="{D5CDD505-2E9C-101B-9397-08002B2CF9AE}" pid="16" name="MSIP_Label_13af443b-1d7d-40ad-9c0b-22f8da2997eb_ContentBits">
    <vt:lpwstr>3</vt:lpwstr>
  </property>
  <property fmtid="{D5CDD505-2E9C-101B-9397-08002B2CF9AE}" pid="17" name="docLang">
    <vt:lpwstr>en</vt:lpwstr>
  </property>
  <property fmtid="{D5CDD505-2E9C-101B-9397-08002B2CF9AE}" pid="18" name="TaxKeyword">
    <vt:lpwstr/>
  </property>
</Properties>
</file>