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7121" w:type="dxa"/>
        <w:tblInd w:w="25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21"/>
      </w:tblGrid>
      <w:tr w:rsidR="003328E1" w:rsidRPr="00704B93" w14:paraId="26E92061" w14:textId="7EF0823E">
        <w:trPr>
          <w:trHeight w:val="495"/>
        </w:trPr>
        <w:tc>
          <w:tcPr>
            <w:tcW w:w="7121" w:type="dxa"/>
            <w:tcBorders>
              <w:top w:val="nil"/>
              <w:left w:val="nil"/>
              <w:bottom w:val="single" w:sz="4" w:space="0" w:color="FFFFFF"/>
              <w:right w:val="nil"/>
            </w:tcBorders>
            <w:shd w:val="clear" w:color="auto" w:fill="B8CCE4"/>
            <w:tcMar>
              <w:top w:w="80" w:type="dxa"/>
              <w:left w:w="80" w:type="dxa"/>
              <w:bottom w:w="80" w:type="dxa"/>
              <w:right w:w="80" w:type="dxa"/>
            </w:tcMar>
          </w:tcPr>
          <w:p w14:paraId="3ED139DC" w14:textId="77777777" w:rsidR="003328E1" w:rsidRPr="00704B93" w:rsidRDefault="00002022">
            <w:pPr>
              <w:spacing w:after="0" w:line="240" w:lineRule="auto"/>
              <w:jc w:val="center"/>
            </w:pPr>
            <w:r w:rsidRPr="00704B93">
              <w:rPr>
                <w:b/>
                <w:bCs/>
                <w:color w:val="FFFFFF"/>
                <w:u w:color="FFFFFF"/>
              </w:rPr>
              <w:t>WINSFORD HIGH STREET COMMUNITY PRIMARY AND NURSERY SCHOOL</w:t>
            </w:r>
          </w:p>
        </w:tc>
      </w:tr>
      <w:tr w:rsidR="003328E1" w:rsidRPr="00704B93" w14:paraId="0CC6BA4E" w14:textId="77777777">
        <w:trPr>
          <w:trHeight w:val="861"/>
        </w:trPr>
        <w:tc>
          <w:tcPr>
            <w:tcW w:w="7121" w:type="dxa"/>
            <w:tcBorders>
              <w:top w:val="single" w:sz="4" w:space="0" w:color="FFFFFF"/>
              <w:left w:val="nil"/>
              <w:bottom w:val="nil"/>
              <w:right w:val="nil"/>
            </w:tcBorders>
            <w:shd w:val="clear" w:color="auto" w:fill="365F91"/>
            <w:tcMar>
              <w:top w:w="80" w:type="dxa"/>
              <w:left w:w="80" w:type="dxa"/>
              <w:bottom w:w="80" w:type="dxa"/>
              <w:right w:w="80" w:type="dxa"/>
            </w:tcMar>
            <w:vAlign w:val="center"/>
          </w:tcPr>
          <w:p w14:paraId="588BF870" w14:textId="77777777" w:rsidR="003328E1" w:rsidRPr="00704B93" w:rsidRDefault="00002022">
            <w:pPr>
              <w:spacing w:after="0" w:line="240" w:lineRule="auto"/>
              <w:jc w:val="center"/>
            </w:pPr>
            <w:r w:rsidRPr="00704B93">
              <w:rPr>
                <w:color w:val="FFFFFF"/>
                <w:sz w:val="40"/>
                <w:szCs w:val="40"/>
                <w:u w:color="FFFFFF"/>
              </w:rPr>
              <w:t>BEHAVIOUR MANAGEMENT POLICY</w:t>
            </w:r>
          </w:p>
        </w:tc>
      </w:tr>
    </w:tbl>
    <w:p w14:paraId="3EE5FF1A" w14:textId="77777777" w:rsidR="003328E1" w:rsidRPr="00704B93" w:rsidRDefault="003328E1">
      <w:pPr>
        <w:widowControl w:val="0"/>
        <w:spacing w:line="240" w:lineRule="auto"/>
        <w:ind w:left="2423" w:hanging="2423"/>
      </w:pPr>
    </w:p>
    <w:p w14:paraId="18786E33" w14:textId="77777777" w:rsidR="003328E1" w:rsidRPr="00704B93" w:rsidRDefault="003328E1">
      <w:pPr>
        <w:spacing w:after="0" w:line="240" w:lineRule="auto"/>
        <w:rPr>
          <w:rFonts w:ascii="Times New Roman" w:eastAsia="Times New Roman" w:hAnsi="Times New Roman" w:cs="Times New Roman"/>
          <w:sz w:val="24"/>
          <w:szCs w:val="24"/>
        </w:rPr>
      </w:pPr>
    </w:p>
    <w:tbl>
      <w:tblPr>
        <w:tblW w:w="105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24"/>
        <w:gridCol w:w="7873"/>
      </w:tblGrid>
      <w:tr w:rsidR="003328E1" w:rsidRPr="00704B93" w14:paraId="57E0FF44" w14:textId="77777777" w:rsidTr="6C491788">
        <w:trPr>
          <w:trHeight w:val="407"/>
        </w:trPr>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5F2867A1" w14:textId="77777777" w:rsidR="003328E1" w:rsidRPr="00704B93" w:rsidRDefault="00002022">
            <w:pPr>
              <w:spacing w:after="0" w:line="240" w:lineRule="auto"/>
            </w:pPr>
            <w:r w:rsidRPr="00704B93">
              <w:t>LAST REVIEWED</w:t>
            </w:r>
          </w:p>
        </w:tc>
        <w:tc>
          <w:tcPr>
            <w:tcW w:w="7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2C1C61CF" w14:textId="68F7C0B3" w:rsidR="003328E1" w:rsidRPr="00704B93" w:rsidRDefault="00002022" w:rsidP="00FD2595">
            <w:pPr>
              <w:tabs>
                <w:tab w:val="left" w:pos="1670"/>
              </w:tabs>
              <w:spacing w:after="0" w:line="240" w:lineRule="auto"/>
            </w:pPr>
            <w:r w:rsidRPr="00704B93">
              <w:t>Autumn 20</w:t>
            </w:r>
            <w:r w:rsidR="00FD2595" w:rsidRPr="00704B93">
              <w:t>2</w:t>
            </w:r>
            <w:r w:rsidR="00704B93" w:rsidRPr="00704B93">
              <w:t>5</w:t>
            </w:r>
          </w:p>
        </w:tc>
      </w:tr>
      <w:tr w:rsidR="003328E1" w:rsidRPr="00704B93" w14:paraId="0D404A03" w14:textId="77777777" w:rsidTr="6C491788">
        <w:trPr>
          <w:trHeight w:val="490"/>
        </w:trPr>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6DADAEF7" w14:textId="77777777" w:rsidR="003328E1" w:rsidRPr="00704B93" w:rsidRDefault="00002022">
            <w:pPr>
              <w:spacing w:after="0" w:line="240" w:lineRule="auto"/>
            </w:pPr>
            <w:r w:rsidRPr="00704B93">
              <w:t>AUTHOR/OWNER</w:t>
            </w:r>
          </w:p>
        </w:tc>
        <w:tc>
          <w:tcPr>
            <w:tcW w:w="7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3B1E1CB6" w14:textId="77777777" w:rsidR="003328E1" w:rsidRPr="00704B93" w:rsidRDefault="00DE4465">
            <w:pPr>
              <w:spacing w:after="0" w:line="240" w:lineRule="auto"/>
            </w:pPr>
            <w:r w:rsidRPr="00704B93">
              <w:t>Inclusion Team</w:t>
            </w:r>
          </w:p>
        </w:tc>
      </w:tr>
      <w:tr w:rsidR="003328E1" w:rsidRPr="00704B93" w14:paraId="14F4FA31" w14:textId="77777777" w:rsidTr="6C491788">
        <w:trPr>
          <w:trHeight w:val="407"/>
        </w:trPr>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76640B09" w14:textId="77777777" w:rsidR="003328E1" w:rsidRPr="00704B93" w:rsidRDefault="00002022">
            <w:pPr>
              <w:spacing w:after="0" w:line="240" w:lineRule="auto"/>
            </w:pPr>
            <w:r w:rsidRPr="00704B93">
              <w:t>REVIEW CYCLE</w:t>
            </w:r>
          </w:p>
        </w:tc>
        <w:tc>
          <w:tcPr>
            <w:tcW w:w="7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77085014" w14:textId="07640CB8" w:rsidR="003328E1" w:rsidRPr="00704B93" w:rsidRDefault="46758279" w:rsidP="4006C432">
            <w:pPr>
              <w:spacing w:after="0" w:line="240" w:lineRule="auto"/>
            </w:pPr>
            <w:r w:rsidRPr="00704B93">
              <w:t>Annual</w:t>
            </w:r>
          </w:p>
        </w:tc>
      </w:tr>
      <w:tr w:rsidR="003328E1" w:rsidRPr="00704B93" w14:paraId="5891B93F" w14:textId="77777777" w:rsidTr="6C491788">
        <w:trPr>
          <w:trHeight w:val="407"/>
        </w:trPr>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152EE512" w14:textId="77777777" w:rsidR="003328E1" w:rsidRPr="00704B93" w:rsidRDefault="00002022">
            <w:pPr>
              <w:spacing w:after="0" w:line="240" w:lineRule="auto"/>
            </w:pPr>
            <w:r w:rsidRPr="00704B93">
              <w:t>NEXT REVIEW DATE</w:t>
            </w:r>
          </w:p>
        </w:tc>
        <w:tc>
          <w:tcPr>
            <w:tcW w:w="7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4316B104" w14:textId="718779BF" w:rsidR="003328E1" w:rsidRPr="00704B93" w:rsidRDefault="00002022">
            <w:pPr>
              <w:spacing w:after="0" w:line="240" w:lineRule="auto"/>
            </w:pPr>
            <w:r w:rsidRPr="00704B93">
              <w:t>AUTUMN 202</w:t>
            </w:r>
            <w:r w:rsidR="00704B93" w:rsidRPr="00704B93">
              <w:t>6</w:t>
            </w:r>
          </w:p>
        </w:tc>
      </w:tr>
    </w:tbl>
    <w:p w14:paraId="697C9B13" w14:textId="77777777" w:rsidR="003328E1" w:rsidRPr="00704B93" w:rsidRDefault="003328E1">
      <w:pPr>
        <w:widowControl w:val="0"/>
        <w:spacing w:after="0" w:line="240" w:lineRule="auto"/>
        <w:rPr>
          <w:rFonts w:ascii="Times New Roman" w:eastAsia="Times New Roman" w:hAnsi="Times New Roman" w:cs="Times New Roman"/>
          <w:sz w:val="24"/>
          <w:szCs w:val="24"/>
        </w:rPr>
      </w:pPr>
    </w:p>
    <w:p w14:paraId="3836A145" w14:textId="2ADEFD8B" w:rsidR="003328E1" w:rsidRPr="00704B93" w:rsidRDefault="00002022" w:rsidP="5699BC7B">
      <w:pPr>
        <w:spacing w:after="0" w:line="240" w:lineRule="auto"/>
        <w:ind w:left="567"/>
        <w:jc w:val="center"/>
        <w:rPr>
          <w:b/>
          <w:bCs/>
          <w:sz w:val="30"/>
          <w:szCs w:val="30"/>
        </w:rPr>
      </w:pPr>
      <w:r w:rsidRPr="00704B93">
        <w:rPr>
          <w:b/>
          <w:bCs/>
          <w:sz w:val="30"/>
          <w:szCs w:val="30"/>
        </w:rPr>
        <w:t>High Street Community Primary School</w:t>
      </w:r>
    </w:p>
    <w:p w14:paraId="22D5B8FF" w14:textId="77777777" w:rsidR="003328E1" w:rsidRPr="00704B93" w:rsidRDefault="003328E1">
      <w:pPr>
        <w:spacing w:after="0" w:line="240" w:lineRule="auto"/>
        <w:ind w:left="567"/>
        <w:jc w:val="center"/>
        <w:rPr>
          <w:b/>
          <w:bCs/>
          <w:sz w:val="30"/>
          <w:szCs w:val="30"/>
        </w:rPr>
      </w:pPr>
    </w:p>
    <w:p w14:paraId="7C26DBCF" w14:textId="18778D68" w:rsidR="003328E1" w:rsidRPr="00704B93" w:rsidRDefault="00002022">
      <w:pPr>
        <w:spacing w:after="0" w:line="240" w:lineRule="auto"/>
        <w:ind w:left="567"/>
        <w:jc w:val="center"/>
        <w:rPr>
          <w:b/>
          <w:bCs/>
          <w:sz w:val="30"/>
          <w:szCs w:val="30"/>
        </w:rPr>
      </w:pPr>
      <w:r w:rsidRPr="00704B93">
        <w:rPr>
          <w:b/>
          <w:bCs/>
          <w:sz w:val="30"/>
          <w:szCs w:val="30"/>
        </w:rPr>
        <w:t>Behaviour Policy</w:t>
      </w:r>
    </w:p>
    <w:p w14:paraId="3FD78B8E" w14:textId="77777777" w:rsidR="00CB3E41" w:rsidRPr="00704B93" w:rsidRDefault="00CB3E41" w:rsidP="5699BC7B">
      <w:pPr>
        <w:rPr>
          <w:rFonts w:ascii="Arial" w:hAnsi="Arial"/>
          <w:i/>
          <w:iCs/>
        </w:rPr>
      </w:pPr>
    </w:p>
    <w:p w14:paraId="5BBDB167" w14:textId="792BB8E5" w:rsidR="00CB3E41" w:rsidRPr="00704B93" w:rsidRDefault="00CB3E41" w:rsidP="00CB3E41">
      <w:pPr>
        <w:rPr>
          <w:rFonts w:ascii="Arial" w:eastAsia="Arial" w:hAnsi="Arial" w:cs="Arial"/>
          <w:color w:val="auto"/>
        </w:rPr>
      </w:pPr>
      <w:r w:rsidRPr="00704B93">
        <w:rPr>
          <w:rFonts w:ascii="Arial" w:hAnsi="Arial"/>
        </w:rPr>
        <w:t>The aim of this behaviour system is to be inclusive</w:t>
      </w:r>
      <w:r w:rsidR="00F222C8" w:rsidRPr="00704B93">
        <w:rPr>
          <w:rFonts w:ascii="Arial" w:hAnsi="Arial"/>
        </w:rPr>
        <w:t xml:space="preserve">. </w:t>
      </w:r>
      <w:r w:rsidRPr="00704B93">
        <w:rPr>
          <w:rFonts w:ascii="Arial" w:hAnsi="Arial"/>
        </w:rPr>
        <w:t>The steps of the behaviour system provide opportunity to discuss any issues that may be leading to negative behaviours</w:t>
      </w:r>
      <w:r w:rsidR="00A511D5" w:rsidRPr="00704B93">
        <w:rPr>
          <w:rFonts w:ascii="Arial" w:hAnsi="Arial"/>
        </w:rPr>
        <w:t xml:space="preserve"> </w:t>
      </w:r>
      <w:r w:rsidRPr="00704B93">
        <w:rPr>
          <w:rFonts w:ascii="Arial" w:hAnsi="Arial"/>
        </w:rPr>
        <w:t xml:space="preserve">and the emotional effects this has had on the pupils. Children’s wellbeing will be promoted through positive strategies in this policy, emphasis on belonging to the school community and an inclusive approach to behaviour management. </w:t>
      </w:r>
      <w:r w:rsidR="00C56D96" w:rsidRPr="00704B93">
        <w:rPr>
          <w:rFonts w:ascii="Arial" w:eastAsia="Arial" w:hAnsi="Arial" w:cs="Arial"/>
          <w:color w:val="auto"/>
        </w:rPr>
        <w:t xml:space="preserve">To support children with their emotional and sensory self-management </w:t>
      </w:r>
      <w:r w:rsidR="00C40014" w:rsidRPr="00704B93">
        <w:rPr>
          <w:rFonts w:ascii="Arial" w:eastAsia="Arial" w:hAnsi="Arial" w:cs="Arial"/>
          <w:color w:val="auto"/>
        </w:rPr>
        <w:t>we educate children to identify their feelings in the moment and guide the</w:t>
      </w:r>
      <w:r w:rsidR="00A166A1" w:rsidRPr="00704B93">
        <w:rPr>
          <w:rFonts w:ascii="Arial" w:eastAsia="Arial" w:hAnsi="Arial" w:cs="Arial"/>
          <w:color w:val="auto"/>
        </w:rPr>
        <w:t xml:space="preserve">m to </w:t>
      </w:r>
      <w:r w:rsidR="00E734B4" w:rsidRPr="00704B93">
        <w:rPr>
          <w:rFonts w:ascii="Arial" w:eastAsia="Arial" w:hAnsi="Arial" w:cs="Arial"/>
          <w:color w:val="auto"/>
        </w:rPr>
        <w:t xml:space="preserve">regulate their emotions </w:t>
      </w:r>
      <w:r w:rsidR="00D849A9" w:rsidRPr="00704B93">
        <w:rPr>
          <w:rFonts w:ascii="Arial" w:eastAsia="Arial" w:hAnsi="Arial" w:cs="Arial"/>
          <w:color w:val="auto"/>
        </w:rPr>
        <w:t>through the “Zones of Regulation</w:t>
      </w:r>
      <w:r w:rsidR="00BB3587" w:rsidRPr="00704B93">
        <w:rPr>
          <w:rFonts w:ascii="Arial" w:eastAsia="Arial" w:hAnsi="Arial" w:cs="Arial"/>
          <w:color w:val="auto"/>
        </w:rPr>
        <w:t>s</w:t>
      </w:r>
      <w:r w:rsidR="00D849A9" w:rsidRPr="00704B93">
        <w:rPr>
          <w:rFonts w:ascii="Arial" w:eastAsia="Arial" w:hAnsi="Arial" w:cs="Arial"/>
          <w:color w:val="auto"/>
        </w:rPr>
        <w:t xml:space="preserve">” </w:t>
      </w:r>
      <w:r w:rsidR="00BB3587" w:rsidRPr="00704B93">
        <w:rPr>
          <w:rFonts w:ascii="Arial" w:eastAsia="Arial" w:hAnsi="Arial" w:cs="Arial"/>
          <w:color w:val="auto"/>
        </w:rPr>
        <w:t>framework</w:t>
      </w:r>
      <w:r w:rsidR="00D849A9" w:rsidRPr="00704B93">
        <w:rPr>
          <w:rFonts w:ascii="Arial" w:eastAsia="Arial" w:hAnsi="Arial" w:cs="Arial"/>
          <w:color w:val="auto"/>
        </w:rPr>
        <w:t>.</w:t>
      </w:r>
    </w:p>
    <w:p w14:paraId="31CA69EE" w14:textId="77777777" w:rsidR="005C5D99" w:rsidRPr="00704B93" w:rsidRDefault="005C5D99" w:rsidP="005C5D99">
      <w:pPr>
        <w:rPr>
          <w:rFonts w:ascii="Arial" w:eastAsia="Arial" w:hAnsi="Arial" w:cs="Arial"/>
          <w:b/>
          <w:bCs/>
          <w:color w:val="auto"/>
          <w:lang w:val="en-GB"/>
        </w:rPr>
      </w:pPr>
      <w:r w:rsidRPr="00704B93">
        <w:rPr>
          <w:rFonts w:ascii="Arial" w:eastAsia="Arial" w:hAnsi="Arial" w:cs="Arial"/>
          <w:b/>
          <w:bCs/>
          <w:color w:val="auto"/>
          <w:lang w:val="en-GB"/>
        </w:rPr>
        <w:t>Restorative Practices</w:t>
      </w:r>
    </w:p>
    <w:p w14:paraId="3D4E8C4E" w14:textId="77777777" w:rsidR="005C5D99" w:rsidRPr="00704B93" w:rsidRDefault="005C5D99" w:rsidP="008D4C24">
      <w:pPr>
        <w:spacing w:line="240" w:lineRule="auto"/>
        <w:rPr>
          <w:rFonts w:ascii="Arial" w:eastAsia="Arial" w:hAnsi="Arial" w:cs="Arial"/>
          <w:color w:val="auto"/>
        </w:rPr>
      </w:pPr>
      <w:r w:rsidRPr="00704B93">
        <w:rPr>
          <w:rFonts w:ascii="Arial" w:eastAsia="Arial" w:hAnsi="Arial" w:cs="Arial"/>
          <w:color w:val="auto"/>
        </w:rPr>
        <w:t>Being ‘Restorative’ focuses on building positive relationships based on respect and fairness. In turn</w:t>
      </w:r>
    </w:p>
    <w:p w14:paraId="096952B2" w14:textId="77777777" w:rsidR="005C5D99" w:rsidRPr="00704B93" w:rsidRDefault="005C5D99" w:rsidP="008D4C24">
      <w:pPr>
        <w:spacing w:line="240" w:lineRule="auto"/>
        <w:rPr>
          <w:rFonts w:ascii="Arial" w:eastAsia="Arial" w:hAnsi="Arial" w:cs="Arial"/>
          <w:color w:val="auto"/>
        </w:rPr>
      </w:pPr>
      <w:r w:rsidRPr="00704B93">
        <w:rPr>
          <w:rFonts w:ascii="Arial" w:eastAsia="Arial" w:hAnsi="Arial" w:cs="Arial"/>
          <w:color w:val="auto"/>
        </w:rPr>
        <w:t xml:space="preserve">this creates a community that is supportive, </w:t>
      </w:r>
      <w:proofErr w:type="gramStart"/>
      <w:r w:rsidRPr="00704B93">
        <w:rPr>
          <w:rFonts w:ascii="Arial" w:eastAsia="Arial" w:hAnsi="Arial" w:cs="Arial"/>
          <w:color w:val="auto"/>
        </w:rPr>
        <w:t>accountable</w:t>
      </w:r>
      <w:proofErr w:type="gramEnd"/>
      <w:r w:rsidRPr="00704B93">
        <w:rPr>
          <w:rFonts w:ascii="Arial" w:eastAsia="Arial" w:hAnsi="Arial" w:cs="Arial"/>
          <w:color w:val="auto"/>
        </w:rPr>
        <w:t xml:space="preserve"> and respectful. We believe that </w:t>
      </w:r>
      <w:proofErr w:type="gramStart"/>
      <w:r w:rsidRPr="00704B93">
        <w:rPr>
          <w:rFonts w:ascii="Arial" w:eastAsia="Arial" w:hAnsi="Arial" w:cs="Arial"/>
          <w:color w:val="auto"/>
        </w:rPr>
        <w:t>every</w:t>
      </w:r>
      <w:proofErr w:type="gramEnd"/>
    </w:p>
    <w:p w14:paraId="28963FA5" w14:textId="77777777" w:rsidR="005C5D99" w:rsidRPr="00704B93" w:rsidRDefault="005C5D99" w:rsidP="008D4C24">
      <w:pPr>
        <w:spacing w:line="240" w:lineRule="auto"/>
        <w:rPr>
          <w:rFonts w:ascii="Arial" w:eastAsia="Arial" w:hAnsi="Arial" w:cs="Arial"/>
          <w:color w:val="auto"/>
        </w:rPr>
      </w:pPr>
      <w:r w:rsidRPr="00704B93">
        <w:rPr>
          <w:rFonts w:ascii="Arial" w:eastAsia="Arial" w:hAnsi="Arial" w:cs="Arial"/>
          <w:color w:val="auto"/>
        </w:rPr>
        <w:t>individual is responsible for their own behaviour. The Restorative framework is based upon ‘</w:t>
      </w:r>
      <w:proofErr w:type="gramStart"/>
      <w:r w:rsidRPr="00704B93">
        <w:rPr>
          <w:rFonts w:ascii="Arial" w:eastAsia="Arial" w:hAnsi="Arial" w:cs="Arial"/>
          <w:color w:val="auto"/>
        </w:rPr>
        <w:t>knowing</w:t>
      </w:r>
      <w:proofErr w:type="gramEnd"/>
    </w:p>
    <w:p w14:paraId="271473A3" w14:textId="77777777" w:rsidR="005C5D99" w:rsidRPr="00704B93" w:rsidRDefault="005C5D99" w:rsidP="008D4C24">
      <w:pPr>
        <w:spacing w:line="240" w:lineRule="auto"/>
        <w:rPr>
          <w:rFonts w:ascii="Arial" w:eastAsia="Arial" w:hAnsi="Arial" w:cs="Arial"/>
          <w:color w:val="auto"/>
        </w:rPr>
      </w:pPr>
      <w:r w:rsidRPr="00704B93">
        <w:rPr>
          <w:rFonts w:ascii="Arial" w:eastAsia="Arial" w:hAnsi="Arial" w:cs="Arial"/>
          <w:color w:val="auto"/>
        </w:rPr>
        <w:t xml:space="preserve">the effect that I have on </w:t>
      </w:r>
      <w:proofErr w:type="gramStart"/>
      <w:r w:rsidRPr="00704B93">
        <w:rPr>
          <w:rFonts w:ascii="Arial" w:eastAsia="Arial" w:hAnsi="Arial" w:cs="Arial"/>
          <w:color w:val="auto"/>
        </w:rPr>
        <w:t>others’</w:t>
      </w:r>
      <w:proofErr w:type="gramEnd"/>
      <w:r w:rsidRPr="00704B93">
        <w:rPr>
          <w:rFonts w:ascii="Arial" w:eastAsia="Arial" w:hAnsi="Arial" w:cs="Arial"/>
          <w:color w:val="auto"/>
        </w:rPr>
        <w:t xml:space="preserve">. Making changes to the way we approach incidences and </w:t>
      </w:r>
      <w:proofErr w:type="gramStart"/>
      <w:r w:rsidRPr="00704B93">
        <w:rPr>
          <w:rFonts w:ascii="Arial" w:eastAsia="Arial" w:hAnsi="Arial" w:cs="Arial"/>
          <w:color w:val="auto"/>
        </w:rPr>
        <w:t>issues</w:t>
      </w:r>
      <w:proofErr w:type="gramEnd"/>
    </w:p>
    <w:p w14:paraId="56A4EDC2" w14:textId="77777777" w:rsidR="005C5D99" w:rsidRPr="00704B93" w:rsidRDefault="005C5D99" w:rsidP="008D4C24">
      <w:pPr>
        <w:spacing w:line="240" w:lineRule="auto"/>
        <w:rPr>
          <w:rFonts w:ascii="Arial" w:eastAsia="Arial" w:hAnsi="Arial" w:cs="Arial"/>
          <w:color w:val="auto"/>
        </w:rPr>
      </w:pPr>
      <w:r w:rsidRPr="00704B93">
        <w:rPr>
          <w:rFonts w:ascii="Arial" w:eastAsia="Arial" w:hAnsi="Arial" w:cs="Arial"/>
          <w:color w:val="auto"/>
        </w:rPr>
        <w:t xml:space="preserve">provides children, and others, the opportunity to think about how they relate to each other and </w:t>
      </w:r>
      <w:proofErr w:type="gramStart"/>
      <w:r w:rsidRPr="00704B93">
        <w:rPr>
          <w:rFonts w:ascii="Arial" w:eastAsia="Arial" w:hAnsi="Arial" w:cs="Arial"/>
          <w:color w:val="auto"/>
        </w:rPr>
        <w:t>how</w:t>
      </w:r>
      <w:proofErr w:type="gramEnd"/>
    </w:p>
    <w:p w14:paraId="10421880" w14:textId="77777777" w:rsidR="005C5D99" w:rsidRPr="00704B93" w:rsidRDefault="005C5D99" w:rsidP="008D4C24">
      <w:pPr>
        <w:spacing w:line="240" w:lineRule="auto"/>
        <w:rPr>
          <w:rFonts w:ascii="Arial" w:eastAsia="Arial" w:hAnsi="Arial" w:cs="Arial"/>
          <w:color w:val="auto"/>
        </w:rPr>
      </w:pPr>
      <w:r w:rsidRPr="00704B93">
        <w:rPr>
          <w:rFonts w:ascii="Arial" w:eastAsia="Arial" w:hAnsi="Arial" w:cs="Arial"/>
          <w:color w:val="auto"/>
        </w:rPr>
        <w:t xml:space="preserve">they can find positive ways of repairing harm caused, rather than focusing solely on punishing </w:t>
      </w:r>
      <w:proofErr w:type="gramStart"/>
      <w:r w:rsidRPr="00704B93">
        <w:rPr>
          <w:rFonts w:ascii="Arial" w:eastAsia="Arial" w:hAnsi="Arial" w:cs="Arial"/>
          <w:color w:val="auto"/>
        </w:rPr>
        <w:t>poor</w:t>
      </w:r>
      <w:proofErr w:type="gramEnd"/>
    </w:p>
    <w:p w14:paraId="52B2A4FD" w14:textId="77777777" w:rsidR="005C5D99" w:rsidRPr="00704B93" w:rsidRDefault="005C5D99" w:rsidP="008D4C24">
      <w:pPr>
        <w:spacing w:line="240" w:lineRule="auto"/>
        <w:rPr>
          <w:rFonts w:ascii="Arial" w:eastAsia="Arial" w:hAnsi="Arial" w:cs="Arial"/>
          <w:color w:val="auto"/>
        </w:rPr>
      </w:pPr>
      <w:r w:rsidRPr="00704B93">
        <w:rPr>
          <w:rFonts w:ascii="Arial" w:eastAsia="Arial" w:hAnsi="Arial" w:cs="Arial"/>
          <w:color w:val="auto"/>
        </w:rPr>
        <w:t xml:space="preserve">behaviour or individuals avoiding taking responsibility for their actions. Children and adults </w:t>
      </w:r>
      <w:proofErr w:type="gramStart"/>
      <w:r w:rsidRPr="00704B93">
        <w:rPr>
          <w:rFonts w:ascii="Arial" w:eastAsia="Arial" w:hAnsi="Arial" w:cs="Arial"/>
          <w:color w:val="auto"/>
        </w:rPr>
        <w:t>are</w:t>
      </w:r>
      <w:proofErr w:type="gramEnd"/>
    </w:p>
    <w:p w14:paraId="2A706A7C" w14:textId="77777777" w:rsidR="005C5D99" w:rsidRPr="00704B93" w:rsidRDefault="005C5D99" w:rsidP="008D4C24">
      <w:pPr>
        <w:spacing w:line="240" w:lineRule="auto"/>
        <w:rPr>
          <w:rFonts w:ascii="Arial" w:eastAsia="Arial" w:hAnsi="Arial" w:cs="Arial"/>
          <w:color w:val="auto"/>
        </w:rPr>
      </w:pPr>
      <w:r w:rsidRPr="00704B93">
        <w:rPr>
          <w:rFonts w:ascii="Arial" w:eastAsia="Arial" w:hAnsi="Arial" w:cs="Arial"/>
          <w:color w:val="auto"/>
        </w:rPr>
        <w:t xml:space="preserve">encouraged to put things right together. All members of staff understand the importance of </w:t>
      </w:r>
      <w:proofErr w:type="gramStart"/>
      <w:r w:rsidRPr="00704B93">
        <w:rPr>
          <w:rFonts w:ascii="Arial" w:eastAsia="Arial" w:hAnsi="Arial" w:cs="Arial"/>
          <w:color w:val="auto"/>
        </w:rPr>
        <w:t>modelling</w:t>
      </w:r>
      <w:proofErr w:type="gramEnd"/>
    </w:p>
    <w:p w14:paraId="35B1D217" w14:textId="77777777" w:rsidR="005C5D99" w:rsidRPr="00704B93" w:rsidRDefault="005C5D99" w:rsidP="008D4C24">
      <w:pPr>
        <w:spacing w:line="240" w:lineRule="auto"/>
        <w:rPr>
          <w:rFonts w:ascii="Arial" w:eastAsia="Arial" w:hAnsi="Arial" w:cs="Arial"/>
          <w:color w:val="auto"/>
        </w:rPr>
      </w:pPr>
      <w:r w:rsidRPr="00704B93">
        <w:rPr>
          <w:rFonts w:ascii="Arial" w:eastAsia="Arial" w:hAnsi="Arial" w:cs="Arial"/>
          <w:color w:val="auto"/>
        </w:rPr>
        <w:t>positive language, behaviour and take time to develop positive and meaningful relationships with</w:t>
      </w:r>
    </w:p>
    <w:p w14:paraId="01D59B4B" w14:textId="77777777" w:rsidR="005C5D99" w:rsidRPr="00704B93" w:rsidRDefault="005C5D99" w:rsidP="008D4C24">
      <w:pPr>
        <w:spacing w:line="240" w:lineRule="auto"/>
        <w:rPr>
          <w:rFonts w:ascii="Arial" w:eastAsia="Arial" w:hAnsi="Arial" w:cs="Arial"/>
          <w:color w:val="auto"/>
        </w:rPr>
      </w:pPr>
      <w:r w:rsidRPr="00704B93">
        <w:rPr>
          <w:rFonts w:ascii="Arial" w:eastAsia="Arial" w:hAnsi="Arial" w:cs="Arial"/>
          <w:color w:val="auto"/>
        </w:rPr>
        <w:t xml:space="preserve">colleagues and pupils. When positive relationships are </w:t>
      </w:r>
      <w:proofErr w:type="gramStart"/>
      <w:r w:rsidRPr="00704B93">
        <w:rPr>
          <w:rFonts w:ascii="Arial" w:eastAsia="Arial" w:hAnsi="Arial" w:cs="Arial"/>
          <w:color w:val="auto"/>
        </w:rPr>
        <w:t>developed</w:t>
      </w:r>
      <w:proofErr w:type="gramEnd"/>
      <w:r w:rsidRPr="00704B93">
        <w:rPr>
          <w:rFonts w:ascii="Arial" w:eastAsia="Arial" w:hAnsi="Arial" w:cs="Arial"/>
          <w:color w:val="auto"/>
        </w:rPr>
        <w:t xml:space="preserve"> and connections are made</w:t>
      </w:r>
    </w:p>
    <w:p w14:paraId="0952636C" w14:textId="7AB3450A" w:rsidR="003406A2" w:rsidRPr="00704B93" w:rsidRDefault="005C5D99" w:rsidP="008D4C24">
      <w:pPr>
        <w:spacing w:line="240" w:lineRule="auto"/>
        <w:rPr>
          <w:rFonts w:ascii="Arial" w:eastAsia="Arial" w:hAnsi="Arial" w:cs="Arial"/>
          <w:color w:val="auto"/>
        </w:rPr>
      </w:pPr>
      <w:r w:rsidRPr="00704B93">
        <w:rPr>
          <w:rFonts w:ascii="Arial" w:eastAsia="Arial" w:hAnsi="Arial" w:cs="Arial"/>
          <w:color w:val="auto"/>
        </w:rPr>
        <w:t>individuals are less likely to cause harm to others or choose to damage relationships.</w:t>
      </w:r>
    </w:p>
    <w:p w14:paraId="3EE4F934" w14:textId="333AB7CB" w:rsidR="003406A2" w:rsidRPr="00704B93" w:rsidRDefault="00A61711" w:rsidP="00CB3E41">
      <w:pPr>
        <w:rPr>
          <w:rFonts w:ascii="Arial" w:eastAsia="Arial" w:hAnsi="Arial" w:cs="Arial"/>
          <w:color w:val="auto"/>
        </w:rPr>
      </w:pPr>
      <w:r w:rsidRPr="00704B93">
        <w:rPr>
          <w:rFonts w:ascii="Arial" w:eastAsia="Arial" w:hAnsi="Arial" w:cs="Arial"/>
          <w:noProof/>
          <w:color w:val="auto"/>
        </w:rPr>
        <w:lastRenderedPageBreak/>
        <w:drawing>
          <wp:inline distT="0" distB="0" distL="0" distR="0" wp14:anchorId="6EA9AE9A" wp14:editId="0A95E04F">
            <wp:extent cx="2822942" cy="1652954"/>
            <wp:effectExtent l="0" t="0" r="0" b="0"/>
            <wp:docPr id="969802850" name="Picture 1" descr="A group of colorful vertical banner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802850" name="Picture 1" descr="A group of colorful vertical banners with 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9520" cy="1656806"/>
                    </a:xfrm>
                    <a:prstGeom prst="rect">
                      <a:avLst/>
                    </a:prstGeom>
                  </pic:spPr>
                </pic:pic>
              </a:graphicData>
            </a:graphic>
          </wp:inline>
        </w:drawing>
      </w:r>
    </w:p>
    <w:p w14:paraId="79CB97D8" w14:textId="77777777" w:rsidR="003328E1" w:rsidRPr="00704B93" w:rsidRDefault="003328E1" w:rsidP="00CB3E41">
      <w:pPr>
        <w:spacing w:after="0" w:line="240" w:lineRule="auto"/>
        <w:rPr>
          <w:sz w:val="30"/>
          <w:szCs w:val="30"/>
        </w:rPr>
      </w:pPr>
    </w:p>
    <w:p w14:paraId="128D3F38" w14:textId="09EC6DEB" w:rsidR="003328E1" w:rsidRPr="00704B93" w:rsidRDefault="00002022" w:rsidP="00522D3A">
      <w:pPr>
        <w:spacing w:after="0" w:line="240" w:lineRule="auto"/>
        <w:rPr>
          <w:rFonts w:ascii="Arial" w:eastAsia="Arial" w:hAnsi="Arial" w:cs="Arial"/>
          <w:b/>
          <w:bCs/>
        </w:rPr>
      </w:pPr>
      <w:r w:rsidRPr="00704B93">
        <w:rPr>
          <w:rFonts w:ascii="Arial" w:hAnsi="Arial"/>
          <w:b/>
          <w:bCs/>
        </w:rPr>
        <w:t>School Ethos</w:t>
      </w:r>
      <w:r w:rsidR="00522D3A" w:rsidRPr="00704B93">
        <w:rPr>
          <w:rFonts w:ascii="Arial" w:hAnsi="Arial"/>
          <w:b/>
          <w:bCs/>
        </w:rPr>
        <w:br/>
      </w:r>
    </w:p>
    <w:p w14:paraId="52BE10A5" w14:textId="4B740B4A" w:rsidR="3CA58674" w:rsidRPr="00704B93" w:rsidRDefault="3CA58674" w:rsidP="5D881640">
      <w:pPr>
        <w:shd w:val="clear" w:color="auto" w:fill="FDFBFC"/>
        <w:spacing w:after="150"/>
        <w:rPr>
          <w:rFonts w:ascii="Arial" w:hAnsi="Arial"/>
        </w:rPr>
      </w:pPr>
      <w:r w:rsidRPr="00704B93">
        <w:rPr>
          <w:rFonts w:ascii="Arial" w:hAnsi="Arial"/>
          <w:color w:val="000000" w:themeColor="text1"/>
        </w:rPr>
        <w:t xml:space="preserve">Our school is a safe, healthy, </w:t>
      </w:r>
      <w:proofErr w:type="gramStart"/>
      <w:r w:rsidRPr="00704B93">
        <w:rPr>
          <w:rFonts w:ascii="Arial" w:hAnsi="Arial"/>
          <w:color w:val="000000" w:themeColor="text1"/>
        </w:rPr>
        <w:t>caring</w:t>
      </w:r>
      <w:proofErr w:type="gramEnd"/>
      <w:r w:rsidRPr="00704B93">
        <w:rPr>
          <w:rFonts w:ascii="Arial" w:hAnsi="Arial"/>
          <w:color w:val="000000" w:themeColor="text1"/>
        </w:rPr>
        <w:t xml:space="preserve"> and friendly place to learn.  During each day we do our best to develop new skills and learn interesting information, to help us become excellent members of the community.</w:t>
      </w:r>
    </w:p>
    <w:p w14:paraId="2F2CAB76" w14:textId="22D3B4C5" w:rsidR="5D881640" w:rsidRPr="00704B93" w:rsidRDefault="5D881640" w:rsidP="1EC1B50B">
      <w:pPr>
        <w:spacing w:after="0" w:line="240" w:lineRule="auto"/>
        <w:jc w:val="both"/>
        <w:rPr>
          <w:rFonts w:ascii="Arial" w:hAnsi="Arial"/>
          <w:strike/>
        </w:rPr>
      </w:pPr>
    </w:p>
    <w:p w14:paraId="6DFC4CB3" w14:textId="77777777" w:rsidR="003328E1" w:rsidRPr="00704B93" w:rsidRDefault="003328E1">
      <w:pPr>
        <w:spacing w:after="0" w:line="240" w:lineRule="auto"/>
        <w:ind w:left="567"/>
        <w:jc w:val="center"/>
        <w:rPr>
          <w:rFonts w:ascii="Arial" w:eastAsia="Arial" w:hAnsi="Arial" w:cs="Arial"/>
          <w:u w:val="single"/>
        </w:rPr>
      </w:pPr>
    </w:p>
    <w:p w14:paraId="031754DC" w14:textId="77777777" w:rsidR="003328E1" w:rsidRPr="00704B93" w:rsidRDefault="00002022" w:rsidP="00522D3A">
      <w:pPr>
        <w:spacing w:after="0" w:line="240" w:lineRule="auto"/>
        <w:rPr>
          <w:rFonts w:ascii="Arial" w:eastAsia="Arial" w:hAnsi="Arial" w:cs="Arial"/>
          <w:b/>
          <w:bCs/>
          <w:u w:val="single"/>
        </w:rPr>
      </w:pPr>
      <w:r w:rsidRPr="00704B93">
        <w:rPr>
          <w:rFonts w:ascii="Arial" w:hAnsi="Arial"/>
          <w:b/>
          <w:bCs/>
        </w:rPr>
        <w:t>Principles of our behaviour policy</w:t>
      </w:r>
    </w:p>
    <w:p w14:paraId="3BA22177" w14:textId="77777777" w:rsidR="00522D3A" w:rsidRPr="00704B93" w:rsidRDefault="00522D3A" w:rsidP="00522D3A">
      <w:pPr>
        <w:spacing w:after="0" w:line="240" w:lineRule="auto"/>
        <w:jc w:val="both"/>
        <w:rPr>
          <w:rFonts w:ascii="Arial" w:hAnsi="Arial"/>
        </w:rPr>
      </w:pPr>
    </w:p>
    <w:p w14:paraId="311F29B4" w14:textId="1F75858C" w:rsidR="003328E1" w:rsidRPr="00704B93" w:rsidRDefault="00002022" w:rsidP="1EC1B50B">
      <w:pPr>
        <w:spacing w:after="0" w:line="240" w:lineRule="auto"/>
        <w:jc w:val="both"/>
        <w:rPr>
          <w:rFonts w:ascii="Arial" w:hAnsi="Arial"/>
        </w:rPr>
      </w:pPr>
      <w:r w:rsidRPr="00704B93">
        <w:rPr>
          <w:rFonts w:ascii="Arial" w:hAnsi="Arial"/>
        </w:rPr>
        <w:t xml:space="preserve">Good behaviour is essential for effective teaching and learning to take place.  At Winsford High Street </w:t>
      </w:r>
      <w:r w:rsidR="009336DE" w:rsidRPr="00704B93">
        <w:rPr>
          <w:rFonts w:ascii="Arial" w:hAnsi="Arial"/>
        </w:rPr>
        <w:t xml:space="preserve">Community </w:t>
      </w:r>
      <w:r w:rsidRPr="00704B93">
        <w:rPr>
          <w:rFonts w:ascii="Arial" w:hAnsi="Arial"/>
        </w:rPr>
        <w:t xml:space="preserve">Primary School, we believe that pupils and staff have the right to work in an environment that is safe, friendly, </w:t>
      </w:r>
      <w:proofErr w:type="gramStart"/>
      <w:r w:rsidRPr="00704B93">
        <w:rPr>
          <w:rFonts w:ascii="Arial" w:hAnsi="Arial"/>
        </w:rPr>
        <w:t>peaceful</w:t>
      </w:r>
      <w:proofErr w:type="gramEnd"/>
      <w:r w:rsidRPr="00704B93">
        <w:rPr>
          <w:rFonts w:ascii="Arial" w:hAnsi="Arial"/>
        </w:rPr>
        <w:t xml:space="preserve"> and fair.</w:t>
      </w:r>
      <w:r w:rsidR="00F222C8" w:rsidRPr="00704B93">
        <w:rPr>
          <w:rFonts w:ascii="Arial" w:hAnsi="Arial"/>
        </w:rPr>
        <w:t xml:space="preserve"> </w:t>
      </w:r>
      <w:r w:rsidRPr="00704B93">
        <w:rPr>
          <w:rFonts w:ascii="Arial" w:hAnsi="Arial"/>
        </w:rPr>
        <w:t xml:space="preserve">Good behaviour must be carefully developed and supported.  High self-esteem promotes good behaviour, effective </w:t>
      </w:r>
      <w:proofErr w:type="gramStart"/>
      <w:r w:rsidRPr="00704B93">
        <w:rPr>
          <w:rFonts w:ascii="Arial" w:hAnsi="Arial"/>
        </w:rPr>
        <w:t>learning</w:t>
      </w:r>
      <w:proofErr w:type="gramEnd"/>
      <w:r w:rsidRPr="00704B93">
        <w:rPr>
          <w:rFonts w:ascii="Arial" w:hAnsi="Arial"/>
        </w:rPr>
        <w:t xml:space="preserve"> and positive relationships.  The best results, in terms of promoting good behaviour arise from rewarding success and giving praise for effort and achievement, rather than focusing on shortcomings and failure. This we achieve through our general practice and </w:t>
      </w:r>
      <w:proofErr w:type="gramStart"/>
      <w:r w:rsidRPr="00704B93">
        <w:rPr>
          <w:rFonts w:ascii="Arial" w:hAnsi="Arial"/>
        </w:rPr>
        <w:t>through the use of</w:t>
      </w:r>
      <w:proofErr w:type="gramEnd"/>
      <w:r w:rsidRPr="00704B93">
        <w:rPr>
          <w:rFonts w:ascii="Arial" w:hAnsi="Arial"/>
        </w:rPr>
        <w:t xml:space="preserve"> the PSCHE</w:t>
      </w:r>
      <w:r w:rsidR="2CB8672A" w:rsidRPr="00704B93">
        <w:rPr>
          <w:rFonts w:ascii="Arial" w:hAnsi="Arial"/>
        </w:rPr>
        <w:t xml:space="preserve"> and regular assemblies. </w:t>
      </w:r>
    </w:p>
    <w:p w14:paraId="138FB790" w14:textId="77777777" w:rsidR="003328E1" w:rsidRPr="00704B93" w:rsidRDefault="003328E1">
      <w:pPr>
        <w:spacing w:after="0" w:line="240" w:lineRule="auto"/>
        <w:ind w:left="567"/>
        <w:rPr>
          <w:rFonts w:ascii="Arial" w:eastAsia="Arial" w:hAnsi="Arial" w:cs="Arial"/>
        </w:rPr>
      </w:pPr>
    </w:p>
    <w:p w14:paraId="0B81B947" w14:textId="77777777" w:rsidR="003328E1" w:rsidRPr="00704B93" w:rsidRDefault="00002022">
      <w:pPr>
        <w:spacing w:after="0" w:line="240" w:lineRule="auto"/>
        <w:ind w:left="567"/>
        <w:rPr>
          <w:rFonts w:ascii="Arial" w:eastAsia="Arial" w:hAnsi="Arial" w:cs="Arial"/>
        </w:rPr>
      </w:pPr>
      <w:r w:rsidRPr="00704B93">
        <w:rPr>
          <w:rFonts w:ascii="Arial" w:hAnsi="Arial"/>
        </w:rPr>
        <w:t>It is the responsibility of parents to share with the school in helping their children to behave well.  We believe good behaviour means that everyone in school is:</w:t>
      </w:r>
    </w:p>
    <w:p w14:paraId="0AAD817C" w14:textId="77777777" w:rsidR="003328E1" w:rsidRPr="00704B93" w:rsidRDefault="003328E1">
      <w:pPr>
        <w:spacing w:after="0" w:line="240" w:lineRule="auto"/>
        <w:ind w:left="567"/>
        <w:rPr>
          <w:rFonts w:ascii="Arial" w:eastAsia="Arial" w:hAnsi="Arial" w:cs="Arial"/>
        </w:rPr>
      </w:pPr>
    </w:p>
    <w:p w14:paraId="3D4D175D" w14:textId="77777777" w:rsidR="003328E1" w:rsidRPr="00704B93" w:rsidRDefault="00002022" w:rsidP="00650EB9">
      <w:pPr>
        <w:numPr>
          <w:ilvl w:val="0"/>
          <w:numId w:val="5"/>
        </w:numPr>
        <w:spacing w:after="0" w:line="240" w:lineRule="auto"/>
        <w:rPr>
          <w:rFonts w:ascii="Arial" w:hAnsi="Arial"/>
        </w:rPr>
      </w:pPr>
      <w:r w:rsidRPr="00704B93">
        <w:rPr>
          <w:rFonts w:ascii="Arial" w:hAnsi="Arial"/>
        </w:rPr>
        <w:t>careful and kind</w:t>
      </w:r>
    </w:p>
    <w:p w14:paraId="51860FCB" w14:textId="77777777" w:rsidR="003328E1" w:rsidRPr="00704B93" w:rsidRDefault="00002022" w:rsidP="00650EB9">
      <w:pPr>
        <w:numPr>
          <w:ilvl w:val="0"/>
          <w:numId w:val="5"/>
        </w:numPr>
        <w:spacing w:after="0" w:line="240" w:lineRule="auto"/>
        <w:rPr>
          <w:rFonts w:ascii="Arial" w:hAnsi="Arial"/>
        </w:rPr>
      </w:pPr>
      <w:r w:rsidRPr="00704B93">
        <w:rPr>
          <w:rFonts w:ascii="Arial" w:hAnsi="Arial"/>
        </w:rPr>
        <w:t>polite and friendly</w:t>
      </w:r>
    </w:p>
    <w:p w14:paraId="1F18C3C0" w14:textId="77777777" w:rsidR="003328E1" w:rsidRPr="00704B93" w:rsidRDefault="00002022" w:rsidP="00650EB9">
      <w:pPr>
        <w:numPr>
          <w:ilvl w:val="0"/>
          <w:numId w:val="5"/>
        </w:numPr>
        <w:spacing w:after="0" w:line="240" w:lineRule="auto"/>
        <w:rPr>
          <w:rFonts w:ascii="Arial" w:hAnsi="Arial"/>
        </w:rPr>
      </w:pPr>
      <w:r w:rsidRPr="00704B93">
        <w:rPr>
          <w:rFonts w:ascii="Arial" w:hAnsi="Arial"/>
        </w:rPr>
        <w:t>helpful to each other</w:t>
      </w:r>
    </w:p>
    <w:p w14:paraId="141A70E6" w14:textId="03B0A586" w:rsidR="003328E1" w:rsidRPr="00704B93" w:rsidRDefault="3867F297" w:rsidP="00650EB9">
      <w:pPr>
        <w:numPr>
          <w:ilvl w:val="0"/>
          <w:numId w:val="5"/>
        </w:numPr>
        <w:spacing w:after="0" w:line="240" w:lineRule="auto"/>
        <w:rPr>
          <w:rFonts w:ascii="Arial" w:hAnsi="Arial"/>
        </w:rPr>
      </w:pPr>
      <w:r w:rsidRPr="00704B93">
        <w:rPr>
          <w:rFonts w:ascii="Arial" w:hAnsi="Arial"/>
        </w:rPr>
        <w:t>hardworking</w:t>
      </w:r>
    </w:p>
    <w:p w14:paraId="407B4AB1" w14:textId="5FFDA175" w:rsidR="002904BC" w:rsidRPr="00704B93" w:rsidRDefault="00002022" w:rsidP="00650EB9">
      <w:pPr>
        <w:numPr>
          <w:ilvl w:val="0"/>
          <w:numId w:val="5"/>
        </w:numPr>
        <w:spacing w:after="0" w:line="240" w:lineRule="auto"/>
        <w:rPr>
          <w:rFonts w:ascii="Arial" w:hAnsi="Arial"/>
        </w:rPr>
      </w:pPr>
      <w:r w:rsidRPr="00704B93">
        <w:rPr>
          <w:rFonts w:ascii="Arial" w:hAnsi="Arial"/>
        </w:rPr>
        <w:t>respectful and tolerant</w:t>
      </w:r>
    </w:p>
    <w:p w14:paraId="35ACF943" w14:textId="2D27975D" w:rsidR="00B25D84" w:rsidRPr="00704B93" w:rsidRDefault="00B25D84" w:rsidP="00650EB9">
      <w:pPr>
        <w:numPr>
          <w:ilvl w:val="0"/>
          <w:numId w:val="5"/>
        </w:numPr>
        <w:spacing w:after="0" w:line="240" w:lineRule="auto"/>
        <w:rPr>
          <w:rFonts w:ascii="Arial" w:hAnsi="Arial"/>
        </w:rPr>
      </w:pPr>
      <w:r w:rsidRPr="00704B93">
        <w:rPr>
          <w:rFonts w:ascii="Arial" w:hAnsi="Arial"/>
        </w:rPr>
        <w:t xml:space="preserve">calm and ready to </w:t>
      </w:r>
      <w:proofErr w:type="gramStart"/>
      <w:r w:rsidRPr="00704B93">
        <w:rPr>
          <w:rFonts w:ascii="Arial" w:hAnsi="Arial"/>
        </w:rPr>
        <w:t>learn</w:t>
      </w:r>
      <w:proofErr w:type="gramEnd"/>
      <w:r w:rsidRPr="00704B93">
        <w:rPr>
          <w:rFonts w:ascii="Arial" w:hAnsi="Arial"/>
        </w:rPr>
        <w:t xml:space="preserve"> </w:t>
      </w:r>
    </w:p>
    <w:p w14:paraId="58EAB4BE" w14:textId="77777777" w:rsidR="003328E1" w:rsidRPr="00704B93" w:rsidRDefault="003328E1">
      <w:pPr>
        <w:spacing w:after="0" w:line="240" w:lineRule="auto"/>
        <w:ind w:left="567"/>
        <w:rPr>
          <w:rFonts w:ascii="Arial" w:eastAsia="Arial" w:hAnsi="Arial" w:cs="Arial"/>
        </w:rPr>
      </w:pPr>
    </w:p>
    <w:p w14:paraId="3F24B524" w14:textId="77777777" w:rsidR="003328E1" w:rsidRPr="00704B93" w:rsidRDefault="00002022">
      <w:pPr>
        <w:spacing w:after="0" w:line="240" w:lineRule="auto"/>
        <w:ind w:left="567"/>
        <w:jc w:val="both"/>
        <w:rPr>
          <w:rFonts w:ascii="Arial" w:eastAsia="Arial" w:hAnsi="Arial" w:cs="Arial"/>
          <w:u w:val="single"/>
        </w:rPr>
      </w:pPr>
      <w:r w:rsidRPr="00704B93">
        <w:rPr>
          <w:rFonts w:ascii="Arial" w:hAnsi="Arial"/>
          <w:b/>
          <w:bCs/>
        </w:rPr>
        <w:t>Aims of the policy</w:t>
      </w:r>
    </w:p>
    <w:p w14:paraId="7E45F0EE" w14:textId="77777777" w:rsidR="003328E1" w:rsidRPr="00704B93" w:rsidRDefault="00002022" w:rsidP="00650EB9">
      <w:pPr>
        <w:numPr>
          <w:ilvl w:val="0"/>
          <w:numId w:val="7"/>
        </w:numPr>
        <w:spacing w:after="0" w:line="240" w:lineRule="auto"/>
        <w:jc w:val="both"/>
        <w:rPr>
          <w:rFonts w:ascii="Arial" w:hAnsi="Arial"/>
        </w:rPr>
      </w:pPr>
      <w:r w:rsidRPr="00704B93">
        <w:rPr>
          <w:rFonts w:ascii="Arial" w:hAnsi="Arial"/>
        </w:rPr>
        <w:t xml:space="preserve">To develop a moral framework within which initiative, responsibility and sound relationships can </w:t>
      </w:r>
      <w:proofErr w:type="gramStart"/>
      <w:r w:rsidRPr="00704B93">
        <w:rPr>
          <w:rFonts w:ascii="Arial" w:hAnsi="Arial"/>
        </w:rPr>
        <w:t>develop</w:t>
      </w:r>
      <w:proofErr w:type="gramEnd"/>
    </w:p>
    <w:p w14:paraId="5C38C5E8" w14:textId="1EEC23D7" w:rsidR="003328E1" w:rsidRPr="00704B93" w:rsidRDefault="00002022" w:rsidP="00650EB9">
      <w:pPr>
        <w:numPr>
          <w:ilvl w:val="0"/>
          <w:numId w:val="7"/>
        </w:numPr>
        <w:spacing w:after="0" w:line="240" w:lineRule="auto"/>
        <w:jc w:val="both"/>
        <w:rPr>
          <w:rFonts w:ascii="Arial" w:hAnsi="Arial"/>
        </w:rPr>
      </w:pPr>
      <w:r w:rsidRPr="00704B93">
        <w:rPr>
          <w:rFonts w:ascii="Arial" w:hAnsi="Arial"/>
        </w:rPr>
        <w:t xml:space="preserve">To enable children to develop a sense of </w:t>
      </w:r>
      <w:r w:rsidR="00F222C8" w:rsidRPr="00704B93">
        <w:rPr>
          <w:rFonts w:ascii="Arial" w:hAnsi="Arial"/>
        </w:rPr>
        <w:t>self-worth</w:t>
      </w:r>
      <w:r w:rsidRPr="00704B93">
        <w:rPr>
          <w:rFonts w:ascii="Arial" w:hAnsi="Arial"/>
        </w:rPr>
        <w:t xml:space="preserve"> and a respect for </w:t>
      </w:r>
      <w:proofErr w:type="gramStart"/>
      <w:r w:rsidRPr="00704B93">
        <w:rPr>
          <w:rFonts w:ascii="Arial" w:hAnsi="Arial"/>
        </w:rPr>
        <w:t>others</w:t>
      </w:r>
      <w:proofErr w:type="gramEnd"/>
    </w:p>
    <w:p w14:paraId="090D4168" w14:textId="77777777" w:rsidR="003328E1" w:rsidRPr="00704B93" w:rsidRDefault="00002022" w:rsidP="00650EB9">
      <w:pPr>
        <w:numPr>
          <w:ilvl w:val="0"/>
          <w:numId w:val="7"/>
        </w:numPr>
        <w:spacing w:after="0" w:line="240" w:lineRule="auto"/>
        <w:jc w:val="both"/>
        <w:rPr>
          <w:rFonts w:ascii="Arial" w:hAnsi="Arial"/>
        </w:rPr>
      </w:pPr>
      <w:r w:rsidRPr="00704B93">
        <w:rPr>
          <w:rFonts w:ascii="Arial" w:hAnsi="Arial"/>
        </w:rPr>
        <w:t xml:space="preserve">To create an environment in which children feel safe, secure and </w:t>
      </w:r>
      <w:proofErr w:type="gramStart"/>
      <w:r w:rsidRPr="00704B93">
        <w:rPr>
          <w:rFonts w:ascii="Arial" w:hAnsi="Arial"/>
        </w:rPr>
        <w:t>respected</w:t>
      </w:r>
      <w:proofErr w:type="gramEnd"/>
    </w:p>
    <w:p w14:paraId="5C92EA60" w14:textId="77777777" w:rsidR="003328E1" w:rsidRPr="00704B93" w:rsidRDefault="00002022" w:rsidP="00650EB9">
      <w:pPr>
        <w:numPr>
          <w:ilvl w:val="0"/>
          <w:numId w:val="7"/>
        </w:numPr>
        <w:spacing w:after="0" w:line="240" w:lineRule="auto"/>
        <w:jc w:val="both"/>
        <w:rPr>
          <w:rFonts w:ascii="Arial" w:hAnsi="Arial"/>
        </w:rPr>
      </w:pPr>
      <w:r w:rsidRPr="00704B93">
        <w:rPr>
          <w:rFonts w:ascii="Arial" w:hAnsi="Arial"/>
        </w:rPr>
        <w:t>To work consistently and fairly in the positive management of behaviour</w:t>
      </w:r>
    </w:p>
    <w:p w14:paraId="0B365C8A" w14:textId="77777777" w:rsidR="003328E1" w:rsidRPr="00704B93" w:rsidRDefault="00002022" w:rsidP="00650EB9">
      <w:pPr>
        <w:numPr>
          <w:ilvl w:val="0"/>
          <w:numId w:val="7"/>
        </w:numPr>
        <w:spacing w:after="0" w:line="240" w:lineRule="auto"/>
        <w:jc w:val="both"/>
        <w:rPr>
          <w:rFonts w:ascii="Arial" w:hAnsi="Arial"/>
        </w:rPr>
      </w:pPr>
      <w:r w:rsidRPr="00704B93">
        <w:rPr>
          <w:rFonts w:ascii="Arial" w:hAnsi="Arial"/>
        </w:rPr>
        <w:t xml:space="preserve">To encourage staff, children and parents to value good </w:t>
      </w:r>
      <w:proofErr w:type="gramStart"/>
      <w:r w:rsidRPr="00704B93">
        <w:rPr>
          <w:rFonts w:ascii="Arial" w:hAnsi="Arial"/>
        </w:rPr>
        <w:t>behaviour</w:t>
      </w:r>
      <w:proofErr w:type="gramEnd"/>
    </w:p>
    <w:p w14:paraId="3F88D0AE" w14:textId="77777777" w:rsidR="003328E1" w:rsidRPr="00704B93" w:rsidRDefault="00002022" w:rsidP="00650EB9">
      <w:pPr>
        <w:numPr>
          <w:ilvl w:val="0"/>
          <w:numId w:val="7"/>
        </w:numPr>
        <w:spacing w:after="0" w:line="240" w:lineRule="auto"/>
        <w:jc w:val="both"/>
        <w:rPr>
          <w:rFonts w:ascii="Arial" w:hAnsi="Arial"/>
        </w:rPr>
      </w:pPr>
      <w:r w:rsidRPr="00704B93">
        <w:rPr>
          <w:rFonts w:ascii="Arial" w:hAnsi="Arial"/>
        </w:rPr>
        <w:t xml:space="preserve">To encourage our children to co-operate with one another and with adults in the </w:t>
      </w:r>
      <w:proofErr w:type="gramStart"/>
      <w:r w:rsidRPr="00704B93">
        <w:rPr>
          <w:rFonts w:ascii="Arial" w:hAnsi="Arial"/>
        </w:rPr>
        <w:t>school</w:t>
      </w:r>
      <w:proofErr w:type="gramEnd"/>
    </w:p>
    <w:p w14:paraId="7EBA860A" w14:textId="77777777" w:rsidR="003328E1" w:rsidRPr="00704B93" w:rsidRDefault="00002022" w:rsidP="00650EB9">
      <w:pPr>
        <w:numPr>
          <w:ilvl w:val="0"/>
          <w:numId w:val="7"/>
        </w:numPr>
        <w:spacing w:after="0" w:line="240" w:lineRule="auto"/>
        <w:jc w:val="both"/>
        <w:rPr>
          <w:rFonts w:ascii="Arial" w:hAnsi="Arial"/>
        </w:rPr>
      </w:pPr>
      <w:r w:rsidRPr="00704B93">
        <w:rPr>
          <w:rFonts w:ascii="Arial" w:hAnsi="Arial"/>
        </w:rPr>
        <w:t xml:space="preserve">To work alongside parents to encourage our children to develop socially, personally, academically, </w:t>
      </w:r>
      <w:proofErr w:type="gramStart"/>
      <w:r w:rsidRPr="00704B93">
        <w:rPr>
          <w:rFonts w:ascii="Arial" w:hAnsi="Arial"/>
        </w:rPr>
        <w:t>morally</w:t>
      </w:r>
      <w:proofErr w:type="gramEnd"/>
      <w:r w:rsidRPr="00704B93">
        <w:rPr>
          <w:rFonts w:ascii="Arial" w:hAnsi="Arial"/>
        </w:rPr>
        <w:t xml:space="preserve"> and    spiritually in preparation for a positive role in society. </w:t>
      </w:r>
    </w:p>
    <w:p w14:paraId="1BF21278" w14:textId="7DF354FD" w:rsidR="5699BC7B" w:rsidRPr="00704B93" w:rsidRDefault="5699BC7B" w:rsidP="1EC1B50B">
      <w:pPr>
        <w:pStyle w:val="NormalWeb"/>
        <w:spacing w:after="0"/>
        <w:rPr>
          <w:rFonts w:ascii="Arial" w:eastAsia="Arial" w:hAnsi="Arial" w:cs="Arial"/>
          <w:b/>
          <w:bCs/>
        </w:rPr>
      </w:pPr>
    </w:p>
    <w:p w14:paraId="691099A5" w14:textId="77777777" w:rsidR="00DD01E7" w:rsidRPr="00704B93" w:rsidRDefault="00DD01E7" w:rsidP="00DD01E7">
      <w:pPr>
        <w:spacing w:after="0" w:line="240" w:lineRule="auto"/>
        <w:rPr>
          <w:rFonts w:ascii="Arial" w:eastAsia="Arial" w:hAnsi="Arial" w:cs="Arial"/>
          <w:b/>
          <w:bCs/>
        </w:rPr>
      </w:pPr>
    </w:p>
    <w:p w14:paraId="3CE34EEB" w14:textId="77777777" w:rsidR="003328E1" w:rsidRPr="00704B93" w:rsidRDefault="00002022" w:rsidP="00DD01E7">
      <w:pPr>
        <w:spacing w:after="0" w:line="240" w:lineRule="auto"/>
        <w:ind w:firstLine="567"/>
        <w:rPr>
          <w:rFonts w:ascii="Arial" w:hAnsi="Arial"/>
          <w:b/>
          <w:bCs/>
        </w:rPr>
      </w:pPr>
      <w:r w:rsidRPr="00704B93">
        <w:rPr>
          <w:rFonts w:ascii="Arial" w:hAnsi="Arial"/>
          <w:b/>
          <w:bCs/>
        </w:rPr>
        <w:t>Equality and fairness</w:t>
      </w:r>
    </w:p>
    <w:p w14:paraId="77577080" w14:textId="77777777" w:rsidR="00DD01E7" w:rsidRPr="00704B93" w:rsidRDefault="00DD01E7" w:rsidP="00DD01E7">
      <w:pPr>
        <w:spacing w:after="0" w:line="240" w:lineRule="auto"/>
        <w:ind w:firstLine="567"/>
      </w:pPr>
    </w:p>
    <w:p w14:paraId="7083C440" w14:textId="39254788" w:rsidR="003328E1" w:rsidRPr="00704B93" w:rsidRDefault="00002022">
      <w:pPr>
        <w:pStyle w:val="Heading5"/>
        <w:ind w:left="567"/>
        <w:jc w:val="both"/>
        <w:rPr>
          <w:rFonts w:ascii="Arial" w:hAnsi="Arial"/>
          <w:b w:val="0"/>
          <w:bCs w:val="0"/>
          <w:sz w:val="22"/>
          <w:szCs w:val="22"/>
        </w:rPr>
      </w:pPr>
      <w:r w:rsidRPr="00704B93">
        <w:rPr>
          <w:rFonts w:ascii="Arial" w:hAnsi="Arial"/>
          <w:b w:val="0"/>
          <w:bCs w:val="0"/>
          <w:sz w:val="22"/>
          <w:szCs w:val="22"/>
        </w:rPr>
        <w:t xml:space="preserve">At High Street Primary School all pupils, parents and staff are treated equally, with respect and in a just and fair manner.  The school promotes equality of </w:t>
      </w:r>
      <w:proofErr w:type="gramStart"/>
      <w:r w:rsidRPr="00704B93">
        <w:rPr>
          <w:rFonts w:ascii="Arial" w:hAnsi="Arial"/>
          <w:b w:val="0"/>
          <w:bCs w:val="0"/>
          <w:sz w:val="22"/>
          <w:szCs w:val="22"/>
        </w:rPr>
        <w:t>opportunity</w:t>
      </w:r>
      <w:proofErr w:type="gramEnd"/>
      <w:r w:rsidRPr="00704B93">
        <w:rPr>
          <w:rFonts w:ascii="Arial" w:hAnsi="Arial"/>
          <w:b w:val="0"/>
          <w:bCs w:val="0"/>
          <w:sz w:val="22"/>
          <w:szCs w:val="22"/>
        </w:rPr>
        <w:t xml:space="preserve"> and a sense of fairness is evident in the work of the school. Pupils and parents as well as staff are invited to take part in decision-making, and policy decisions.  Views of stakeholders are regularly sought through discussion and questionnaires. </w:t>
      </w:r>
    </w:p>
    <w:p w14:paraId="520719E1" w14:textId="77777777" w:rsidR="00DB213E" w:rsidRPr="00704B93" w:rsidRDefault="00DB213E" w:rsidP="00DB213E">
      <w:pPr>
        <w:spacing w:line="240" w:lineRule="auto"/>
        <w:ind w:left="567"/>
        <w:rPr>
          <w:rFonts w:ascii="Arial" w:hAnsi="Arial"/>
          <w:u w:val="single"/>
        </w:rPr>
      </w:pPr>
    </w:p>
    <w:p w14:paraId="0A0CBEDE" w14:textId="77777777" w:rsidR="003328E1" w:rsidRPr="00704B93" w:rsidRDefault="003328E1">
      <w:pPr>
        <w:spacing w:after="0" w:line="240" w:lineRule="auto"/>
        <w:ind w:left="567"/>
        <w:jc w:val="both"/>
        <w:rPr>
          <w:rFonts w:ascii="Arial" w:eastAsia="Arial" w:hAnsi="Arial" w:cs="Arial"/>
          <w:u w:val="single"/>
        </w:rPr>
      </w:pPr>
    </w:p>
    <w:p w14:paraId="2603089E" w14:textId="77777777" w:rsidR="003328E1" w:rsidRPr="00704B93" w:rsidRDefault="00002022">
      <w:pPr>
        <w:spacing w:after="0" w:line="240" w:lineRule="auto"/>
        <w:ind w:left="567"/>
        <w:rPr>
          <w:rFonts w:ascii="Arial" w:eastAsia="Arial" w:hAnsi="Arial" w:cs="Arial"/>
        </w:rPr>
      </w:pPr>
      <w:r w:rsidRPr="00704B93">
        <w:rPr>
          <w:rFonts w:ascii="Arial" w:hAnsi="Arial"/>
          <w:b/>
          <w:bCs/>
        </w:rPr>
        <w:t>Implementation of the Behaviour System</w:t>
      </w:r>
    </w:p>
    <w:p w14:paraId="5D6E5131" w14:textId="77777777" w:rsidR="003328E1" w:rsidRPr="00704B93" w:rsidRDefault="003328E1">
      <w:pPr>
        <w:spacing w:after="0" w:line="240" w:lineRule="auto"/>
        <w:ind w:left="567"/>
        <w:rPr>
          <w:rFonts w:ascii="Arial" w:eastAsia="Arial" w:hAnsi="Arial" w:cs="Arial"/>
        </w:rPr>
      </w:pPr>
    </w:p>
    <w:p w14:paraId="2859CE5D" w14:textId="77777777" w:rsidR="007028CB" w:rsidRPr="00704B93" w:rsidRDefault="00002022" w:rsidP="5699BC7B">
      <w:pPr>
        <w:spacing w:after="0" w:line="240" w:lineRule="auto"/>
        <w:ind w:left="567"/>
        <w:rPr>
          <w:rFonts w:ascii="Arial" w:hAnsi="Arial"/>
        </w:rPr>
      </w:pPr>
      <w:r w:rsidRPr="00704B93">
        <w:rPr>
          <w:rFonts w:ascii="Arial" w:hAnsi="Arial"/>
          <w:b/>
          <w:bCs/>
        </w:rPr>
        <w:t xml:space="preserve">The </w:t>
      </w:r>
      <w:r w:rsidR="00FD2595" w:rsidRPr="00704B93">
        <w:rPr>
          <w:rFonts w:ascii="Arial" w:hAnsi="Arial"/>
          <w:b/>
          <w:bCs/>
        </w:rPr>
        <w:t>School Rules</w:t>
      </w:r>
      <w:r w:rsidRPr="00704B93">
        <w:rPr>
          <w:rFonts w:ascii="Arial" w:hAnsi="Arial"/>
        </w:rPr>
        <w:t xml:space="preserve"> </w:t>
      </w:r>
    </w:p>
    <w:p w14:paraId="615206CB" w14:textId="77777777" w:rsidR="00BA4BD6" w:rsidRPr="00704B93" w:rsidRDefault="00BA4BD6" w:rsidP="5699BC7B">
      <w:pPr>
        <w:spacing w:after="0" w:line="240" w:lineRule="auto"/>
        <w:ind w:left="567"/>
        <w:rPr>
          <w:rFonts w:ascii="Arial" w:hAnsi="Arial"/>
        </w:rPr>
      </w:pPr>
    </w:p>
    <w:p w14:paraId="6C2D9CB0" w14:textId="22DB8BDD" w:rsidR="003328E1" w:rsidRPr="00704B93" w:rsidRDefault="00BA4BD6" w:rsidP="5699BC7B">
      <w:pPr>
        <w:spacing w:after="0" w:line="240" w:lineRule="auto"/>
        <w:ind w:left="567"/>
        <w:rPr>
          <w:rFonts w:ascii="Arial" w:eastAsia="Arial" w:hAnsi="Arial" w:cs="Arial"/>
        </w:rPr>
      </w:pPr>
      <w:r w:rsidRPr="00704B93">
        <w:rPr>
          <w:rFonts w:ascii="Arial" w:hAnsi="Arial"/>
        </w:rPr>
        <w:t>T</w:t>
      </w:r>
      <w:r w:rsidR="00002022" w:rsidRPr="00704B93">
        <w:rPr>
          <w:rFonts w:ascii="Arial" w:hAnsi="Arial"/>
        </w:rPr>
        <w:t>hese are to be displayed in all classrooms and teaching areas.</w:t>
      </w:r>
    </w:p>
    <w:p w14:paraId="2CE10E9D" w14:textId="77777777" w:rsidR="003328E1" w:rsidRPr="00704B93" w:rsidRDefault="003328E1" w:rsidP="5699BC7B">
      <w:pPr>
        <w:spacing w:after="0" w:line="240" w:lineRule="auto"/>
        <w:ind w:left="567"/>
        <w:rPr>
          <w:rFonts w:ascii="Arial" w:eastAsia="Arial" w:hAnsi="Arial" w:cs="Arial"/>
        </w:rPr>
      </w:pPr>
    </w:p>
    <w:p w14:paraId="440B3CDC" w14:textId="6163B43D" w:rsidR="003328E1" w:rsidRPr="00704B93" w:rsidRDefault="00FD2595" w:rsidP="1EC1B50B">
      <w:pPr>
        <w:spacing w:after="0" w:line="240" w:lineRule="auto"/>
        <w:ind w:left="567"/>
        <w:rPr>
          <w:rFonts w:ascii="Arial" w:hAnsi="Arial"/>
        </w:rPr>
      </w:pPr>
      <w:r w:rsidRPr="00704B93">
        <w:rPr>
          <w:rFonts w:ascii="Arial" w:hAnsi="Arial"/>
        </w:rPr>
        <w:t>Be Ready</w:t>
      </w:r>
      <w:r w:rsidRPr="00704B93">
        <w:br/>
      </w:r>
      <w:r w:rsidRPr="00704B93">
        <w:rPr>
          <w:rFonts w:ascii="Arial" w:hAnsi="Arial"/>
        </w:rPr>
        <w:t>Be Respectful</w:t>
      </w:r>
    </w:p>
    <w:p w14:paraId="49067AF3" w14:textId="79BC9DFF" w:rsidR="00FD2595" w:rsidRPr="00704B93" w:rsidRDefault="00FD2595" w:rsidP="1EC1B50B">
      <w:pPr>
        <w:spacing w:after="0" w:line="240" w:lineRule="auto"/>
        <w:ind w:left="567"/>
        <w:rPr>
          <w:rFonts w:ascii="Arial" w:hAnsi="Arial"/>
        </w:rPr>
      </w:pPr>
      <w:r w:rsidRPr="00704B93">
        <w:rPr>
          <w:rFonts w:ascii="Arial" w:hAnsi="Arial"/>
        </w:rPr>
        <w:t>Be Safe</w:t>
      </w:r>
    </w:p>
    <w:p w14:paraId="54064263" w14:textId="0F2DA875" w:rsidR="00FD2595" w:rsidRPr="00704B93" w:rsidRDefault="00FD2595" w:rsidP="5699BC7B">
      <w:pPr>
        <w:spacing w:after="0" w:line="240" w:lineRule="auto"/>
        <w:ind w:left="567"/>
        <w:rPr>
          <w:rFonts w:ascii="Arial" w:hAnsi="Arial"/>
        </w:rPr>
      </w:pPr>
    </w:p>
    <w:p w14:paraId="65A457D5" w14:textId="261C761D" w:rsidR="00FD2595" w:rsidRPr="00704B93" w:rsidRDefault="00FD2595" w:rsidP="5699BC7B">
      <w:pPr>
        <w:spacing w:after="0" w:line="240" w:lineRule="auto"/>
        <w:ind w:left="567"/>
        <w:rPr>
          <w:rFonts w:ascii="Arial" w:hAnsi="Arial"/>
        </w:rPr>
      </w:pPr>
      <w:r w:rsidRPr="00704B93">
        <w:rPr>
          <w:rFonts w:ascii="Arial" w:hAnsi="Arial"/>
        </w:rPr>
        <w:t xml:space="preserve">These rules encompass </w:t>
      </w:r>
      <w:r w:rsidR="00DB213E" w:rsidRPr="00704B93">
        <w:rPr>
          <w:rFonts w:ascii="Arial" w:hAnsi="Arial"/>
        </w:rPr>
        <w:t xml:space="preserve">the </w:t>
      </w:r>
      <w:r w:rsidRPr="00704B93">
        <w:rPr>
          <w:rFonts w:ascii="Arial" w:hAnsi="Arial"/>
        </w:rPr>
        <w:t xml:space="preserve">previous </w:t>
      </w:r>
      <w:r w:rsidR="00DB213E" w:rsidRPr="00704B93">
        <w:rPr>
          <w:rFonts w:ascii="Arial" w:hAnsi="Arial"/>
        </w:rPr>
        <w:t>Golden R</w:t>
      </w:r>
      <w:r w:rsidRPr="00704B93">
        <w:rPr>
          <w:rFonts w:ascii="Arial" w:hAnsi="Arial"/>
        </w:rPr>
        <w:t>ules and all behaviour expectations in the school</w:t>
      </w:r>
      <w:r w:rsidR="00DB213E" w:rsidRPr="00704B93">
        <w:rPr>
          <w:rFonts w:ascii="Arial" w:hAnsi="Arial"/>
        </w:rPr>
        <w:t xml:space="preserve">, for example, Fantastic Walking, Good Looking, Good Listening, Good Sitting. </w:t>
      </w:r>
    </w:p>
    <w:p w14:paraId="1EC68BED" w14:textId="4B1EC6EF" w:rsidR="0001766D" w:rsidRPr="00704B93" w:rsidRDefault="0001766D" w:rsidP="5699BC7B">
      <w:pPr>
        <w:spacing w:after="0" w:line="240" w:lineRule="auto"/>
        <w:ind w:left="567"/>
        <w:rPr>
          <w:rFonts w:ascii="Arial" w:hAnsi="Arial"/>
        </w:rPr>
      </w:pPr>
    </w:p>
    <w:p w14:paraId="23FFB111" w14:textId="39679328" w:rsidR="00396066" w:rsidRPr="00704B93" w:rsidRDefault="00396066" w:rsidP="5699BC7B">
      <w:pPr>
        <w:spacing w:after="0" w:line="240" w:lineRule="auto"/>
        <w:ind w:left="567"/>
        <w:rPr>
          <w:rFonts w:ascii="Arial" w:hAnsi="Arial"/>
        </w:rPr>
      </w:pPr>
      <w:r w:rsidRPr="00704B93">
        <w:rPr>
          <w:rFonts w:ascii="Arial" w:hAnsi="Arial"/>
        </w:rPr>
        <w:t xml:space="preserve">See appendix A for further details regards the expectations (our social norms). </w:t>
      </w:r>
    </w:p>
    <w:p w14:paraId="7C08C0B3" w14:textId="76D599AC" w:rsidR="00AE441F" w:rsidRPr="00704B93" w:rsidRDefault="00AE441F" w:rsidP="5699BC7B">
      <w:pPr>
        <w:spacing w:after="0" w:line="240" w:lineRule="auto"/>
        <w:ind w:left="567"/>
        <w:rPr>
          <w:rFonts w:ascii="Arial" w:hAnsi="Arial"/>
        </w:rPr>
      </w:pPr>
    </w:p>
    <w:p w14:paraId="7B75450E" w14:textId="20031D2C" w:rsidR="00AE441F" w:rsidRPr="00704B93" w:rsidRDefault="00AE441F" w:rsidP="5699BC7B">
      <w:pPr>
        <w:spacing w:after="0" w:line="240" w:lineRule="auto"/>
        <w:ind w:left="567"/>
        <w:rPr>
          <w:rFonts w:ascii="Arial" w:hAnsi="Arial"/>
          <w:b/>
          <w:bCs/>
        </w:rPr>
      </w:pPr>
      <w:proofErr w:type="spellStart"/>
      <w:r w:rsidRPr="00704B93">
        <w:rPr>
          <w:rFonts w:ascii="Arial" w:hAnsi="Arial"/>
          <w:b/>
          <w:bCs/>
        </w:rPr>
        <w:t>PiP</w:t>
      </w:r>
      <w:proofErr w:type="spellEnd"/>
      <w:r w:rsidRPr="00704B93">
        <w:rPr>
          <w:rFonts w:ascii="Arial" w:hAnsi="Arial"/>
          <w:b/>
          <w:bCs/>
        </w:rPr>
        <w:t xml:space="preserve"> and </w:t>
      </w:r>
      <w:proofErr w:type="spellStart"/>
      <w:r w:rsidRPr="00704B93">
        <w:rPr>
          <w:rFonts w:ascii="Arial" w:hAnsi="Arial"/>
          <w:b/>
          <w:bCs/>
        </w:rPr>
        <w:t>RiP</w:t>
      </w:r>
      <w:proofErr w:type="spellEnd"/>
    </w:p>
    <w:p w14:paraId="74801038" w14:textId="77777777" w:rsidR="00BA4BD6" w:rsidRPr="00704B93" w:rsidRDefault="00BA4BD6" w:rsidP="5699BC7B">
      <w:pPr>
        <w:spacing w:after="0" w:line="240" w:lineRule="auto"/>
        <w:ind w:left="567"/>
        <w:rPr>
          <w:rFonts w:ascii="Arial" w:hAnsi="Arial"/>
        </w:rPr>
      </w:pPr>
    </w:p>
    <w:p w14:paraId="1B7FD332" w14:textId="5B916943" w:rsidR="00AE441F" w:rsidRPr="00704B93" w:rsidRDefault="00AE441F" w:rsidP="5699BC7B">
      <w:pPr>
        <w:spacing w:after="0" w:line="240" w:lineRule="auto"/>
        <w:ind w:left="567"/>
        <w:rPr>
          <w:rFonts w:ascii="Arial" w:hAnsi="Arial"/>
        </w:rPr>
      </w:pPr>
      <w:r w:rsidRPr="00704B93">
        <w:rPr>
          <w:rFonts w:ascii="Arial" w:hAnsi="Arial"/>
        </w:rPr>
        <w:t xml:space="preserve">Behaviour will be managed through </w:t>
      </w:r>
      <w:r w:rsidR="00DB213E" w:rsidRPr="00704B93">
        <w:rPr>
          <w:rFonts w:ascii="Arial" w:hAnsi="Arial"/>
        </w:rPr>
        <w:t xml:space="preserve">a </w:t>
      </w:r>
      <w:proofErr w:type="spellStart"/>
      <w:r w:rsidRPr="00704B93">
        <w:rPr>
          <w:rFonts w:ascii="Arial" w:hAnsi="Arial"/>
        </w:rPr>
        <w:t>PiP</w:t>
      </w:r>
      <w:proofErr w:type="spellEnd"/>
      <w:r w:rsidRPr="00704B93">
        <w:rPr>
          <w:rFonts w:ascii="Arial" w:hAnsi="Arial"/>
        </w:rPr>
        <w:t xml:space="preserve"> (Praise in Public) and </w:t>
      </w:r>
      <w:proofErr w:type="spellStart"/>
      <w:r w:rsidRPr="00704B93">
        <w:rPr>
          <w:rFonts w:ascii="Arial" w:hAnsi="Arial"/>
        </w:rPr>
        <w:t>RiP</w:t>
      </w:r>
      <w:proofErr w:type="spellEnd"/>
      <w:r w:rsidRPr="00704B93">
        <w:rPr>
          <w:rFonts w:ascii="Arial" w:hAnsi="Arial"/>
        </w:rPr>
        <w:t xml:space="preserve"> (Reprimand in Private)</w:t>
      </w:r>
      <w:r w:rsidR="00DB213E" w:rsidRPr="00704B93">
        <w:rPr>
          <w:rFonts w:ascii="Arial" w:hAnsi="Arial"/>
        </w:rPr>
        <w:t xml:space="preserve"> approach.</w:t>
      </w:r>
    </w:p>
    <w:p w14:paraId="7E2A92D1" w14:textId="481A51AE" w:rsidR="003328E1" w:rsidRPr="00704B93" w:rsidRDefault="00AE441F" w:rsidP="00A526F1">
      <w:pPr>
        <w:spacing w:after="0" w:line="240" w:lineRule="auto"/>
        <w:ind w:left="567"/>
        <w:rPr>
          <w:rFonts w:ascii="Arial" w:hAnsi="Arial"/>
        </w:rPr>
      </w:pPr>
      <w:r w:rsidRPr="00704B93">
        <w:rPr>
          <w:rFonts w:ascii="Arial" w:hAnsi="Arial"/>
        </w:rPr>
        <w:t xml:space="preserve">This </w:t>
      </w:r>
      <w:r w:rsidR="00A526F1" w:rsidRPr="00704B93">
        <w:rPr>
          <w:rFonts w:ascii="Arial" w:hAnsi="Arial"/>
        </w:rPr>
        <w:t>ensures that the children who make good choices and follow the rules will receive the most attention and encourage others to follow suit. When a child does not follow the rules, the member of staff will implement Restorative Steps. This is to be done in private so as not to draw attention to the negative behaviour</w:t>
      </w:r>
      <w:r w:rsidR="00DB213E" w:rsidRPr="00704B93">
        <w:rPr>
          <w:rFonts w:ascii="Arial" w:hAnsi="Arial"/>
        </w:rPr>
        <w:t xml:space="preserve"> or shame the child</w:t>
      </w:r>
      <w:r w:rsidR="00A526F1" w:rsidRPr="00704B93">
        <w:rPr>
          <w:rFonts w:ascii="Arial" w:hAnsi="Arial"/>
        </w:rPr>
        <w:t>. Restorative Steps should take place at eye-level to the child, in private and in a gentle manner. The child should be allowed time to reflect and change their behaviour between each step.</w:t>
      </w:r>
    </w:p>
    <w:p w14:paraId="5FEC49BF" w14:textId="3F581CE5" w:rsidR="39AC45C5" w:rsidRPr="00704B93" w:rsidRDefault="0B1B611D" w:rsidP="1EC1B50B">
      <w:pPr>
        <w:spacing w:after="0" w:line="240" w:lineRule="auto"/>
        <w:ind w:left="567"/>
        <w:rPr>
          <w:rFonts w:ascii="Arial" w:hAnsi="Arial"/>
        </w:rPr>
      </w:pPr>
      <w:r w:rsidRPr="00704B93">
        <w:rPr>
          <w:rFonts w:ascii="Arial" w:hAnsi="Arial"/>
        </w:rPr>
        <w:t xml:space="preserve">To support the </w:t>
      </w:r>
      <w:proofErr w:type="gramStart"/>
      <w:r w:rsidRPr="00704B93">
        <w:rPr>
          <w:rFonts w:ascii="Arial" w:hAnsi="Arial"/>
        </w:rPr>
        <w:t>Reception</w:t>
      </w:r>
      <w:proofErr w:type="gramEnd"/>
      <w:r w:rsidRPr="00704B93">
        <w:rPr>
          <w:rFonts w:ascii="Arial" w:hAnsi="Arial"/>
        </w:rPr>
        <w:t xml:space="preserve"> children visually with the restorative steps the use of </w:t>
      </w:r>
      <w:proofErr w:type="spellStart"/>
      <w:r w:rsidRPr="00704B93">
        <w:rPr>
          <w:rFonts w:ascii="Arial" w:hAnsi="Arial"/>
        </w:rPr>
        <w:t>coloured</w:t>
      </w:r>
      <w:proofErr w:type="spellEnd"/>
      <w:r w:rsidRPr="00704B93">
        <w:rPr>
          <w:rFonts w:ascii="Arial" w:hAnsi="Arial"/>
        </w:rPr>
        <w:t xml:space="preserve"> blocks will be used</w:t>
      </w:r>
      <w:r w:rsidR="1BD05013" w:rsidRPr="00704B93">
        <w:rPr>
          <w:rFonts w:ascii="Arial" w:hAnsi="Arial"/>
        </w:rPr>
        <w:t xml:space="preserve">. </w:t>
      </w:r>
    </w:p>
    <w:p w14:paraId="698C24FF" w14:textId="77777777" w:rsidR="00A526F1" w:rsidRPr="00704B93" w:rsidRDefault="00A526F1" w:rsidP="6C491788">
      <w:pPr>
        <w:spacing w:after="0" w:line="240" w:lineRule="auto"/>
        <w:ind w:left="567"/>
        <w:rPr>
          <w:rFonts w:ascii="Arial" w:hAnsi="Arial"/>
        </w:rPr>
      </w:pPr>
    </w:p>
    <w:p w14:paraId="424F6665" w14:textId="77777777" w:rsidR="003328E1" w:rsidRPr="00704B93" w:rsidRDefault="00002022" w:rsidP="6C491788">
      <w:pPr>
        <w:spacing w:after="0" w:line="240" w:lineRule="auto"/>
        <w:ind w:left="567"/>
        <w:rPr>
          <w:rFonts w:ascii="Arial" w:eastAsia="Arial" w:hAnsi="Arial" w:cs="Arial"/>
          <w:b/>
          <w:bCs/>
        </w:rPr>
      </w:pPr>
      <w:r w:rsidRPr="00704B93">
        <w:rPr>
          <w:rFonts w:ascii="Arial" w:hAnsi="Arial"/>
          <w:b/>
          <w:bCs/>
        </w:rPr>
        <w:t>Rewards</w:t>
      </w:r>
    </w:p>
    <w:p w14:paraId="5033C117" w14:textId="38112D6A" w:rsidR="00B60ECB" w:rsidRPr="00704B93" w:rsidRDefault="00B60ECB" w:rsidP="6C491788">
      <w:pPr>
        <w:spacing w:after="0" w:line="240" w:lineRule="auto"/>
        <w:ind w:left="567"/>
        <w:rPr>
          <w:rFonts w:ascii="Arial" w:hAnsi="Arial"/>
        </w:rPr>
      </w:pPr>
    </w:p>
    <w:p w14:paraId="7B17FDF0" w14:textId="5ACB9C30" w:rsidR="003328E1" w:rsidRPr="00704B93" w:rsidRDefault="00002022" w:rsidP="6C491788">
      <w:pPr>
        <w:spacing w:after="0" w:line="240" w:lineRule="auto"/>
        <w:ind w:left="567"/>
        <w:rPr>
          <w:rFonts w:ascii="Arial" w:eastAsia="Arial" w:hAnsi="Arial" w:cs="Arial"/>
        </w:rPr>
      </w:pPr>
      <w:r w:rsidRPr="00704B93">
        <w:rPr>
          <w:rFonts w:ascii="Arial" w:hAnsi="Arial"/>
        </w:rPr>
        <w:t xml:space="preserve">The children </w:t>
      </w:r>
      <w:proofErr w:type="gramStart"/>
      <w:r w:rsidRPr="00704B93">
        <w:rPr>
          <w:rFonts w:ascii="Arial" w:hAnsi="Arial"/>
        </w:rPr>
        <w:t>have the opportunity to</w:t>
      </w:r>
      <w:proofErr w:type="gramEnd"/>
      <w:r w:rsidRPr="00704B93">
        <w:rPr>
          <w:rFonts w:ascii="Arial" w:hAnsi="Arial"/>
        </w:rPr>
        <w:t xml:space="preserve"> be rewarded by the class teacher and Headteacher when the </w:t>
      </w:r>
      <w:r w:rsidR="00CE0862" w:rsidRPr="00704B93">
        <w:rPr>
          <w:rFonts w:ascii="Arial" w:hAnsi="Arial"/>
        </w:rPr>
        <w:t>school rules</w:t>
      </w:r>
      <w:r w:rsidRPr="00704B93">
        <w:rPr>
          <w:rFonts w:ascii="Arial" w:hAnsi="Arial"/>
        </w:rPr>
        <w:t xml:space="preserve"> are followed and when exceptional behaviour and attitude is noticed. </w:t>
      </w:r>
      <w:r w:rsidR="00CE0862" w:rsidRPr="00704B93">
        <w:rPr>
          <w:rFonts w:ascii="Arial" w:hAnsi="Arial"/>
        </w:rPr>
        <w:t xml:space="preserve">This follows the </w:t>
      </w:r>
      <w:proofErr w:type="spellStart"/>
      <w:r w:rsidR="00CE0862" w:rsidRPr="00704B93">
        <w:rPr>
          <w:rFonts w:ascii="Arial" w:hAnsi="Arial"/>
        </w:rPr>
        <w:t>PiP</w:t>
      </w:r>
      <w:proofErr w:type="spellEnd"/>
      <w:r w:rsidR="00CE0862" w:rsidRPr="00704B93">
        <w:rPr>
          <w:rFonts w:ascii="Arial" w:hAnsi="Arial"/>
        </w:rPr>
        <w:t xml:space="preserve"> aspect of the approach and</w:t>
      </w:r>
      <w:r w:rsidRPr="00704B93">
        <w:rPr>
          <w:rFonts w:ascii="Arial" w:hAnsi="Arial"/>
        </w:rPr>
        <w:t xml:space="preserve"> can be done in the following ways:</w:t>
      </w:r>
    </w:p>
    <w:p w14:paraId="5AF3459C" w14:textId="0DF60AA8" w:rsidR="00CE0862" w:rsidRPr="00704B93" w:rsidRDefault="00DB213E" w:rsidP="00650EB9">
      <w:pPr>
        <w:numPr>
          <w:ilvl w:val="0"/>
          <w:numId w:val="10"/>
        </w:numPr>
        <w:spacing w:after="0" w:line="240" w:lineRule="auto"/>
        <w:rPr>
          <w:rFonts w:ascii="Arial" w:hAnsi="Arial"/>
        </w:rPr>
      </w:pPr>
      <w:r w:rsidRPr="00704B93">
        <w:rPr>
          <w:rFonts w:ascii="Arial" w:hAnsi="Arial"/>
        </w:rPr>
        <w:t xml:space="preserve">Verbal Praise should be the most frequent reward used and should be given publicly to celebrate the child’s behaviour and </w:t>
      </w:r>
      <w:r w:rsidR="00CE0862" w:rsidRPr="00704B93">
        <w:rPr>
          <w:rFonts w:ascii="Arial" w:hAnsi="Arial"/>
        </w:rPr>
        <w:t>set an example.</w:t>
      </w:r>
    </w:p>
    <w:p w14:paraId="5BE018F2" w14:textId="4E4FD70C" w:rsidR="005F67AD" w:rsidRPr="00704B93" w:rsidRDefault="6526AC83" w:rsidP="00650EB9">
      <w:pPr>
        <w:numPr>
          <w:ilvl w:val="0"/>
          <w:numId w:val="10"/>
        </w:numPr>
        <w:spacing w:after="0" w:line="240" w:lineRule="auto"/>
        <w:rPr>
          <w:rFonts w:ascii="Arial" w:hAnsi="Arial"/>
        </w:rPr>
      </w:pPr>
      <w:r w:rsidRPr="00704B93">
        <w:rPr>
          <w:rFonts w:ascii="Arial" w:hAnsi="Arial"/>
        </w:rPr>
        <w:t xml:space="preserve">Class Dojo </w:t>
      </w:r>
      <w:r w:rsidR="00002022" w:rsidRPr="00704B93">
        <w:rPr>
          <w:rFonts w:ascii="Arial" w:hAnsi="Arial"/>
        </w:rPr>
        <w:t>points awarded</w:t>
      </w:r>
      <w:r w:rsidR="007E4F51" w:rsidRPr="00704B93">
        <w:rPr>
          <w:rFonts w:ascii="Arial" w:hAnsi="Arial"/>
        </w:rPr>
        <w:t xml:space="preserve"> for positive behaviour</w:t>
      </w:r>
      <w:r w:rsidR="005F67AD" w:rsidRPr="00704B93">
        <w:rPr>
          <w:rFonts w:ascii="Arial" w:hAnsi="Arial"/>
        </w:rPr>
        <w:t xml:space="preserve">. </w:t>
      </w:r>
      <w:r w:rsidR="005D2081" w:rsidRPr="00704B93">
        <w:rPr>
          <w:rFonts w:ascii="Arial" w:hAnsi="Arial"/>
        </w:rPr>
        <w:t xml:space="preserve">Each class to set a </w:t>
      </w:r>
      <w:proofErr w:type="gramStart"/>
      <w:r w:rsidR="005D2081" w:rsidRPr="00704B93">
        <w:rPr>
          <w:rFonts w:ascii="Arial" w:hAnsi="Arial"/>
        </w:rPr>
        <w:t>weekly Dojo target</w:t>
      </w:r>
      <w:r w:rsidR="00A56645" w:rsidRPr="00704B93">
        <w:rPr>
          <w:rFonts w:ascii="Arial" w:hAnsi="Arial"/>
        </w:rPr>
        <w:t>s</w:t>
      </w:r>
      <w:proofErr w:type="gramEnd"/>
      <w:r w:rsidR="005D2081" w:rsidRPr="00704B93">
        <w:rPr>
          <w:rFonts w:ascii="Arial" w:hAnsi="Arial"/>
        </w:rPr>
        <w:t xml:space="preserve"> and to identify </w:t>
      </w:r>
      <w:r w:rsidR="00A56645" w:rsidRPr="00704B93">
        <w:rPr>
          <w:rFonts w:ascii="Arial" w:hAnsi="Arial"/>
        </w:rPr>
        <w:t>subsequent</w:t>
      </w:r>
      <w:r w:rsidR="005D2081" w:rsidRPr="00704B93">
        <w:rPr>
          <w:rFonts w:ascii="Arial" w:hAnsi="Arial"/>
        </w:rPr>
        <w:t xml:space="preserve"> reward</w:t>
      </w:r>
      <w:r w:rsidR="00A56645" w:rsidRPr="00704B93">
        <w:rPr>
          <w:rFonts w:ascii="Arial" w:hAnsi="Arial"/>
        </w:rPr>
        <w:t>s</w:t>
      </w:r>
      <w:r w:rsidR="005D2081" w:rsidRPr="00704B93">
        <w:rPr>
          <w:rFonts w:ascii="Arial" w:hAnsi="Arial"/>
        </w:rPr>
        <w:t xml:space="preserve"> if the target</w:t>
      </w:r>
      <w:r w:rsidR="00A56645" w:rsidRPr="00704B93">
        <w:rPr>
          <w:rFonts w:ascii="Arial" w:hAnsi="Arial"/>
        </w:rPr>
        <w:t xml:space="preserve">s </w:t>
      </w:r>
      <w:r w:rsidR="005D2081" w:rsidRPr="00704B93">
        <w:rPr>
          <w:rFonts w:ascii="Arial" w:hAnsi="Arial"/>
        </w:rPr>
        <w:t xml:space="preserve">set </w:t>
      </w:r>
      <w:r w:rsidR="00A56645" w:rsidRPr="00704B93">
        <w:rPr>
          <w:rFonts w:ascii="Arial" w:hAnsi="Arial"/>
        </w:rPr>
        <w:t>are</w:t>
      </w:r>
      <w:r w:rsidR="005D2081" w:rsidRPr="00704B93">
        <w:rPr>
          <w:rFonts w:ascii="Arial" w:hAnsi="Arial"/>
        </w:rPr>
        <w:t xml:space="preserve"> achieved. </w:t>
      </w:r>
      <w:proofErr w:type="gramStart"/>
      <w:r w:rsidR="00A56645" w:rsidRPr="00704B93">
        <w:rPr>
          <w:rFonts w:ascii="Arial" w:hAnsi="Arial"/>
        </w:rPr>
        <w:t>E.g.</w:t>
      </w:r>
      <w:proofErr w:type="gramEnd"/>
      <w:r w:rsidR="00A56645" w:rsidRPr="00704B93">
        <w:rPr>
          <w:rFonts w:ascii="Arial" w:hAnsi="Arial"/>
        </w:rPr>
        <w:t xml:space="preserve"> </w:t>
      </w:r>
      <w:r w:rsidR="00437A41" w:rsidRPr="00704B93">
        <w:rPr>
          <w:rFonts w:ascii="Arial" w:hAnsi="Arial"/>
        </w:rPr>
        <w:t>3</w:t>
      </w:r>
      <w:r w:rsidR="00A56645" w:rsidRPr="00704B93">
        <w:rPr>
          <w:rFonts w:ascii="Arial" w:hAnsi="Arial"/>
        </w:rPr>
        <w:t>0 Class Dojo points = 5 minutes extra play</w:t>
      </w:r>
      <w:r w:rsidR="00437A41" w:rsidRPr="00704B93">
        <w:rPr>
          <w:rFonts w:ascii="Arial" w:hAnsi="Arial"/>
        </w:rPr>
        <w:t xml:space="preserve"> 4</w:t>
      </w:r>
      <w:r w:rsidR="00A56645" w:rsidRPr="00704B93">
        <w:rPr>
          <w:rFonts w:ascii="Arial" w:hAnsi="Arial"/>
        </w:rPr>
        <w:t xml:space="preserve">0 Class Dojo = </w:t>
      </w:r>
      <w:r w:rsidR="002F68BE" w:rsidRPr="00704B93">
        <w:rPr>
          <w:rFonts w:ascii="Arial" w:hAnsi="Arial"/>
        </w:rPr>
        <w:t xml:space="preserve">A whole class game </w:t>
      </w:r>
      <w:proofErr w:type="spellStart"/>
      <w:r w:rsidR="002F68BE" w:rsidRPr="00704B93">
        <w:rPr>
          <w:rFonts w:ascii="Arial" w:hAnsi="Arial"/>
        </w:rPr>
        <w:t>e.g</w:t>
      </w:r>
      <w:proofErr w:type="spellEnd"/>
      <w:r w:rsidR="002F68BE" w:rsidRPr="00704B93">
        <w:rPr>
          <w:rFonts w:ascii="Arial" w:hAnsi="Arial"/>
        </w:rPr>
        <w:t xml:space="preserve"> quiz. 50 Class Dojo = A </w:t>
      </w:r>
      <w:proofErr w:type="gramStart"/>
      <w:r w:rsidR="002F68BE" w:rsidRPr="00704B93">
        <w:rPr>
          <w:rFonts w:ascii="Arial" w:hAnsi="Arial"/>
        </w:rPr>
        <w:t>30 minute</w:t>
      </w:r>
      <w:proofErr w:type="gramEnd"/>
      <w:r w:rsidR="002F68BE" w:rsidRPr="00704B93">
        <w:rPr>
          <w:rFonts w:ascii="Arial" w:hAnsi="Arial"/>
        </w:rPr>
        <w:t xml:space="preserve"> movie for the class. </w:t>
      </w:r>
      <w:r w:rsidR="004A37E0" w:rsidRPr="00704B93">
        <w:rPr>
          <w:rFonts w:ascii="Arial" w:hAnsi="Arial"/>
        </w:rPr>
        <w:t xml:space="preserve">(Ensure staff are aware these replace </w:t>
      </w:r>
      <w:r w:rsidR="00F1128C" w:rsidRPr="00704B93">
        <w:rPr>
          <w:rFonts w:ascii="Arial" w:hAnsi="Arial"/>
        </w:rPr>
        <w:t xml:space="preserve">golden moments) </w:t>
      </w:r>
    </w:p>
    <w:p w14:paraId="60BDBC2C" w14:textId="689E5988" w:rsidR="003328E1" w:rsidRPr="00704B93" w:rsidRDefault="007E4F51" w:rsidP="00650EB9">
      <w:pPr>
        <w:numPr>
          <w:ilvl w:val="0"/>
          <w:numId w:val="10"/>
        </w:numPr>
        <w:spacing w:after="0" w:line="240" w:lineRule="auto"/>
        <w:rPr>
          <w:rFonts w:ascii="Arial" w:hAnsi="Arial"/>
        </w:rPr>
      </w:pPr>
      <w:r w:rsidRPr="00704B93">
        <w:rPr>
          <w:rFonts w:ascii="Arial" w:hAnsi="Arial"/>
        </w:rPr>
        <w:t>High Street Hero</w:t>
      </w:r>
      <w:r w:rsidR="00002022" w:rsidRPr="00704B93">
        <w:rPr>
          <w:rFonts w:ascii="Arial" w:hAnsi="Arial"/>
        </w:rPr>
        <w:t xml:space="preserve"> award</w:t>
      </w:r>
      <w:r w:rsidR="00CB3E41" w:rsidRPr="00704B93">
        <w:rPr>
          <w:rFonts w:ascii="Arial" w:hAnsi="Arial"/>
        </w:rPr>
        <w:t>s</w:t>
      </w:r>
      <w:r w:rsidR="00002022" w:rsidRPr="00704B93">
        <w:rPr>
          <w:rFonts w:ascii="Arial" w:hAnsi="Arial"/>
        </w:rPr>
        <w:t xml:space="preserve"> </w:t>
      </w:r>
      <w:r w:rsidR="00CB3E41" w:rsidRPr="00704B93">
        <w:rPr>
          <w:rFonts w:ascii="Arial" w:hAnsi="Arial"/>
        </w:rPr>
        <w:t>in class</w:t>
      </w:r>
      <w:r w:rsidRPr="00704B93">
        <w:rPr>
          <w:rFonts w:ascii="Arial" w:hAnsi="Arial"/>
        </w:rPr>
        <w:t xml:space="preserve"> for</w:t>
      </w:r>
      <w:r w:rsidR="0067224C" w:rsidRPr="00704B93">
        <w:rPr>
          <w:rFonts w:ascii="Arial" w:hAnsi="Arial"/>
        </w:rPr>
        <w:t xml:space="preserve"> behaviours/ work that demonstrates the pupil has gone above and beyond. </w:t>
      </w:r>
      <w:r w:rsidR="00204A40" w:rsidRPr="00704B93">
        <w:rPr>
          <w:rFonts w:ascii="Arial" w:hAnsi="Arial"/>
        </w:rPr>
        <w:t xml:space="preserve">The pupil will receive a High Street Hero sticker to celebrate their achievement. </w:t>
      </w:r>
      <w:r w:rsidR="00F87435" w:rsidRPr="00704B93">
        <w:rPr>
          <w:rFonts w:ascii="Arial" w:hAnsi="Arial"/>
        </w:rPr>
        <w:t xml:space="preserve">If </w:t>
      </w:r>
      <w:r w:rsidR="008A6D14" w:rsidRPr="00704B93">
        <w:rPr>
          <w:rFonts w:ascii="Arial" w:hAnsi="Arial"/>
        </w:rPr>
        <w:t>a child</w:t>
      </w:r>
      <w:r w:rsidR="005201EC" w:rsidRPr="00704B93">
        <w:rPr>
          <w:rFonts w:ascii="Arial" w:hAnsi="Arial"/>
        </w:rPr>
        <w:t xml:space="preserve"> receives 5 High Street Hero awards during a half </w:t>
      </w:r>
      <w:proofErr w:type="gramStart"/>
      <w:r w:rsidR="005201EC" w:rsidRPr="00704B93">
        <w:rPr>
          <w:rFonts w:ascii="Arial" w:hAnsi="Arial"/>
        </w:rPr>
        <w:t>term</w:t>
      </w:r>
      <w:proofErr w:type="gramEnd"/>
      <w:r w:rsidR="005201EC" w:rsidRPr="00704B93">
        <w:rPr>
          <w:rFonts w:ascii="Arial" w:hAnsi="Arial"/>
        </w:rPr>
        <w:t xml:space="preserve"> they will receive </w:t>
      </w:r>
      <w:r w:rsidR="006D3887" w:rsidRPr="00704B93">
        <w:rPr>
          <w:rFonts w:ascii="Arial" w:hAnsi="Arial"/>
        </w:rPr>
        <w:t>a</w:t>
      </w:r>
      <w:r w:rsidR="00464883" w:rsidRPr="00704B93">
        <w:rPr>
          <w:rFonts w:ascii="Arial" w:hAnsi="Arial"/>
        </w:rPr>
        <w:t xml:space="preserve"> </w:t>
      </w:r>
      <w:r w:rsidR="00464883" w:rsidRPr="00704B93">
        <w:rPr>
          <w:rFonts w:ascii="Arial" w:hAnsi="Arial"/>
          <w:color w:val="auto"/>
        </w:rPr>
        <w:t>Deputy and Head teacher award/sticker.</w:t>
      </w:r>
      <w:r w:rsidR="00D339B1" w:rsidRPr="00704B93">
        <w:rPr>
          <w:rFonts w:ascii="Arial" w:hAnsi="Arial"/>
          <w:color w:val="auto"/>
        </w:rPr>
        <w:t xml:space="preserve"> </w:t>
      </w:r>
    </w:p>
    <w:p w14:paraId="23311D85" w14:textId="10FF15EB" w:rsidR="003328E1" w:rsidRPr="00704B93" w:rsidRDefault="00002022" w:rsidP="00650EB9">
      <w:pPr>
        <w:numPr>
          <w:ilvl w:val="0"/>
          <w:numId w:val="10"/>
        </w:numPr>
        <w:spacing w:after="0" w:line="240" w:lineRule="auto"/>
        <w:rPr>
          <w:rFonts w:ascii="Arial" w:hAnsi="Arial"/>
        </w:rPr>
      </w:pPr>
      <w:r w:rsidRPr="00704B93">
        <w:rPr>
          <w:rFonts w:ascii="Arial" w:hAnsi="Arial"/>
        </w:rPr>
        <w:t xml:space="preserve">Good work being recognised and being sent to Headteacher </w:t>
      </w:r>
      <w:r w:rsidR="1533F9BE" w:rsidRPr="00704B93">
        <w:rPr>
          <w:rFonts w:ascii="Arial" w:hAnsi="Arial"/>
        </w:rPr>
        <w:t xml:space="preserve">and Deputy Headteacher </w:t>
      </w:r>
      <w:r w:rsidRPr="00704B93">
        <w:rPr>
          <w:rFonts w:ascii="Arial" w:hAnsi="Arial"/>
        </w:rPr>
        <w:t>for recognition</w:t>
      </w:r>
      <w:r w:rsidR="7CB76DE9" w:rsidRPr="00704B93">
        <w:rPr>
          <w:rFonts w:ascii="Arial" w:hAnsi="Arial"/>
        </w:rPr>
        <w:t xml:space="preserve"> and stickers which alongside, the children will receive Dojo points</w:t>
      </w:r>
      <w:r w:rsidR="00204A40" w:rsidRPr="00704B93">
        <w:rPr>
          <w:rFonts w:ascii="Arial" w:hAnsi="Arial"/>
        </w:rPr>
        <w:t xml:space="preserve">. </w:t>
      </w:r>
    </w:p>
    <w:p w14:paraId="4CD4F018" w14:textId="1D9A33E5" w:rsidR="00CB3E41" w:rsidRPr="00704B93" w:rsidRDefault="00CB3E41" w:rsidP="00650EB9">
      <w:pPr>
        <w:numPr>
          <w:ilvl w:val="0"/>
          <w:numId w:val="10"/>
        </w:numPr>
        <w:spacing w:after="0" w:line="240" w:lineRule="auto"/>
        <w:rPr>
          <w:rFonts w:ascii="Arial" w:hAnsi="Arial"/>
          <w:color w:val="auto"/>
        </w:rPr>
      </w:pPr>
      <w:r w:rsidRPr="00704B93">
        <w:rPr>
          <w:rFonts w:ascii="Arial" w:hAnsi="Arial"/>
          <w:color w:val="auto"/>
        </w:rPr>
        <w:t>Use of</w:t>
      </w:r>
      <w:r w:rsidR="00037AD4" w:rsidRPr="00704B93">
        <w:rPr>
          <w:rFonts w:ascii="Arial" w:hAnsi="Arial"/>
          <w:color w:val="auto"/>
        </w:rPr>
        <w:t xml:space="preserve"> </w:t>
      </w:r>
      <w:r w:rsidR="32BC88DE" w:rsidRPr="00704B93">
        <w:rPr>
          <w:rFonts w:ascii="Arial" w:hAnsi="Arial"/>
          <w:color w:val="auto"/>
        </w:rPr>
        <w:t>Facebook,</w:t>
      </w:r>
      <w:r w:rsidR="00E940BE" w:rsidRPr="00704B93">
        <w:rPr>
          <w:rFonts w:ascii="Arial" w:hAnsi="Arial"/>
          <w:color w:val="auto"/>
        </w:rPr>
        <w:t xml:space="preserve"> </w:t>
      </w:r>
      <w:r w:rsidR="00037AD4" w:rsidRPr="00704B93">
        <w:rPr>
          <w:rFonts w:ascii="Arial" w:hAnsi="Arial"/>
          <w:color w:val="auto"/>
        </w:rPr>
        <w:t>ClassDojo,</w:t>
      </w:r>
      <w:r w:rsidR="32BC88DE" w:rsidRPr="00704B93">
        <w:rPr>
          <w:rFonts w:ascii="Arial" w:hAnsi="Arial"/>
          <w:color w:val="auto"/>
        </w:rPr>
        <w:t xml:space="preserve"> the school newsletter </w:t>
      </w:r>
      <w:r w:rsidRPr="00704B93">
        <w:rPr>
          <w:rFonts w:ascii="Arial" w:hAnsi="Arial"/>
          <w:color w:val="auto"/>
        </w:rPr>
        <w:t>and the school website to promote engagement and enjoyment of school activities.</w:t>
      </w:r>
    </w:p>
    <w:p w14:paraId="3B587895" w14:textId="36BF8E3E" w:rsidR="5D807E84" w:rsidRPr="00704B93" w:rsidRDefault="6128EA19" w:rsidP="00650EB9">
      <w:pPr>
        <w:numPr>
          <w:ilvl w:val="0"/>
          <w:numId w:val="10"/>
        </w:numPr>
        <w:spacing w:after="0" w:line="240" w:lineRule="auto"/>
        <w:rPr>
          <w:rFonts w:ascii="Arial" w:hAnsi="Arial"/>
          <w:color w:val="000000" w:themeColor="text1"/>
        </w:rPr>
      </w:pPr>
      <w:r w:rsidRPr="00704B93">
        <w:rPr>
          <w:rFonts w:ascii="Arial" w:hAnsi="Arial"/>
          <w:color w:val="000000" w:themeColor="text1"/>
        </w:rPr>
        <w:t xml:space="preserve">Star of the Day/ VIP of the day - </w:t>
      </w:r>
      <w:r w:rsidR="3F6B0BF0" w:rsidRPr="00704B93">
        <w:rPr>
          <w:rFonts w:ascii="Arial" w:hAnsi="Arial"/>
          <w:color w:val="000000" w:themeColor="text1"/>
        </w:rPr>
        <w:t xml:space="preserve">an unconditional reward chosen at random each day. Star of the Day/ the VIP </w:t>
      </w:r>
      <w:proofErr w:type="gramStart"/>
      <w:r w:rsidR="3F6B0BF0" w:rsidRPr="00704B93">
        <w:rPr>
          <w:rFonts w:ascii="Arial" w:hAnsi="Arial"/>
          <w:color w:val="000000" w:themeColor="text1"/>
        </w:rPr>
        <w:t>is able to</w:t>
      </w:r>
      <w:proofErr w:type="gramEnd"/>
      <w:r w:rsidR="3F6B0BF0" w:rsidRPr="00704B93">
        <w:rPr>
          <w:rFonts w:ascii="Arial" w:hAnsi="Arial"/>
          <w:color w:val="000000" w:themeColor="text1"/>
        </w:rPr>
        <w:t xml:space="preserve"> line up first and go first for </w:t>
      </w:r>
      <w:r w:rsidR="7F517EE7" w:rsidRPr="00704B93">
        <w:rPr>
          <w:rFonts w:ascii="Arial" w:hAnsi="Arial"/>
          <w:color w:val="000000" w:themeColor="text1"/>
        </w:rPr>
        <w:t>lunch etc.</w:t>
      </w:r>
    </w:p>
    <w:p w14:paraId="10AEC3C3" w14:textId="5DA6EA84" w:rsidR="00154003" w:rsidRPr="00704B93" w:rsidRDefault="00154003" w:rsidP="00650EB9">
      <w:pPr>
        <w:numPr>
          <w:ilvl w:val="0"/>
          <w:numId w:val="10"/>
        </w:numPr>
        <w:spacing w:after="0" w:line="240" w:lineRule="auto"/>
        <w:rPr>
          <w:rFonts w:ascii="Arial" w:hAnsi="Arial"/>
          <w:color w:val="000000" w:themeColor="text1"/>
        </w:rPr>
      </w:pPr>
      <w:r w:rsidRPr="00704B93">
        <w:rPr>
          <w:rFonts w:ascii="Arial" w:hAnsi="Arial"/>
          <w:color w:val="000000" w:themeColor="text1"/>
        </w:rPr>
        <w:t xml:space="preserve">If </w:t>
      </w:r>
      <w:r w:rsidR="002B1406" w:rsidRPr="00704B93">
        <w:rPr>
          <w:rFonts w:ascii="Arial" w:hAnsi="Arial"/>
          <w:color w:val="000000" w:themeColor="text1"/>
        </w:rPr>
        <w:t>a child receives a Headteacher/ Deputy Headteacher award their name will be placed in a box. At the end of each half term</w:t>
      </w:r>
      <w:r w:rsidR="00EF7412" w:rsidRPr="00704B93">
        <w:rPr>
          <w:rFonts w:ascii="Arial" w:hAnsi="Arial"/>
          <w:color w:val="000000" w:themeColor="text1"/>
        </w:rPr>
        <w:t xml:space="preserve">, one name will be drawn </w:t>
      </w:r>
      <w:r w:rsidR="006167FE" w:rsidRPr="00704B93">
        <w:rPr>
          <w:rFonts w:ascii="Arial" w:hAnsi="Arial"/>
          <w:color w:val="000000" w:themeColor="text1"/>
        </w:rPr>
        <w:t xml:space="preserve">from the box and </w:t>
      </w:r>
      <w:r w:rsidR="00D87AAD" w:rsidRPr="00704B93">
        <w:rPr>
          <w:rFonts w:ascii="Arial" w:hAnsi="Arial"/>
          <w:color w:val="000000" w:themeColor="text1"/>
        </w:rPr>
        <w:t>a special awar</w:t>
      </w:r>
      <w:r w:rsidR="0091478A" w:rsidRPr="00704B93">
        <w:rPr>
          <w:rFonts w:ascii="Arial" w:hAnsi="Arial"/>
          <w:color w:val="000000" w:themeColor="text1"/>
        </w:rPr>
        <w:t>d</w:t>
      </w:r>
      <w:r w:rsidR="00D87AAD" w:rsidRPr="00704B93">
        <w:rPr>
          <w:rFonts w:ascii="Arial" w:hAnsi="Arial"/>
          <w:color w:val="000000" w:themeColor="text1"/>
        </w:rPr>
        <w:t xml:space="preserve">. </w:t>
      </w:r>
    </w:p>
    <w:p w14:paraId="3ED5630F" w14:textId="77777777" w:rsidR="003328E1" w:rsidRPr="00704B93" w:rsidRDefault="003328E1" w:rsidP="004E4943">
      <w:pPr>
        <w:spacing w:after="0" w:line="240" w:lineRule="auto"/>
        <w:rPr>
          <w:rFonts w:ascii="Arial" w:eastAsia="Arial" w:hAnsi="Arial" w:cs="Arial"/>
        </w:rPr>
      </w:pPr>
    </w:p>
    <w:p w14:paraId="7031EA71" w14:textId="2DCBDB1E" w:rsidR="00AE441F" w:rsidRPr="00704B93" w:rsidRDefault="00FD2595" w:rsidP="5699BC7B">
      <w:pPr>
        <w:pStyle w:val="ListParagraph"/>
        <w:spacing w:line="240" w:lineRule="auto"/>
        <w:ind w:left="567"/>
        <w:rPr>
          <w:rFonts w:ascii="Arial" w:hAnsi="Arial"/>
          <w:b/>
          <w:bCs/>
          <w:color w:val="auto"/>
        </w:rPr>
      </w:pPr>
      <w:r w:rsidRPr="00704B93">
        <w:rPr>
          <w:rFonts w:ascii="Arial" w:hAnsi="Arial"/>
          <w:b/>
          <w:bCs/>
          <w:color w:val="auto"/>
        </w:rPr>
        <w:t>Restorative Steps:</w:t>
      </w:r>
    </w:p>
    <w:p w14:paraId="00A1C679" w14:textId="601C620A" w:rsidR="00CE0862" w:rsidRPr="00704B93" w:rsidRDefault="00CE0862" w:rsidP="5699BC7B">
      <w:pPr>
        <w:pStyle w:val="ListParagraph"/>
        <w:spacing w:line="240" w:lineRule="auto"/>
        <w:ind w:left="567"/>
        <w:rPr>
          <w:rFonts w:ascii="Arial" w:hAnsi="Arial"/>
          <w:color w:val="auto"/>
        </w:rPr>
      </w:pPr>
      <w:r w:rsidRPr="00704B93">
        <w:rPr>
          <w:rFonts w:ascii="Arial" w:hAnsi="Arial"/>
          <w:color w:val="auto"/>
        </w:rPr>
        <w:t xml:space="preserve">This has replaced the previous Peg System and follows the </w:t>
      </w:r>
      <w:proofErr w:type="spellStart"/>
      <w:r w:rsidRPr="00704B93">
        <w:rPr>
          <w:rFonts w:ascii="Arial" w:hAnsi="Arial"/>
          <w:color w:val="auto"/>
        </w:rPr>
        <w:t>RiP</w:t>
      </w:r>
      <w:proofErr w:type="spellEnd"/>
      <w:r w:rsidRPr="00704B93">
        <w:rPr>
          <w:rFonts w:ascii="Arial" w:hAnsi="Arial"/>
          <w:color w:val="auto"/>
        </w:rPr>
        <w:t xml:space="preserve"> part of the approach. </w:t>
      </w:r>
    </w:p>
    <w:p w14:paraId="0B9AAB0A" w14:textId="243B8BF9" w:rsidR="00FD2595" w:rsidRPr="00704B93" w:rsidRDefault="00FD2595" w:rsidP="00650EB9">
      <w:pPr>
        <w:pStyle w:val="ListParagraph"/>
        <w:numPr>
          <w:ilvl w:val="0"/>
          <w:numId w:val="14"/>
        </w:numPr>
        <w:spacing w:line="240" w:lineRule="auto"/>
        <w:rPr>
          <w:rFonts w:ascii="Arial" w:hAnsi="Arial"/>
          <w:color w:val="auto"/>
        </w:rPr>
      </w:pPr>
      <w:r w:rsidRPr="00704B93">
        <w:rPr>
          <w:rFonts w:ascii="Arial" w:hAnsi="Arial"/>
          <w:b/>
          <w:bCs/>
          <w:color w:val="auto"/>
        </w:rPr>
        <w:lastRenderedPageBreak/>
        <w:t>Reminder</w:t>
      </w:r>
      <w:r w:rsidRPr="00704B93">
        <w:br/>
      </w:r>
      <w:r w:rsidRPr="00704B93">
        <w:rPr>
          <w:rFonts w:ascii="Arial" w:hAnsi="Arial"/>
          <w:color w:val="auto"/>
        </w:rPr>
        <w:t xml:space="preserve">The child will be reminded of the rules/expectations. </w:t>
      </w:r>
      <w:r w:rsidRPr="00704B93">
        <w:br/>
      </w:r>
      <w:r w:rsidRPr="00704B93">
        <w:rPr>
          <w:rFonts w:ascii="Arial" w:hAnsi="Arial"/>
          <w:color w:val="auto"/>
        </w:rPr>
        <w:t xml:space="preserve">For example: </w:t>
      </w:r>
      <w:r w:rsidRPr="00704B93">
        <w:rPr>
          <w:rFonts w:ascii="Arial" w:hAnsi="Arial"/>
          <w:i/>
          <w:iCs/>
          <w:color w:val="auto"/>
        </w:rPr>
        <w:t>Remember our rule, Be Respectful.</w:t>
      </w:r>
    </w:p>
    <w:p w14:paraId="49F5E08B" w14:textId="62E7C527" w:rsidR="00FD2595" w:rsidRPr="00704B93" w:rsidRDefault="00FD2595" w:rsidP="00650EB9">
      <w:pPr>
        <w:pStyle w:val="ListParagraph"/>
        <w:numPr>
          <w:ilvl w:val="0"/>
          <w:numId w:val="14"/>
        </w:numPr>
        <w:spacing w:line="240" w:lineRule="auto"/>
        <w:rPr>
          <w:rFonts w:ascii="Arial" w:hAnsi="Arial"/>
          <w:color w:val="auto"/>
        </w:rPr>
      </w:pPr>
      <w:r w:rsidRPr="00704B93">
        <w:rPr>
          <w:rFonts w:ascii="Arial" w:hAnsi="Arial"/>
          <w:b/>
          <w:bCs/>
          <w:color w:val="auto"/>
        </w:rPr>
        <w:t>Warning</w:t>
      </w:r>
      <w:r w:rsidRPr="00704B93">
        <w:br/>
      </w:r>
      <w:r w:rsidRPr="00704B93">
        <w:rPr>
          <w:rFonts w:ascii="Arial" w:hAnsi="Arial"/>
          <w:color w:val="auto"/>
        </w:rPr>
        <w:t xml:space="preserve">The child will receive a warning for not following the rule and given a chance to make the right choice. </w:t>
      </w:r>
      <w:r w:rsidRPr="00704B93">
        <w:br/>
      </w:r>
      <w:r w:rsidRPr="00704B93">
        <w:rPr>
          <w:rFonts w:ascii="Arial" w:hAnsi="Arial"/>
          <w:color w:val="auto"/>
        </w:rPr>
        <w:t xml:space="preserve">For example: </w:t>
      </w:r>
      <w:r w:rsidRPr="00704B93">
        <w:rPr>
          <w:rFonts w:ascii="Arial" w:hAnsi="Arial"/>
          <w:i/>
          <w:iCs/>
          <w:color w:val="auto"/>
        </w:rPr>
        <w:t>I noticed you are not following this rule. I need you to show me you are listening.</w:t>
      </w:r>
    </w:p>
    <w:p w14:paraId="409271C0" w14:textId="2E0C7E2E" w:rsidR="00FD2595" w:rsidRPr="00704B93" w:rsidRDefault="00FD2595" w:rsidP="00650EB9">
      <w:pPr>
        <w:pStyle w:val="ListParagraph"/>
        <w:numPr>
          <w:ilvl w:val="0"/>
          <w:numId w:val="14"/>
        </w:numPr>
        <w:spacing w:line="240" w:lineRule="auto"/>
        <w:rPr>
          <w:rFonts w:ascii="Arial" w:hAnsi="Arial"/>
          <w:color w:val="auto"/>
        </w:rPr>
      </w:pPr>
      <w:r w:rsidRPr="00704B93">
        <w:rPr>
          <w:rFonts w:ascii="Arial" w:hAnsi="Arial"/>
          <w:b/>
          <w:bCs/>
          <w:color w:val="auto"/>
        </w:rPr>
        <w:t>Time-Out</w:t>
      </w:r>
      <w:r w:rsidRPr="00704B93">
        <w:br/>
      </w:r>
      <w:r w:rsidR="00AE441F" w:rsidRPr="00704B93">
        <w:rPr>
          <w:rFonts w:ascii="Arial" w:hAnsi="Arial"/>
          <w:color w:val="auto"/>
        </w:rPr>
        <w:t xml:space="preserve">The child will have a </w:t>
      </w:r>
      <w:proofErr w:type="gramStart"/>
      <w:r w:rsidR="00AE441F" w:rsidRPr="00704B93">
        <w:rPr>
          <w:rFonts w:ascii="Arial" w:hAnsi="Arial"/>
          <w:color w:val="auto"/>
        </w:rPr>
        <w:t>5 minute</w:t>
      </w:r>
      <w:proofErr w:type="gramEnd"/>
      <w:r w:rsidR="00AE441F" w:rsidRPr="00704B93">
        <w:rPr>
          <w:rFonts w:ascii="Arial" w:hAnsi="Arial"/>
          <w:color w:val="auto"/>
        </w:rPr>
        <w:t xml:space="preserve"> time-out in a parallel classroom. If a child receives 3 time-outs in a day, they will discuss their behaviour with </w:t>
      </w:r>
      <w:proofErr w:type="spellStart"/>
      <w:r w:rsidR="00AE441F" w:rsidRPr="00704B93">
        <w:rPr>
          <w:rFonts w:ascii="Arial" w:hAnsi="Arial"/>
          <w:color w:val="auto"/>
        </w:rPr>
        <w:t>Mr</w:t>
      </w:r>
      <w:proofErr w:type="spellEnd"/>
      <w:r w:rsidR="00AE441F" w:rsidRPr="00704B93">
        <w:rPr>
          <w:rFonts w:ascii="Arial" w:hAnsi="Arial"/>
          <w:color w:val="auto"/>
        </w:rPr>
        <w:t xml:space="preserve"> Joule or </w:t>
      </w:r>
      <w:r w:rsidR="005D3C54" w:rsidRPr="00704B93">
        <w:rPr>
          <w:rFonts w:ascii="Arial" w:hAnsi="Arial"/>
          <w:color w:val="auto"/>
        </w:rPr>
        <w:t>a member of the SLT</w:t>
      </w:r>
      <w:r w:rsidR="00AE441F" w:rsidRPr="00704B93">
        <w:rPr>
          <w:rFonts w:ascii="Arial" w:hAnsi="Arial"/>
          <w:color w:val="auto"/>
        </w:rPr>
        <w:t xml:space="preserve">. Parents may be contacted about the incident if </w:t>
      </w:r>
      <w:proofErr w:type="spellStart"/>
      <w:r w:rsidR="00AE441F" w:rsidRPr="00704B93">
        <w:rPr>
          <w:rFonts w:ascii="Arial" w:hAnsi="Arial"/>
          <w:color w:val="auto"/>
        </w:rPr>
        <w:t>Mr</w:t>
      </w:r>
      <w:proofErr w:type="spellEnd"/>
      <w:r w:rsidR="00AE441F" w:rsidRPr="00704B93">
        <w:rPr>
          <w:rFonts w:ascii="Arial" w:hAnsi="Arial"/>
          <w:color w:val="auto"/>
        </w:rPr>
        <w:t xml:space="preserve"> Joule or </w:t>
      </w:r>
      <w:r w:rsidR="005D3C54" w:rsidRPr="00704B93">
        <w:rPr>
          <w:rFonts w:ascii="Arial" w:hAnsi="Arial"/>
          <w:color w:val="auto"/>
        </w:rPr>
        <w:t>a member of the SLT</w:t>
      </w:r>
      <w:r w:rsidR="65DBEE71" w:rsidRPr="00704B93">
        <w:rPr>
          <w:rFonts w:ascii="Arial" w:hAnsi="Arial"/>
          <w:color w:val="auto"/>
        </w:rPr>
        <w:t xml:space="preserve"> </w:t>
      </w:r>
      <w:r w:rsidR="00AE441F" w:rsidRPr="00704B93">
        <w:rPr>
          <w:rFonts w:ascii="Arial" w:hAnsi="Arial"/>
          <w:color w:val="auto"/>
        </w:rPr>
        <w:t xml:space="preserve">feel it is appropriate.  </w:t>
      </w:r>
      <w:r w:rsidRPr="00704B93">
        <w:br/>
      </w:r>
      <w:r w:rsidR="00AE441F" w:rsidRPr="00704B93">
        <w:rPr>
          <w:rFonts w:ascii="Arial" w:hAnsi="Arial"/>
          <w:color w:val="auto"/>
        </w:rPr>
        <w:t xml:space="preserve">For example: </w:t>
      </w:r>
      <w:r w:rsidR="00AE441F" w:rsidRPr="00704B93">
        <w:rPr>
          <w:rFonts w:ascii="Arial" w:hAnsi="Arial"/>
          <w:i/>
          <w:iCs/>
          <w:color w:val="auto"/>
        </w:rPr>
        <w:t>You have chosen to continue not to listen and so will have 5 minutes time-out in the next classroom.</w:t>
      </w:r>
      <w:r w:rsidR="003B102D" w:rsidRPr="00704B93">
        <w:rPr>
          <w:rFonts w:ascii="Arial" w:hAnsi="Arial"/>
          <w:i/>
          <w:iCs/>
          <w:color w:val="auto"/>
        </w:rPr>
        <w:t xml:space="preserve"> </w:t>
      </w:r>
      <w:r w:rsidR="0007354E" w:rsidRPr="00704B93">
        <w:rPr>
          <w:rFonts w:ascii="Arial" w:hAnsi="Arial"/>
          <w:i/>
          <w:iCs/>
          <w:color w:val="auto"/>
        </w:rPr>
        <w:br/>
        <w:t xml:space="preserve">Class teachers may choose when the time-out is </w:t>
      </w:r>
      <w:r w:rsidR="00BE4CDB" w:rsidRPr="00704B93">
        <w:rPr>
          <w:rFonts w:ascii="Arial" w:hAnsi="Arial"/>
          <w:i/>
          <w:iCs/>
          <w:color w:val="auto"/>
        </w:rPr>
        <w:t>taken. This could be at the next timetabled break time to ensure minimal loss of learning.</w:t>
      </w:r>
      <w:r w:rsidR="00FA094B" w:rsidRPr="00704B93">
        <w:rPr>
          <w:rFonts w:ascii="Arial" w:hAnsi="Arial"/>
          <w:i/>
          <w:iCs/>
          <w:color w:val="auto"/>
        </w:rPr>
        <w:t xml:space="preserve"> Children must be given opportunity to go to the toilet and </w:t>
      </w:r>
      <w:r w:rsidR="00CC1990" w:rsidRPr="00704B93">
        <w:rPr>
          <w:rFonts w:ascii="Arial" w:hAnsi="Arial"/>
          <w:i/>
          <w:iCs/>
          <w:color w:val="auto"/>
        </w:rPr>
        <w:t xml:space="preserve">have their snack prior to the start of time-out. </w:t>
      </w:r>
      <w:r w:rsidR="00BE4CDB" w:rsidRPr="00704B93">
        <w:rPr>
          <w:rFonts w:ascii="Arial" w:hAnsi="Arial"/>
          <w:i/>
          <w:iCs/>
          <w:color w:val="auto"/>
        </w:rPr>
        <w:t xml:space="preserve"> </w:t>
      </w:r>
    </w:p>
    <w:p w14:paraId="50EC4DC1" w14:textId="77777777" w:rsidR="005D0F53" w:rsidRPr="00704B93" w:rsidRDefault="005D0F53" w:rsidP="005D0F53">
      <w:pPr>
        <w:pStyle w:val="ListParagraph"/>
        <w:spacing w:line="240" w:lineRule="auto"/>
        <w:ind w:left="927"/>
        <w:rPr>
          <w:rFonts w:ascii="Arial" w:hAnsi="Arial"/>
          <w:color w:val="auto"/>
        </w:rPr>
      </w:pPr>
    </w:p>
    <w:p w14:paraId="7C27B481" w14:textId="7556F4D2" w:rsidR="00AE441F" w:rsidRPr="00704B93" w:rsidRDefault="00FD2595" w:rsidP="00650EB9">
      <w:pPr>
        <w:pStyle w:val="ListParagraph"/>
        <w:numPr>
          <w:ilvl w:val="0"/>
          <w:numId w:val="14"/>
        </w:numPr>
        <w:spacing w:line="240" w:lineRule="auto"/>
        <w:rPr>
          <w:rFonts w:ascii="Arial" w:hAnsi="Arial"/>
          <w:color w:val="auto"/>
        </w:rPr>
      </w:pPr>
      <w:r w:rsidRPr="00704B93">
        <w:rPr>
          <w:rFonts w:ascii="Arial" w:hAnsi="Arial"/>
          <w:b/>
          <w:bCs/>
          <w:color w:val="auto"/>
        </w:rPr>
        <w:t>Repair</w:t>
      </w:r>
      <w:r w:rsidRPr="00704B93">
        <w:br/>
      </w:r>
      <w:r w:rsidR="00AE441F" w:rsidRPr="00704B93">
        <w:rPr>
          <w:rFonts w:ascii="Arial" w:hAnsi="Arial"/>
          <w:color w:val="auto"/>
        </w:rPr>
        <w:t xml:space="preserve">The member of staff who gave the child a time-out will have a Restorative Conversation with the child at the next opportunity. </w:t>
      </w:r>
    </w:p>
    <w:p w14:paraId="4893FB70" w14:textId="4F7758AD" w:rsidR="00E806A1" w:rsidRPr="00704B93" w:rsidRDefault="00BB0922" w:rsidP="00E806A1">
      <w:pPr>
        <w:pStyle w:val="ListParagraph"/>
        <w:numPr>
          <w:ilvl w:val="0"/>
          <w:numId w:val="14"/>
        </w:numPr>
        <w:spacing w:line="240" w:lineRule="auto"/>
        <w:rPr>
          <w:rFonts w:ascii="Arial" w:hAnsi="Arial"/>
          <w:color w:val="auto"/>
        </w:rPr>
      </w:pPr>
      <w:r w:rsidRPr="00704B93">
        <w:rPr>
          <w:rFonts w:ascii="Arial" w:hAnsi="Arial"/>
          <w:b/>
          <w:bCs/>
          <w:color w:val="auto"/>
        </w:rPr>
        <w:t>Reflection</w:t>
      </w:r>
      <w:r w:rsidRPr="00704B93">
        <w:rPr>
          <w:rFonts w:ascii="Arial" w:hAnsi="Arial"/>
          <w:b/>
          <w:bCs/>
          <w:color w:val="auto"/>
        </w:rPr>
        <w:br/>
      </w:r>
      <w:r w:rsidRPr="00704B93">
        <w:rPr>
          <w:rFonts w:ascii="Arial" w:hAnsi="Arial"/>
          <w:color w:val="auto"/>
        </w:rPr>
        <w:t xml:space="preserve">The child will attend a lunchtime reflection with a member of the SLT. During this </w:t>
      </w:r>
      <w:proofErr w:type="gramStart"/>
      <w:r w:rsidRPr="00704B93">
        <w:rPr>
          <w:rFonts w:ascii="Arial" w:hAnsi="Arial"/>
          <w:color w:val="auto"/>
        </w:rPr>
        <w:t>time</w:t>
      </w:r>
      <w:proofErr w:type="gramEnd"/>
      <w:r w:rsidRPr="00704B93">
        <w:rPr>
          <w:rFonts w:ascii="Arial" w:hAnsi="Arial"/>
          <w:color w:val="auto"/>
        </w:rPr>
        <w:t xml:space="preserve"> they will reflect upon what went wrong and actions they will take in future if a similar scenario were to arise.</w:t>
      </w:r>
      <w:r w:rsidR="00CB6D1F" w:rsidRPr="00704B93">
        <w:rPr>
          <w:rFonts w:ascii="Arial" w:hAnsi="Arial"/>
          <w:color w:val="auto"/>
        </w:rPr>
        <w:t xml:space="preserve"> If a child does reach ‘reflection’</w:t>
      </w:r>
      <w:r w:rsidR="00AA7181" w:rsidRPr="00704B93">
        <w:rPr>
          <w:rFonts w:ascii="Arial" w:hAnsi="Arial"/>
          <w:color w:val="auto"/>
        </w:rPr>
        <w:t xml:space="preserve">, </w:t>
      </w:r>
      <w:r w:rsidR="00E70D39" w:rsidRPr="00704B93">
        <w:rPr>
          <w:rFonts w:ascii="Arial" w:hAnsi="Arial"/>
          <w:color w:val="auto"/>
        </w:rPr>
        <w:t xml:space="preserve">communication must be had with parents/ </w:t>
      </w:r>
      <w:proofErr w:type="spellStart"/>
      <w:r w:rsidR="00E70D39" w:rsidRPr="00704B93">
        <w:rPr>
          <w:rFonts w:ascii="Arial" w:hAnsi="Arial"/>
          <w:color w:val="auto"/>
        </w:rPr>
        <w:t>carers</w:t>
      </w:r>
      <w:proofErr w:type="spellEnd"/>
      <w:r w:rsidR="00E70D39" w:rsidRPr="00704B93">
        <w:rPr>
          <w:rFonts w:ascii="Arial" w:hAnsi="Arial"/>
          <w:color w:val="auto"/>
        </w:rPr>
        <w:t xml:space="preserve">. </w:t>
      </w:r>
      <w:r w:rsidRPr="00704B93">
        <w:rPr>
          <w:rFonts w:ascii="Arial" w:hAnsi="Arial"/>
          <w:color w:val="auto"/>
        </w:rPr>
        <w:t xml:space="preserve"> </w:t>
      </w:r>
      <w:r w:rsidR="00D261FF" w:rsidRPr="00704B93">
        <w:rPr>
          <w:rFonts w:ascii="Arial" w:hAnsi="Arial"/>
          <w:color w:val="auto"/>
        </w:rPr>
        <w:br/>
      </w:r>
      <w:r w:rsidR="00704B93">
        <w:rPr>
          <w:rFonts w:ascii="Arial" w:hAnsi="Arial"/>
          <w:color w:val="auto"/>
        </w:rPr>
        <w:t xml:space="preserve"> </w:t>
      </w:r>
    </w:p>
    <w:p w14:paraId="26377341" w14:textId="1684EC32" w:rsidR="00E806A1" w:rsidRPr="00704B93" w:rsidRDefault="00B71BE1" w:rsidP="00E806A1">
      <w:pPr>
        <w:spacing w:line="240" w:lineRule="auto"/>
        <w:rPr>
          <w:rFonts w:ascii="Arial" w:hAnsi="Arial"/>
          <w:b/>
          <w:bCs/>
          <w:color w:val="auto"/>
        </w:rPr>
      </w:pPr>
      <w:r w:rsidRPr="00704B93">
        <w:rPr>
          <w:rFonts w:ascii="Arial" w:hAnsi="Arial"/>
          <w:b/>
          <w:bCs/>
          <w:color w:val="auto"/>
        </w:rPr>
        <w:br/>
      </w:r>
      <w:r w:rsidRPr="00704B93">
        <w:rPr>
          <w:rFonts w:ascii="Arial" w:hAnsi="Arial"/>
          <w:b/>
          <w:bCs/>
          <w:color w:val="auto"/>
        </w:rPr>
        <w:br/>
      </w:r>
      <w:r w:rsidRPr="00704B93">
        <w:rPr>
          <w:rFonts w:ascii="Arial" w:hAnsi="Arial"/>
          <w:b/>
          <w:bCs/>
          <w:color w:val="auto"/>
        </w:rPr>
        <w:br/>
      </w:r>
      <w:r w:rsidRPr="00704B93">
        <w:rPr>
          <w:rFonts w:ascii="Arial" w:hAnsi="Arial"/>
          <w:b/>
          <w:bCs/>
          <w:color w:val="auto"/>
        </w:rPr>
        <w:br/>
      </w:r>
      <w:r w:rsidRPr="00704B93">
        <w:rPr>
          <w:rFonts w:ascii="Arial" w:hAnsi="Arial"/>
          <w:b/>
          <w:bCs/>
          <w:color w:val="auto"/>
        </w:rPr>
        <w:br/>
      </w:r>
      <w:r w:rsidRPr="00704B93">
        <w:rPr>
          <w:rFonts w:ascii="Arial" w:hAnsi="Arial"/>
          <w:b/>
          <w:bCs/>
          <w:color w:val="auto"/>
        </w:rPr>
        <w:br/>
      </w:r>
      <w:r w:rsidR="00EB033A" w:rsidRPr="00704B93">
        <w:rPr>
          <w:rFonts w:ascii="Arial" w:hAnsi="Arial"/>
          <w:b/>
          <w:bCs/>
          <w:color w:val="auto"/>
        </w:rPr>
        <w:t xml:space="preserve">A </w:t>
      </w:r>
      <w:r w:rsidR="000B16FF" w:rsidRPr="00704B93">
        <w:rPr>
          <w:rFonts w:ascii="Arial" w:hAnsi="Arial"/>
          <w:b/>
          <w:bCs/>
          <w:color w:val="auto"/>
        </w:rPr>
        <w:t>P</w:t>
      </w:r>
      <w:r w:rsidR="00EB033A" w:rsidRPr="00704B93">
        <w:rPr>
          <w:rFonts w:ascii="Arial" w:hAnsi="Arial"/>
          <w:b/>
          <w:bCs/>
          <w:color w:val="auto"/>
        </w:rPr>
        <w:t>ersonalised Approach</w:t>
      </w:r>
    </w:p>
    <w:p w14:paraId="1B9FF985" w14:textId="7286A9B8" w:rsidR="00FD5ADD" w:rsidRPr="00704B93" w:rsidRDefault="00EB033A" w:rsidP="00E806A1">
      <w:pPr>
        <w:spacing w:line="240" w:lineRule="auto"/>
        <w:rPr>
          <w:rFonts w:ascii="Arial" w:hAnsi="Arial"/>
          <w:color w:val="auto"/>
        </w:rPr>
      </w:pPr>
      <w:r w:rsidRPr="00704B93">
        <w:rPr>
          <w:rFonts w:ascii="Arial" w:hAnsi="Arial"/>
          <w:color w:val="auto"/>
        </w:rPr>
        <w:t>In circumstances where a child does</w:t>
      </w:r>
      <w:r w:rsidR="000B16FF" w:rsidRPr="00704B93">
        <w:rPr>
          <w:rFonts w:ascii="Arial" w:hAnsi="Arial"/>
          <w:color w:val="auto"/>
        </w:rPr>
        <w:t xml:space="preserve"> not</w:t>
      </w:r>
      <w:r w:rsidRPr="00704B93">
        <w:rPr>
          <w:rFonts w:ascii="Arial" w:hAnsi="Arial"/>
          <w:color w:val="auto"/>
        </w:rPr>
        <w:t xml:space="preserve"> </w:t>
      </w:r>
      <w:r w:rsidR="000B16FF" w:rsidRPr="00704B93">
        <w:rPr>
          <w:rFonts w:ascii="Arial" w:hAnsi="Arial"/>
          <w:color w:val="auto"/>
        </w:rPr>
        <w:t>consistently</w:t>
      </w:r>
      <w:r w:rsidRPr="00704B93">
        <w:rPr>
          <w:rFonts w:ascii="Arial" w:hAnsi="Arial"/>
          <w:color w:val="auto"/>
        </w:rPr>
        <w:t xml:space="preserve"> respond </w:t>
      </w:r>
      <w:r w:rsidR="000B16FF" w:rsidRPr="00704B93">
        <w:rPr>
          <w:rFonts w:ascii="Arial" w:hAnsi="Arial"/>
          <w:color w:val="auto"/>
        </w:rPr>
        <w:t xml:space="preserve">appropriately to the steps above a personalised behaviour plan may be sought. </w:t>
      </w:r>
    </w:p>
    <w:p w14:paraId="23FB0587" w14:textId="77777777" w:rsidR="00CE0862" w:rsidRPr="00704B93" w:rsidRDefault="00CE0862" w:rsidP="00CE0862">
      <w:pPr>
        <w:pStyle w:val="ListParagraph"/>
        <w:spacing w:line="240" w:lineRule="auto"/>
        <w:ind w:left="927"/>
        <w:rPr>
          <w:rFonts w:ascii="Arial" w:hAnsi="Arial"/>
          <w:color w:val="auto"/>
        </w:rPr>
      </w:pPr>
    </w:p>
    <w:p w14:paraId="647DFEDB" w14:textId="2A39D4EE" w:rsidR="00AE441F" w:rsidRPr="00704B93" w:rsidRDefault="00AE441F" w:rsidP="5699BC7B">
      <w:pPr>
        <w:spacing w:line="240" w:lineRule="auto"/>
        <w:ind w:left="567"/>
        <w:rPr>
          <w:rFonts w:ascii="Arial" w:hAnsi="Arial"/>
          <w:b/>
          <w:bCs/>
          <w:color w:val="auto"/>
        </w:rPr>
      </w:pPr>
      <w:r w:rsidRPr="00704B93">
        <w:rPr>
          <w:rFonts w:ascii="Arial" w:hAnsi="Arial"/>
          <w:b/>
          <w:bCs/>
          <w:color w:val="auto"/>
        </w:rPr>
        <w:t>Restorative Conversations</w:t>
      </w:r>
    </w:p>
    <w:p w14:paraId="7838476B" w14:textId="13F667A6" w:rsidR="00AE441F" w:rsidRPr="00704B93" w:rsidRDefault="00AE441F" w:rsidP="5699BC7B">
      <w:pPr>
        <w:spacing w:line="240" w:lineRule="auto"/>
        <w:ind w:left="567"/>
        <w:rPr>
          <w:rFonts w:ascii="Arial" w:hAnsi="Arial"/>
          <w:color w:val="auto"/>
        </w:rPr>
      </w:pPr>
      <w:r w:rsidRPr="00704B93">
        <w:rPr>
          <w:rFonts w:ascii="Arial" w:hAnsi="Arial"/>
          <w:color w:val="auto"/>
        </w:rPr>
        <w:t xml:space="preserve">The member of staff who underwent the restorative steps will have the restorative conversation after a time-out. The aim of this conversation is to </w:t>
      </w:r>
      <w:r w:rsidR="00A526F1" w:rsidRPr="00704B93">
        <w:rPr>
          <w:rFonts w:ascii="Arial" w:hAnsi="Arial"/>
          <w:color w:val="auto"/>
        </w:rPr>
        <w:t xml:space="preserve">repair damage, build relationships, reinforce </w:t>
      </w:r>
      <w:proofErr w:type="gramStart"/>
      <w:r w:rsidR="00A526F1" w:rsidRPr="00704B93">
        <w:rPr>
          <w:rFonts w:ascii="Arial" w:hAnsi="Arial"/>
          <w:color w:val="auto"/>
        </w:rPr>
        <w:t>expectations</w:t>
      </w:r>
      <w:proofErr w:type="gramEnd"/>
      <w:r w:rsidR="00A526F1" w:rsidRPr="00704B93">
        <w:rPr>
          <w:rFonts w:ascii="Arial" w:hAnsi="Arial"/>
          <w:color w:val="auto"/>
        </w:rPr>
        <w:t xml:space="preserve"> and reset behaviours for the following lesson/session of the day.  </w:t>
      </w:r>
    </w:p>
    <w:p w14:paraId="6EF314E2" w14:textId="7E4C5821" w:rsidR="00A526F1" w:rsidRPr="00704B93" w:rsidRDefault="00A526F1" w:rsidP="5699BC7B">
      <w:pPr>
        <w:spacing w:line="240" w:lineRule="auto"/>
        <w:ind w:left="567"/>
        <w:rPr>
          <w:rFonts w:ascii="Arial" w:hAnsi="Arial"/>
          <w:color w:val="auto"/>
        </w:rPr>
      </w:pPr>
      <w:r w:rsidRPr="00704B93">
        <w:rPr>
          <w:rFonts w:ascii="Arial" w:hAnsi="Arial"/>
          <w:color w:val="auto"/>
        </w:rPr>
        <w:t>The conversation follows the following format:</w:t>
      </w:r>
    </w:p>
    <w:p w14:paraId="51DDD85B" w14:textId="6A9C0238" w:rsidR="00A526F1" w:rsidRPr="00704B93" w:rsidRDefault="00A526F1" w:rsidP="00650EB9">
      <w:pPr>
        <w:pStyle w:val="ListParagraph"/>
        <w:numPr>
          <w:ilvl w:val="0"/>
          <w:numId w:val="15"/>
        </w:numPr>
        <w:spacing w:line="240" w:lineRule="auto"/>
        <w:rPr>
          <w:rFonts w:ascii="Arial" w:hAnsi="Arial"/>
          <w:color w:val="auto"/>
        </w:rPr>
      </w:pPr>
      <w:r w:rsidRPr="00704B93">
        <w:rPr>
          <w:rFonts w:ascii="Arial" w:hAnsi="Arial"/>
          <w:color w:val="auto"/>
        </w:rPr>
        <w:t>What happened?</w:t>
      </w:r>
    </w:p>
    <w:p w14:paraId="7E0DFFAC" w14:textId="40C12C47" w:rsidR="00A526F1" w:rsidRPr="00704B93" w:rsidRDefault="00A526F1" w:rsidP="00650EB9">
      <w:pPr>
        <w:pStyle w:val="ListParagraph"/>
        <w:numPr>
          <w:ilvl w:val="0"/>
          <w:numId w:val="15"/>
        </w:numPr>
        <w:spacing w:line="240" w:lineRule="auto"/>
        <w:rPr>
          <w:rFonts w:ascii="Arial" w:hAnsi="Arial"/>
          <w:color w:val="auto"/>
        </w:rPr>
      </w:pPr>
      <w:r w:rsidRPr="00704B93">
        <w:rPr>
          <w:rFonts w:ascii="Arial" w:hAnsi="Arial"/>
          <w:color w:val="auto"/>
        </w:rPr>
        <w:t>What were you thinking at the time?</w:t>
      </w:r>
    </w:p>
    <w:p w14:paraId="4DCC8565" w14:textId="1B5A1878" w:rsidR="00A526F1" w:rsidRPr="00704B93" w:rsidRDefault="00A526F1" w:rsidP="00650EB9">
      <w:pPr>
        <w:pStyle w:val="ListParagraph"/>
        <w:numPr>
          <w:ilvl w:val="0"/>
          <w:numId w:val="15"/>
        </w:numPr>
        <w:spacing w:line="240" w:lineRule="auto"/>
        <w:rPr>
          <w:rFonts w:ascii="Arial" w:hAnsi="Arial"/>
          <w:color w:val="auto"/>
        </w:rPr>
      </w:pPr>
      <w:r w:rsidRPr="00704B93">
        <w:rPr>
          <w:rFonts w:ascii="Arial" w:hAnsi="Arial"/>
          <w:color w:val="auto"/>
        </w:rPr>
        <w:t>What have you thought since?</w:t>
      </w:r>
    </w:p>
    <w:p w14:paraId="6A696ECA" w14:textId="793A21BD" w:rsidR="00A526F1" w:rsidRPr="00704B93" w:rsidRDefault="00A526F1" w:rsidP="00650EB9">
      <w:pPr>
        <w:pStyle w:val="ListParagraph"/>
        <w:numPr>
          <w:ilvl w:val="0"/>
          <w:numId w:val="15"/>
        </w:numPr>
        <w:spacing w:line="240" w:lineRule="auto"/>
        <w:rPr>
          <w:rFonts w:ascii="Arial" w:hAnsi="Arial"/>
          <w:color w:val="auto"/>
        </w:rPr>
      </w:pPr>
      <w:r w:rsidRPr="00704B93">
        <w:rPr>
          <w:rFonts w:ascii="Arial" w:hAnsi="Arial"/>
          <w:color w:val="auto"/>
        </w:rPr>
        <w:t>How did this make you feel?</w:t>
      </w:r>
    </w:p>
    <w:p w14:paraId="462D4A05" w14:textId="43C07513" w:rsidR="00A526F1" w:rsidRPr="00704B93" w:rsidRDefault="00A526F1" w:rsidP="00650EB9">
      <w:pPr>
        <w:pStyle w:val="ListParagraph"/>
        <w:numPr>
          <w:ilvl w:val="0"/>
          <w:numId w:val="15"/>
        </w:numPr>
        <w:spacing w:line="240" w:lineRule="auto"/>
        <w:rPr>
          <w:rFonts w:ascii="Arial" w:hAnsi="Arial"/>
          <w:color w:val="auto"/>
        </w:rPr>
      </w:pPr>
      <w:r w:rsidRPr="00704B93">
        <w:rPr>
          <w:rFonts w:ascii="Arial" w:hAnsi="Arial"/>
          <w:color w:val="auto"/>
        </w:rPr>
        <w:t>Who has been affected?</w:t>
      </w:r>
    </w:p>
    <w:p w14:paraId="63C29AE8" w14:textId="52A261C1" w:rsidR="00CE0862" w:rsidRPr="00704B93" w:rsidRDefault="00A526F1" w:rsidP="00650EB9">
      <w:pPr>
        <w:pStyle w:val="ListParagraph"/>
        <w:numPr>
          <w:ilvl w:val="0"/>
          <w:numId w:val="15"/>
        </w:numPr>
        <w:spacing w:line="240" w:lineRule="auto"/>
        <w:rPr>
          <w:rFonts w:ascii="Arial" w:hAnsi="Arial"/>
          <w:color w:val="auto"/>
        </w:rPr>
      </w:pPr>
      <w:r w:rsidRPr="00704B93">
        <w:rPr>
          <w:rFonts w:ascii="Arial" w:hAnsi="Arial"/>
          <w:color w:val="auto"/>
        </w:rPr>
        <w:lastRenderedPageBreak/>
        <w:t>How can we do things differently in the future?</w:t>
      </w:r>
    </w:p>
    <w:p w14:paraId="26DBF14E" w14:textId="77777777" w:rsidR="00CB3E41" w:rsidRPr="00704B93" w:rsidRDefault="00CB3E41" w:rsidP="5699BC7B">
      <w:pPr>
        <w:spacing w:line="240" w:lineRule="auto"/>
        <w:ind w:left="567"/>
        <w:rPr>
          <w:rFonts w:ascii="Arial" w:hAnsi="Arial"/>
          <w:u w:val="single"/>
        </w:rPr>
      </w:pPr>
    </w:p>
    <w:p w14:paraId="4C808A99" w14:textId="1F309BF6" w:rsidR="00AE441F" w:rsidRPr="00704B93" w:rsidRDefault="00AE441F" w:rsidP="5699BC7B">
      <w:pPr>
        <w:spacing w:line="240" w:lineRule="auto"/>
        <w:ind w:left="567"/>
        <w:rPr>
          <w:rFonts w:ascii="Arial" w:eastAsia="Arial" w:hAnsi="Arial" w:cs="Arial"/>
          <w:u w:val="single"/>
        </w:rPr>
      </w:pPr>
      <w:r w:rsidRPr="00704B93">
        <w:rPr>
          <w:rFonts w:ascii="Arial" w:hAnsi="Arial"/>
          <w:b/>
          <w:bCs/>
        </w:rPr>
        <w:t>Behaviour Tracking</w:t>
      </w:r>
      <w:r w:rsidRPr="00704B93">
        <w:rPr>
          <w:rFonts w:ascii="Arial" w:hAnsi="Arial"/>
        </w:rPr>
        <w:t>:</w:t>
      </w:r>
    </w:p>
    <w:p w14:paraId="7A51E153" w14:textId="05E88916" w:rsidR="00AE441F" w:rsidRPr="00704B93" w:rsidRDefault="00AE441F" w:rsidP="5699BC7B">
      <w:pPr>
        <w:spacing w:line="240" w:lineRule="auto"/>
        <w:ind w:left="567"/>
        <w:rPr>
          <w:rFonts w:ascii="Arial" w:hAnsi="Arial"/>
        </w:rPr>
      </w:pPr>
      <w:r w:rsidRPr="00704B93">
        <w:rPr>
          <w:rFonts w:ascii="Arial" w:hAnsi="Arial"/>
        </w:rPr>
        <w:t xml:space="preserve">Tracking of </w:t>
      </w:r>
      <w:r w:rsidR="439DB444" w:rsidRPr="00704B93">
        <w:rPr>
          <w:rFonts w:ascii="Arial" w:hAnsi="Arial"/>
        </w:rPr>
        <w:t>attendance in “Reflection” is conducted to identify patterns which may cause require and indicate the need for further intervention or a more personalised approach.</w:t>
      </w:r>
    </w:p>
    <w:p w14:paraId="64F8E60E" w14:textId="36BB4A6D" w:rsidR="1EC1B50B" w:rsidRPr="00704B93" w:rsidRDefault="1EC1B50B" w:rsidP="1EC1B50B">
      <w:pPr>
        <w:spacing w:after="0" w:line="240" w:lineRule="auto"/>
        <w:ind w:left="567"/>
        <w:rPr>
          <w:rFonts w:ascii="Arial" w:hAnsi="Arial"/>
          <w:u w:val="single"/>
        </w:rPr>
      </w:pPr>
    </w:p>
    <w:p w14:paraId="20BE5077" w14:textId="4A60AAB1" w:rsidR="1EC1B50B" w:rsidRPr="00704B93" w:rsidRDefault="00650EB9" w:rsidP="00650EB9">
      <w:pPr>
        <w:rPr>
          <w:rFonts w:ascii="Arial" w:hAnsi="Arial"/>
        </w:rPr>
      </w:pPr>
      <w:r w:rsidRPr="00704B93">
        <w:t xml:space="preserve">            </w:t>
      </w:r>
      <w:r w:rsidR="04DFDF84" w:rsidRPr="00704B93">
        <w:rPr>
          <w:rFonts w:ascii="Arial" w:hAnsi="Arial"/>
          <w:b/>
          <w:bCs/>
        </w:rPr>
        <w:t>A Consistent Approach</w:t>
      </w:r>
    </w:p>
    <w:p w14:paraId="22FA9304" w14:textId="3B45A979" w:rsidR="04DFDF84" w:rsidRPr="00704B93" w:rsidRDefault="04DFDF84" w:rsidP="0865DCB2">
      <w:pPr>
        <w:spacing w:after="0" w:line="240" w:lineRule="auto"/>
        <w:ind w:left="567"/>
        <w:rPr>
          <w:rFonts w:ascii="Arial" w:eastAsia="Arial" w:hAnsi="Arial" w:cs="Arial"/>
        </w:rPr>
      </w:pPr>
      <w:r w:rsidRPr="00704B93">
        <w:rPr>
          <w:rFonts w:ascii="Arial" w:hAnsi="Arial"/>
        </w:rPr>
        <w:t>There is a consistent approach to dealing with behaviour during lesson time and lunchtimes.  Procedures are followed by teachers, teaching assistants and midday assistants so that children can adhere to the routines and rules within the school.</w:t>
      </w:r>
    </w:p>
    <w:p w14:paraId="3085D61C" w14:textId="4D8B2801" w:rsidR="04DFDF84" w:rsidRPr="00704B93" w:rsidRDefault="04DFDF84" w:rsidP="0865DCB2">
      <w:pPr>
        <w:spacing w:line="240" w:lineRule="auto"/>
        <w:ind w:left="567"/>
        <w:rPr>
          <w:rFonts w:ascii="Arial" w:eastAsia="Arial" w:hAnsi="Arial" w:cs="Arial"/>
        </w:rPr>
      </w:pPr>
      <w:r w:rsidRPr="00704B93">
        <w:rPr>
          <w:rFonts w:ascii="Arial" w:hAnsi="Arial"/>
        </w:rPr>
        <w:t>On arrival, supply teachers are also informed of the reward strategies, school rules and procedures of the behaviour system.</w:t>
      </w:r>
    </w:p>
    <w:p w14:paraId="7BC0EED4" w14:textId="318E97F9" w:rsidR="04DFDF84" w:rsidRPr="00704B93" w:rsidRDefault="04DFDF84" w:rsidP="1EC1B50B">
      <w:pPr>
        <w:spacing w:line="240" w:lineRule="auto"/>
        <w:ind w:left="567"/>
        <w:rPr>
          <w:rFonts w:ascii="Arial" w:hAnsi="Arial"/>
          <w:i/>
          <w:iCs/>
        </w:rPr>
      </w:pPr>
      <w:r w:rsidRPr="00704B93">
        <w:rPr>
          <w:rFonts w:ascii="Arial" w:hAnsi="Arial"/>
          <w:i/>
          <w:iCs/>
        </w:rPr>
        <w:t xml:space="preserve">See Appendix </w:t>
      </w:r>
      <w:r w:rsidR="00572E6C" w:rsidRPr="00704B93">
        <w:rPr>
          <w:rFonts w:ascii="Arial" w:hAnsi="Arial"/>
          <w:i/>
          <w:iCs/>
        </w:rPr>
        <w:t>B</w:t>
      </w:r>
      <w:r w:rsidRPr="00704B93">
        <w:rPr>
          <w:rFonts w:ascii="Arial" w:hAnsi="Arial"/>
          <w:i/>
          <w:iCs/>
        </w:rPr>
        <w:t xml:space="preserve"> and </w:t>
      </w:r>
      <w:r w:rsidR="00572E6C" w:rsidRPr="00704B93">
        <w:rPr>
          <w:rFonts w:ascii="Arial" w:hAnsi="Arial"/>
          <w:i/>
          <w:iCs/>
        </w:rPr>
        <w:t xml:space="preserve">C. </w:t>
      </w:r>
    </w:p>
    <w:p w14:paraId="0040E41E" w14:textId="77777777" w:rsidR="04DFDF84" w:rsidRPr="00704B93" w:rsidRDefault="04DFDF84" w:rsidP="0865DCB2">
      <w:pPr>
        <w:spacing w:line="240" w:lineRule="auto"/>
        <w:ind w:left="567"/>
        <w:jc w:val="both"/>
        <w:rPr>
          <w:rFonts w:ascii="Arial" w:eastAsia="Arial" w:hAnsi="Arial" w:cs="Arial"/>
          <w:b/>
          <w:bCs/>
        </w:rPr>
      </w:pPr>
      <w:r w:rsidRPr="00704B93">
        <w:rPr>
          <w:rFonts w:ascii="Arial" w:hAnsi="Arial"/>
          <w:b/>
          <w:bCs/>
        </w:rPr>
        <w:t>Keeping Parents Informed:</w:t>
      </w:r>
    </w:p>
    <w:p w14:paraId="1D1C3B57" w14:textId="10C89461" w:rsidR="04DFDF84" w:rsidRPr="00704B93" w:rsidRDefault="04DFDF84" w:rsidP="1EC1B50B">
      <w:pPr>
        <w:spacing w:line="240" w:lineRule="auto"/>
        <w:ind w:left="567"/>
        <w:jc w:val="both"/>
        <w:rPr>
          <w:rFonts w:ascii="Arial" w:hAnsi="Arial"/>
        </w:rPr>
      </w:pPr>
      <w:r w:rsidRPr="00704B93">
        <w:rPr>
          <w:rFonts w:ascii="Arial" w:hAnsi="Arial"/>
        </w:rPr>
        <w:t>As a school, we understand the importance of working in partnership with parents. We will keep parents informed of the progress of their child with respect to the behaviour system. This will be done through</w:t>
      </w:r>
      <w:r w:rsidR="7F7691F6" w:rsidRPr="00704B93">
        <w:rPr>
          <w:rFonts w:ascii="Arial" w:hAnsi="Arial"/>
        </w:rPr>
        <w:t xml:space="preserve"> Dojo Messages</w:t>
      </w:r>
      <w:r w:rsidRPr="00704B93">
        <w:rPr>
          <w:rFonts w:ascii="Arial" w:hAnsi="Arial"/>
        </w:rPr>
        <w:t xml:space="preserve"> phone calls, formal </w:t>
      </w:r>
      <w:proofErr w:type="gramStart"/>
      <w:r w:rsidRPr="00704B93">
        <w:rPr>
          <w:rFonts w:ascii="Arial" w:hAnsi="Arial"/>
        </w:rPr>
        <w:t>letters</w:t>
      </w:r>
      <w:proofErr w:type="gramEnd"/>
      <w:r w:rsidRPr="00704B93">
        <w:rPr>
          <w:rFonts w:ascii="Arial" w:hAnsi="Arial"/>
        </w:rPr>
        <w:t xml:space="preserve"> and meetings with class teacher/Headteacher.</w:t>
      </w:r>
      <w:r w:rsidRPr="00704B93">
        <w:br/>
      </w:r>
    </w:p>
    <w:p w14:paraId="4A2A0D7B" w14:textId="10940B60" w:rsidR="04DFDF84" w:rsidRPr="00704B93" w:rsidRDefault="04DFDF84" w:rsidP="0865DCB2">
      <w:pPr>
        <w:spacing w:line="240" w:lineRule="auto"/>
        <w:ind w:left="567"/>
        <w:jc w:val="both"/>
        <w:rPr>
          <w:rFonts w:ascii="Arial" w:eastAsia="Arial" w:hAnsi="Arial" w:cs="Arial"/>
          <w:color w:val="auto"/>
        </w:rPr>
      </w:pPr>
      <w:r w:rsidRPr="00704B93">
        <w:rPr>
          <w:rFonts w:ascii="Arial" w:hAnsi="Arial"/>
          <w:color w:val="auto"/>
        </w:rPr>
        <w:t xml:space="preserve">Where a child has exceeded the behavioural expectations, parents may receive a phone call or </w:t>
      </w:r>
      <w:r w:rsidR="24982098" w:rsidRPr="00704B93">
        <w:rPr>
          <w:rFonts w:ascii="Arial" w:hAnsi="Arial"/>
          <w:color w:val="auto"/>
        </w:rPr>
        <w:t>message</w:t>
      </w:r>
      <w:r w:rsidRPr="00704B93">
        <w:rPr>
          <w:rFonts w:ascii="Arial" w:hAnsi="Arial"/>
          <w:color w:val="auto"/>
        </w:rPr>
        <w:t xml:space="preserve"> to celebrate the child’s behaviour.</w:t>
      </w:r>
    </w:p>
    <w:p w14:paraId="3B71E988" w14:textId="77777777" w:rsidR="0865DCB2" w:rsidRPr="00704B93" w:rsidRDefault="0865DCB2" w:rsidP="0865DCB2">
      <w:pPr>
        <w:spacing w:after="0" w:line="240" w:lineRule="auto"/>
        <w:ind w:left="567"/>
        <w:jc w:val="both"/>
        <w:rPr>
          <w:rFonts w:ascii="Arial" w:hAnsi="Arial"/>
          <w:color w:val="auto"/>
        </w:rPr>
      </w:pPr>
    </w:p>
    <w:p w14:paraId="2EBD0311" w14:textId="7CFB44B8" w:rsidR="04DFDF84" w:rsidRPr="00704B93" w:rsidRDefault="04DFDF84" w:rsidP="0865DCB2">
      <w:pPr>
        <w:spacing w:after="0" w:line="240" w:lineRule="auto"/>
        <w:ind w:left="567"/>
        <w:jc w:val="both"/>
        <w:rPr>
          <w:rFonts w:ascii="Arial" w:hAnsi="Arial"/>
          <w:b/>
          <w:bCs/>
          <w:color w:val="auto"/>
        </w:rPr>
      </w:pPr>
      <w:r w:rsidRPr="00704B93">
        <w:rPr>
          <w:rFonts w:ascii="Arial" w:hAnsi="Arial"/>
          <w:b/>
          <w:bCs/>
          <w:color w:val="auto"/>
        </w:rPr>
        <w:t>ABCD forms</w:t>
      </w:r>
    </w:p>
    <w:p w14:paraId="6A1351E6" w14:textId="77777777" w:rsidR="0865DCB2" w:rsidRPr="00704B93" w:rsidRDefault="0865DCB2" w:rsidP="0865DCB2">
      <w:pPr>
        <w:spacing w:after="0" w:line="240" w:lineRule="auto"/>
        <w:ind w:left="567"/>
        <w:jc w:val="both"/>
        <w:rPr>
          <w:rFonts w:ascii="Arial" w:hAnsi="Arial"/>
          <w:color w:val="auto"/>
        </w:rPr>
      </w:pPr>
    </w:p>
    <w:p w14:paraId="2A181BDD" w14:textId="2AFA8C95" w:rsidR="04DFDF84" w:rsidRPr="00704B93" w:rsidRDefault="04DFDF84" w:rsidP="0865DCB2">
      <w:pPr>
        <w:spacing w:after="0" w:line="240" w:lineRule="auto"/>
        <w:ind w:left="567"/>
        <w:rPr>
          <w:rFonts w:ascii="Arial" w:hAnsi="Arial"/>
          <w:color w:val="auto"/>
        </w:rPr>
      </w:pPr>
      <w:r w:rsidRPr="00704B93">
        <w:rPr>
          <w:rFonts w:ascii="Arial" w:hAnsi="Arial"/>
          <w:color w:val="auto"/>
        </w:rPr>
        <w:t>ABCD is a form of behavioural analysis. Where behaviour needs to be understood in more depth, a member of staff may complete an ABCD form which outlines the:</w:t>
      </w:r>
    </w:p>
    <w:p w14:paraId="3FC60569" w14:textId="09314B7E" w:rsidR="04DFDF84" w:rsidRPr="00704B93" w:rsidRDefault="00975214" w:rsidP="0865DCB2">
      <w:pPr>
        <w:spacing w:after="0" w:line="240" w:lineRule="auto"/>
        <w:ind w:left="567"/>
        <w:rPr>
          <w:rFonts w:ascii="Arial" w:hAnsi="Arial"/>
          <w:color w:val="auto"/>
        </w:rPr>
      </w:pPr>
      <w:r w:rsidRPr="00704B93">
        <w:rPr>
          <w:rFonts w:ascii="Arial" w:hAnsi="Arial"/>
          <w:b/>
          <w:bCs/>
          <w:color w:val="auto"/>
        </w:rPr>
        <w:t>Antecedent</w:t>
      </w:r>
      <w:r w:rsidR="04DFDF84" w:rsidRPr="00704B93">
        <w:rPr>
          <w:rFonts w:ascii="Arial" w:hAnsi="Arial"/>
          <w:color w:val="auto"/>
        </w:rPr>
        <w:t xml:space="preserve"> </w:t>
      </w:r>
      <w:r w:rsidR="04DFDF84" w:rsidRPr="00704B93">
        <w:tab/>
      </w:r>
      <w:r w:rsidR="04DFDF84" w:rsidRPr="00704B93">
        <w:rPr>
          <w:rFonts w:ascii="Arial" w:hAnsi="Arial"/>
          <w:color w:val="auto"/>
        </w:rPr>
        <w:t>(what came before the behaviour even if not obviously linked)</w:t>
      </w:r>
      <w:r w:rsidR="04DFDF84" w:rsidRPr="00704B93">
        <w:br/>
      </w:r>
      <w:r w:rsidR="04DFDF84" w:rsidRPr="00704B93">
        <w:rPr>
          <w:rFonts w:ascii="Arial" w:hAnsi="Arial"/>
          <w:b/>
          <w:bCs/>
          <w:color w:val="auto"/>
        </w:rPr>
        <w:t>Behaviour</w:t>
      </w:r>
      <w:r w:rsidR="04DFDF84" w:rsidRPr="00704B93">
        <w:tab/>
      </w:r>
      <w:r w:rsidR="04DFDF84" w:rsidRPr="00704B93">
        <w:rPr>
          <w:rFonts w:ascii="Arial" w:hAnsi="Arial"/>
          <w:color w:val="auto"/>
        </w:rPr>
        <w:t xml:space="preserve"> (a summary of the behaviour observed)</w:t>
      </w:r>
      <w:r w:rsidR="04DFDF84" w:rsidRPr="00704B93">
        <w:br/>
      </w:r>
      <w:r w:rsidR="04DFDF84" w:rsidRPr="00704B93">
        <w:rPr>
          <w:rFonts w:ascii="Arial" w:hAnsi="Arial"/>
          <w:b/>
          <w:bCs/>
          <w:color w:val="auto"/>
        </w:rPr>
        <w:t xml:space="preserve">Consequence </w:t>
      </w:r>
      <w:r w:rsidR="04DFDF84" w:rsidRPr="00704B93">
        <w:tab/>
      </w:r>
      <w:r w:rsidR="04DFDF84" w:rsidRPr="00704B93">
        <w:rPr>
          <w:rFonts w:ascii="Arial" w:hAnsi="Arial"/>
          <w:color w:val="auto"/>
        </w:rPr>
        <w:t>(anything that happened after the behaviour)</w:t>
      </w:r>
    </w:p>
    <w:p w14:paraId="4B833AB8" w14:textId="55274BB6" w:rsidR="04DFDF84" w:rsidRPr="00704B93" w:rsidRDefault="04DFDF84" w:rsidP="0865DCB2">
      <w:pPr>
        <w:spacing w:after="0" w:line="240" w:lineRule="auto"/>
        <w:ind w:left="567"/>
        <w:rPr>
          <w:rFonts w:ascii="Arial" w:hAnsi="Arial"/>
          <w:color w:val="auto"/>
        </w:rPr>
      </w:pPr>
      <w:r w:rsidRPr="00704B93">
        <w:rPr>
          <w:rFonts w:ascii="Arial" w:hAnsi="Arial"/>
          <w:b/>
          <w:bCs/>
          <w:color w:val="auto"/>
        </w:rPr>
        <w:t>Decision (</w:t>
      </w:r>
      <w:r w:rsidRPr="00704B93">
        <w:rPr>
          <w:rFonts w:ascii="Arial" w:hAnsi="Arial"/>
          <w:color w:val="auto"/>
        </w:rPr>
        <w:t>What could be put into place next time or make it even better?)</w:t>
      </w:r>
    </w:p>
    <w:p w14:paraId="4C72F2ED" w14:textId="77777777" w:rsidR="0865DCB2" w:rsidRPr="00704B93" w:rsidRDefault="0865DCB2" w:rsidP="0865DCB2">
      <w:pPr>
        <w:spacing w:after="0" w:line="240" w:lineRule="auto"/>
        <w:ind w:left="567"/>
        <w:rPr>
          <w:rFonts w:ascii="Arial" w:hAnsi="Arial"/>
          <w:color w:val="auto"/>
        </w:rPr>
      </w:pPr>
    </w:p>
    <w:p w14:paraId="322081B7" w14:textId="63E09846" w:rsidR="04DFDF84" w:rsidRPr="00704B93" w:rsidRDefault="04DFDF84" w:rsidP="0865DCB2">
      <w:pPr>
        <w:spacing w:after="0" w:line="240" w:lineRule="auto"/>
        <w:ind w:left="567"/>
        <w:jc w:val="both"/>
        <w:rPr>
          <w:rFonts w:ascii="Arial" w:hAnsi="Arial"/>
          <w:color w:val="auto"/>
        </w:rPr>
      </w:pPr>
      <w:r w:rsidRPr="00704B93">
        <w:rPr>
          <w:rFonts w:ascii="Arial" w:hAnsi="Arial"/>
          <w:color w:val="auto"/>
        </w:rPr>
        <w:t xml:space="preserve">The form is then used to look for patterns in behaviour and is only used as an intervention tool (not part of our everyday behaviour policy). A form may be used to understand behaviour in more depth to reduce or change the behaviour. The form can be of use to monitor and log behaviour patterns, particularly in children with </w:t>
      </w:r>
      <w:proofErr w:type="gramStart"/>
      <w:r w:rsidRPr="00704B93">
        <w:rPr>
          <w:rFonts w:ascii="Arial" w:hAnsi="Arial"/>
          <w:color w:val="auto"/>
        </w:rPr>
        <w:t>particular behaviour-related</w:t>
      </w:r>
      <w:proofErr w:type="gramEnd"/>
      <w:r w:rsidRPr="00704B93">
        <w:rPr>
          <w:rFonts w:ascii="Arial" w:hAnsi="Arial"/>
          <w:color w:val="auto"/>
        </w:rPr>
        <w:t xml:space="preserve"> needs. </w:t>
      </w:r>
    </w:p>
    <w:p w14:paraId="71DA7748" w14:textId="77777777" w:rsidR="0865DCB2" w:rsidRPr="00704B93" w:rsidRDefault="0865DCB2" w:rsidP="0865DCB2">
      <w:pPr>
        <w:spacing w:after="0" w:line="240" w:lineRule="auto"/>
        <w:ind w:left="567"/>
        <w:jc w:val="both"/>
        <w:rPr>
          <w:rFonts w:ascii="Arial" w:hAnsi="Arial"/>
          <w:color w:val="auto"/>
        </w:rPr>
      </w:pPr>
    </w:p>
    <w:p w14:paraId="13637F40" w14:textId="54C25E44" w:rsidR="04DFDF84" w:rsidRPr="00704B93" w:rsidRDefault="04DFDF84" w:rsidP="0865DCB2">
      <w:pPr>
        <w:spacing w:after="0" w:line="240" w:lineRule="auto"/>
        <w:ind w:left="567"/>
        <w:jc w:val="both"/>
        <w:rPr>
          <w:rFonts w:ascii="Arial" w:hAnsi="Arial"/>
          <w:color w:val="auto"/>
        </w:rPr>
      </w:pPr>
      <w:r w:rsidRPr="00704B93">
        <w:rPr>
          <w:rFonts w:ascii="Arial" w:hAnsi="Arial"/>
          <w:color w:val="auto"/>
        </w:rPr>
        <w:t xml:space="preserve">ABCD forms are completed by the adult most involved and completed as soon as possible after the behaviour. The teacher will invite the parent/guardian into school to share the details of the ABCD form on the same day. A hard copy of the ABCD form is then given to the SENCo and an electronic copy uploaded onto CPOMs. </w:t>
      </w:r>
    </w:p>
    <w:p w14:paraId="13A1AD32" w14:textId="77777777" w:rsidR="00984678" w:rsidRPr="00704B93" w:rsidRDefault="00984678" w:rsidP="00984678">
      <w:pPr>
        <w:spacing w:after="0" w:line="240" w:lineRule="auto"/>
        <w:ind w:left="567"/>
        <w:jc w:val="both"/>
        <w:rPr>
          <w:rFonts w:ascii="Arial" w:hAnsi="Arial"/>
          <w:i/>
          <w:iCs/>
        </w:rPr>
      </w:pPr>
    </w:p>
    <w:p w14:paraId="6333C957" w14:textId="6741D160" w:rsidR="04DFDF84" w:rsidRPr="00704B93" w:rsidRDefault="04DFDF84" w:rsidP="0865DCB2">
      <w:pPr>
        <w:spacing w:line="240" w:lineRule="auto"/>
        <w:ind w:left="567"/>
        <w:jc w:val="both"/>
        <w:rPr>
          <w:rFonts w:ascii="Arial" w:hAnsi="Arial"/>
          <w:i/>
          <w:iCs/>
        </w:rPr>
      </w:pPr>
      <w:r w:rsidRPr="00704B93">
        <w:rPr>
          <w:rFonts w:ascii="Arial" w:hAnsi="Arial"/>
          <w:i/>
          <w:iCs/>
        </w:rPr>
        <w:t xml:space="preserve">See appendix </w:t>
      </w:r>
      <w:proofErr w:type="gramStart"/>
      <w:r w:rsidR="00572E6C" w:rsidRPr="00704B93">
        <w:rPr>
          <w:rFonts w:ascii="Arial" w:hAnsi="Arial"/>
          <w:i/>
          <w:iCs/>
        </w:rPr>
        <w:t>D</w:t>
      </w:r>
      <w:proofErr w:type="gramEnd"/>
    </w:p>
    <w:p w14:paraId="41CDEEC7" w14:textId="2FD4A634" w:rsidR="0865DCB2" w:rsidRPr="00704B93" w:rsidRDefault="0865DCB2" w:rsidP="1EC1B50B">
      <w:pPr>
        <w:spacing w:line="240" w:lineRule="auto"/>
        <w:ind w:left="567"/>
        <w:jc w:val="both"/>
        <w:rPr>
          <w:rFonts w:ascii="Arial" w:hAnsi="Arial"/>
          <w:i/>
          <w:iCs/>
          <w:color w:val="auto"/>
          <w:sz w:val="28"/>
          <w:szCs w:val="28"/>
        </w:rPr>
      </w:pPr>
    </w:p>
    <w:p w14:paraId="3B3FFA35" w14:textId="0AEB956A" w:rsidR="06DE2D2F" w:rsidRPr="00704B93" w:rsidRDefault="06DE2D2F" w:rsidP="00984678">
      <w:pPr>
        <w:shd w:val="clear" w:color="auto" w:fill="FFFFFF" w:themeFill="background1"/>
        <w:spacing w:after="0"/>
        <w:ind w:left="567"/>
        <w:jc w:val="both"/>
        <w:rPr>
          <w:rFonts w:ascii="Arial" w:eastAsia="Arial" w:hAnsi="Arial" w:cs="Arial"/>
          <w:b/>
          <w:bCs/>
          <w:color w:val="auto"/>
        </w:rPr>
      </w:pPr>
      <w:r w:rsidRPr="00704B93">
        <w:rPr>
          <w:rFonts w:ascii="Arial" w:eastAsia="Arial" w:hAnsi="Arial" w:cs="Arial"/>
          <w:b/>
          <w:bCs/>
          <w:color w:val="auto"/>
        </w:rPr>
        <w:t xml:space="preserve">Expectation of </w:t>
      </w:r>
      <w:r w:rsidR="0235E420" w:rsidRPr="00704B93">
        <w:rPr>
          <w:rFonts w:ascii="Arial" w:eastAsia="Arial" w:hAnsi="Arial" w:cs="Arial"/>
          <w:b/>
          <w:bCs/>
          <w:color w:val="auto"/>
        </w:rPr>
        <w:t>Teachers/Teaching Assistants</w:t>
      </w:r>
    </w:p>
    <w:p w14:paraId="5D0A565B" w14:textId="77777777" w:rsidR="00984678" w:rsidRPr="00704B93" w:rsidRDefault="00984678" w:rsidP="00984678">
      <w:pPr>
        <w:shd w:val="clear" w:color="auto" w:fill="FFFFFF" w:themeFill="background1"/>
        <w:spacing w:after="0"/>
        <w:ind w:left="567"/>
        <w:jc w:val="both"/>
        <w:rPr>
          <w:rFonts w:ascii="Arial" w:eastAsia="Arial" w:hAnsi="Arial" w:cs="Arial"/>
          <w:b/>
          <w:bCs/>
          <w:color w:val="4F81BD" w:themeColor="accent1"/>
          <w:sz w:val="20"/>
          <w:szCs w:val="20"/>
        </w:rPr>
      </w:pPr>
    </w:p>
    <w:p w14:paraId="2DFAD862" w14:textId="17B6EB9A" w:rsidR="06DE2D2F" w:rsidRPr="00704B93" w:rsidRDefault="06DE2D2F" w:rsidP="00984678">
      <w:pPr>
        <w:spacing w:after="0" w:line="240" w:lineRule="auto"/>
        <w:ind w:left="567"/>
        <w:jc w:val="both"/>
        <w:rPr>
          <w:rFonts w:ascii="Arial" w:hAnsi="Arial"/>
          <w:color w:val="auto"/>
        </w:rPr>
      </w:pPr>
      <w:r w:rsidRPr="00704B93">
        <w:rPr>
          <w:rFonts w:ascii="Arial" w:hAnsi="Arial"/>
          <w:color w:val="auto"/>
        </w:rPr>
        <w:t>We expect every adult to</w:t>
      </w:r>
      <w:r w:rsidR="3017D188" w:rsidRPr="00704B93">
        <w:rPr>
          <w:rFonts w:ascii="Arial" w:hAnsi="Arial"/>
          <w:color w:val="auto"/>
        </w:rPr>
        <w:t>:</w:t>
      </w:r>
    </w:p>
    <w:p w14:paraId="7E0B0069" w14:textId="77777777" w:rsidR="00984678" w:rsidRPr="00704B93" w:rsidRDefault="06DE2D2F" w:rsidP="00650EB9">
      <w:pPr>
        <w:pStyle w:val="ListParagraph"/>
        <w:numPr>
          <w:ilvl w:val="0"/>
          <w:numId w:val="16"/>
        </w:numPr>
        <w:spacing w:after="0" w:line="240" w:lineRule="auto"/>
        <w:ind w:left="567"/>
        <w:jc w:val="both"/>
        <w:rPr>
          <w:rFonts w:ascii="Arial" w:hAnsi="Arial"/>
          <w:color w:val="auto"/>
        </w:rPr>
      </w:pPr>
      <w:r w:rsidRPr="00704B93">
        <w:rPr>
          <w:rFonts w:ascii="Arial" w:hAnsi="Arial"/>
          <w:color w:val="auto"/>
        </w:rPr>
        <w:t xml:space="preserve">Meet and greet at the </w:t>
      </w:r>
      <w:proofErr w:type="gramStart"/>
      <w:r w:rsidRPr="00704B93">
        <w:rPr>
          <w:rFonts w:ascii="Arial" w:hAnsi="Arial"/>
          <w:color w:val="auto"/>
        </w:rPr>
        <w:t>door</w:t>
      </w:r>
      <w:proofErr w:type="gramEnd"/>
    </w:p>
    <w:p w14:paraId="07B3FCED" w14:textId="77777777" w:rsidR="00984678" w:rsidRPr="00704B93" w:rsidRDefault="06DE2D2F" w:rsidP="00650EB9">
      <w:pPr>
        <w:pStyle w:val="ListParagraph"/>
        <w:numPr>
          <w:ilvl w:val="0"/>
          <w:numId w:val="16"/>
        </w:numPr>
        <w:spacing w:after="0" w:line="240" w:lineRule="auto"/>
        <w:ind w:left="567"/>
        <w:jc w:val="both"/>
        <w:rPr>
          <w:rFonts w:ascii="Arial" w:hAnsi="Arial"/>
          <w:color w:val="auto"/>
        </w:rPr>
      </w:pPr>
      <w:r w:rsidRPr="00704B93">
        <w:rPr>
          <w:rFonts w:ascii="Arial" w:hAnsi="Arial"/>
          <w:color w:val="auto"/>
        </w:rPr>
        <w:t xml:space="preserve">Refer to ‘Be Ready, Be Respectful, Be Safe’ in their daily conversations with </w:t>
      </w:r>
      <w:proofErr w:type="gramStart"/>
      <w:r w:rsidRPr="00704B93">
        <w:rPr>
          <w:rFonts w:ascii="Arial" w:hAnsi="Arial"/>
          <w:color w:val="auto"/>
        </w:rPr>
        <w:t>children</w:t>
      </w:r>
      <w:proofErr w:type="gramEnd"/>
    </w:p>
    <w:p w14:paraId="084F9B1D" w14:textId="77777777" w:rsidR="00984678" w:rsidRPr="00704B93" w:rsidRDefault="06DE2D2F" w:rsidP="00650EB9">
      <w:pPr>
        <w:pStyle w:val="ListParagraph"/>
        <w:numPr>
          <w:ilvl w:val="0"/>
          <w:numId w:val="16"/>
        </w:numPr>
        <w:spacing w:after="0" w:line="240" w:lineRule="auto"/>
        <w:ind w:left="567"/>
        <w:jc w:val="both"/>
        <w:rPr>
          <w:rFonts w:ascii="Arial" w:hAnsi="Arial"/>
          <w:color w:val="auto"/>
        </w:rPr>
      </w:pPr>
      <w:r w:rsidRPr="00704B93">
        <w:rPr>
          <w:rFonts w:ascii="Arial" w:hAnsi="Arial"/>
          <w:color w:val="auto"/>
        </w:rPr>
        <w:t xml:space="preserve">Follow up all behaviour including restorative conversations and communication with </w:t>
      </w:r>
      <w:proofErr w:type="gramStart"/>
      <w:r w:rsidRPr="00704B93">
        <w:rPr>
          <w:rFonts w:ascii="Arial" w:hAnsi="Arial"/>
          <w:color w:val="auto"/>
        </w:rPr>
        <w:t>parents</w:t>
      </w:r>
      <w:proofErr w:type="gramEnd"/>
    </w:p>
    <w:p w14:paraId="3ABC00B1" w14:textId="77777777" w:rsidR="00984678" w:rsidRPr="00704B93" w:rsidRDefault="06DE2D2F" w:rsidP="00650EB9">
      <w:pPr>
        <w:pStyle w:val="ListParagraph"/>
        <w:numPr>
          <w:ilvl w:val="0"/>
          <w:numId w:val="16"/>
        </w:numPr>
        <w:spacing w:after="0" w:line="240" w:lineRule="auto"/>
        <w:ind w:left="567"/>
        <w:jc w:val="both"/>
        <w:rPr>
          <w:rFonts w:ascii="Arial" w:hAnsi="Arial"/>
          <w:color w:val="auto"/>
        </w:rPr>
      </w:pPr>
      <w:r w:rsidRPr="00704B93">
        <w:rPr>
          <w:rFonts w:ascii="Arial" w:hAnsi="Arial"/>
          <w:color w:val="auto"/>
        </w:rPr>
        <w:lastRenderedPageBreak/>
        <w:t xml:space="preserve">Teach behaviour as part of the weekly </w:t>
      </w:r>
      <w:proofErr w:type="gramStart"/>
      <w:r w:rsidRPr="00704B93">
        <w:rPr>
          <w:rFonts w:ascii="Arial" w:hAnsi="Arial"/>
          <w:color w:val="auto"/>
        </w:rPr>
        <w:t>curriculum</w:t>
      </w:r>
      <w:proofErr w:type="gramEnd"/>
    </w:p>
    <w:p w14:paraId="732699C6" w14:textId="77777777" w:rsidR="00984678" w:rsidRPr="00704B93" w:rsidRDefault="06DE2D2F" w:rsidP="00650EB9">
      <w:pPr>
        <w:pStyle w:val="ListParagraph"/>
        <w:numPr>
          <w:ilvl w:val="0"/>
          <w:numId w:val="16"/>
        </w:numPr>
        <w:spacing w:after="0" w:line="240" w:lineRule="auto"/>
        <w:ind w:left="567"/>
        <w:jc w:val="both"/>
        <w:rPr>
          <w:rFonts w:ascii="Arial" w:hAnsi="Arial"/>
          <w:color w:val="auto"/>
        </w:rPr>
      </w:pPr>
      <w:r w:rsidRPr="00704B93">
        <w:rPr>
          <w:rFonts w:ascii="Arial" w:hAnsi="Arial"/>
          <w:color w:val="auto"/>
        </w:rPr>
        <w:t xml:space="preserve">Plan lessons that engage, challenge and meet the needs of all </w:t>
      </w:r>
      <w:proofErr w:type="gramStart"/>
      <w:r w:rsidRPr="00704B93">
        <w:rPr>
          <w:rFonts w:ascii="Arial" w:hAnsi="Arial"/>
          <w:color w:val="auto"/>
        </w:rPr>
        <w:t>pupils</w:t>
      </w:r>
      <w:proofErr w:type="gramEnd"/>
    </w:p>
    <w:p w14:paraId="3CBE859C" w14:textId="50CD6849" w:rsidR="06DE2D2F" w:rsidRPr="00704B93" w:rsidRDefault="06DE2D2F" w:rsidP="00650EB9">
      <w:pPr>
        <w:pStyle w:val="ListParagraph"/>
        <w:numPr>
          <w:ilvl w:val="0"/>
          <w:numId w:val="16"/>
        </w:numPr>
        <w:spacing w:after="0" w:line="240" w:lineRule="auto"/>
        <w:ind w:left="567"/>
        <w:jc w:val="both"/>
        <w:rPr>
          <w:rFonts w:ascii="Arial" w:hAnsi="Arial"/>
          <w:color w:val="auto"/>
        </w:rPr>
      </w:pPr>
      <w:r w:rsidRPr="00704B93">
        <w:rPr>
          <w:rFonts w:ascii="Arial" w:hAnsi="Arial"/>
          <w:color w:val="auto"/>
        </w:rPr>
        <w:t>Deal with all poor behaviour in private</w:t>
      </w:r>
    </w:p>
    <w:p w14:paraId="3E6BB033" w14:textId="006B36AB" w:rsidR="00FD05C0" w:rsidRPr="00704B93" w:rsidRDefault="00105A5B" w:rsidP="00FD05C0">
      <w:pPr>
        <w:pStyle w:val="ListParagraph"/>
        <w:numPr>
          <w:ilvl w:val="0"/>
          <w:numId w:val="16"/>
        </w:numPr>
        <w:spacing w:after="0" w:line="240" w:lineRule="auto"/>
        <w:ind w:left="567"/>
        <w:jc w:val="both"/>
        <w:rPr>
          <w:rFonts w:ascii="Arial" w:hAnsi="Arial"/>
          <w:color w:val="auto"/>
        </w:rPr>
      </w:pPr>
      <w:r w:rsidRPr="00704B93">
        <w:rPr>
          <w:rFonts w:ascii="Arial" w:hAnsi="Arial"/>
          <w:color w:val="auto"/>
        </w:rPr>
        <w:t>At breaktime and lunchtime, e</w:t>
      </w:r>
      <w:r w:rsidR="006A7FB6" w:rsidRPr="00704B93">
        <w:rPr>
          <w:rFonts w:ascii="Arial" w:hAnsi="Arial"/>
          <w:color w:val="auto"/>
        </w:rPr>
        <w:t xml:space="preserve">nsure children are led </w:t>
      </w:r>
      <w:r w:rsidR="00FD05C0" w:rsidRPr="00704B93">
        <w:rPr>
          <w:rFonts w:ascii="Arial" w:hAnsi="Arial"/>
          <w:color w:val="auto"/>
        </w:rPr>
        <w:t>to their playground in a line</w:t>
      </w:r>
      <w:r w:rsidR="00D212E7" w:rsidRPr="00704B93">
        <w:rPr>
          <w:rFonts w:ascii="Arial" w:hAnsi="Arial"/>
          <w:color w:val="auto"/>
        </w:rPr>
        <w:t xml:space="preserve"> (modelling fantastic walking) </w:t>
      </w:r>
      <w:r w:rsidR="00FD05C0" w:rsidRPr="00704B93">
        <w:rPr>
          <w:rFonts w:ascii="Arial" w:hAnsi="Arial"/>
          <w:color w:val="auto"/>
        </w:rPr>
        <w:t xml:space="preserve">and are subsequently collected from the playground and </w:t>
      </w:r>
      <w:r w:rsidR="00D212E7" w:rsidRPr="00704B93">
        <w:rPr>
          <w:rFonts w:ascii="Arial" w:hAnsi="Arial"/>
          <w:color w:val="auto"/>
        </w:rPr>
        <w:t xml:space="preserve">the process repeated until the children </w:t>
      </w:r>
      <w:r w:rsidRPr="00704B93">
        <w:rPr>
          <w:rFonts w:ascii="Arial" w:hAnsi="Arial"/>
          <w:color w:val="auto"/>
        </w:rPr>
        <w:t xml:space="preserve">are back in the classroom. </w:t>
      </w:r>
    </w:p>
    <w:p w14:paraId="44390B38" w14:textId="32269F68" w:rsidR="674B3C24" w:rsidRPr="00704B93" w:rsidRDefault="674B3C24" w:rsidP="00984678">
      <w:pPr>
        <w:spacing w:after="0" w:line="240" w:lineRule="auto"/>
        <w:ind w:left="567"/>
        <w:jc w:val="both"/>
        <w:rPr>
          <w:rFonts w:ascii="Arial" w:hAnsi="Arial"/>
          <w:color w:val="auto"/>
        </w:rPr>
      </w:pPr>
    </w:p>
    <w:p w14:paraId="33D11907" w14:textId="006A6770" w:rsidR="29F49C35" w:rsidRPr="00704B93" w:rsidRDefault="001F2AEE" w:rsidP="1EC1B50B">
      <w:pPr>
        <w:shd w:val="clear" w:color="auto" w:fill="FFFFFF" w:themeFill="background1"/>
        <w:spacing w:after="0"/>
        <w:jc w:val="both"/>
        <w:rPr>
          <w:rFonts w:ascii="Arial" w:eastAsia="Arial" w:hAnsi="Arial" w:cs="Arial"/>
          <w:b/>
          <w:bCs/>
          <w:color w:val="4F81BD" w:themeColor="accent1"/>
        </w:rPr>
      </w:pPr>
      <w:r w:rsidRPr="00704B93">
        <w:rPr>
          <w:rFonts w:ascii="Arial" w:eastAsia="Arial" w:hAnsi="Arial" w:cs="Arial"/>
          <w:b/>
          <w:bCs/>
          <w:color w:val="auto"/>
        </w:rPr>
        <w:t xml:space="preserve">          </w:t>
      </w:r>
      <w:r w:rsidR="29F49C35" w:rsidRPr="00704B93">
        <w:rPr>
          <w:rFonts w:ascii="Arial" w:eastAsia="Arial" w:hAnsi="Arial" w:cs="Arial"/>
          <w:b/>
          <w:bCs/>
          <w:color w:val="auto"/>
        </w:rPr>
        <w:t>Expectations of all adults:</w:t>
      </w:r>
    </w:p>
    <w:p w14:paraId="5233F518" w14:textId="555253A4" w:rsidR="29F49C35" w:rsidRPr="00704B93" w:rsidRDefault="29F49C35" w:rsidP="00984678">
      <w:pPr>
        <w:spacing w:after="0" w:line="240" w:lineRule="auto"/>
        <w:ind w:left="567"/>
        <w:jc w:val="both"/>
        <w:rPr>
          <w:rFonts w:ascii="Arial" w:hAnsi="Arial"/>
          <w:color w:val="auto"/>
        </w:rPr>
      </w:pPr>
      <w:r w:rsidRPr="00704B93">
        <w:rPr>
          <w:rFonts w:ascii="Arial" w:hAnsi="Arial"/>
          <w:color w:val="auto"/>
        </w:rPr>
        <w:t xml:space="preserve">Lead by example to model Be Ready, </w:t>
      </w:r>
      <w:proofErr w:type="gramStart"/>
      <w:r w:rsidRPr="00704B93">
        <w:rPr>
          <w:rFonts w:ascii="Arial" w:hAnsi="Arial"/>
          <w:color w:val="auto"/>
        </w:rPr>
        <w:t>Be</w:t>
      </w:r>
      <w:proofErr w:type="gramEnd"/>
      <w:r w:rsidRPr="00704B93">
        <w:rPr>
          <w:rFonts w:ascii="Arial" w:hAnsi="Arial"/>
          <w:color w:val="auto"/>
        </w:rPr>
        <w:t xml:space="preserve"> safe, Be Respectful</w:t>
      </w:r>
    </w:p>
    <w:p w14:paraId="0FDADCC8" w14:textId="38737196" w:rsidR="29F49C35" w:rsidRPr="00704B93" w:rsidRDefault="29F49C35" w:rsidP="00984678">
      <w:pPr>
        <w:spacing w:after="0" w:line="240" w:lineRule="auto"/>
        <w:ind w:left="567"/>
        <w:jc w:val="both"/>
        <w:rPr>
          <w:rFonts w:ascii="Arial" w:hAnsi="Arial"/>
          <w:color w:val="auto"/>
        </w:rPr>
      </w:pPr>
      <w:r w:rsidRPr="00704B93">
        <w:rPr>
          <w:rFonts w:ascii="Arial" w:hAnsi="Arial"/>
          <w:color w:val="auto"/>
        </w:rPr>
        <w:t>Prai</w:t>
      </w:r>
      <w:r w:rsidR="534E1F9A" w:rsidRPr="00704B93">
        <w:rPr>
          <w:rFonts w:ascii="Arial" w:hAnsi="Arial"/>
          <w:color w:val="auto"/>
        </w:rPr>
        <w:t>s</w:t>
      </w:r>
      <w:r w:rsidRPr="00704B93">
        <w:rPr>
          <w:rFonts w:ascii="Arial" w:hAnsi="Arial"/>
          <w:color w:val="auto"/>
        </w:rPr>
        <w:t xml:space="preserve">e positive </w:t>
      </w:r>
      <w:proofErr w:type="gramStart"/>
      <w:r w:rsidRPr="00704B93">
        <w:rPr>
          <w:rFonts w:ascii="Arial" w:hAnsi="Arial"/>
          <w:color w:val="auto"/>
        </w:rPr>
        <w:t>behaviour</w:t>
      </w:r>
      <w:proofErr w:type="gramEnd"/>
      <w:r w:rsidRPr="00704B93">
        <w:rPr>
          <w:rFonts w:ascii="Arial" w:hAnsi="Arial"/>
          <w:color w:val="auto"/>
        </w:rPr>
        <w:t xml:space="preserve"> </w:t>
      </w:r>
    </w:p>
    <w:p w14:paraId="5423219D" w14:textId="6FC91357" w:rsidR="29F49C35" w:rsidRPr="00704B93" w:rsidRDefault="29F49C35" w:rsidP="00984678">
      <w:pPr>
        <w:spacing w:after="0" w:line="240" w:lineRule="auto"/>
        <w:ind w:left="567"/>
        <w:jc w:val="both"/>
        <w:rPr>
          <w:rFonts w:ascii="Arial" w:hAnsi="Arial"/>
          <w:color w:val="auto"/>
        </w:rPr>
      </w:pPr>
      <w:r w:rsidRPr="00704B93">
        <w:rPr>
          <w:rFonts w:ascii="Arial" w:hAnsi="Arial"/>
          <w:color w:val="auto"/>
        </w:rPr>
        <w:t xml:space="preserve">Always model and encourage the use of good </w:t>
      </w:r>
      <w:proofErr w:type="gramStart"/>
      <w:r w:rsidRPr="00704B93">
        <w:rPr>
          <w:rFonts w:ascii="Arial" w:hAnsi="Arial"/>
          <w:color w:val="auto"/>
        </w:rPr>
        <w:t>manners</w:t>
      </w:r>
      <w:proofErr w:type="gramEnd"/>
    </w:p>
    <w:p w14:paraId="3A0A8BA2" w14:textId="5716011D" w:rsidR="29F49C35" w:rsidRPr="00704B93" w:rsidRDefault="29F49C35" w:rsidP="00984678">
      <w:pPr>
        <w:spacing w:after="0" w:line="240" w:lineRule="auto"/>
        <w:ind w:left="567"/>
        <w:jc w:val="both"/>
        <w:rPr>
          <w:rFonts w:ascii="Arial" w:hAnsi="Arial"/>
          <w:color w:val="auto"/>
        </w:rPr>
      </w:pPr>
      <w:r w:rsidRPr="00704B93">
        <w:rPr>
          <w:rFonts w:ascii="Arial" w:hAnsi="Arial"/>
          <w:color w:val="auto"/>
        </w:rPr>
        <w:t xml:space="preserve">Never walk past or ignore pupils who are failing to meet </w:t>
      </w:r>
      <w:proofErr w:type="gramStart"/>
      <w:r w:rsidRPr="00704B93">
        <w:rPr>
          <w:rFonts w:ascii="Arial" w:hAnsi="Arial"/>
          <w:color w:val="auto"/>
        </w:rPr>
        <w:t>expectations</w:t>
      </w:r>
      <w:proofErr w:type="gramEnd"/>
    </w:p>
    <w:p w14:paraId="00F471F9" w14:textId="1722B21F" w:rsidR="674B3C24" w:rsidRPr="00704B93" w:rsidRDefault="674B3C24" w:rsidP="1EC1B50B">
      <w:pPr>
        <w:pStyle w:val="ListParagraph"/>
        <w:shd w:val="clear" w:color="auto" w:fill="FFFFFF" w:themeFill="background1"/>
        <w:spacing w:after="0"/>
        <w:jc w:val="both"/>
        <w:rPr>
          <w:rFonts w:ascii="Arial" w:eastAsia="Arial" w:hAnsi="Arial" w:cs="Arial"/>
          <w:color w:val="4F81BD" w:themeColor="accent1"/>
        </w:rPr>
      </w:pPr>
    </w:p>
    <w:p w14:paraId="268C00AF" w14:textId="07AC983D" w:rsidR="06DE2D2F" w:rsidRPr="00704B93" w:rsidRDefault="001F2AEE" w:rsidP="1EC1B50B">
      <w:pPr>
        <w:shd w:val="clear" w:color="auto" w:fill="FFFFFF" w:themeFill="background1"/>
        <w:spacing w:after="0"/>
        <w:jc w:val="both"/>
        <w:rPr>
          <w:rFonts w:ascii="Arial" w:eastAsia="Arial" w:hAnsi="Arial" w:cs="Arial"/>
          <w:b/>
          <w:bCs/>
          <w:color w:val="auto"/>
        </w:rPr>
      </w:pPr>
      <w:r w:rsidRPr="00704B93">
        <w:rPr>
          <w:rFonts w:ascii="Arial" w:eastAsia="Arial" w:hAnsi="Arial" w:cs="Arial"/>
          <w:b/>
          <w:bCs/>
          <w:color w:val="auto"/>
        </w:rPr>
        <w:t xml:space="preserve">         </w:t>
      </w:r>
      <w:r w:rsidR="06DE2D2F" w:rsidRPr="00704B93">
        <w:rPr>
          <w:rFonts w:ascii="Arial" w:eastAsia="Arial" w:hAnsi="Arial" w:cs="Arial"/>
          <w:b/>
          <w:bCs/>
          <w:color w:val="auto"/>
        </w:rPr>
        <w:t>Expectation of S</w:t>
      </w:r>
      <w:r w:rsidR="6E951530" w:rsidRPr="00704B93">
        <w:rPr>
          <w:rFonts w:ascii="Arial" w:eastAsia="Arial" w:hAnsi="Arial" w:cs="Arial"/>
          <w:b/>
          <w:bCs/>
          <w:color w:val="auto"/>
        </w:rPr>
        <w:t>EN</w:t>
      </w:r>
      <w:r w:rsidR="7FB8997A" w:rsidRPr="00704B93">
        <w:rPr>
          <w:rFonts w:ascii="Arial" w:eastAsia="Arial" w:hAnsi="Arial" w:cs="Arial"/>
          <w:b/>
          <w:bCs/>
          <w:color w:val="auto"/>
        </w:rPr>
        <w:t>D</w:t>
      </w:r>
      <w:r w:rsidR="06DE2D2F" w:rsidRPr="00704B93">
        <w:rPr>
          <w:rFonts w:ascii="Arial" w:eastAsia="Arial" w:hAnsi="Arial" w:cs="Arial"/>
          <w:b/>
          <w:bCs/>
          <w:color w:val="auto"/>
        </w:rPr>
        <w:t xml:space="preserve"> Team</w:t>
      </w:r>
    </w:p>
    <w:p w14:paraId="11B1FF8C" w14:textId="77777777" w:rsidR="001F2AEE" w:rsidRPr="00704B93" w:rsidRDefault="001F2AEE" w:rsidP="1EC1B50B">
      <w:pPr>
        <w:shd w:val="clear" w:color="auto" w:fill="FFFFFF" w:themeFill="background1"/>
        <w:spacing w:after="0"/>
        <w:jc w:val="both"/>
        <w:rPr>
          <w:rFonts w:ascii="Arial" w:eastAsia="Arial" w:hAnsi="Arial" w:cs="Arial"/>
          <w:b/>
          <w:bCs/>
          <w:color w:val="4F81BD" w:themeColor="accent1"/>
        </w:rPr>
      </w:pPr>
    </w:p>
    <w:p w14:paraId="50A51E5E" w14:textId="77777777" w:rsidR="00984678" w:rsidRPr="00704B93" w:rsidRDefault="06DE2D2F" w:rsidP="00650EB9">
      <w:pPr>
        <w:pStyle w:val="ListParagraph"/>
        <w:numPr>
          <w:ilvl w:val="0"/>
          <w:numId w:val="17"/>
        </w:numPr>
        <w:spacing w:after="0" w:line="240" w:lineRule="auto"/>
        <w:ind w:left="567"/>
        <w:jc w:val="both"/>
        <w:rPr>
          <w:rFonts w:ascii="Arial" w:hAnsi="Arial"/>
          <w:color w:val="auto"/>
        </w:rPr>
      </w:pPr>
      <w:r w:rsidRPr="00704B93">
        <w:rPr>
          <w:rFonts w:ascii="Arial" w:hAnsi="Arial"/>
          <w:color w:val="auto"/>
        </w:rPr>
        <w:t>To provide support and advice to adults.</w:t>
      </w:r>
    </w:p>
    <w:p w14:paraId="2A1C862F" w14:textId="77777777" w:rsidR="00984678" w:rsidRPr="00704B93" w:rsidRDefault="06DE2D2F" w:rsidP="00650EB9">
      <w:pPr>
        <w:pStyle w:val="ListParagraph"/>
        <w:numPr>
          <w:ilvl w:val="0"/>
          <w:numId w:val="17"/>
        </w:numPr>
        <w:spacing w:after="0" w:line="240" w:lineRule="auto"/>
        <w:ind w:left="567"/>
        <w:jc w:val="both"/>
        <w:rPr>
          <w:rFonts w:ascii="Arial" w:hAnsi="Arial"/>
          <w:color w:val="auto"/>
        </w:rPr>
      </w:pPr>
      <w:r w:rsidRPr="00704B93">
        <w:rPr>
          <w:rFonts w:ascii="Arial" w:hAnsi="Arial"/>
          <w:color w:val="auto"/>
        </w:rPr>
        <w:t>To support teachers in managing pupils with more complex or challenging behaviour so that needs are being met.</w:t>
      </w:r>
    </w:p>
    <w:p w14:paraId="15E4C7C8" w14:textId="749242E0" w:rsidR="743D767B" w:rsidRPr="00704B93" w:rsidRDefault="743D767B" w:rsidP="00650EB9">
      <w:pPr>
        <w:pStyle w:val="ListParagraph"/>
        <w:numPr>
          <w:ilvl w:val="0"/>
          <w:numId w:val="17"/>
        </w:numPr>
        <w:spacing w:after="0" w:line="240" w:lineRule="auto"/>
        <w:ind w:left="567"/>
        <w:jc w:val="both"/>
        <w:rPr>
          <w:rFonts w:ascii="Arial" w:hAnsi="Arial"/>
          <w:color w:val="auto"/>
        </w:rPr>
      </w:pPr>
      <w:r w:rsidRPr="00704B93">
        <w:rPr>
          <w:rFonts w:ascii="Arial" w:hAnsi="Arial"/>
          <w:color w:val="auto"/>
        </w:rPr>
        <w:t xml:space="preserve"> To use behaviour data to target and assess interventions at universal and SEND </w:t>
      </w:r>
      <w:proofErr w:type="gramStart"/>
      <w:r w:rsidRPr="00704B93">
        <w:rPr>
          <w:rFonts w:ascii="Arial" w:hAnsi="Arial"/>
          <w:color w:val="auto"/>
        </w:rPr>
        <w:t>support</w:t>
      </w:r>
      <w:proofErr w:type="gramEnd"/>
    </w:p>
    <w:p w14:paraId="4A7A17DB" w14:textId="7128DC32" w:rsidR="06DE2D2F" w:rsidRPr="00704B93" w:rsidRDefault="06DE2D2F" w:rsidP="00984678">
      <w:pPr>
        <w:shd w:val="clear" w:color="auto" w:fill="FFFFFF" w:themeFill="background1"/>
        <w:spacing w:after="0"/>
        <w:ind w:left="720"/>
        <w:jc w:val="both"/>
        <w:rPr>
          <w:color w:val="4F81BD" w:themeColor="accent1"/>
        </w:rPr>
      </w:pPr>
      <w:r w:rsidRPr="00704B93">
        <w:rPr>
          <w:color w:val="auto"/>
        </w:rPr>
        <w:t xml:space="preserve"> </w:t>
      </w:r>
    </w:p>
    <w:p w14:paraId="596ABA14" w14:textId="77968B54" w:rsidR="06DE2D2F" w:rsidRPr="00704B93" w:rsidRDefault="001F2AEE" w:rsidP="1EC1B50B">
      <w:pPr>
        <w:shd w:val="clear" w:color="auto" w:fill="FFFFFF" w:themeFill="background1"/>
        <w:spacing w:after="0"/>
        <w:jc w:val="both"/>
        <w:rPr>
          <w:rFonts w:ascii="Arial" w:eastAsia="Arial" w:hAnsi="Arial" w:cs="Arial"/>
          <w:b/>
          <w:bCs/>
          <w:color w:val="auto"/>
        </w:rPr>
      </w:pPr>
      <w:r w:rsidRPr="00704B93">
        <w:rPr>
          <w:rFonts w:ascii="Arial" w:eastAsia="Arial" w:hAnsi="Arial" w:cs="Arial"/>
          <w:b/>
          <w:bCs/>
          <w:color w:val="auto"/>
        </w:rPr>
        <w:t xml:space="preserve">         </w:t>
      </w:r>
      <w:r w:rsidR="35704997" w:rsidRPr="00704B93">
        <w:rPr>
          <w:rFonts w:ascii="Arial" w:eastAsia="Arial" w:hAnsi="Arial" w:cs="Arial"/>
          <w:b/>
          <w:bCs/>
          <w:color w:val="auto"/>
        </w:rPr>
        <w:t>Expectations of t</w:t>
      </w:r>
      <w:r w:rsidR="06DE2D2F" w:rsidRPr="00704B93">
        <w:rPr>
          <w:rFonts w:ascii="Arial" w:eastAsia="Arial" w:hAnsi="Arial" w:cs="Arial"/>
          <w:b/>
          <w:bCs/>
          <w:color w:val="auto"/>
        </w:rPr>
        <w:t>he Head teacher and the Senior Leadership Team</w:t>
      </w:r>
    </w:p>
    <w:p w14:paraId="7FEB95C1" w14:textId="77777777" w:rsidR="001F2AEE" w:rsidRPr="00704B93" w:rsidRDefault="001F2AEE" w:rsidP="1EC1B50B">
      <w:pPr>
        <w:shd w:val="clear" w:color="auto" w:fill="FFFFFF" w:themeFill="background1"/>
        <w:spacing w:after="0"/>
        <w:jc w:val="both"/>
        <w:rPr>
          <w:rFonts w:ascii="Arial" w:eastAsia="Arial" w:hAnsi="Arial" w:cs="Arial"/>
          <w:b/>
          <w:bCs/>
          <w:color w:val="4F81BD" w:themeColor="accent1"/>
        </w:rPr>
      </w:pPr>
    </w:p>
    <w:p w14:paraId="28805580" w14:textId="77777777" w:rsidR="00984678" w:rsidRPr="00704B93" w:rsidRDefault="06DE2D2F" w:rsidP="00650EB9">
      <w:pPr>
        <w:pStyle w:val="ListParagraph"/>
        <w:numPr>
          <w:ilvl w:val="0"/>
          <w:numId w:val="18"/>
        </w:numPr>
        <w:spacing w:after="0" w:line="240" w:lineRule="auto"/>
        <w:jc w:val="both"/>
        <w:rPr>
          <w:rFonts w:ascii="Arial" w:hAnsi="Arial"/>
          <w:color w:val="auto"/>
        </w:rPr>
      </w:pPr>
      <w:r w:rsidRPr="00704B93">
        <w:rPr>
          <w:rFonts w:ascii="Arial" w:hAnsi="Arial"/>
          <w:color w:val="auto"/>
        </w:rPr>
        <w:t xml:space="preserve">Meet and greet learners at the beginning of the </w:t>
      </w:r>
      <w:proofErr w:type="gramStart"/>
      <w:r w:rsidRPr="00704B93">
        <w:rPr>
          <w:rFonts w:ascii="Arial" w:hAnsi="Arial"/>
          <w:color w:val="auto"/>
        </w:rPr>
        <w:t>day</w:t>
      </w:r>
      <w:proofErr w:type="gramEnd"/>
    </w:p>
    <w:p w14:paraId="7C8ECA83" w14:textId="77777777" w:rsidR="00984678" w:rsidRPr="00704B93" w:rsidRDefault="2DF95A53" w:rsidP="00650EB9">
      <w:pPr>
        <w:pStyle w:val="ListParagraph"/>
        <w:numPr>
          <w:ilvl w:val="0"/>
          <w:numId w:val="18"/>
        </w:numPr>
        <w:spacing w:after="0" w:line="240" w:lineRule="auto"/>
        <w:jc w:val="both"/>
        <w:rPr>
          <w:rFonts w:ascii="Arial" w:hAnsi="Arial"/>
          <w:color w:val="auto"/>
        </w:rPr>
      </w:pPr>
      <w:r w:rsidRPr="00704B93">
        <w:rPr>
          <w:rFonts w:ascii="Arial" w:hAnsi="Arial"/>
          <w:color w:val="auto"/>
        </w:rPr>
        <w:t>B</w:t>
      </w:r>
      <w:r w:rsidR="06DE2D2F" w:rsidRPr="00704B93">
        <w:rPr>
          <w:rFonts w:ascii="Arial" w:hAnsi="Arial"/>
          <w:color w:val="auto"/>
        </w:rPr>
        <w:t xml:space="preserve">e a visible presence around the </w:t>
      </w:r>
      <w:proofErr w:type="gramStart"/>
      <w:r w:rsidR="06DE2D2F" w:rsidRPr="00704B93">
        <w:rPr>
          <w:rFonts w:ascii="Arial" w:hAnsi="Arial"/>
          <w:color w:val="auto"/>
        </w:rPr>
        <w:t>school</w:t>
      </w:r>
      <w:proofErr w:type="gramEnd"/>
    </w:p>
    <w:p w14:paraId="0684C4B2" w14:textId="77777777" w:rsidR="00984678" w:rsidRPr="00704B93" w:rsidRDefault="06DE2D2F" w:rsidP="00650EB9">
      <w:pPr>
        <w:pStyle w:val="ListParagraph"/>
        <w:numPr>
          <w:ilvl w:val="0"/>
          <w:numId w:val="18"/>
        </w:numPr>
        <w:spacing w:after="0" w:line="240" w:lineRule="auto"/>
        <w:jc w:val="both"/>
        <w:rPr>
          <w:rFonts w:ascii="Arial" w:hAnsi="Arial"/>
          <w:color w:val="auto"/>
        </w:rPr>
      </w:pPr>
      <w:r w:rsidRPr="00704B93">
        <w:rPr>
          <w:rFonts w:ascii="Arial" w:hAnsi="Arial"/>
          <w:color w:val="auto"/>
        </w:rPr>
        <w:t xml:space="preserve">Celebrate staff, leaders and pupils whose effort goes over and above </w:t>
      </w:r>
      <w:proofErr w:type="gramStart"/>
      <w:r w:rsidRPr="00704B93">
        <w:rPr>
          <w:rFonts w:ascii="Arial" w:hAnsi="Arial"/>
          <w:color w:val="auto"/>
        </w:rPr>
        <w:t>expectations</w:t>
      </w:r>
      <w:proofErr w:type="gramEnd"/>
    </w:p>
    <w:p w14:paraId="5FDEC81A" w14:textId="77777777" w:rsidR="00984678" w:rsidRPr="00704B93" w:rsidRDefault="06DE2D2F" w:rsidP="00650EB9">
      <w:pPr>
        <w:pStyle w:val="ListParagraph"/>
        <w:numPr>
          <w:ilvl w:val="0"/>
          <w:numId w:val="18"/>
        </w:numPr>
        <w:spacing w:after="0" w:line="240" w:lineRule="auto"/>
        <w:jc w:val="both"/>
        <w:rPr>
          <w:rFonts w:ascii="Arial" w:hAnsi="Arial"/>
          <w:color w:val="auto"/>
        </w:rPr>
      </w:pPr>
      <w:r w:rsidRPr="00704B93">
        <w:rPr>
          <w:rFonts w:ascii="Arial" w:hAnsi="Arial"/>
          <w:color w:val="auto"/>
        </w:rPr>
        <w:t xml:space="preserve">Ensure staff training needs are identified and </w:t>
      </w:r>
      <w:proofErr w:type="gramStart"/>
      <w:r w:rsidRPr="00704B93">
        <w:rPr>
          <w:rFonts w:ascii="Arial" w:hAnsi="Arial"/>
          <w:color w:val="auto"/>
        </w:rPr>
        <w:t>met</w:t>
      </w:r>
      <w:proofErr w:type="gramEnd"/>
    </w:p>
    <w:p w14:paraId="1C718590" w14:textId="77777777" w:rsidR="00984678" w:rsidRPr="00704B93" w:rsidRDefault="06DE2D2F" w:rsidP="00650EB9">
      <w:pPr>
        <w:pStyle w:val="ListParagraph"/>
        <w:numPr>
          <w:ilvl w:val="0"/>
          <w:numId w:val="18"/>
        </w:numPr>
        <w:spacing w:after="0" w:line="240" w:lineRule="auto"/>
        <w:jc w:val="both"/>
        <w:rPr>
          <w:rFonts w:ascii="Arial" w:hAnsi="Arial"/>
          <w:color w:val="auto"/>
        </w:rPr>
      </w:pPr>
      <w:r w:rsidRPr="00704B93">
        <w:rPr>
          <w:rFonts w:ascii="Arial" w:hAnsi="Arial"/>
          <w:color w:val="auto"/>
        </w:rPr>
        <w:t>To support the S</w:t>
      </w:r>
      <w:r w:rsidR="14542CBE" w:rsidRPr="00704B93">
        <w:rPr>
          <w:rFonts w:ascii="Arial" w:hAnsi="Arial"/>
          <w:color w:val="auto"/>
        </w:rPr>
        <w:t xml:space="preserve">END </w:t>
      </w:r>
      <w:r w:rsidRPr="00704B93">
        <w:rPr>
          <w:rFonts w:ascii="Arial" w:hAnsi="Arial"/>
          <w:color w:val="auto"/>
        </w:rPr>
        <w:t>Team in managing learners with more complex or negative behaviours</w:t>
      </w:r>
    </w:p>
    <w:p w14:paraId="386A15A4" w14:textId="7109B4FF" w:rsidR="06DE2D2F" w:rsidRPr="00704B93" w:rsidRDefault="06DE2D2F" w:rsidP="00650EB9">
      <w:pPr>
        <w:pStyle w:val="ListParagraph"/>
        <w:numPr>
          <w:ilvl w:val="0"/>
          <w:numId w:val="18"/>
        </w:numPr>
        <w:spacing w:after="0" w:line="240" w:lineRule="auto"/>
        <w:jc w:val="both"/>
        <w:rPr>
          <w:rFonts w:ascii="Arial" w:hAnsi="Arial"/>
          <w:color w:val="auto"/>
        </w:rPr>
      </w:pPr>
      <w:r w:rsidRPr="00704B93">
        <w:rPr>
          <w:rFonts w:ascii="Arial" w:hAnsi="Arial"/>
          <w:color w:val="auto"/>
        </w:rPr>
        <w:t xml:space="preserve">Use behaviour data to target and assess the effectiveness of the behaviour policy and </w:t>
      </w:r>
      <w:proofErr w:type="gramStart"/>
      <w:r w:rsidRPr="00704B93">
        <w:rPr>
          <w:rFonts w:ascii="Arial" w:hAnsi="Arial"/>
          <w:color w:val="auto"/>
        </w:rPr>
        <w:t>practice</w:t>
      </w:r>
      <w:proofErr w:type="gramEnd"/>
    </w:p>
    <w:p w14:paraId="7705F32D" w14:textId="5B4C3F87" w:rsidR="1EC1B50B" w:rsidRPr="00704B93" w:rsidRDefault="1EC1B50B" w:rsidP="1EC1B50B">
      <w:pPr>
        <w:shd w:val="clear" w:color="auto" w:fill="FFFFFF" w:themeFill="background1"/>
        <w:spacing w:after="0"/>
        <w:ind w:left="120"/>
        <w:jc w:val="both"/>
        <w:rPr>
          <w:rFonts w:ascii="Arial" w:eastAsia="Arial" w:hAnsi="Arial" w:cs="Arial"/>
          <w:b/>
          <w:bCs/>
          <w:color w:val="auto"/>
        </w:rPr>
      </w:pPr>
    </w:p>
    <w:p w14:paraId="2A91AFDC" w14:textId="74A5554E" w:rsidR="00984678" w:rsidRPr="00704B93" w:rsidRDefault="26F923CA" w:rsidP="00984678">
      <w:pPr>
        <w:shd w:val="clear" w:color="auto" w:fill="FFFFFF" w:themeFill="background1"/>
        <w:spacing w:after="0"/>
        <w:ind w:left="120"/>
        <w:jc w:val="both"/>
        <w:rPr>
          <w:rFonts w:ascii="Arial" w:eastAsia="Arial" w:hAnsi="Arial" w:cs="Arial"/>
          <w:b/>
          <w:bCs/>
          <w:color w:val="auto"/>
        </w:rPr>
      </w:pPr>
      <w:r w:rsidRPr="00704B93">
        <w:rPr>
          <w:rFonts w:ascii="Arial" w:eastAsia="Arial" w:hAnsi="Arial" w:cs="Arial"/>
          <w:b/>
          <w:bCs/>
          <w:color w:val="auto"/>
        </w:rPr>
        <w:t>T</w:t>
      </w:r>
      <w:r w:rsidR="06DE2D2F" w:rsidRPr="00704B93">
        <w:rPr>
          <w:rFonts w:ascii="Arial" w:eastAsia="Arial" w:hAnsi="Arial" w:cs="Arial"/>
          <w:b/>
          <w:bCs/>
          <w:color w:val="auto"/>
        </w:rPr>
        <w:t>he Governing Body is responsible for</w:t>
      </w:r>
      <w:r w:rsidR="001F2AEE" w:rsidRPr="00704B93">
        <w:rPr>
          <w:rFonts w:ascii="Arial" w:eastAsia="Arial" w:hAnsi="Arial" w:cs="Arial"/>
          <w:b/>
          <w:bCs/>
          <w:color w:val="auto"/>
        </w:rPr>
        <w:t>:</w:t>
      </w:r>
    </w:p>
    <w:p w14:paraId="2A6BD3AE" w14:textId="77777777" w:rsidR="001F2AEE" w:rsidRPr="00704B93" w:rsidRDefault="001F2AEE" w:rsidP="00984678">
      <w:pPr>
        <w:shd w:val="clear" w:color="auto" w:fill="FFFFFF" w:themeFill="background1"/>
        <w:spacing w:after="0"/>
        <w:ind w:left="120"/>
        <w:jc w:val="both"/>
        <w:rPr>
          <w:rFonts w:ascii="Arial" w:eastAsia="Arial" w:hAnsi="Arial" w:cs="Arial"/>
          <w:b/>
          <w:bCs/>
          <w:color w:val="auto"/>
        </w:rPr>
      </w:pPr>
    </w:p>
    <w:p w14:paraId="7714A6B3" w14:textId="77777777" w:rsidR="00984678" w:rsidRPr="00704B93" w:rsidRDefault="06DE2D2F" w:rsidP="00650EB9">
      <w:pPr>
        <w:pStyle w:val="ListParagraph"/>
        <w:numPr>
          <w:ilvl w:val="0"/>
          <w:numId w:val="19"/>
        </w:numPr>
        <w:shd w:val="clear" w:color="auto" w:fill="FFFFFF" w:themeFill="background1"/>
        <w:spacing w:after="0" w:line="240" w:lineRule="auto"/>
        <w:ind w:left="567"/>
        <w:jc w:val="both"/>
        <w:rPr>
          <w:rFonts w:ascii="Arial" w:hAnsi="Arial"/>
          <w:color w:val="auto"/>
        </w:rPr>
      </w:pPr>
      <w:r w:rsidRPr="00704B93">
        <w:rPr>
          <w:rFonts w:ascii="Arial" w:hAnsi="Arial"/>
          <w:color w:val="auto"/>
        </w:rPr>
        <w:t>Reviewing and approving the Behaviour Policy</w:t>
      </w:r>
    </w:p>
    <w:p w14:paraId="128D2686" w14:textId="77777777" w:rsidR="00984678" w:rsidRPr="00704B93" w:rsidRDefault="06DE2D2F" w:rsidP="00650EB9">
      <w:pPr>
        <w:pStyle w:val="ListParagraph"/>
        <w:numPr>
          <w:ilvl w:val="0"/>
          <w:numId w:val="19"/>
        </w:numPr>
        <w:shd w:val="clear" w:color="auto" w:fill="FFFFFF" w:themeFill="background1"/>
        <w:spacing w:after="0" w:line="240" w:lineRule="auto"/>
        <w:ind w:left="567"/>
        <w:jc w:val="both"/>
        <w:rPr>
          <w:rFonts w:ascii="Arial" w:hAnsi="Arial"/>
          <w:color w:val="auto"/>
        </w:rPr>
      </w:pPr>
      <w:r w:rsidRPr="00704B93">
        <w:rPr>
          <w:rFonts w:ascii="Arial" w:hAnsi="Arial"/>
          <w:color w:val="auto"/>
        </w:rPr>
        <w:t>Monitoring the policy’s effectiveness</w:t>
      </w:r>
    </w:p>
    <w:p w14:paraId="6D379F50" w14:textId="5838B539" w:rsidR="06DE2D2F" w:rsidRPr="00704B93" w:rsidRDefault="06DE2D2F" w:rsidP="00650EB9">
      <w:pPr>
        <w:pStyle w:val="ListParagraph"/>
        <w:numPr>
          <w:ilvl w:val="0"/>
          <w:numId w:val="19"/>
        </w:numPr>
        <w:shd w:val="clear" w:color="auto" w:fill="FFFFFF" w:themeFill="background1"/>
        <w:spacing w:after="0" w:line="240" w:lineRule="auto"/>
        <w:ind w:left="567"/>
        <w:jc w:val="both"/>
        <w:rPr>
          <w:rFonts w:ascii="Arial" w:hAnsi="Arial"/>
          <w:color w:val="auto"/>
        </w:rPr>
      </w:pPr>
      <w:r w:rsidRPr="00704B93">
        <w:rPr>
          <w:rFonts w:ascii="Arial" w:hAnsi="Arial"/>
          <w:color w:val="auto"/>
        </w:rPr>
        <w:t>Holding the headteacher to account for its implem</w:t>
      </w:r>
      <w:r w:rsidR="4B0BF48E" w:rsidRPr="00704B93">
        <w:rPr>
          <w:rFonts w:ascii="Arial" w:hAnsi="Arial"/>
          <w:color w:val="auto"/>
        </w:rPr>
        <w:t>entation</w:t>
      </w:r>
    </w:p>
    <w:p w14:paraId="18720541" w14:textId="28E9C32D" w:rsidR="0865DCB2" w:rsidRPr="00704B93" w:rsidRDefault="0865DCB2" w:rsidP="1EC1B50B">
      <w:pPr>
        <w:spacing w:line="240" w:lineRule="auto"/>
        <w:ind w:left="567"/>
        <w:jc w:val="both"/>
        <w:rPr>
          <w:rFonts w:ascii="Arial" w:hAnsi="Arial"/>
          <w:i/>
          <w:iCs/>
          <w:color w:val="4F81BD" w:themeColor="accent1"/>
        </w:rPr>
      </w:pPr>
    </w:p>
    <w:p w14:paraId="1B14A514" w14:textId="05A47CE7" w:rsidR="40E7263C" w:rsidRPr="00704B93" w:rsidRDefault="761D36B1" w:rsidP="1EC1B50B">
      <w:pPr>
        <w:spacing w:after="0" w:line="240" w:lineRule="auto"/>
        <w:jc w:val="both"/>
        <w:rPr>
          <w:rFonts w:ascii="Arial" w:eastAsia="Arial" w:hAnsi="Arial" w:cs="Arial"/>
          <w:b/>
          <w:bCs/>
          <w:color w:val="auto"/>
        </w:rPr>
      </w:pPr>
      <w:r w:rsidRPr="00704B93">
        <w:rPr>
          <w:rFonts w:ascii="Arial" w:eastAsia="Arial" w:hAnsi="Arial" w:cs="Arial"/>
          <w:b/>
          <w:bCs/>
          <w:color w:val="auto"/>
        </w:rPr>
        <w:t xml:space="preserve">Expectations of </w:t>
      </w:r>
      <w:r w:rsidR="40E7263C" w:rsidRPr="00704B93">
        <w:rPr>
          <w:rFonts w:ascii="Arial" w:eastAsia="Arial" w:hAnsi="Arial" w:cs="Arial"/>
          <w:b/>
          <w:bCs/>
          <w:color w:val="auto"/>
        </w:rPr>
        <w:t>Midday Assistants</w:t>
      </w:r>
      <w:r w:rsidR="001F2AEE" w:rsidRPr="00704B93">
        <w:rPr>
          <w:rFonts w:ascii="Arial" w:eastAsia="Arial" w:hAnsi="Arial" w:cs="Arial"/>
          <w:b/>
          <w:bCs/>
          <w:color w:val="auto"/>
        </w:rPr>
        <w:t>:</w:t>
      </w:r>
    </w:p>
    <w:p w14:paraId="610F93DD" w14:textId="77777777" w:rsidR="001F2AEE" w:rsidRPr="00704B93" w:rsidRDefault="001F2AEE" w:rsidP="1EC1B50B">
      <w:pPr>
        <w:spacing w:after="0" w:line="240" w:lineRule="auto"/>
        <w:jc w:val="both"/>
        <w:rPr>
          <w:rFonts w:ascii="Arial" w:eastAsia="Arial" w:hAnsi="Arial" w:cs="Arial"/>
          <w:b/>
          <w:bCs/>
          <w:color w:val="4F81BD" w:themeColor="accent1"/>
        </w:rPr>
      </w:pPr>
    </w:p>
    <w:p w14:paraId="7C6E2C79" w14:textId="77777777" w:rsidR="00984678" w:rsidRPr="00704B93" w:rsidRDefault="4986DEB5" w:rsidP="00650EB9">
      <w:pPr>
        <w:pStyle w:val="ListParagraph"/>
        <w:numPr>
          <w:ilvl w:val="0"/>
          <w:numId w:val="20"/>
        </w:numPr>
        <w:spacing w:after="0" w:line="240" w:lineRule="auto"/>
        <w:ind w:left="567"/>
        <w:jc w:val="both"/>
        <w:rPr>
          <w:rFonts w:ascii="Arial" w:hAnsi="Arial"/>
          <w:color w:val="auto"/>
        </w:rPr>
      </w:pPr>
      <w:r w:rsidRPr="00704B93">
        <w:rPr>
          <w:rFonts w:ascii="Arial" w:hAnsi="Arial"/>
          <w:color w:val="auto"/>
        </w:rPr>
        <w:t>I</w:t>
      </w:r>
      <w:r w:rsidR="40E7263C" w:rsidRPr="00704B93">
        <w:rPr>
          <w:rFonts w:ascii="Arial" w:hAnsi="Arial"/>
          <w:color w:val="auto"/>
        </w:rPr>
        <w:t>mplement the behaviour system at lunchtime following the sch</w:t>
      </w:r>
      <w:r w:rsidR="5C4A80F2" w:rsidRPr="00704B93">
        <w:rPr>
          <w:rFonts w:ascii="Arial" w:hAnsi="Arial"/>
          <w:color w:val="auto"/>
        </w:rPr>
        <w:t xml:space="preserve">ool rules. </w:t>
      </w:r>
    </w:p>
    <w:p w14:paraId="61014EE8" w14:textId="7EE581E9" w:rsidR="00984678" w:rsidRPr="00704B93" w:rsidRDefault="40E7263C" w:rsidP="00650EB9">
      <w:pPr>
        <w:pStyle w:val="ListParagraph"/>
        <w:numPr>
          <w:ilvl w:val="0"/>
          <w:numId w:val="20"/>
        </w:numPr>
        <w:spacing w:after="0" w:line="240" w:lineRule="auto"/>
        <w:ind w:left="567"/>
        <w:jc w:val="both"/>
        <w:rPr>
          <w:rFonts w:ascii="Arial" w:hAnsi="Arial"/>
          <w:color w:val="auto"/>
        </w:rPr>
      </w:pPr>
      <w:r w:rsidRPr="00704B93">
        <w:rPr>
          <w:rFonts w:ascii="Arial" w:hAnsi="Arial"/>
          <w:color w:val="auto"/>
        </w:rPr>
        <w:t>Midday Assistants to use positive rewards to encourage good behaviour including verbal prais</w:t>
      </w:r>
      <w:r w:rsidR="0033677B" w:rsidRPr="00704B93">
        <w:rPr>
          <w:rFonts w:ascii="Arial" w:hAnsi="Arial"/>
          <w:color w:val="auto"/>
        </w:rPr>
        <w:t xml:space="preserve">e and the use of </w:t>
      </w:r>
      <w:r w:rsidR="00365930" w:rsidRPr="00704B93">
        <w:rPr>
          <w:rFonts w:ascii="Arial" w:hAnsi="Arial"/>
          <w:color w:val="auto"/>
        </w:rPr>
        <w:t>‘</w:t>
      </w:r>
      <w:r w:rsidR="0033677B" w:rsidRPr="00704B93">
        <w:rPr>
          <w:rFonts w:ascii="Arial" w:hAnsi="Arial"/>
          <w:color w:val="auto"/>
        </w:rPr>
        <w:t xml:space="preserve">Midday </w:t>
      </w:r>
      <w:r w:rsidR="00365930" w:rsidRPr="00704B93">
        <w:rPr>
          <w:rFonts w:ascii="Arial" w:hAnsi="Arial"/>
          <w:color w:val="auto"/>
        </w:rPr>
        <w:t>S</w:t>
      </w:r>
      <w:r w:rsidR="0033677B" w:rsidRPr="00704B93">
        <w:rPr>
          <w:rFonts w:ascii="Arial" w:hAnsi="Arial"/>
          <w:color w:val="auto"/>
        </w:rPr>
        <w:t>tickers</w:t>
      </w:r>
      <w:r w:rsidR="00365930" w:rsidRPr="00704B93">
        <w:rPr>
          <w:rFonts w:ascii="Arial" w:hAnsi="Arial"/>
          <w:color w:val="auto"/>
        </w:rPr>
        <w:t>’</w:t>
      </w:r>
      <w:r w:rsidR="00E10F7A" w:rsidRPr="00704B93">
        <w:rPr>
          <w:rFonts w:ascii="Arial" w:hAnsi="Arial"/>
          <w:color w:val="auto"/>
        </w:rPr>
        <w:t xml:space="preserve"> which will equate to the ClassDojo. </w:t>
      </w:r>
    </w:p>
    <w:p w14:paraId="0B216430" w14:textId="77777777" w:rsidR="00984678" w:rsidRPr="00704B93" w:rsidRDefault="40E7263C" w:rsidP="00650EB9">
      <w:pPr>
        <w:pStyle w:val="ListParagraph"/>
        <w:numPr>
          <w:ilvl w:val="0"/>
          <w:numId w:val="20"/>
        </w:numPr>
        <w:spacing w:after="0" w:line="240" w:lineRule="auto"/>
        <w:ind w:left="567"/>
        <w:jc w:val="both"/>
        <w:rPr>
          <w:rFonts w:ascii="Arial" w:hAnsi="Arial"/>
          <w:color w:val="auto"/>
        </w:rPr>
      </w:pPr>
      <w:r w:rsidRPr="00704B93">
        <w:rPr>
          <w:rFonts w:ascii="Arial" w:hAnsi="Arial"/>
          <w:color w:val="auto"/>
        </w:rPr>
        <w:t xml:space="preserve">Midday Assistants to feedback any behaviour to </w:t>
      </w:r>
      <w:r w:rsidR="33E9536B" w:rsidRPr="00704B93">
        <w:rPr>
          <w:rFonts w:ascii="Arial" w:hAnsi="Arial"/>
          <w:color w:val="auto"/>
        </w:rPr>
        <w:t>t</w:t>
      </w:r>
      <w:r w:rsidRPr="00704B93">
        <w:rPr>
          <w:rFonts w:ascii="Arial" w:hAnsi="Arial"/>
          <w:color w:val="auto"/>
        </w:rPr>
        <w:t xml:space="preserve">eachers at end of playtime. </w:t>
      </w:r>
    </w:p>
    <w:p w14:paraId="48086D0B" w14:textId="4180F41A" w:rsidR="5699BC7B" w:rsidRPr="00704B93" w:rsidRDefault="40E7263C" w:rsidP="00650EB9">
      <w:pPr>
        <w:pStyle w:val="ListParagraph"/>
        <w:numPr>
          <w:ilvl w:val="0"/>
          <w:numId w:val="20"/>
        </w:numPr>
        <w:spacing w:after="0" w:line="240" w:lineRule="auto"/>
        <w:ind w:left="567"/>
        <w:jc w:val="both"/>
        <w:rPr>
          <w:rFonts w:ascii="Arial" w:hAnsi="Arial"/>
          <w:color w:val="auto"/>
        </w:rPr>
      </w:pPr>
      <w:r w:rsidRPr="00704B93">
        <w:rPr>
          <w:rFonts w:ascii="Arial" w:hAnsi="Arial"/>
          <w:color w:val="auto"/>
        </w:rPr>
        <w:t xml:space="preserve">Midday Assistants to encourage playtime games using the game cards provided and lunchtime </w:t>
      </w:r>
      <w:proofErr w:type="spellStart"/>
      <w:r w:rsidRPr="00704B93">
        <w:rPr>
          <w:rFonts w:ascii="Arial" w:hAnsi="Arial"/>
          <w:color w:val="auto"/>
        </w:rPr>
        <w:t>rota</w:t>
      </w:r>
      <w:proofErr w:type="spellEnd"/>
      <w:r w:rsidRPr="00704B93">
        <w:rPr>
          <w:rFonts w:ascii="Arial" w:hAnsi="Arial"/>
          <w:color w:val="auto"/>
        </w:rPr>
        <w:t xml:space="preserve">. </w:t>
      </w:r>
    </w:p>
    <w:p w14:paraId="62F03FA4" w14:textId="77777777" w:rsidR="006333B5" w:rsidRPr="00704B93" w:rsidRDefault="006333B5" w:rsidP="000626D5">
      <w:pPr>
        <w:spacing w:after="0" w:line="240" w:lineRule="auto"/>
        <w:jc w:val="both"/>
        <w:rPr>
          <w:rFonts w:ascii="Arial" w:eastAsia="Arial" w:hAnsi="Arial" w:cs="Arial"/>
          <w:color w:val="FF9200"/>
        </w:rPr>
      </w:pPr>
    </w:p>
    <w:p w14:paraId="466A7075" w14:textId="6E92A5F5" w:rsidR="003328E1" w:rsidRPr="00704B93" w:rsidRDefault="006333B5" w:rsidP="000626D5">
      <w:pPr>
        <w:spacing w:after="0" w:line="240" w:lineRule="auto"/>
        <w:jc w:val="both"/>
        <w:rPr>
          <w:rFonts w:ascii="Arial" w:hAnsi="Arial"/>
          <w:color w:val="auto"/>
          <w:u w:val="single"/>
        </w:rPr>
      </w:pPr>
      <w:r w:rsidRPr="00704B93">
        <w:rPr>
          <w:rFonts w:ascii="Arial" w:hAnsi="Arial"/>
          <w:color w:val="FF9200"/>
        </w:rPr>
        <w:t xml:space="preserve">        </w:t>
      </w:r>
    </w:p>
    <w:p w14:paraId="66E34199" w14:textId="77777777" w:rsidR="00984678" w:rsidRPr="00704B93" w:rsidRDefault="00002022" w:rsidP="00984678">
      <w:pPr>
        <w:spacing w:after="0" w:line="240" w:lineRule="auto"/>
        <w:ind w:left="567"/>
        <w:rPr>
          <w:rFonts w:ascii="Arial" w:eastAsia="Arial" w:hAnsi="Arial" w:cs="Arial"/>
        </w:rPr>
      </w:pPr>
      <w:r w:rsidRPr="00704B93">
        <w:rPr>
          <w:rFonts w:ascii="Arial" w:hAnsi="Arial"/>
          <w:b/>
          <w:bCs/>
        </w:rPr>
        <w:t xml:space="preserve">What will happen if </w:t>
      </w:r>
      <w:proofErr w:type="gramStart"/>
      <w:r w:rsidRPr="00704B93">
        <w:rPr>
          <w:rFonts w:ascii="Arial" w:hAnsi="Arial"/>
          <w:b/>
          <w:bCs/>
        </w:rPr>
        <w:t>all of</w:t>
      </w:r>
      <w:proofErr w:type="gramEnd"/>
      <w:r w:rsidRPr="00704B93">
        <w:rPr>
          <w:rFonts w:ascii="Arial" w:hAnsi="Arial"/>
          <w:b/>
          <w:bCs/>
        </w:rPr>
        <w:t xml:space="preserve"> the above procedures don’t work?</w:t>
      </w:r>
    </w:p>
    <w:p w14:paraId="578C9853" w14:textId="77777777" w:rsidR="00984678" w:rsidRPr="00704B93" w:rsidRDefault="00984678" w:rsidP="00984678">
      <w:pPr>
        <w:spacing w:after="0" w:line="240" w:lineRule="auto"/>
        <w:ind w:left="567"/>
        <w:rPr>
          <w:rFonts w:ascii="Arial" w:eastAsia="Arial" w:hAnsi="Arial" w:cs="Arial"/>
        </w:rPr>
      </w:pPr>
    </w:p>
    <w:p w14:paraId="65143599" w14:textId="375874FB" w:rsidR="003328E1" w:rsidRPr="00704B93" w:rsidRDefault="00002022" w:rsidP="00984678">
      <w:pPr>
        <w:spacing w:after="0" w:line="240" w:lineRule="auto"/>
        <w:ind w:left="567"/>
        <w:rPr>
          <w:rFonts w:ascii="Arial" w:eastAsia="Arial" w:hAnsi="Arial" w:cs="Arial"/>
        </w:rPr>
      </w:pPr>
      <w:r w:rsidRPr="00704B93">
        <w:rPr>
          <w:rFonts w:ascii="Arial" w:hAnsi="Arial"/>
        </w:rPr>
        <w:t xml:space="preserve">If the procedures appear to be not meeting the needs of the child’s </w:t>
      </w:r>
      <w:r w:rsidR="334A4C0E" w:rsidRPr="00704B93">
        <w:rPr>
          <w:rFonts w:ascii="Arial" w:hAnsi="Arial"/>
        </w:rPr>
        <w:t>and thei</w:t>
      </w:r>
      <w:r w:rsidRPr="00704B93">
        <w:rPr>
          <w:rFonts w:ascii="Arial" w:hAnsi="Arial"/>
        </w:rPr>
        <w:t>r behaviour, a further meeting will be arranged.  This meeting may also involve the Head teacher, Special Needs Co-</w:t>
      </w:r>
      <w:proofErr w:type="spellStart"/>
      <w:r w:rsidRPr="00704B93">
        <w:rPr>
          <w:rFonts w:ascii="Arial" w:hAnsi="Arial"/>
        </w:rPr>
        <w:t>ordinator</w:t>
      </w:r>
      <w:proofErr w:type="spellEnd"/>
      <w:r w:rsidRPr="00704B93">
        <w:rPr>
          <w:rFonts w:ascii="Arial" w:hAnsi="Arial"/>
        </w:rPr>
        <w:t>, Lead Behaviour Professional, EWO or Educational Psychologist.</w:t>
      </w:r>
    </w:p>
    <w:p w14:paraId="53591276" w14:textId="77777777" w:rsidR="003328E1" w:rsidRPr="00704B93" w:rsidRDefault="003328E1">
      <w:pPr>
        <w:spacing w:after="0" w:line="240" w:lineRule="auto"/>
        <w:ind w:left="567"/>
        <w:rPr>
          <w:rFonts w:ascii="Arial" w:eastAsia="Arial" w:hAnsi="Arial" w:cs="Arial"/>
        </w:rPr>
      </w:pPr>
    </w:p>
    <w:p w14:paraId="1B261794" w14:textId="77777777" w:rsidR="003328E1" w:rsidRPr="00704B93" w:rsidRDefault="00002022">
      <w:pPr>
        <w:spacing w:after="0" w:line="240" w:lineRule="auto"/>
        <w:ind w:left="567"/>
        <w:rPr>
          <w:rFonts w:ascii="Arial" w:hAnsi="Arial"/>
          <w:b/>
          <w:bCs/>
        </w:rPr>
      </w:pPr>
      <w:r w:rsidRPr="00704B93">
        <w:rPr>
          <w:rFonts w:ascii="Arial" w:hAnsi="Arial"/>
          <w:b/>
          <w:bCs/>
        </w:rPr>
        <w:t>Exclusion</w:t>
      </w:r>
    </w:p>
    <w:p w14:paraId="464E229B" w14:textId="77777777" w:rsidR="001F2AEE" w:rsidRPr="00704B93" w:rsidRDefault="001F2AEE">
      <w:pPr>
        <w:spacing w:after="0" w:line="240" w:lineRule="auto"/>
        <w:ind w:left="567"/>
        <w:rPr>
          <w:rFonts w:ascii="Arial" w:eastAsia="Arial" w:hAnsi="Arial" w:cs="Arial"/>
          <w:b/>
          <w:bCs/>
          <w:u w:val="single"/>
        </w:rPr>
      </w:pPr>
    </w:p>
    <w:p w14:paraId="1F635306" w14:textId="4EA39C72" w:rsidR="003328E1" w:rsidRPr="00704B93" w:rsidRDefault="00002022">
      <w:pPr>
        <w:spacing w:after="0" w:line="240" w:lineRule="auto"/>
        <w:ind w:left="567"/>
        <w:rPr>
          <w:rFonts w:ascii="Arial" w:eastAsia="Arial" w:hAnsi="Arial" w:cs="Arial"/>
        </w:rPr>
      </w:pPr>
      <w:r w:rsidRPr="00704B93">
        <w:rPr>
          <w:rFonts w:ascii="Arial" w:hAnsi="Arial"/>
        </w:rPr>
        <w:t xml:space="preserve">In rare cases it may be necessary to exclude a child.  This is only ever considered after all other avenues have been explored.  At all times, the DFE procedures are followed.  Any child returning to school following exclusion is reintegrated using a behaviour modification </w:t>
      </w:r>
      <w:proofErr w:type="spellStart"/>
      <w:r w:rsidRPr="00704B93">
        <w:rPr>
          <w:rFonts w:ascii="Arial" w:hAnsi="Arial"/>
        </w:rPr>
        <w:t>programme</w:t>
      </w:r>
      <w:proofErr w:type="spellEnd"/>
      <w:r w:rsidRPr="00704B93">
        <w:rPr>
          <w:rFonts w:ascii="Arial" w:hAnsi="Arial"/>
        </w:rPr>
        <w:t>.</w:t>
      </w:r>
      <w:r w:rsidR="00E97EFC" w:rsidRPr="00704B93">
        <w:rPr>
          <w:rFonts w:ascii="Arial" w:hAnsi="Arial"/>
        </w:rPr>
        <w:t xml:space="preserve"> Where </w:t>
      </w:r>
      <w:r w:rsidR="00E97EFC" w:rsidRPr="00704B93">
        <w:rPr>
          <w:rFonts w:ascii="Arial" w:hAnsi="Arial"/>
        </w:rPr>
        <w:lastRenderedPageBreak/>
        <w:t xml:space="preserve">appropriate, a </w:t>
      </w:r>
      <w:r w:rsidR="00BE7D9A" w:rsidRPr="00704B93">
        <w:rPr>
          <w:rFonts w:ascii="Arial" w:hAnsi="Arial"/>
          <w:i/>
          <w:iCs/>
        </w:rPr>
        <w:t>part time</w:t>
      </w:r>
      <w:r w:rsidR="00BB48E0" w:rsidRPr="00704B93">
        <w:rPr>
          <w:rFonts w:ascii="Arial" w:hAnsi="Arial"/>
          <w:i/>
          <w:iCs/>
        </w:rPr>
        <w:t xml:space="preserve"> timetable</w:t>
      </w:r>
      <w:r w:rsidR="00BB48E0" w:rsidRPr="00704B93">
        <w:rPr>
          <w:rFonts w:ascii="Arial" w:hAnsi="Arial"/>
        </w:rPr>
        <w:t xml:space="preserve"> m</w:t>
      </w:r>
      <w:r w:rsidR="00254FFF" w:rsidRPr="00704B93">
        <w:rPr>
          <w:rFonts w:ascii="Arial" w:hAnsi="Arial"/>
        </w:rPr>
        <w:t>ay</w:t>
      </w:r>
      <w:r w:rsidR="00BE7D9A" w:rsidRPr="00704B93">
        <w:rPr>
          <w:rFonts w:ascii="Arial" w:hAnsi="Arial"/>
        </w:rPr>
        <w:t xml:space="preserve"> </w:t>
      </w:r>
      <w:r w:rsidR="00254FFF" w:rsidRPr="00704B93">
        <w:rPr>
          <w:rFonts w:ascii="Arial" w:hAnsi="Arial"/>
        </w:rPr>
        <w:t>be</w:t>
      </w:r>
      <w:r w:rsidR="00BB48E0" w:rsidRPr="00704B93">
        <w:rPr>
          <w:rFonts w:ascii="Arial" w:hAnsi="Arial"/>
        </w:rPr>
        <w:t xml:space="preserve"> introduced</w:t>
      </w:r>
      <w:r w:rsidR="00BE7D9A" w:rsidRPr="00704B93">
        <w:rPr>
          <w:rFonts w:ascii="Arial" w:hAnsi="Arial"/>
        </w:rPr>
        <w:t xml:space="preserve"> which will subsequently be logged with the Local Authority. </w:t>
      </w:r>
    </w:p>
    <w:p w14:paraId="4074C0E1" w14:textId="77777777" w:rsidR="003328E1" w:rsidRPr="00704B93" w:rsidRDefault="003328E1">
      <w:pPr>
        <w:spacing w:after="0" w:line="240" w:lineRule="auto"/>
        <w:ind w:left="567"/>
        <w:rPr>
          <w:rFonts w:ascii="Arial" w:eastAsia="Arial" w:hAnsi="Arial" w:cs="Arial"/>
        </w:rPr>
      </w:pPr>
    </w:p>
    <w:p w14:paraId="5A185E50" w14:textId="77777777" w:rsidR="003328E1" w:rsidRPr="00704B93" w:rsidRDefault="00615433">
      <w:pPr>
        <w:spacing w:after="0" w:line="240" w:lineRule="auto"/>
        <w:ind w:left="567"/>
        <w:rPr>
          <w:rFonts w:ascii="Arial" w:hAnsi="Arial"/>
          <w:b/>
          <w:bCs/>
        </w:rPr>
      </w:pPr>
      <w:r w:rsidRPr="00704B93">
        <w:rPr>
          <w:rFonts w:ascii="Arial" w:hAnsi="Arial"/>
          <w:b/>
          <w:bCs/>
        </w:rPr>
        <w:t>Positive Handling</w:t>
      </w:r>
    </w:p>
    <w:p w14:paraId="1A29B7A5" w14:textId="77777777" w:rsidR="001F2AEE" w:rsidRPr="00704B93" w:rsidRDefault="001F2AEE">
      <w:pPr>
        <w:spacing w:after="0" w:line="240" w:lineRule="auto"/>
        <w:ind w:left="567"/>
        <w:rPr>
          <w:rFonts w:ascii="Arial" w:eastAsia="Arial" w:hAnsi="Arial" w:cs="Arial"/>
          <w:b/>
          <w:bCs/>
          <w:u w:val="single"/>
        </w:rPr>
      </w:pPr>
    </w:p>
    <w:p w14:paraId="73E71673" w14:textId="77777777" w:rsidR="003328E1" w:rsidRPr="00704B93" w:rsidRDefault="00002022">
      <w:pPr>
        <w:spacing w:after="0" w:line="240" w:lineRule="auto"/>
        <w:ind w:left="567"/>
        <w:rPr>
          <w:rFonts w:ascii="Arial" w:hAnsi="Arial"/>
        </w:rPr>
      </w:pPr>
      <w:r w:rsidRPr="00704B93">
        <w:rPr>
          <w:rFonts w:ascii="Arial" w:hAnsi="Arial"/>
        </w:rPr>
        <w:t>It is important to remember that any restraint should be in line with the school’s policy on P</w:t>
      </w:r>
      <w:r w:rsidR="00615433" w:rsidRPr="00704B93">
        <w:rPr>
          <w:rFonts w:ascii="Arial" w:hAnsi="Arial"/>
        </w:rPr>
        <w:t>ositive Handling</w:t>
      </w:r>
      <w:r w:rsidRPr="00704B93">
        <w:rPr>
          <w:rFonts w:ascii="Arial" w:hAnsi="Arial"/>
        </w:rPr>
        <w:t xml:space="preserve"> and Cheshire West and Chester’s guidelines.</w:t>
      </w:r>
    </w:p>
    <w:p w14:paraId="03552F7E" w14:textId="77777777" w:rsidR="00DD01E7" w:rsidRPr="00704B93" w:rsidRDefault="00DD01E7">
      <w:pPr>
        <w:spacing w:after="0" w:line="240" w:lineRule="auto"/>
        <w:ind w:left="567"/>
        <w:rPr>
          <w:rFonts w:ascii="Arial" w:hAnsi="Arial"/>
        </w:rPr>
      </w:pPr>
    </w:p>
    <w:p w14:paraId="760BB608" w14:textId="77777777" w:rsidR="00DD01E7" w:rsidRPr="00704B93" w:rsidRDefault="00DD01E7">
      <w:pPr>
        <w:spacing w:after="0" w:line="240" w:lineRule="auto"/>
        <w:ind w:left="567"/>
        <w:rPr>
          <w:rFonts w:ascii="Arial" w:hAnsi="Arial"/>
        </w:rPr>
      </w:pPr>
      <w:r w:rsidRPr="00704B93">
        <w:rPr>
          <w:rFonts w:ascii="Arial" w:hAnsi="Arial"/>
        </w:rPr>
        <w:t>Where Positive Handling has been enforced, the adults involved must complete a Team Teach form outlining the details of the incident and this is shared with the parent on the same day.</w:t>
      </w:r>
      <w:r w:rsidR="00A97FD2" w:rsidRPr="00704B93">
        <w:rPr>
          <w:rFonts w:ascii="Arial" w:hAnsi="Arial"/>
        </w:rPr>
        <w:br/>
        <w:t>Please see Positive Handling policy.</w:t>
      </w:r>
      <w:r w:rsidRPr="00704B93">
        <w:rPr>
          <w:rFonts w:ascii="Arial" w:hAnsi="Arial"/>
        </w:rPr>
        <w:t xml:space="preserve"> </w:t>
      </w:r>
    </w:p>
    <w:p w14:paraId="3A535921" w14:textId="77777777" w:rsidR="006333B5" w:rsidRPr="00704B93" w:rsidRDefault="006333B5">
      <w:pPr>
        <w:spacing w:after="0" w:line="240" w:lineRule="auto"/>
        <w:ind w:left="567"/>
        <w:rPr>
          <w:rFonts w:ascii="Arial" w:hAnsi="Arial"/>
        </w:rPr>
      </w:pPr>
    </w:p>
    <w:p w14:paraId="6A0EF0E1" w14:textId="77777777" w:rsidR="001F2AEE" w:rsidRPr="00704B93" w:rsidRDefault="001F2AEE">
      <w:pPr>
        <w:spacing w:after="0" w:line="240" w:lineRule="auto"/>
        <w:rPr>
          <w:rFonts w:ascii="Arial" w:hAnsi="Arial"/>
          <w:b/>
          <w:bCs/>
        </w:rPr>
      </w:pPr>
      <w:r w:rsidRPr="00704B93">
        <w:rPr>
          <w:rFonts w:ascii="Arial" w:hAnsi="Arial"/>
          <w:b/>
          <w:bCs/>
        </w:rPr>
        <w:br w:type="page"/>
      </w:r>
    </w:p>
    <w:p w14:paraId="2A8F1A16" w14:textId="4D770530" w:rsidR="003328E1" w:rsidRPr="00704B93" w:rsidRDefault="00002022">
      <w:pPr>
        <w:spacing w:after="0" w:line="240" w:lineRule="auto"/>
        <w:ind w:left="567"/>
        <w:rPr>
          <w:rFonts w:ascii="Arial" w:hAnsi="Arial"/>
          <w:b/>
          <w:bCs/>
        </w:rPr>
      </w:pPr>
      <w:r w:rsidRPr="00704B93">
        <w:rPr>
          <w:rFonts w:ascii="Arial" w:hAnsi="Arial"/>
          <w:b/>
          <w:bCs/>
        </w:rPr>
        <w:lastRenderedPageBreak/>
        <w:t>Monitoring and Evaluation</w:t>
      </w:r>
    </w:p>
    <w:p w14:paraId="45BCAB8D" w14:textId="77777777" w:rsidR="001F2AEE" w:rsidRPr="00704B93" w:rsidRDefault="001F2AEE">
      <w:pPr>
        <w:spacing w:after="0" w:line="240" w:lineRule="auto"/>
        <w:ind w:left="567"/>
        <w:rPr>
          <w:rFonts w:ascii="Arial" w:eastAsia="Arial" w:hAnsi="Arial" w:cs="Arial"/>
        </w:rPr>
      </w:pPr>
    </w:p>
    <w:p w14:paraId="4EE88254" w14:textId="77777777" w:rsidR="003328E1" w:rsidRPr="00704B93" w:rsidRDefault="00002022">
      <w:pPr>
        <w:spacing w:after="0" w:line="240" w:lineRule="auto"/>
        <w:ind w:left="567"/>
        <w:rPr>
          <w:rFonts w:ascii="Arial" w:eastAsia="Arial" w:hAnsi="Arial" w:cs="Arial"/>
        </w:rPr>
      </w:pPr>
      <w:r w:rsidRPr="00704B93">
        <w:rPr>
          <w:rFonts w:ascii="Arial" w:hAnsi="Arial"/>
        </w:rPr>
        <w:t>This policy will be monitored by the Headteacher, Special Educational Needs Coordinator and Inclusion facilitator and Lead Behaviour Professional, with the support of the Senior Leadership Team of the school.</w:t>
      </w:r>
    </w:p>
    <w:p w14:paraId="512EF31B" w14:textId="3F401EDA" w:rsidR="5699BC7B" w:rsidRPr="00704B93" w:rsidRDefault="5699BC7B" w:rsidP="5699BC7B">
      <w:pPr>
        <w:spacing w:after="0" w:line="240" w:lineRule="auto"/>
        <w:ind w:left="567"/>
        <w:rPr>
          <w:rFonts w:ascii="Arial" w:hAnsi="Arial"/>
        </w:rPr>
      </w:pPr>
    </w:p>
    <w:p w14:paraId="3EB3D25D" w14:textId="47DF3538" w:rsidR="5699BC7B" w:rsidRPr="00704B93" w:rsidRDefault="5699BC7B" w:rsidP="5699BC7B">
      <w:pPr>
        <w:spacing w:after="0" w:line="240" w:lineRule="auto"/>
        <w:ind w:left="567"/>
        <w:rPr>
          <w:rFonts w:ascii="Arial" w:hAnsi="Arial"/>
          <w:b/>
          <w:bCs/>
        </w:rPr>
      </w:pPr>
    </w:p>
    <w:p w14:paraId="6FFD3DCC" w14:textId="77777777" w:rsidR="00396066" w:rsidRPr="00704B93" w:rsidRDefault="00396066">
      <w:pPr>
        <w:spacing w:after="0" w:line="240" w:lineRule="auto"/>
        <w:rPr>
          <w:rFonts w:ascii="Arial" w:eastAsia="Arial" w:hAnsi="Arial" w:cs="Arial"/>
          <w:b/>
          <w:bCs/>
        </w:rPr>
      </w:pPr>
      <w:r w:rsidRPr="00704B93">
        <w:rPr>
          <w:rFonts w:ascii="Arial" w:eastAsia="Arial" w:hAnsi="Arial" w:cs="Arial"/>
          <w:b/>
          <w:bCs/>
        </w:rPr>
        <w:br w:type="page"/>
      </w:r>
    </w:p>
    <w:p w14:paraId="51A78FA9" w14:textId="55852585" w:rsidR="5699BC7B" w:rsidRPr="00704B93" w:rsidRDefault="62623DCC" w:rsidP="00C57401">
      <w:pPr>
        <w:spacing w:after="0" w:line="240" w:lineRule="auto"/>
        <w:ind w:left="567"/>
      </w:pPr>
      <w:r w:rsidRPr="00704B93">
        <w:rPr>
          <w:rFonts w:ascii="Arial" w:eastAsia="Arial" w:hAnsi="Arial" w:cs="Arial"/>
          <w:b/>
          <w:bCs/>
        </w:rPr>
        <w:lastRenderedPageBreak/>
        <w:t>Appendices</w:t>
      </w:r>
    </w:p>
    <w:p w14:paraId="48DC9D2B" w14:textId="77777777" w:rsidR="003328E1" w:rsidRPr="00704B93" w:rsidRDefault="003328E1">
      <w:pPr>
        <w:spacing w:after="0" w:line="240" w:lineRule="auto"/>
        <w:ind w:left="567"/>
        <w:rPr>
          <w:rFonts w:ascii="Arial" w:eastAsia="Arial" w:hAnsi="Arial" w:cs="Arial"/>
        </w:rPr>
      </w:pPr>
    </w:p>
    <w:p w14:paraId="4C4E5E29" w14:textId="77777777" w:rsidR="00572E6C" w:rsidRPr="00704B93" w:rsidRDefault="00CE0862" w:rsidP="00572E6C">
      <w:pPr>
        <w:jc w:val="center"/>
        <w:rPr>
          <w:rFonts w:cs="Times New Roman"/>
          <w:b/>
          <w:bCs/>
          <w:color w:val="auto"/>
          <w:bdr w:val="none" w:sz="0" w:space="0" w:color="auto"/>
          <w:lang w:val="en-GB" w:eastAsia="en-US"/>
        </w:rPr>
      </w:pPr>
      <w:r w:rsidRPr="00704B93">
        <w:t xml:space="preserve">Appendix </w:t>
      </w:r>
      <w:r w:rsidR="0099027D" w:rsidRPr="00704B93">
        <w:t>A</w:t>
      </w:r>
      <w:r w:rsidRPr="00704B93">
        <w:t xml:space="preserve"> – </w:t>
      </w:r>
      <w:r w:rsidR="00396066" w:rsidRPr="00704B93">
        <w:t>Behaviour Expectations</w:t>
      </w:r>
      <w:r w:rsidR="00396066" w:rsidRPr="00704B93">
        <w:br/>
      </w:r>
      <w:r w:rsidR="00396066" w:rsidRPr="00704B93">
        <w:br/>
      </w:r>
      <w:r w:rsidR="00572E6C" w:rsidRPr="00704B93">
        <w:rPr>
          <w:rFonts w:cs="Times New Roman"/>
          <w:b/>
          <w:bCs/>
          <w:color w:val="auto"/>
          <w:bdr w:val="none" w:sz="0" w:space="0" w:color="auto"/>
          <w:lang w:val="en-GB" w:eastAsia="en-US"/>
        </w:rPr>
        <w:t xml:space="preserve">Behavioural Expectations </w:t>
      </w:r>
    </w:p>
    <w:tbl>
      <w:tblPr>
        <w:tblStyle w:val="TableGrid1"/>
        <w:tblW w:w="10269" w:type="dxa"/>
        <w:tblInd w:w="358" w:type="dxa"/>
        <w:tblLook w:val="04A0" w:firstRow="1" w:lastRow="0" w:firstColumn="1" w:lastColumn="0" w:noHBand="0" w:noVBand="1"/>
      </w:tblPr>
      <w:tblGrid>
        <w:gridCol w:w="2445"/>
        <w:gridCol w:w="7824"/>
      </w:tblGrid>
      <w:tr w:rsidR="00572E6C" w:rsidRPr="00704B93" w14:paraId="1EC91753" w14:textId="77777777" w:rsidTr="00572E6C">
        <w:trPr>
          <w:trHeight w:val="1506"/>
        </w:trPr>
        <w:tc>
          <w:tcPr>
            <w:tcW w:w="2445" w:type="dxa"/>
          </w:tcPr>
          <w:p w14:paraId="757F2208" w14:textId="77777777" w:rsidR="00572E6C" w:rsidRPr="00704B93" w:rsidRDefault="00572E6C" w:rsidP="00572E6C">
            <w:pPr>
              <w:spacing w:after="0" w:line="240" w:lineRule="auto"/>
              <w:rPr>
                <w:rFonts w:cs="Times New Roman"/>
                <w:color w:val="auto"/>
                <w:lang w:val="en-GB"/>
              </w:rPr>
            </w:pPr>
            <w:r w:rsidRPr="00704B93">
              <w:rPr>
                <w:rFonts w:cs="Times New Roman"/>
                <w:color w:val="auto"/>
                <w:lang w:val="en-GB"/>
              </w:rPr>
              <w:t>Be Ready</w:t>
            </w:r>
          </w:p>
        </w:tc>
        <w:tc>
          <w:tcPr>
            <w:tcW w:w="7824" w:type="dxa"/>
          </w:tcPr>
          <w:p w14:paraId="294996A0" w14:textId="77777777" w:rsidR="00572E6C" w:rsidRPr="00704B93" w:rsidRDefault="00572E6C" w:rsidP="00650EB9">
            <w:pPr>
              <w:numPr>
                <w:ilvl w:val="0"/>
                <w:numId w:val="36"/>
              </w:numPr>
              <w:spacing w:after="0" w:line="240" w:lineRule="auto"/>
              <w:contextualSpacing/>
              <w:textAlignment w:val="baseline"/>
              <w:rPr>
                <w:lang w:val="en-GB"/>
              </w:rPr>
            </w:pPr>
            <w:r w:rsidRPr="00704B93">
              <w:rPr>
                <w:lang w:val="en-GB"/>
              </w:rPr>
              <w:t>On time</w:t>
            </w:r>
            <w:r w:rsidRPr="00704B93">
              <w:rPr>
                <w:rFonts w:eastAsia="Times New Roman"/>
                <w:color w:val="auto"/>
                <w:lang w:val="en-GB"/>
              </w:rPr>
              <w:t xml:space="preserve"> </w:t>
            </w:r>
          </w:p>
          <w:p w14:paraId="07244C93" w14:textId="77777777" w:rsidR="00572E6C" w:rsidRPr="00704B93" w:rsidRDefault="00572E6C" w:rsidP="00650EB9">
            <w:pPr>
              <w:numPr>
                <w:ilvl w:val="0"/>
                <w:numId w:val="36"/>
              </w:numPr>
              <w:spacing w:after="0" w:line="240" w:lineRule="auto"/>
              <w:contextualSpacing/>
              <w:textAlignment w:val="baseline"/>
              <w:rPr>
                <w:rFonts w:eastAsia="Times New Roman"/>
                <w:color w:val="auto"/>
                <w:lang w:val="en-GB"/>
              </w:rPr>
            </w:pPr>
            <w:r w:rsidRPr="00704B93">
              <w:rPr>
                <w:rFonts w:eastAsia="Times New Roman"/>
                <w:color w:val="auto"/>
                <w:lang w:val="en-GB"/>
              </w:rPr>
              <w:t xml:space="preserve">Look smart in the correct </w:t>
            </w:r>
            <w:proofErr w:type="gramStart"/>
            <w:r w:rsidRPr="00704B93">
              <w:rPr>
                <w:rFonts w:eastAsia="Times New Roman"/>
                <w:color w:val="auto"/>
                <w:lang w:val="en-GB"/>
              </w:rPr>
              <w:t>uniform</w:t>
            </w:r>
            <w:proofErr w:type="gramEnd"/>
          </w:p>
          <w:p w14:paraId="169A4BB7" w14:textId="77777777" w:rsidR="00572E6C" w:rsidRPr="00704B93" w:rsidRDefault="00572E6C" w:rsidP="00650EB9">
            <w:pPr>
              <w:numPr>
                <w:ilvl w:val="0"/>
                <w:numId w:val="36"/>
              </w:numPr>
              <w:spacing w:after="0" w:line="240" w:lineRule="auto"/>
              <w:contextualSpacing/>
              <w:textAlignment w:val="baseline"/>
              <w:rPr>
                <w:rFonts w:eastAsia="Times New Roman"/>
                <w:color w:val="auto"/>
                <w:lang w:val="en-GB"/>
              </w:rPr>
            </w:pPr>
            <w:r w:rsidRPr="00704B93">
              <w:rPr>
                <w:rFonts w:eastAsia="Times New Roman"/>
                <w:color w:val="auto"/>
                <w:lang w:val="en-GB"/>
              </w:rPr>
              <w:t xml:space="preserve">Line up in single file in silence when </w:t>
            </w:r>
            <w:proofErr w:type="gramStart"/>
            <w:r w:rsidRPr="00704B93">
              <w:rPr>
                <w:rFonts w:eastAsia="Times New Roman"/>
                <w:color w:val="auto"/>
                <w:lang w:val="en-GB"/>
              </w:rPr>
              <w:t>asked</w:t>
            </w:r>
            <w:proofErr w:type="gramEnd"/>
          </w:p>
          <w:p w14:paraId="38577AAE" w14:textId="77777777" w:rsidR="00572E6C" w:rsidRPr="00704B93" w:rsidRDefault="00572E6C" w:rsidP="00650EB9">
            <w:pPr>
              <w:numPr>
                <w:ilvl w:val="0"/>
                <w:numId w:val="36"/>
              </w:numPr>
              <w:tabs>
                <w:tab w:val="left" w:pos="3705"/>
              </w:tabs>
              <w:spacing w:after="0" w:line="259" w:lineRule="auto"/>
              <w:contextualSpacing/>
              <w:textAlignment w:val="baseline"/>
              <w:rPr>
                <w:lang w:val="en-GB"/>
              </w:rPr>
            </w:pPr>
            <w:r w:rsidRPr="00704B93">
              <w:rPr>
                <w:lang w:val="en-GB"/>
              </w:rPr>
              <w:t>Equipment ready</w:t>
            </w:r>
          </w:p>
          <w:p w14:paraId="0F0A3ED4" w14:textId="77777777" w:rsidR="00572E6C" w:rsidRPr="00704B93" w:rsidRDefault="00572E6C" w:rsidP="00650EB9">
            <w:pPr>
              <w:numPr>
                <w:ilvl w:val="0"/>
                <w:numId w:val="36"/>
              </w:numPr>
              <w:tabs>
                <w:tab w:val="left" w:pos="3705"/>
              </w:tabs>
              <w:spacing w:after="0" w:line="259" w:lineRule="auto"/>
              <w:contextualSpacing/>
              <w:textAlignment w:val="baseline"/>
              <w:rPr>
                <w:lang w:val="en-GB"/>
              </w:rPr>
            </w:pPr>
            <w:r w:rsidRPr="00704B93">
              <w:rPr>
                <w:lang w:val="en-GB"/>
              </w:rPr>
              <w:t>Tidy workspace</w:t>
            </w:r>
          </w:p>
          <w:p w14:paraId="171907C9" w14:textId="77777777" w:rsidR="00572E6C" w:rsidRPr="00704B93" w:rsidRDefault="00572E6C" w:rsidP="00650EB9">
            <w:pPr>
              <w:numPr>
                <w:ilvl w:val="0"/>
                <w:numId w:val="36"/>
              </w:numPr>
              <w:tabs>
                <w:tab w:val="left" w:pos="3705"/>
              </w:tabs>
              <w:spacing w:after="0" w:line="259" w:lineRule="auto"/>
              <w:contextualSpacing/>
              <w:textAlignment w:val="baseline"/>
              <w:rPr>
                <w:lang w:val="en-GB"/>
              </w:rPr>
            </w:pPr>
            <w:r w:rsidRPr="00704B93">
              <w:rPr>
                <w:lang w:val="en-GB"/>
              </w:rPr>
              <w:t>Following instructions first time</w:t>
            </w:r>
          </w:p>
          <w:p w14:paraId="364C6969" w14:textId="77777777" w:rsidR="00572E6C" w:rsidRPr="00704B93" w:rsidRDefault="00572E6C" w:rsidP="00650EB9">
            <w:pPr>
              <w:numPr>
                <w:ilvl w:val="0"/>
                <w:numId w:val="36"/>
              </w:numPr>
              <w:tabs>
                <w:tab w:val="left" w:pos="3705"/>
              </w:tabs>
              <w:spacing w:after="0" w:line="259" w:lineRule="auto"/>
              <w:contextualSpacing/>
              <w:textAlignment w:val="baseline"/>
              <w:rPr>
                <w:lang w:val="en-GB"/>
              </w:rPr>
            </w:pPr>
            <w:r w:rsidRPr="00704B93">
              <w:rPr>
                <w:lang w:val="en-GB"/>
              </w:rPr>
              <w:t>On task</w:t>
            </w:r>
          </w:p>
          <w:p w14:paraId="2C74AE3F" w14:textId="77777777" w:rsidR="00572E6C" w:rsidRPr="00704B93" w:rsidRDefault="00572E6C" w:rsidP="00650EB9">
            <w:pPr>
              <w:numPr>
                <w:ilvl w:val="0"/>
                <w:numId w:val="36"/>
              </w:numPr>
              <w:tabs>
                <w:tab w:val="left" w:pos="3705"/>
              </w:tabs>
              <w:spacing w:after="0" w:line="259" w:lineRule="auto"/>
              <w:contextualSpacing/>
              <w:textAlignment w:val="baseline"/>
              <w:rPr>
                <w:lang w:val="en-GB"/>
              </w:rPr>
            </w:pPr>
            <w:r w:rsidRPr="00704B93">
              <w:rPr>
                <w:lang w:val="en-GB"/>
              </w:rPr>
              <w:t xml:space="preserve">Stay </w:t>
            </w:r>
            <w:proofErr w:type="gramStart"/>
            <w:r w:rsidRPr="00704B93">
              <w:rPr>
                <w:lang w:val="en-GB"/>
              </w:rPr>
              <w:t>seated</w:t>
            </w:r>
            <w:proofErr w:type="gramEnd"/>
          </w:p>
          <w:p w14:paraId="134D7D35" w14:textId="77777777" w:rsidR="00572E6C" w:rsidRPr="00704B93" w:rsidRDefault="00572E6C" w:rsidP="00650EB9">
            <w:pPr>
              <w:numPr>
                <w:ilvl w:val="0"/>
                <w:numId w:val="36"/>
              </w:numPr>
              <w:tabs>
                <w:tab w:val="left" w:pos="3705"/>
              </w:tabs>
              <w:spacing w:after="0" w:line="259" w:lineRule="auto"/>
              <w:contextualSpacing/>
              <w:textAlignment w:val="baseline"/>
              <w:rPr>
                <w:lang w:val="en-GB"/>
              </w:rPr>
            </w:pPr>
            <w:r w:rsidRPr="00704B93">
              <w:rPr>
                <w:lang w:val="en-GB"/>
              </w:rPr>
              <w:t>Ask for help when needed</w:t>
            </w:r>
          </w:p>
        </w:tc>
      </w:tr>
      <w:tr w:rsidR="00572E6C" w:rsidRPr="00704B93" w14:paraId="1683D4DF" w14:textId="77777777" w:rsidTr="00572E6C">
        <w:trPr>
          <w:trHeight w:val="1353"/>
        </w:trPr>
        <w:tc>
          <w:tcPr>
            <w:tcW w:w="2445" w:type="dxa"/>
          </w:tcPr>
          <w:p w14:paraId="2390800E" w14:textId="77777777" w:rsidR="00572E6C" w:rsidRPr="00704B93" w:rsidRDefault="00572E6C" w:rsidP="00572E6C">
            <w:pPr>
              <w:spacing w:after="0" w:line="240" w:lineRule="auto"/>
              <w:rPr>
                <w:rFonts w:cs="Times New Roman"/>
                <w:color w:val="auto"/>
                <w:lang w:val="en-GB"/>
              </w:rPr>
            </w:pPr>
            <w:r w:rsidRPr="00704B93">
              <w:rPr>
                <w:rFonts w:cs="Times New Roman"/>
                <w:color w:val="auto"/>
                <w:lang w:val="en-GB"/>
              </w:rPr>
              <w:t>Be Safe</w:t>
            </w:r>
          </w:p>
        </w:tc>
        <w:tc>
          <w:tcPr>
            <w:tcW w:w="7824" w:type="dxa"/>
          </w:tcPr>
          <w:p w14:paraId="798D55B3" w14:textId="77777777" w:rsidR="00572E6C" w:rsidRPr="00704B93" w:rsidRDefault="00572E6C" w:rsidP="00650EB9">
            <w:pPr>
              <w:numPr>
                <w:ilvl w:val="0"/>
                <w:numId w:val="35"/>
              </w:numPr>
              <w:spacing w:after="0" w:line="240" w:lineRule="auto"/>
              <w:contextualSpacing/>
              <w:rPr>
                <w:rFonts w:cs="Times New Roman"/>
                <w:color w:val="auto"/>
                <w:lang w:val="en-GB"/>
              </w:rPr>
            </w:pPr>
            <w:r w:rsidRPr="00704B93">
              <w:rPr>
                <w:rFonts w:cs="Times New Roman"/>
                <w:color w:val="auto"/>
                <w:lang w:val="en-GB"/>
              </w:rPr>
              <w:t>Always keep your hands and feet to yourself</w:t>
            </w:r>
          </w:p>
          <w:p w14:paraId="3E1DB235" w14:textId="77777777" w:rsidR="00572E6C" w:rsidRPr="00704B93" w:rsidRDefault="00572E6C" w:rsidP="00650EB9">
            <w:pPr>
              <w:numPr>
                <w:ilvl w:val="0"/>
                <w:numId w:val="35"/>
              </w:numPr>
              <w:spacing w:after="0" w:line="240" w:lineRule="auto"/>
              <w:contextualSpacing/>
              <w:rPr>
                <w:rFonts w:cs="Times New Roman"/>
                <w:color w:val="auto"/>
                <w:lang w:val="en-GB"/>
              </w:rPr>
            </w:pPr>
            <w:r w:rsidRPr="00704B93">
              <w:rPr>
                <w:rFonts w:cs="Times New Roman"/>
                <w:color w:val="auto"/>
                <w:lang w:val="en-GB"/>
              </w:rPr>
              <w:t xml:space="preserve">Never open external doors </w:t>
            </w:r>
          </w:p>
          <w:p w14:paraId="144A709A" w14:textId="77777777" w:rsidR="00572E6C" w:rsidRPr="00704B93" w:rsidRDefault="00572E6C" w:rsidP="00650EB9">
            <w:pPr>
              <w:numPr>
                <w:ilvl w:val="0"/>
                <w:numId w:val="35"/>
              </w:numPr>
              <w:spacing w:after="0" w:line="240" w:lineRule="auto"/>
              <w:contextualSpacing/>
              <w:rPr>
                <w:rFonts w:cs="Times New Roman"/>
                <w:color w:val="auto"/>
                <w:lang w:val="en-GB"/>
              </w:rPr>
            </w:pPr>
            <w:r w:rsidRPr="00704B93">
              <w:rPr>
                <w:rFonts w:cs="Times New Roman"/>
                <w:color w:val="auto"/>
                <w:lang w:val="en-GB"/>
              </w:rPr>
              <w:t xml:space="preserve">Stay on the school </w:t>
            </w:r>
            <w:proofErr w:type="gramStart"/>
            <w:r w:rsidRPr="00704B93">
              <w:rPr>
                <w:rFonts w:cs="Times New Roman"/>
                <w:color w:val="auto"/>
                <w:lang w:val="en-GB"/>
              </w:rPr>
              <w:t>grounds</w:t>
            </w:r>
            <w:proofErr w:type="gramEnd"/>
          </w:p>
          <w:p w14:paraId="06CE7327" w14:textId="77777777" w:rsidR="00572E6C" w:rsidRPr="00704B93" w:rsidRDefault="00572E6C" w:rsidP="00650EB9">
            <w:pPr>
              <w:numPr>
                <w:ilvl w:val="0"/>
                <w:numId w:val="35"/>
              </w:numPr>
              <w:spacing w:after="0" w:line="240" w:lineRule="auto"/>
              <w:contextualSpacing/>
              <w:rPr>
                <w:rFonts w:cs="Times New Roman"/>
                <w:color w:val="auto"/>
                <w:lang w:val="en-GB"/>
              </w:rPr>
            </w:pPr>
            <w:r w:rsidRPr="00704B93">
              <w:rPr>
                <w:rFonts w:cs="Times New Roman"/>
                <w:color w:val="auto"/>
                <w:lang w:val="en-GB"/>
              </w:rPr>
              <w:t xml:space="preserve">Don’t leave belongings on the floor as a trip </w:t>
            </w:r>
            <w:proofErr w:type="gramStart"/>
            <w:r w:rsidRPr="00704B93">
              <w:rPr>
                <w:rFonts w:cs="Times New Roman"/>
                <w:color w:val="auto"/>
                <w:lang w:val="en-GB"/>
              </w:rPr>
              <w:t>hazard</w:t>
            </w:r>
            <w:proofErr w:type="gramEnd"/>
          </w:p>
          <w:p w14:paraId="39246347" w14:textId="77777777" w:rsidR="00572E6C" w:rsidRPr="00704B93" w:rsidRDefault="00572E6C" w:rsidP="00650EB9">
            <w:pPr>
              <w:numPr>
                <w:ilvl w:val="0"/>
                <w:numId w:val="35"/>
              </w:numPr>
              <w:spacing w:after="0" w:line="240" w:lineRule="auto"/>
              <w:contextualSpacing/>
              <w:rPr>
                <w:rFonts w:cs="Times New Roman"/>
                <w:color w:val="auto"/>
                <w:lang w:val="en-GB"/>
              </w:rPr>
            </w:pPr>
            <w:r w:rsidRPr="00704B93">
              <w:rPr>
                <w:rFonts w:cs="Times New Roman"/>
                <w:color w:val="auto"/>
                <w:lang w:val="en-GB"/>
              </w:rPr>
              <w:t xml:space="preserve">Leave jewellery at </w:t>
            </w:r>
            <w:proofErr w:type="gramStart"/>
            <w:r w:rsidRPr="00704B93">
              <w:rPr>
                <w:rFonts w:cs="Times New Roman"/>
                <w:color w:val="auto"/>
                <w:lang w:val="en-GB"/>
              </w:rPr>
              <w:t>home</w:t>
            </w:r>
            <w:proofErr w:type="gramEnd"/>
          </w:p>
          <w:p w14:paraId="440178E7" w14:textId="77777777" w:rsidR="00572E6C" w:rsidRPr="00704B93" w:rsidRDefault="00572E6C" w:rsidP="00650EB9">
            <w:pPr>
              <w:numPr>
                <w:ilvl w:val="0"/>
                <w:numId w:val="35"/>
              </w:numPr>
              <w:spacing w:after="0" w:line="240" w:lineRule="auto"/>
              <w:contextualSpacing/>
              <w:rPr>
                <w:rFonts w:cs="Times New Roman"/>
                <w:color w:val="auto"/>
                <w:lang w:val="en-GB"/>
              </w:rPr>
            </w:pPr>
            <w:r w:rsidRPr="00704B93">
              <w:rPr>
                <w:rFonts w:cs="Times New Roman"/>
                <w:color w:val="auto"/>
                <w:lang w:val="en-GB"/>
              </w:rPr>
              <w:t xml:space="preserve">Report any hazards immediately to an </w:t>
            </w:r>
            <w:proofErr w:type="gramStart"/>
            <w:r w:rsidRPr="00704B93">
              <w:rPr>
                <w:rFonts w:cs="Times New Roman"/>
                <w:color w:val="auto"/>
                <w:lang w:val="en-GB"/>
              </w:rPr>
              <w:t>adult</w:t>
            </w:r>
            <w:proofErr w:type="gramEnd"/>
          </w:p>
          <w:p w14:paraId="07881528" w14:textId="77777777" w:rsidR="00572E6C" w:rsidRPr="00704B93" w:rsidRDefault="00572E6C" w:rsidP="00650EB9">
            <w:pPr>
              <w:numPr>
                <w:ilvl w:val="0"/>
                <w:numId w:val="35"/>
              </w:numPr>
              <w:spacing w:after="0" w:line="240" w:lineRule="auto"/>
              <w:contextualSpacing/>
              <w:rPr>
                <w:rFonts w:cs="Times New Roman"/>
                <w:color w:val="auto"/>
                <w:lang w:val="en-GB"/>
              </w:rPr>
            </w:pPr>
            <w:r w:rsidRPr="00704B93">
              <w:rPr>
                <w:rFonts w:cs="Times New Roman"/>
                <w:color w:val="auto"/>
                <w:lang w:val="en-GB"/>
              </w:rPr>
              <w:t xml:space="preserve">Stay safe online and report any concerns or worries to an </w:t>
            </w:r>
            <w:proofErr w:type="gramStart"/>
            <w:r w:rsidRPr="00704B93">
              <w:rPr>
                <w:rFonts w:cs="Times New Roman"/>
                <w:color w:val="auto"/>
                <w:lang w:val="en-GB"/>
              </w:rPr>
              <w:t>adult</w:t>
            </w:r>
            <w:proofErr w:type="gramEnd"/>
          </w:p>
          <w:p w14:paraId="0AA04DD7" w14:textId="77777777" w:rsidR="00572E6C" w:rsidRPr="00704B93" w:rsidRDefault="00572E6C" w:rsidP="00650EB9">
            <w:pPr>
              <w:numPr>
                <w:ilvl w:val="0"/>
                <w:numId w:val="35"/>
              </w:numPr>
              <w:spacing w:after="0" w:line="240" w:lineRule="auto"/>
              <w:contextualSpacing/>
              <w:rPr>
                <w:rFonts w:cs="Times New Roman"/>
                <w:color w:val="auto"/>
                <w:lang w:val="en-GB"/>
              </w:rPr>
            </w:pPr>
            <w:r w:rsidRPr="00704B93">
              <w:rPr>
                <w:rFonts w:cs="Times New Roman"/>
                <w:color w:val="auto"/>
                <w:lang w:val="en-GB"/>
              </w:rPr>
              <w:t xml:space="preserve">Listen to and follow instructions first </w:t>
            </w:r>
            <w:proofErr w:type="gramStart"/>
            <w:r w:rsidRPr="00704B93">
              <w:rPr>
                <w:rFonts w:cs="Times New Roman"/>
                <w:color w:val="auto"/>
                <w:lang w:val="en-GB"/>
              </w:rPr>
              <w:t>time</w:t>
            </w:r>
            <w:proofErr w:type="gramEnd"/>
          </w:p>
          <w:p w14:paraId="42D6EE52" w14:textId="77777777" w:rsidR="00572E6C" w:rsidRPr="00704B93" w:rsidRDefault="00572E6C" w:rsidP="00650EB9">
            <w:pPr>
              <w:numPr>
                <w:ilvl w:val="0"/>
                <w:numId w:val="35"/>
              </w:numPr>
              <w:spacing w:after="0" w:line="240" w:lineRule="auto"/>
              <w:contextualSpacing/>
              <w:rPr>
                <w:rFonts w:cs="Times New Roman"/>
                <w:color w:val="auto"/>
                <w:lang w:val="en-GB"/>
              </w:rPr>
            </w:pPr>
            <w:r w:rsidRPr="00704B93">
              <w:rPr>
                <w:rFonts w:cs="Times New Roman"/>
                <w:color w:val="auto"/>
                <w:lang w:val="en-GB"/>
              </w:rPr>
              <w:t xml:space="preserve">Use equipment </w:t>
            </w:r>
            <w:proofErr w:type="gramStart"/>
            <w:r w:rsidRPr="00704B93">
              <w:rPr>
                <w:rFonts w:cs="Times New Roman"/>
                <w:color w:val="auto"/>
                <w:lang w:val="en-GB"/>
              </w:rPr>
              <w:t>appropriately</w:t>
            </w:r>
            <w:proofErr w:type="gramEnd"/>
          </w:p>
          <w:p w14:paraId="4A81A8FD" w14:textId="77777777" w:rsidR="00572E6C" w:rsidRPr="00704B93" w:rsidRDefault="00572E6C" w:rsidP="00650EB9">
            <w:pPr>
              <w:numPr>
                <w:ilvl w:val="0"/>
                <w:numId w:val="35"/>
              </w:numPr>
              <w:spacing w:after="0" w:line="240" w:lineRule="auto"/>
              <w:contextualSpacing/>
              <w:rPr>
                <w:rFonts w:cs="Times New Roman"/>
                <w:color w:val="auto"/>
                <w:lang w:val="en-GB"/>
              </w:rPr>
            </w:pPr>
            <w:r w:rsidRPr="00704B93">
              <w:rPr>
                <w:rFonts w:cs="Times New Roman"/>
                <w:color w:val="auto"/>
                <w:lang w:val="en-GB"/>
              </w:rPr>
              <w:t xml:space="preserve">Keep your chair flat on the </w:t>
            </w:r>
            <w:proofErr w:type="gramStart"/>
            <w:r w:rsidRPr="00704B93">
              <w:rPr>
                <w:rFonts w:cs="Times New Roman"/>
                <w:color w:val="auto"/>
                <w:lang w:val="en-GB"/>
              </w:rPr>
              <w:t>floor</w:t>
            </w:r>
            <w:proofErr w:type="gramEnd"/>
          </w:p>
          <w:p w14:paraId="6B3CCCA5" w14:textId="77777777" w:rsidR="00572E6C" w:rsidRPr="00704B93" w:rsidRDefault="00572E6C" w:rsidP="00650EB9">
            <w:pPr>
              <w:numPr>
                <w:ilvl w:val="0"/>
                <w:numId w:val="35"/>
              </w:numPr>
              <w:spacing w:after="0" w:line="240" w:lineRule="auto"/>
              <w:contextualSpacing/>
              <w:rPr>
                <w:rFonts w:cs="Times New Roman"/>
                <w:color w:val="auto"/>
                <w:lang w:val="en-GB"/>
              </w:rPr>
            </w:pPr>
            <w:r w:rsidRPr="00704B93">
              <w:rPr>
                <w:rFonts w:cs="Times New Roman"/>
                <w:color w:val="auto"/>
                <w:lang w:val="en-GB"/>
              </w:rPr>
              <w:t>Walk on the left, in single file and in silence around the school</w:t>
            </w:r>
          </w:p>
        </w:tc>
      </w:tr>
      <w:tr w:rsidR="00572E6C" w:rsidRPr="00704B93" w14:paraId="560E8D67" w14:textId="77777777" w:rsidTr="00572E6C">
        <w:trPr>
          <w:trHeight w:val="1353"/>
        </w:trPr>
        <w:tc>
          <w:tcPr>
            <w:tcW w:w="2445" w:type="dxa"/>
          </w:tcPr>
          <w:p w14:paraId="5A8A3D76" w14:textId="77777777" w:rsidR="00572E6C" w:rsidRPr="00704B93" w:rsidRDefault="00572E6C" w:rsidP="00572E6C">
            <w:pPr>
              <w:spacing w:after="0" w:line="240" w:lineRule="auto"/>
              <w:rPr>
                <w:rFonts w:cs="Times New Roman"/>
                <w:color w:val="auto"/>
                <w:lang w:val="en-GB"/>
              </w:rPr>
            </w:pPr>
            <w:r w:rsidRPr="00704B93">
              <w:rPr>
                <w:rFonts w:cs="Times New Roman"/>
                <w:color w:val="auto"/>
                <w:lang w:val="en-GB"/>
              </w:rPr>
              <w:t>Be Respectful</w:t>
            </w:r>
          </w:p>
        </w:tc>
        <w:tc>
          <w:tcPr>
            <w:tcW w:w="7824" w:type="dxa"/>
          </w:tcPr>
          <w:p w14:paraId="0464B887" w14:textId="77777777" w:rsidR="00572E6C" w:rsidRPr="00704B93" w:rsidRDefault="00572E6C" w:rsidP="00650EB9">
            <w:pPr>
              <w:numPr>
                <w:ilvl w:val="0"/>
                <w:numId w:val="21"/>
              </w:numPr>
              <w:spacing w:after="0" w:line="259" w:lineRule="auto"/>
              <w:ind w:left="720"/>
              <w:contextualSpacing/>
              <w:rPr>
                <w:rFonts w:cs="Times New Roman"/>
                <w:color w:val="auto"/>
                <w:lang w:val="en-GB"/>
              </w:rPr>
            </w:pPr>
            <w:r w:rsidRPr="00704B93">
              <w:rPr>
                <w:rFonts w:cs="Times New Roman"/>
                <w:color w:val="auto"/>
                <w:lang w:val="en-GB"/>
              </w:rPr>
              <w:t xml:space="preserve">Follow instructions first </w:t>
            </w:r>
            <w:proofErr w:type="gramStart"/>
            <w:r w:rsidRPr="00704B93">
              <w:rPr>
                <w:rFonts w:cs="Times New Roman"/>
                <w:color w:val="auto"/>
                <w:lang w:val="en-GB"/>
              </w:rPr>
              <w:t>time</w:t>
            </w:r>
            <w:proofErr w:type="gramEnd"/>
            <w:r w:rsidRPr="00704B93">
              <w:rPr>
                <w:rFonts w:cs="Times New Roman"/>
                <w:color w:val="auto"/>
                <w:lang w:val="en-GB"/>
              </w:rPr>
              <w:t> </w:t>
            </w:r>
          </w:p>
          <w:p w14:paraId="2707D2A9" w14:textId="77777777" w:rsidR="00572E6C" w:rsidRPr="00704B93" w:rsidRDefault="00572E6C" w:rsidP="00650EB9">
            <w:pPr>
              <w:numPr>
                <w:ilvl w:val="0"/>
                <w:numId w:val="21"/>
              </w:numPr>
              <w:spacing w:after="0" w:line="259" w:lineRule="auto"/>
              <w:ind w:left="720"/>
              <w:contextualSpacing/>
              <w:rPr>
                <w:rFonts w:cs="Times New Roman"/>
                <w:color w:val="auto"/>
                <w:lang w:val="en-GB"/>
              </w:rPr>
            </w:pPr>
            <w:r w:rsidRPr="00704B93">
              <w:rPr>
                <w:rFonts w:cs="Times New Roman"/>
                <w:color w:val="auto"/>
                <w:lang w:val="en-GB"/>
              </w:rPr>
              <w:t xml:space="preserve">Good looking, sitting and </w:t>
            </w:r>
            <w:proofErr w:type="gramStart"/>
            <w:r w:rsidRPr="00704B93">
              <w:rPr>
                <w:rFonts w:cs="Times New Roman"/>
                <w:color w:val="auto"/>
                <w:lang w:val="en-GB"/>
              </w:rPr>
              <w:t>listening</w:t>
            </w:r>
            <w:proofErr w:type="gramEnd"/>
            <w:r w:rsidRPr="00704B93">
              <w:rPr>
                <w:rFonts w:cs="Times New Roman"/>
                <w:color w:val="auto"/>
                <w:lang w:val="en-GB"/>
              </w:rPr>
              <w:t> </w:t>
            </w:r>
          </w:p>
          <w:p w14:paraId="72295909" w14:textId="77777777" w:rsidR="00572E6C" w:rsidRPr="00704B93" w:rsidRDefault="00572E6C" w:rsidP="00650EB9">
            <w:pPr>
              <w:numPr>
                <w:ilvl w:val="0"/>
                <w:numId w:val="22"/>
              </w:numPr>
              <w:spacing w:after="0" w:line="259" w:lineRule="auto"/>
              <w:contextualSpacing/>
              <w:rPr>
                <w:rFonts w:cs="Times New Roman"/>
                <w:color w:val="auto"/>
                <w:lang w:val="en-GB"/>
              </w:rPr>
            </w:pPr>
            <w:r w:rsidRPr="00704B93">
              <w:rPr>
                <w:rFonts w:cs="Times New Roman"/>
                <w:color w:val="auto"/>
                <w:lang w:val="en-GB"/>
              </w:rPr>
              <w:t>Turn-</w:t>
            </w:r>
            <w:proofErr w:type="gramStart"/>
            <w:r w:rsidRPr="00704B93">
              <w:rPr>
                <w:rFonts w:cs="Times New Roman"/>
                <w:color w:val="auto"/>
                <w:lang w:val="en-GB"/>
              </w:rPr>
              <w:t>taking</w:t>
            </w:r>
            <w:proofErr w:type="gramEnd"/>
            <w:r w:rsidRPr="00704B93">
              <w:rPr>
                <w:rFonts w:cs="Times New Roman"/>
                <w:color w:val="auto"/>
                <w:lang w:val="en-GB"/>
              </w:rPr>
              <w:t> </w:t>
            </w:r>
          </w:p>
          <w:p w14:paraId="37499E97" w14:textId="77777777" w:rsidR="00572E6C" w:rsidRPr="00704B93" w:rsidRDefault="00572E6C" w:rsidP="00650EB9">
            <w:pPr>
              <w:numPr>
                <w:ilvl w:val="0"/>
                <w:numId w:val="23"/>
              </w:numPr>
              <w:spacing w:after="0" w:line="259" w:lineRule="auto"/>
              <w:contextualSpacing/>
              <w:rPr>
                <w:rFonts w:cs="Times New Roman"/>
                <w:color w:val="auto"/>
                <w:lang w:val="en-GB"/>
              </w:rPr>
            </w:pPr>
            <w:r w:rsidRPr="00704B93">
              <w:rPr>
                <w:rFonts w:cs="Times New Roman"/>
                <w:color w:val="auto"/>
                <w:lang w:val="en-GB"/>
              </w:rPr>
              <w:t>Positive attitude </w:t>
            </w:r>
          </w:p>
          <w:p w14:paraId="1E55C520" w14:textId="77777777" w:rsidR="00572E6C" w:rsidRPr="00704B93" w:rsidRDefault="00572E6C" w:rsidP="00650EB9">
            <w:pPr>
              <w:numPr>
                <w:ilvl w:val="0"/>
                <w:numId w:val="24"/>
              </w:numPr>
              <w:spacing w:after="0" w:line="259" w:lineRule="auto"/>
              <w:contextualSpacing/>
              <w:rPr>
                <w:rFonts w:cs="Times New Roman"/>
                <w:color w:val="auto"/>
                <w:lang w:val="en-GB"/>
              </w:rPr>
            </w:pPr>
            <w:r w:rsidRPr="00704B93">
              <w:rPr>
                <w:rFonts w:cs="Times New Roman"/>
                <w:color w:val="auto"/>
                <w:lang w:val="en-GB"/>
              </w:rPr>
              <w:t>Celebrating others’ achievements  </w:t>
            </w:r>
          </w:p>
          <w:p w14:paraId="5B780DED" w14:textId="77777777" w:rsidR="00572E6C" w:rsidRPr="00704B93" w:rsidRDefault="00572E6C" w:rsidP="00650EB9">
            <w:pPr>
              <w:numPr>
                <w:ilvl w:val="0"/>
                <w:numId w:val="25"/>
              </w:numPr>
              <w:spacing w:after="0" w:line="259" w:lineRule="auto"/>
              <w:contextualSpacing/>
              <w:rPr>
                <w:rFonts w:cs="Times New Roman"/>
                <w:color w:val="auto"/>
                <w:lang w:val="en-GB"/>
              </w:rPr>
            </w:pPr>
            <w:r w:rsidRPr="00704B93">
              <w:rPr>
                <w:rFonts w:cs="Times New Roman"/>
                <w:color w:val="auto"/>
                <w:lang w:val="en-GB"/>
              </w:rPr>
              <w:t>Good manners (please, thank you, holding doors) </w:t>
            </w:r>
          </w:p>
          <w:p w14:paraId="27BB2ADF" w14:textId="77777777" w:rsidR="00572E6C" w:rsidRPr="00704B93" w:rsidRDefault="00572E6C" w:rsidP="00650EB9">
            <w:pPr>
              <w:numPr>
                <w:ilvl w:val="0"/>
                <w:numId w:val="26"/>
              </w:numPr>
              <w:spacing w:after="0" w:line="259" w:lineRule="auto"/>
              <w:contextualSpacing/>
              <w:rPr>
                <w:rFonts w:eastAsia="Times New Roman"/>
                <w:color w:val="auto"/>
                <w:lang w:val="en-GB"/>
              </w:rPr>
            </w:pPr>
            <w:r w:rsidRPr="00704B93">
              <w:rPr>
                <w:rFonts w:cs="Times New Roman"/>
                <w:color w:val="auto"/>
                <w:lang w:val="en-GB"/>
              </w:rPr>
              <w:t>Listening to others </w:t>
            </w:r>
          </w:p>
          <w:p w14:paraId="52686475" w14:textId="77777777" w:rsidR="00572E6C" w:rsidRPr="00704B93" w:rsidRDefault="00572E6C" w:rsidP="00650EB9">
            <w:pPr>
              <w:numPr>
                <w:ilvl w:val="0"/>
                <w:numId w:val="26"/>
              </w:numPr>
              <w:spacing w:after="0" w:line="259" w:lineRule="auto"/>
              <w:contextualSpacing/>
              <w:rPr>
                <w:rFonts w:eastAsia="Times New Roman"/>
                <w:color w:val="auto"/>
                <w:lang w:val="en-GB"/>
              </w:rPr>
            </w:pPr>
            <w:r w:rsidRPr="00704B93">
              <w:rPr>
                <w:rFonts w:eastAsia="Times New Roman" w:cs="Times New Roman"/>
                <w:color w:val="auto"/>
                <w:lang w:val="en-GB"/>
              </w:rPr>
              <w:t>Respect of the classro</w:t>
            </w:r>
            <w:r w:rsidRPr="00704B93">
              <w:rPr>
                <w:rFonts w:eastAsia="Times New Roman"/>
                <w:color w:val="auto"/>
                <w:lang w:val="en-GB"/>
              </w:rPr>
              <w:t xml:space="preserve">om. </w:t>
            </w:r>
            <w:proofErr w:type="gramStart"/>
            <w:r w:rsidRPr="00704B93">
              <w:rPr>
                <w:rFonts w:eastAsia="Times New Roman"/>
                <w:color w:val="auto"/>
                <w:lang w:val="en-GB"/>
              </w:rPr>
              <w:t>E.g.</w:t>
            </w:r>
            <w:proofErr w:type="gramEnd"/>
            <w:r w:rsidRPr="00704B93">
              <w:rPr>
                <w:rFonts w:eastAsia="Times New Roman"/>
                <w:color w:val="auto"/>
                <w:lang w:val="en-GB"/>
              </w:rPr>
              <w:t xml:space="preserve"> using the bin and tidying up</w:t>
            </w:r>
          </w:p>
          <w:p w14:paraId="09E2C63B" w14:textId="77777777" w:rsidR="00572E6C" w:rsidRPr="00704B93" w:rsidRDefault="00572E6C" w:rsidP="00650EB9">
            <w:pPr>
              <w:numPr>
                <w:ilvl w:val="0"/>
                <w:numId w:val="27"/>
              </w:numPr>
              <w:spacing w:after="0" w:line="259" w:lineRule="auto"/>
              <w:contextualSpacing/>
              <w:rPr>
                <w:rFonts w:cs="Times New Roman"/>
                <w:color w:val="auto"/>
                <w:lang w:val="en-GB"/>
              </w:rPr>
            </w:pPr>
            <w:r w:rsidRPr="00704B93">
              <w:rPr>
                <w:rFonts w:cs="Times New Roman"/>
                <w:color w:val="auto"/>
                <w:lang w:val="en-GB"/>
              </w:rPr>
              <w:t xml:space="preserve">Looking after own property. </w:t>
            </w:r>
            <w:proofErr w:type="gramStart"/>
            <w:r w:rsidRPr="00704B93">
              <w:rPr>
                <w:rFonts w:cs="Times New Roman"/>
                <w:color w:val="auto"/>
                <w:lang w:val="en-GB"/>
              </w:rPr>
              <w:t>E.g.</w:t>
            </w:r>
            <w:proofErr w:type="gramEnd"/>
            <w:r w:rsidRPr="00704B93">
              <w:rPr>
                <w:rFonts w:cs="Times New Roman"/>
                <w:color w:val="auto"/>
                <w:lang w:val="en-GB"/>
              </w:rPr>
              <w:t xml:space="preserve"> jumpers in bags, coats on pegs</w:t>
            </w:r>
          </w:p>
          <w:p w14:paraId="5BDB8439" w14:textId="77777777" w:rsidR="00572E6C" w:rsidRPr="00704B93" w:rsidRDefault="00572E6C" w:rsidP="00650EB9">
            <w:pPr>
              <w:numPr>
                <w:ilvl w:val="0"/>
                <w:numId w:val="28"/>
              </w:numPr>
              <w:spacing w:after="0" w:line="259" w:lineRule="auto"/>
              <w:contextualSpacing/>
              <w:rPr>
                <w:rFonts w:cs="Times New Roman"/>
                <w:color w:val="auto"/>
                <w:lang w:val="en-GB"/>
              </w:rPr>
            </w:pPr>
            <w:r w:rsidRPr="00704B93">
              <w:rPr>
                <w:rFonts w:cs="Times New Roman"/>
                <w:color w:val="auto"/>
                <w:lang w:val="en-GB"/>
              </w:rPr>
              <w:t xml:space="preserve">Picking up dropped </w:t>
            </w:r>
            <w:proofErr w:type="gramStart"/>
            <w:r w:rsidRPr="00704B93">
              <w:rPr>
                <w:rFonts w:cs="Times New Roman"/>
                <w:color w:val="auto"/>
                <w:lang w:val="en-GB"/>
              </w:rPr>
              <w:t>items</w:t>
            </w:r>
            <w:proofErr w:type="gramEnd"/>
          </w:p>
          <w:p w14:paraId="0F6C60CB" w14:textId="77777777" w:rsidR="00572E6C" w:rsidRPr="00704B93" w:rsidRDefault="00572E6C" w:rsidP="00650EB9">
            <w:pPr>
              <w:numPr>
                <w:ilvl w:val="0"/>
                <w:numId w:val="29"/>
              </w:numPr>
              <w:spacing w:after="0" w:line="259" w:lineRule="auto"/>
              <w:contextualSpacing/>
              <w:rPr>
                <w:rFonts w:cs="Times New Roman"/>
                <w:color w:val="auto"/>
                <w:lang w:val="en-GB"/>
              </w:rPr>
            </w:pPr>
            <w:r w:rsidRPr="00704B93">
              <w:rPr>
                <w:rFonts w:cs="Times New Roman"/>
                <w:color w:val="auto"/>
                <w:lang w:val="en-GB"/>
              </w:rPr>
              <w:t>Kind words </w:t>
            </w:r>
          </w:p>
          <w:p w14:paraId="4BC9F64E" w14:textId="77777777" w:rsidR="00572E6C" w:rsidRPr="00704B93" w:rsidRDefault="00572E6C" w:rsidP="00650EB9">
            <w:pPr>
              <w:numPr>
                <w:ilvl w:val="0"/>
                <w:numId w:val="30"/>
              </w:numPr>
              <w:spacing w:after="0" w:line="259" w:lineRule="auto"/>
              <w:contextualSpacing/>
              <w:rPr>
                <w:rFonts w:cs="Times New Roman"/>
                <w:color w:val="auto"/>
                <w:lang w:val="en-GB"/>
              </w:rPr>
            </w:pPr>
            <w:r w:rsidRPr="00704B93">
              <w:rPr>
                <w:rFonts w:cs="Times New Roman"/>
                <w:color w:val="auto"/>
                <w:lang w:val="en-GB"/>
              </w:rPr>
              <w:t>Following the other rules </w:t>
            </w:r>
          </w:p>
          <w:p w14:paraId="1DFAEEC5" w14:textId="77777777" w:rsidR="00572E6C" w:rsidRPr="00704B93" w:rsidRDefault="00572E6C" w:rsidP="00650EB9">
            <w:pPr>
              <w:numPr>
                <w:ilvl w:val="0"/>
                <w:numId w:val="31"/>
              </w:numPr>
              <w:spacing w:after="0" w:line="259" w:lineRule="auto"/>
              <w:contextualSpacing/>
              <w:rPr>
                <w:rFonts w:cs="Times New Roman"/>
                <w:color w:val="auto"/>
                <w:lang w:val="en-GB"/>
              </w:rPr>
            </w:pPr>
            <w:r w:rsidRPr="00704B93">
              <w:rPr>
                <w:rFonts w:cs="Times New Roman"/>
                <w:color w:val="auto"/>
                <w:lang w:val="en-GB"/>
              </w:rPr>
              <w:t>Seeking permission / consent </w:t>
            </w:r>
          </w:p>
          <w:p w14:paraId="3EA6CCA4" w14:textId="77777777" w:rsidR="00572E6C" w:rsidRPr="00704B93" w:rsidRDefault="00572E6C" w:rsidP="00650EB9">
            <w:pPr>
              <w:numPr>
                <w:ilvl w:val="0"/>
                <w:numId w:val="32"/>
              </w:numPr>
              <w:spacing w:after="0" w:line="259" w:lineRule="auto"/>
              <w:contextualSpacing/>
              <w:rPr>
                <w:rFonts w:cs="Times New Roman"/>
                <w:color w:val="auto"/>
                <w:lang w:val="en-GB"/>
              </w:rPr>
            </w:pPr>
            <w:r w:rsidRPr="00704B93">
              <w:rPr>
                <w:rFonts w:cs="Times New Roman"/>
                <w:color w:val="auto"/>
                <w:lang w:val="en-GB"/>
              </w:rPr>
              <w:t>Waiting your turn </w:t>
            </w:r>
          </w:p>
          <w:p w14:paraId="20057796" w14:textId="77777777" w:rsidR="00572E6C" w:rsidRPr="00704B93" w:rsidRDefault="00572E6C" w:rsidP="00650EB9">
            <w:pPr>
              <w:numPr>
                <w:ilvl w:val="0"/>
                <w:numId w:val="33"/>
              </w:numPr>
              <w:spacing w:after="0" w:line="259" w:lineRule="auto"/>
              <w:contextualSpacing/>
              <w:rPr>
                <w:rFonts w:cs="Times New Roman"/>
                <w:color w:val="auto"/>
                <w:lang w:val="en-GB"/>
              </w:rPr>
            </w:pPr>
            <w:r w:rsidRPr="00704B93">
              <w:rPr>
                <w:rFonts w:cs="Times New Roman"/>
                <w:color w:val="auto"/>
                <w:lang w:val="en-GB"/>
              </w:rPr>
              <w:t>Respecting wishes and feelings </w:t>
            </w:r>
          </w:p>
          <w:p w14:paraId="0CC97E53" w14:textId="77777777" w:rsidR="00572E6C" w:rsidRPr="00704B93" w:rsidRDefault="00572E6C" w:rsidP="00650EB9">
            <w:pPr>
              <w:numPr>
                <w:ilvl w:val="0"/>
                <w:numId w:val="34"/>
              </w:numPr>
              <w:spacing w:after="0" w:line="259" w:lineRule="auto"/>
              <w:contextualSpacing/>
              <w:rPr>
                <w:rFonts w:cs="Times New Roman"/>
                <w:color w:val="auto"/>
                <w:lang w:val="en-GB"/>
              </w:rPr>
            </w:pPr>
            <w:r w:rsidRPr="00704B93">
              <w:rPr>
                <w:rFonts w:cs="Times New Roman"/>
                <w:color w:val="auto"/>
                <w:lang w:val="en-GB"/>
              </w:rPr>
              <w:t xml:space="preserve">When a signal is given, children to </w:t>
            </w:r>
            <w:proofErr w:type="gramStart"/>
            <w:r w:rsidRPr="00704B93">
              <w:rPr>
                <w:rFonts w:cs="Times New Roman"/>
                <w:color w:val="auto"/>
                <w:lang w:val="en-GB"/>
              </w:rPr>
              <w:t>focus</w:t>
            </w:r>
            <w:proofErr w:type="gramEnd"/>
            <w:r w:rsidRPr="00704B93">
              <w:rPr>
                <w:rFonts w:cs="Times New Roman"/>
                <w:color w:val="auto"/>
                <w:lang w:val="en-GB"/>
              </w:rPr>
              <w:t> </w:t>
            </w:r>
          </w:p>
          <w:p w14:paraId="28FFFEE9" w14:textId="77777777" w:rsidR="00572E6C" w:rsidRPr="00704B93" w:rsidRDefault="00572E6C" w:rsidP="00650EB9">
            <w:pPr>
              <w:numPr>
                <w:ilvl w:val="0"/>
                <w:numId w:val="34"/>
              </w:numPr>
              <w:spacing w:after="0" w:line="259" w:lineRule="auto"/>
              <w:contextualSpacing/>
              <w:rPr>
                <w:rFonts w:cs="Times New Roman"/>
                <w:color w:val="auto"/>
                <w:lang w:val="en-GB"/>
              </w:rPr>
            </w:pPr>
            <w:r w:rsidRPr="00704B93">
              <w:rPr>
                <w:rFonts w:cs="Times New Roman"/>
                <w:color w:val="auto"/>
                <w:lang w:val="en-GB"/>
              </w:rPr>
              <w:t xml:space="preserve">Enter/Leave the assembly hall quietly and sit attentively. </w:t>
            </w:r>
          </w:p>
          <w:p w14:paraId="7FE2F26E" w14:textId="77777777" w:rsidR="00572E6C" w:rsidRPr="00704B93" w:rsidRDefault="00572E6C" w:rsidP="00572E6C">
            <w:pPr>
              <w:spacing w:after="0" w:line="259" w:lineRule="auto"/>
              <w:ind w:left="720"/>
              <w:contextualSpacing/>
              <w:rPr>
                <w:rFonts w:cs="Times New Roman"/>
                <w:color w:val="auto"/>
                <w:lang w:val="en-GB"/>
              </w:rPr>
            </w:pPr>
          </w:p>
          <w:p w14:paraId="407B523C" w14:textId="77777777" w:rsidR="00572E6C" w:rsidRPr="00704B93" w:rsidRDefault="00572E6C" w:rsidP="00572E6C">
            <w:pPr>
              <w:spacing w:after="0" w:line="240" w:lineRule="auto"/>
              <w:textAlignment w:val="baseline"/>
              <w:rPr>
                <w:rFonts w:cs="Times New Roman"/>
                <w:color w:val="auto"/>
                <w:lang w:val="en-GB"/>
              </w:rPr>
            </w:pPr>
          </w:p>
        </w:tc>
      </w:tr>
    </w:tbl>
    <w:p w14:paraId="07539ECF" w14:textId="77777777" w:rsidR="00572E6C" w:rsidRPr="00704B93" w:rsidRDefault="00572E6C" w:rsidP="00572E6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Times New Roman"/>
          <w:color w:val="auto"/>
          <w:bdr w:val="none" w:sz="0" w:space="0" w:color="auto"/>
          <w:lang w:val="en-GB" w:eastAsia="en-US"/>
        </w:rPr>
      </w:pPr>
    </w:p>
    <w:p w14:paraId="58BE9A80" w14:textId="2E001E60" w:rsidR="00396066" w:rsidRPr="00704B93" w:rsidRDefault="00396066" w:rsidP="00CE0862">
      <w:pPr>
        <w:spacing w:after="0" w:line="240" w:lineRule="auto"/>
      </w:pPr>
    </w:p>
    <w:p w14:paraId="0403393C" w14:textId="77777777" w:rsidR="00396066" w:rsidRPr="00704B93" w:rsidRDefault="00396066" w:rsidP="00CE0862">
      <w:pPr>
        <w:spacing w:after="0" w:line="240" w:lineRule="auto"/>
      </w:pPr>
    </w:p>
    <w:p w14:paraId="3ACCA6BB" w14:textId="77777777" w:rsidR="00396066" w:rsidRPr="00704B93" w:rsidRDefault="00396066" w:rsidP="00CE0862">
      <w:pPr>
        <w:spacing w:after="0" w:line="240" w:lineRule="auto"/>
      </w:pPr>
    </w:p>
    <w:p w14:paraId="538E58B6" w14:textId="77777777" w:rsidR="00572E6C" w:rsidRPr="00704B93" w:rsidRDefault="00572E6C" w:rsidP="00CE0862">
      <w:pPr>
        <w:spacing w:after="0" w:line="240" w:lineRule="auto"/>
      </w:pPr>
    </w:p>
    <w:p w14:paraId="02228008" w14:textId="77777777" w:rsidR="00572E6C" w:rsidRPr="00704B93" w:rsidRDefault="00572E6C" w:rsidP="00CE0862">
      <w:pPr>
        <w:spacing w:after="0" w:line="240" w:lineRule="auto"/>
      </w:pPr>
    </w:p>
    <w:p w14:paraId="2217C623" w14:textId="0AFDA98A" w:rsidR="00CE0862" w:rsidRPr="00704B93" w:rsidRDefault="00572E6C" w:rsidP="00CE0862">
      <w:pPr>
        <w:spacing w:after="0" w:line="240" w:lineRule="auto"/>
      </w:pPr>
      <w:r w:rsidRPr="00704B93">
        <w:lastRenderedPageBreak/>
        <w:t xml:space="preserve">Appendix B </w:t>
      </w:r>
      <w:r w:rsidR="00CE0862" w:rsidRPr="00704B93">
        <w:t>One-Page Behaviour Policy</w:t>
      </w:r>
    </w:p>
    <w:p w14:paraId="33D8E00B" w14:textId="77777777" w:rsidR="00CE0862" w:rsidRPr="00704B93" w:rsidRDefault="00CE0862" w:rsidP="00303ECA">
      <w:pPr>
        <w:tabs>
          <w:tab w:val="left" w:pos="930"/>
        </w:tabs>
      </w:pPr>
    </w:p>
    <w:p w14:paraId="248766ED" w14:textId="4A27F38E" w:rsidR="00CB3E41" w:rsidRPr="00704B93" w:rsidRDefault="00704B93" w:rsidP="00CB3E41">
      <w:pPr>
        <w:tabs>
          <w:tab w:val="left" w:pos="930"/>
        </w:tabs>
      </w:pPr>
      <w:r>
        <w:rPr>
          <w:noProof/>
          <w:lang w:val="en-GB"/>
        </w:rPr>
        <mc:AlternateContent>
          <mc:Choice Requires="wps">
            <w:drawing>
              <wp:anchor distT="0" distB="0" distL="114300" distR="114300" simplePos="0" relativeHeight="251659264" behindDoc="0" locked="0" layoutInCell="1" allowOverlap="1" wp14:anchorId="79B75AA3" wp14:editId="66406C44">
                <wp:simplePos x="0" y="0"/>
                <wp:positionH relativeFrom="column">
                  <wp:posOffset>771583</wp:posOffset>
                </wp:positionH>
                <wp:positionV relativeFrom="paragraph">
                  <wp:posOffset>2209627</wp:posOffset>
                </wp:positionV>
                <wp:extent cx="602672" cy="135082"/>
                <wp:effectExtent l="0" t="0" r="0" b="5080"/>
                <wp:wrapNone/>
                <wp:docPr id="1891539550" name="Rectangle 1"/>
                <wp:cNvGraphicFramePr/>
                <a:graphic xmlns:a="http://schemas.openxmlformats.org/drawingml/2006/main">
                  <a:graphicData uri="http://schemas.microsoft.com/office/word/2010/wordprocessingShape">
                    <wps:wsp>
                      <wps:cNvSpPr/>
                      <wps:spPr>
                        <a:xfrm>
                          <a:off x="0" y="0"/>
                          <a:ext cx="602672" cy="135082"/>
                        </a:xfrm>
                        <a:prstGeom prst="rect">
                          <a:avLst/>
                        </a:prstGeom>
                        <a:solidFill>
                          <a:schemeClr val="bg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anchor>
            </w:drawing>
          </mc:Choice>
          <mc:Fallback>
            <w:pict>
              <v:rect w14:anchorId="54F2FA79" id="Rectangle 1" o:spid="_x0000_s1026" style="position:absolute;margin-left:60.75pt;margin-top:174pt;width:47.45pt;height:10.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" fillcolor="white [3212]" stroked="f" strokeweight="2pt">
                <v:stroke joinstyle="round"/>
                <v:textbox style="mso-fit-shape-to-text:t" inset="0,0,0,0"/>
              </v:rect>
            </w:pict>
          </mc:Fallback>
        </mc:AlternateContent>
      </w:r>
      <w:r w:rsidR="00DB213E" w:rsidRPr="00704B93">
        <w:rPr>
          <w:noProof/>
          <w:lang w:val="en-GB"/>
        </w:rPr>
        <w:drawing>
          <wp:inline distT="0" distB="0" distL="0" distR="0" wp14:anchorId="0DDE80AB" wp14:editId="11BB398D">
            <wp:extent cx="7000822" cy="5000400"/>
            <wp:effectExtent l="0" t="0" r="0" b="3810"/>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xmlns:w16sdtfl="http://schemas.microsoft.com/office/word/2024/wordml/sdtformatlock" id="{792EF96E-AA34-4869-84ED-7F63BBF85D6C}"/>
                        </a:ext>
                      </a:extLst>
                    </a:blip>
                    <a:srcRect l="32031" t="27222" r="21484" b="13750"/>
                    <a:stretch>
                      <a:fillRect/>
                    </a:stretch>
                  </pic:blipFill>
                  <pic:spPr>
                    <a:xfrm>
                      <a:off x="0" y="0"/>
                      <a:ext cx="7000822" cy="5000400"/>
                    </a:xfrm>
                    <a:prstGeom prst="rect">
                      <a:avLst/>
                    </a:prstGeom>
                  </pic:spPr>
                </pic:pic>
              </a:graphicData>
            </a:graphic>
          </wp:inline>
        </w:drawing>
      </w:r>
    </w:p>
    <w:p w14:paraId="62B40F7C" w14:textId="6B733F7E" w:rsidR="003C364D" w:rsidRPr="00704B93" w:rsidRDefault="00002022" w:rsidP="00CB3E41">
      <w:pPr>
        <w:tabs>
          <w:tab w:val="left" w:pos="930"/>
        </w:tabs>
      </w:pPr>
      <w:r w:rsidRPr="00704B93">
        <w:t xml:space="preserve">Appendix </w:t>
      </w:r>
      <w:r w:rsidR="00572E6C" w:rsidRPr="00704B93">
        <w:t>C</w:t>
      </w:r>
    </w:p>
    <w:tbl>
      <w:tblPr>
        <w:tblStyle w:val="GridTable5Dark-Accent1"/>
        <w:tblW w:w="0" w:type="auto"/>
        <w:tblLook w:val="04A0" w:firstRow="1" w:lastRow="0" w:firstColumn="1" w:lastColumn="0" w:noHBand="0" w:noVBand="1"/>
      </w:tblPr>
      <w:tblGrid>
        <w:gridCol w:w="3529"/>
        <w:gridCol w:w="3529"/>
        <w:gridCol w:w="3529"/>
      </w:tblGrid>
      <w:tr w:rsidR="003C364D" w:rsidRPr="00704B93" w14:paraId="328CF058" w14:textId="77777777" w:rsidTr="5699BC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9" w:type="dxa"/>
            <w:vAlign w:val="center"/>
          </w:tcPr>
          <w:p w14:paraId="45AD7AE6" w14:textId="136E91C4" w:rsidR="003C364D" w:rsidRPr="00704B93" w:rsidRDefault="003C364D" w:rsidP="00101EB3">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jc w:val="center"/>
            </w:pPr>
            <w:r w:rsidRPr="00704B93">
              <w:t>Behaviour</w:t>
            </w:r>
          </w:p>
        </w:tc>
        <w:tc>
          <w:tcPr>
            <w:tcW w:w="3529" w:type="dxa"/>
            <w:vAlign w:val="center"/>
          </w:tcPr>
          <w:p w14:paraId="2B509C6D" w14:textId="13DAD9AF" w:rsidR="003C364D" w:rsidRPr="00704B93" w:rsidRDefault="003C364D" w:rsidP="00101EB3">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jc w:val="center"/>
              <w:cnfStyle w:val="100000000000" w:firstRow="1" w:lastRow="0" w:firstColumn="0" w:lastColumn="0" w:oddVBand="0" w:evenVBand="0" w:oddHBand="0" w:evenHBand="0" w:firstRowFirstColumn="0" w:firstRowLastColumn="0" w:lastRowFirstColumn="0" w:lastRowLastColumn="0"/>
            </w:pPr>
            <w:r w:rsidRPr="00704B93">
              <w:t>Consequence</w:t>
            </w:r>
          </w:p>
        </w:tc>
        <w:tc>
          <w:tcPr>
            <w:tcW w:w="3529" w:type="dxa"/>
            <w:vAlign w:val="center"/>
          </w:tcPr>
          <w:p w14:paraId="4E8DD764" w14:textId="1630958B" w:rsidR="003C364D" w:rsidRPr="00704B93" w:rsidRDefault="003C364D" w:rsidP="00101EB3">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jc w:val="center"/>
              <w:cnfStyle w:val="100000000000" w:firstRow="1" w:lastRow="0" w:firstColumn="0" w:lastColumn="0" w:oddVBand="0" w:evenVBand="0" w:oddHBand="0" w:evenHBand="0" w:firstRowFirstColumn="0" w:firstRowLastColumn="0" w:lastRowFirstColumn="0" w:lastRowLastColumn="0"/>
            </w:pPr>
            <w:r w:rsidRPr="00704B93">
              <w:t>Example</w:t>
            </w:r>
          </w:p>
        </w:tc>
      </w:tr>
      <w:tr w:rsidR="003C364D" w:rsidRPr="00704B93" w14:paraId="14643EBF" w14:textId="77777777" w:rsidTr="5699B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9" w:type="dxa"/>
          </w:tcPr>
          <w:p w14:paraId="63ED31B7" w14:textId="1317D3E7" w:rsidR="003C364D" w:rsidRPr="00704B93" w:rsidRDefault="003C364D"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pPr>
            <w:r w:rsidRPr="00704B93">
              <w:t>Breaking School Rule (Be Ready, Be Respectful, Be Safe)</w:t>
            </w:r>
          </w:p>
        </w:tc>
        <w:tc>
          <w:tcPr>
            <w:tcW w:w="3529" w:type="dxa"/>
          </w:tcPr>
          <w:p w14:paraId="45DADB9E" w14:textId="77777777" w:rsidR="003C364D" w:rsidRPr="00704B93" w:rsidRDefault="003C364D"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cnfStyle w:val="000000100000" w:firstRow="0" w:lastRow="0" w:firstColumn="0" w:lastColumn="0" w:oddVBand="0" w:evenVBand="0" w:oddHBand="1" w:evenHBand="0" w:firstRowFirstColumn="0" w:firstRowLastColumn="0" w:lastRowFirstColumn="0" w:lastRowLastColumn="0"/>
            </w:pPr>
            <w:r w:rsidRPr="00704B93">
              <w:rPr>
                <w:b/>
                <w:bCs/>
              </w:rPr>
              <w:t>Reminder</w:t>
            </w:r>
            <w:r w:rsidRPr="00704B93">
              <w:t xml:space="preserve"> of the school rules to be followed.</w:t>
            </w:r>
          </w:p>
          <w:p w14:paraId="1D9919D7" w14:textId="39A2C706" w:rsidR="00101EB3" w:rsidRPr="00704B93" w:rsidRDefault="00101EB3"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cnfStyle w:val="000000100000" w:firstRow="0" w:lastRow="0" w:firstColumn="0" w:lastColumn="0" w:oddVBand="0" w:evenVBand="0" w:oddHBand="1" w:evenHBand="0" w:firstRowFirstColumn="0" w:firstRowLastColumn="0" w:lastRowFirstColumn="0" w:lastRowLastColumn="0"/>
            </w:pPr>
            <w:r w:rsidRPr="00704B93">
              <w:t>You are given a chance to change your behaviour.</w:t>
            </w:r>
          </w:p>
        </w:tc>
        <w:tc>
          <w:tcPr>
            <w:tcW w:w="3529" w:type="dxa"/>
          </w:tcPr>
          <w:p w14:paraId="15811736" w14:textId="78D0EBA4" w:rsidR="00101EB3" w:rsidRPr="00704B93" w:rsidRDefault="00101EB3"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cnfStyle w:val="000000100000" w:firstRow="0" w:lastRow="0" w:firstColumn="0" w:lastColumn="0" w:oddVBand="0" w:evenVBand="0" w:oddHBand="1" w:evenHBand="0" w:firstRowFirstColumn="0" w:firstRowLastColumn="0" w:lastRowFirstColumn="0" w:lastRowLastColumn="0"/>
            </w:pPr>
            <w:r w:rsidRPr="00704B93">
              <w:t>‘Remember our rule to be Respectful</w:t>
            </w:r>
            <w:r w:rsidR="002836A3" w:rsidRPr="00704B93">
              <w:t>.’</w:t>
            </w:r>
          </w:p>
        </w:tc>
      </w:tr>
      <w:tr w:rsidR="003C364D" w:rsidRPr="00704B93" w14:paraId="251FD8B1" w14:textId="77777777" w:rsidTr="5699BC7B">
        <w:tc>
          <w:tcPr>
            <w:cnfStyle w:val="001000000000" w:firstRow="0" w:lastRow="0" w:firstColumn="1" w:lastColumn="0" w:oddVBand="0" w:evenVBand="0" w:oddHBand="0" w:evenHBand="0" w:firstRowFirstColumn="0" w:firstRowLastColumn="0" w:lastRowFirstColumn="0" w:lastRowLastColumn="0"/>
            <w:tcW w:w="3529" w:type="dxa"/>
          </w:tcPr>
          <w:p w14:paraId="64C7EDD7" w14:textId="181E7B7F" w:rsidR="003C364D" w:rsidRPr="00704B93" w:rsidRDefault="003C364D"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pPr>
            <w:r w:rsidRPr="00704B93">
              <w:t>Continued behaviour following reminder/ Breaking of an additional rule</w:t>
            </w:r>
          </w:p>
        </w:tc>
        <w:tc>
          <w:tcPr>
            <w:tcW w:w="3529" w:type="dxa"/>
          </w:tcPr>
          <w:p w14:paraId="45A5FC36" w14:textId="77777777" w:rsidR="003C364D" w:rsidRPr="00704B93" w:rsidRDefault="003C364D"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cnfStyle w:val="000000000000" w:firstRow="0" w:lastRow="0" w:firstColumn="0" w:lastColumn="0" w:oddVBand="0" w:evenVBand="0" w:oddHBand="0" w:evenHBand="0" w:firstRowFirstColumn="0" w:firstRowLastColumn="0" w:lastRowFirstColumn="0" w:lastRowLastColumn="0"/>
            </w:pPr>
            <w:r w:rsidRPr="00704B93">
              <w:rPr>
                <w:b/>
                <w:bCs/>
              </w:rPr>
              <w:t>Warning</w:t>
            </w:r>
            <w:r w:rsidR="00101EB3" w:rsidRPr="00704B93">
              <w:t xml:space="preserve"> </w:t>
            </w:r>
          </w:p>
          <w:p w14:paraId="64FC43BE" w14:textId="1807EBB7" w:rsidR="00101EB3" w:rsidRPr="00704B93" w:rsidRDefault="00101EB3"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cnfStyle w:val="000000000000" w:firstRow="0" w:lastRow="0" w:firstColumn="0" w:lastColumn="0" w:oddVBand="0" w:evenVBand="0" w:oddHBand="0" w:evenHBand="0" w:firstRowFirstColumn="0" w:firstRowLastColumn="0" w:lastRowFirstColumn="0" w:lastRowLastColumn="0"/>
            </w:pPr>
            <w:r w:rsidRPr="00704B93">
              <w:t>You are given a chance to change your behaviour.</w:t>
            </w:r>
          </w:p>
        </w:tc>
        <w:tc>
          <w:tcPr>
            <w:tcW w:w="3529" w:type="dxa"/>
          </w:tcPr>
          <w:p w14:paraId="3CBFCCC8" w14:textId="42591F7A" w:rsidR="003C364D" w:rsidRPr="00704B93" w:rsidRDefault="00101EB3"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cnfStyle w:val="000000000000" w:firstRow="0" w:lastRow="0" w:firstColumn="0" w:lastColumn="0" w:oddVBand="0" w:evenVBand="0" w:oddHBand="0" w:evenHBand="0" w:firstRowFirstColumn="0" w:firstRowLastColumn="0" w:lastRowFirstColumn="0" w:lastRowLastColumn="0"/>
            </w:pPr>
            <w:r w:rsidRPr="00704B93">
              <w:t xml:space="preserve">‘I have noticed that you are </w:t>
            </w:r>
            <w:r w:rsidR="002836A3" w:rsidRPr="00704B93">
              <w:t>talking whilst I am teaching. I need to see you are being respectful and ready to learn or there will be a consequence.’</w:t>
            </w:r>
          </w:p>
        </w:tc>
      </w:tr>
      <w:tr w:rsidR="003C364D" w:rsidRPr="00704B93" w14:paraId="51E8B334" w14:textId="77777777" w:rsidTr="5699B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9" w:type="dxa"/>
          </w:tcPr>
          <w:p w14:paraId="1A49B4A2" w14:textId="77777777" w:rsidR="003C364D" w:rsidRPr="00704B93" w:rsidRDefault="00101EB3"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rPr>
                <w:b w:val="0"/>
                <w:bCs w:val="0"/>
              </w:rPr>
            </w:pPr>
            <w:r w:rsidRPr="00704B93">
              <w:t>Continued behaviour following Last Chance</w:t>
            </w:r>
            <w:r w:rsidR="003C364D" w:rsidRPr="00704B93">
              <w:t xml:space="preserve">/ Breaking of an additional </w:t>
            </w:r>
            <w:proofErr w:type="gramStart"/>
            <w:r w:rsidR="003C364D" w:rsidRPr="00704B93">
              <w:t>rule</w:t>
            </w:r>
            <w:proofErr w:type="gramEnd"/>
          </w:p>
          <w:p w14:paraId="3C24F6CE" w14:textId="18A36706" w:rsidR="00101EB3" w:rsidRPr="00704B93" w:rsidRDefault="00101EB3"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pPr>
            <w:r w:rsidRPr="00704B93">
              <w:lastRenderedPageBreak/>
              <w:t>Behaviour displayed that is perceived as serious or dangerous.</w:t>
            </w:r>
          </w:p>
        </w:tc>
        <w:tc>
          <w:tcPr>
            <w:tcW w:w="3529" w:type="dxa"/>
          </w:tcPr>
          <w:p w14:paraId="51250FC1" w14:textId="40E29B15" w:rsidR="003C364D" w:rsidRPr="00704B93" w:rsidRDefault="003C364D"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cnfStyle w:val="000000100000" w:firstRow="0" w:lastRow="0" w:firstColumn="0" w:lastColumn="0" w:oddVBand="0" w:evenVBand="0" w:oddHBand="1" w:evenHBand="0" w:firstRowFirstColumn="0" w:firstRowLastColumn="0" w:lastRowFirstColumn="0" w:lastRowLastColumn="0"/>
              <w:rPr>
                <w:b/>
                <w:bCs/>
              </w:rPr>
            </w:pPr>
            <w:r w:rsidRPr="00704B93">
              <w:rPr>
                <w:b/>
                <w:bCs/>
              </w:rPr>
              <w:lastRenderedPageBreak/>
              <w:t>Time Out</w:t>
            </w:r>
          </w:p>
          <w:p w14:paraId="50644D58" w14:textId="6136BB78" w:rsidR="00101EB3" w:rsidRPr="00704B93" w:rsidRDefault="00101EB3"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cnfStyle w:val="000000100000" w:firstRow="0" w:lastRow="0" w:firstColumn="0" w:lastColumn="0" w:oddVBand="0" w:evenVBand="0" w:oddHBand="1" w:evenHBand="0" w:firstRowFirstColumn="0" w:firstRowLastColumn="0" w:lastRowFirstColumn="0" w:lastRowLastColumn="0"/>
            </w:pPr>
            <w:r w:rsidRPr="00704B93">
              <w:lastRenderedPageBreak/>
              <w:t>You will have a 5-minute time-out in a different classroom in your year group.</w:t>
            </w:r>
          </w:p>
          <w:p w14:paraId="0BC2C94E" w14:textId="0AE619C1" w:rsidR="002836A3" w:rsidRPr="00704B93" w:rsidRDefault="002836A3"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cnfStyle w:val="000000100000" w:firstRow="0" w:lastRow="0" w:firstColumn="0" w:lastColumn="0" w:oddVBand="0" w:evenVBand="0" w:oddHBand="1" w:evenHBand="0" w:firstRowFirstColumn="0" w:firstRowLastColumn="0" w:lastRowFirstColumn="0" w:lastRowLastColumn="0"/>
            </w:pPr>
            <w:r w:rsidRPr="00704B93">
              <w:t xml:space="preserve">During lunch times, the time-out will take place to one side of the designated area you are in. </w:t>
            </w:r>
          </w:p>
          <w:p w14:paraId="7EAB6650" w14:textId="77777777" w:rsidR="00101EB3" w:rsidRPr="00704B93" w:rsidRDefault="00101EB3"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cnfStyle w:val="000000100000" w:firstRow="0" w:lastRow="0" w:firstColumn="0" w:lastColumn="0" w:oddVBand="0" w:evenVBand="0" w:oddHBand="1" w:evenHBand="0" w:firstRowFirstColumn="0" w:firstRowLastColumn="0" w:lastRowFirstColumn="0" w:lastRowLastColumn="0"/>
              <w:rPr>
                <w:b/>
                <w:bCs/>
              </w:rPr>
            </w:pPr>
            <w:r w:rsidRPr="00704B93">
              <w:rPr>
                <w:b/>
                <w:bCs/>
              </w:rPr>
              <w:t>Repair</w:t>
            </w:r>
          </w:p>
          <w:p w14:paraId="711D15B3" w14:textId="127F3578" w:rsidR="00101EB3" w:rsidRPr="00704B93" w:rsidRDefault="00101EB3"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cnfStyle w:val="000000100000" w:firstRow="0" w:lastRow="0" w:firstColumn="0" w:lastColumn="0" w:oddVBand="0" w:evenVBand="0" w:oddHBand="1" w:evenHBand="0" w:firstRowFirstColumn="0" w:firstRowLastColumn="0" w:lastRowFirstColumn="0" w:lastRowLastColumn="0"/>
            </w:pPr>
            <w:r w:rsidRPr="00704B93">
              <w:t xml:space="preserve">You will have a Restorative Conversation with the member of staff to discuss the events and consequences. </w:t>
            </w:r>
          </w:p>
        </w:tc>
        <w:tc>
          <w:tcPr>
            <w:tcW w:w="3529" w:type="dxa"/>
          </w:tcPr>
          <w:p w14:paraId="3D59B774" w14:textId="6BB6FA5A" w:rsidR="002836A3" w:rsidRPr="00704B93" w:rsidRDefault="002836A3"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cnfStyle w:val="000000100000" w:firstRow="0" w:lastRow="0" w:firstColumn="0" w:lastColumn="0" w:oddVBand="0" w:evenVBand="0" w:oddHBand="1" w:evenHBand="0" w:firstRowFirstColumn="0" w:firstRowLastColumn="0" w:lastRowFirstColumn="0" w:lastRowLastColumn="0"/>
            </w:pPr>
            <w:r w:rsidRPr="00704B93">
              <w:lastRenderedPageBreak/>
              <w:t>‘You have had t</w:t>
            </w:r>
            <w:r w:rsidR="00785A67" w:rsidRPr="00704B93">
              <w:t>wo</w:t>
            </w:r>
            <w:r w:rsidRPr="00704B93">
              <w:t xml:space="preserve"> chances to change your behaviour and have continued. Therefore, you will have a time-out in another classroom.’</w:t>
            </w:r>
          </w:p>
          <w:p w14:paraId="10D45DDD" w14:textId="24B1CF03" w:rsidR="002836A3" w:rsidRPr="00704B93" w:rsidRDefault="002836A3"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cnfStyle w:val="000000100000" w:firstRow="0" w:lastRow="0" w:firstColumn="0" w:lastColumn="0" w:oddVBand="0" w:evenVBand="0" w:oddHBand="1" w:evenHBand="0" w:firstRowFirstColumn="0" w:firstRowLastColumn="0" w:lastRowFirstColumn="0" w:lastRowLastColumn="0"/>
              <w:rPr>
                <w:b/>
                <w:bCs/>
              </w:rPr>
            </w:pPr>
            <w:r w:rsidRPr="00704B93">
              <w:rPr>
                <w:b/>
                <w:bCs/>
              </w:rPr>
              <w:lastRenderedPageBreak/>
              <w:t>Restorative Conversation:</w:t>
            </w:r>
          </w:p>
          <w:p w14:paraId="790DE071" w14:textId="16823C18" w:rsidR="002836A3" w:rsidRPr="00704B93" w:rsidRDefault="002836A3" w:rsidP="002836A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US"/>
              </w:rPr>
            </w:pPr>
            <w:r w:rsidRPr="00704B93">
              <w:rPr>
                <w:rStyle w:val="normaltextrun"/>
                <w:rFonts w:ascii="Calibri" w:hAnsi="Calibri" w:cs="Calibri"/>
                <w:color w:val="404040"/>
                <w:position w:val="1"/>
                <w:sz w:val="22"/>
                <w:szCs w:val="22"/>
              </w:rPr>
              <w:t>1.What happened?</w:t>
            </w:r>
            <w:r w:rsidRPr="00704B93">
              <w:rPr>
                <w:rStyle w:val="eop"/>
                <w:rFonts w:ascii="Calibri" w:hAnsi="Calibri" w:cs="Calibri"/>
                <w:sz w:val="22"/>
                <w:szCs w:val="22"/>
                <w:lang w:val="en-US"/>
              </w:rPr>
              <w:t>​</w:t>
            </w:r>
          </w:p>
          <w:p w14:paraId="4F8A4FCF" w14:textId="638C69F5" w:rsidR="002836A3" w:rsidRPr="00704B93" w:rsidRDefault="002836A3" w:rsidP="002836A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US"/>
              </w:rPr>
            </w:pPr>
            <w:r w:rsidRPr="00704B93">
              <w:rPr>
                <w:rStyle w:val="normaltextrun"/>
                <w:rFonts w:ascii="Calibri" w:hAnsi="Calibri" w:cs="Calibri"/>
                <w:color w:val="404040"/>
                <w:position w:val="1"/>
                <w:sz w:val="22"/>
                <w:szCs w:val="22"/>
              </w:rPr>
              <w:t>2.What were you thinking at the time?</w:t>
            </w:r>
            <w:r w:rsidRPr="00704B93">
              <w:rPr>
                <w:rStyle w:val="eop"/>
                <w:rFonts w:ascii="Calibri" w:hAnsi="Calibri" w:cs="Calibri"/>
                <w:sz w:val="22"/>
                <w:szCs w:val="22"/>
                <w:lang w:val="en-US"/>
              </w:rPr>
              <w:t>​</w:t>
            </w:r>
            <w:proofErr w:type="gramStart"/>
            <w:r w:rsidRPr="00704B93">
              <w:rPr>
                <w:rStyle w:val="eop"/>
                <w:rFonts w:ascii="Calibri" w:hAnsi="Calibri" w:cs="Calibri"/>
                <w:sz w:val="22"/>
                <w:szCs w:val="22"/>
                <w:lang w:val="en-US"/>
              </w:rPr>
              <w:t>3.</w:t>
            </w:r>
            <w:r w:rsidRPr="00704B93">
              <w:rPr>
                <w:rStyle w:val="normaltextrun"/>
                <w:rFonts w:ascii="Calibri" w:hAnsi="Calibri" w:cs="Calibri"/>
                <w:color w:val="404040"/>
                <w:position w:val="1"/>
                <w:sz w:val="22"/>
                <w:szCs w:val="22"/>
              </w:rPr>
              <w:t>What</w:t>
            </w:r>
            <w:proofErr w:type="gramEnd"/>
            <w:r w:rsidRPr="00704B93">
              <w:rPr>
                <w:rStyle w:val="normaltextrun"/>
                <w:rFonts w:ascii="Calibri" w:hAnsi="Calibri" w:cs="Calibri"/>
                <w:color w:val="404040"/>
                <w:position w:val="1"/>
                <w:sz w:val="22"/>
                <w:szCs w:val="22"/>
              </w:rPr>
              <w:t xml:space="preserve"> have you thought since?</w:t>
            </w:r>
            <w:r w:rsidRPr="00704B93">
              <w:rPr>
                <w:rStyle w:val="eop"/>
                <w:rFonts w:ascii="Calibri" w:hAnsi="Calibri" w:cs="Calibri"/>
                <w:sz w:val="22"/>
                <w:szCs w:val="22"/>
                <w:lang w:val="en-US"/>
              </w:rPr>
              <w:t>​</w:t>
            </w:r>
          </w:p>
          <w:p w14:paraId="08249F28" w14:textId="06A193F9" w:rsidR="002836A3" w:rsidRPr="00704B93" w:rsidRDefault="002836A3" w:rsidP="002836A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US"/>
              </w:rPr>
            </w:pPr>
            <w:r w:rsidRPr="00704B93">
              <w:rPr>
                <w:rStyle w:val="normaltextrun"/>
                <w:rFonts w:ascii="Calibri" w:hAnsi="Calibri" w:cs="Calibri"/>
                <w:color w:val="404040"/>
                <w:position w:val="1"/>
                <w:sz w:val="22"/>
                <w:szCs w:val="22"/>
              </w:rPr>
              <w:t>4.How did this make you feel?</w:t>
            </w:r>
            <w:r w:rsidRPr="00704B93">
              <w:rPr>
                <w:rStyle w:val="eop"/>
                <w:rFonts w:ascii="Calibri" w:hAnsi="Calibri" w:cs="Calibri"/>
                <w:sz w:val="22"/>
                <w:szCs w:val="22"/>
                <w:lang w:val="en-US"/>
              </w:rPr>
              <w:t>​</w:t>
            </w:r>
          </w:p>
          <w:p w14:paraId="7FFA64AB" w14:textId="1536B8BB" w:rsidR="002836A3" w:rsidRPr="00704B93" w:rsidRDefault="002836A3" w:rsidP="002836A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US"/>
              </w:rPr>
            </w:pPr>
            <w:r w:rsidRPr="00704B93">
              <w:rPr>
                <w:rStyle w:val="normaltextrun"/>
                <w:rFonts w:ascii="Calibri" w:hAnsi="Calibri" w:cs="Calibri"/>
                <w:color w:val="404040"/>
                <w:position w:val="1"/>
                <w:sz w:val="22"/>
                <w:szCs w:val="22"/>
              </w:rPr>
              <w:t>5.Who has been affected?</w:t>
            </w:r>
            <w:r w:rsidRPr="00704B93">
              <w:rPr>
                <w:rStyle w:val="eop"/>
                <w:rFonts w:ascii="Calibri" w:hAnsi="Calibri" w:cs="Calibri"/>
                <w:sz w:val="22"/>
                <w:szCs w:val="22"/>
                <w:lang w:val="en-US"/>
              </w:rPr>
              <w:t>​</w:t>
            </w:r>
          </w:p>
          <w:p w14:paraId="43F4FB97" w14:textId="5B686C97" w:rsidR="002836A3" w:rsidRPr="00704B93" w:rsidRDefault="002836A3" w:rsidP="002836A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US"/>
              </w:rPr>
            </w:pPr>
            <w:r w:rsidRPr="00704B93">
              <w:rPr>
                <w:rStyle w:val="normaltextrun"/>
                <w:rFonts w:ascii="Calibri" w:hAnsi="Calibri" w:cs="Calibri"/>
                <w:color w:val="404040"/>
                <w:position w:val="1"/>
                <w:sz w:val="22"/>
                <w:szCs w:val="22"/>
              </w:rPr>
              <w:t>6.How can we do things differently in the future?</w:t>
            </w:r>
            <w:r w:rsidRPr="00704B93">
              <w:rPr>
                <w:rStyle w:val="eop"/>
                <w:rFonts w:ascii="Calibri" w:hAnsi="Calibri" w:cs="Calibri"/>
                <w:sz w:val="22"/>
                <w:szCs w:val="22"/>
                <w:lang w:val="en-US"/>
              </w:rPr>
              <w:t>​</w:t>
            </w:r>
          </w:p>
          <w:p w14:paraId="03D65E34" w14:textId="590A70A5" w:rsidR="002836A3" w:rsidRPr="00704B93" w:rsidRDefault="002836A3" w:rsidP="00CB3E41">
            <w:pPr>
              <w:pBdr>
                <w:top w:val="none" w:sz="0" w:space="0" w:color="auto"/>
                <w:left w:val="none" w:sz="0" w:space="0" w:color="auto"/>
                <w:bottom w:val="none" w:sz="0" w:space="0" w:color="auto"/>
                <w:right w:val="none" w:sz="0" w:space="0" w:color="auto"/>
                <w:between w:val="none" w:sz="0" w:space="0" w:color="auto"/>
                <w:bar w:val="none" w:sz="0" w:color="auto"/>
              </w:pBdr>
              <w:tabs>
                <w:tab w:val="left" w:pos="930"/>
              </w:tabs>
              <w:cnfStyle w:val="000000100000" w:firstRow="0" w:lastRow="0" w:firstColumn="0" w:lastColumn="0" w:oddVBand="0" w:evenVBand="0" w:oddHBand="1" w:evenHBand="0" w:firstRowFirstColumn="0" w:firstRowLastColumn="0" w:lastRowFirstColumn="0" w:lastRowLastColumn="0"/>
            </w:pPr>
          </w:p>
        </w:tc>
      </w:tr>
    </w:tbl>
    <w:p w14:paraId="73CAB698" w14:textId="660DD70D" w:rsidR="002836A3" w:rsidRPr="00704B93" w:rsidRDefault="002836A3" w:rsidP="5699BC7B">
      <w:pPr>
        <w:tabs>
          <w:tab w:val="left" w:pos="930"/>
        </w:tabs>
        <w:spacing w:after="0" w:line="240" w:lineRule="auto"/>
      </w:pPr>
    </w:p>
    <w:p w14:paraId="22A33831" w14:textId="77777777" w:rsidR="002836A3" w:rsidRPr="00704B93" w:rsidRDefault="002836A3" w:rsidP="00DB213E">
      <w:pPr>
        <w:spacing w:after="0" w:line="240" w:lineRule="auto"/>
      </w:pPr>
    </w:p>
    <w:p w14:paraId="01B9F49D" w14:textId="6D669016" w:rsidR="5B3297C1" w:rsidRPr="00704B93" w:rsidRDefault="5B3297C1" w:rsidP="00984678">
      <w:pPr>
        <w:spacing w:after="0" w:line="240" w:lineRule="auto"/>
        <w:rPr>
          <w:rFonts w:ascii="Arial" w:eastAsia="Arial" w:hAnsi="Arial" w:cs="Arial"/>
          <w:b/>
          <w:bCs/>
          <w:i/>
          <w:iCs/>
        </w:rPr>
      </w:pPr>
      <w:r w:rsidRPr="00704B93">
        <w:rPr>
          <w:rFonts w:ascii="Arial" w:hAnsi="Arial"/>
        </w:rPr>
        <w:t xml:space="preserve">Appendix </w:t>
      </w:r>
      <w:r w:rsidR="00572E6C" w:rsidRPr="00704B93">
        <w:rPr>
          <w:rFonts w:ascii="Arial" w:hAnsi="Arial"/>
        </w:rPr>
        <w:t xml:space="preserve">D </w:t>
      </w:r>
    </w:p>
    <w:p w14:paraId="401515E8" w14:textId="371159F7" w:rsidR="5B3297C1" w:rsidRPr="00704B93" w:rsidRDefault="5B3297C1" w:rsidP="5699BC7B">
      <w:pPr>
        <w:jc w:val="center"/>
      </w:pPr>
      <w:r w:rsidRPr="00704B93">
        <w:rPr>
          <w:noProof/>
          <w:lang w:val="en-GB"/>
        </w:rPr>
        <w:drawing>
          <wp:inline distT="0" distB="0" distL="0" distR="0" wp14:anchorId="7526111E" wp14:editId="2748A848">
            <wp:extent cx="5386192" cy="3276600"/>
            <wp:effectExtent l="0" t="0" r="0" b="0"/>
            <wp:docPr id="1066312049" name="Picture 106631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386192" cy="3276600"/>
                    </a:xfrm>
                    <a:prstGeom prst="rect">
                      <a:avLst/>
                    </a:prstGeom>
                  </pic:spPr>
                </pic:pic>
              </a:graphicData>
            </a:graphic>
          </wp:inline>
        </w:drawing>
      </w:r>
    </w:p>
    <w:p w14:paraId="09C74284" w14:textId="2169B710" w:rsidR="5699BC7B" w:rsidRPr="00704B93" w:rsidRDefault="0C2B2F9C" w:rsidP="001D1534">
      <w:pPr>
        <w:spacing w:after="0" w:line="240" w:lineRule="auto"/>
        <w:ind w:left="567"/>
        <w:rPr>
          <w:rFonts w:ascii="Arial" w:hAnsi="Arial"/>
        </w:rPr>
      </w:pPr>
      <w:r w:rsidRPr="00704B93">
        <w:rPr>
          <w:rFonts w:ascii="Arial" w:hAnsi="Arial"/>
          <w:b/>
          <w:bCs/>
        </w:rPr>
        <w:t>Reviewed</w:t>
      </w:r>
      <w:r w:rsidRPr="00704B93">
        <w:rPr>
          <w:rFonts w:ascii="Arial" w:hAnsi="Arial"/>
        </w:rPr>
        <w:t>:</w:t>
      </w:r>
    </w:p>
    <w:p w14:paraId="6FA0921D" w14:textId="26030691" w:rsidR="00B6546A" w:rsidRPr="00704B93" w:rsidRDefault="00B6546A" w:rsidP="001D1534">
      <w:pPr>
        <w:spacing w:after="0" w:line="240" w:lineRule="auto"/>
        <w:ind w:left="567"/>
        <w:rPr>
          <w:rFonts w:ascii="Arial" w:eastAsia="Arial" w:hAnsi="Arial" w:cs="Arial"/>
        </w:rPr>
      </w:pPr>
      <w:r w:rsidRPr="00704B93">
        <w:rPr>
          <w:rFonts w:ascii="Arial" w:hAnsi="Arial"/>
          <w:bCs/>
        </w:rPr>
        <w:t>Date</w:t>
      </w:r>
      <w:r w:rsidRPr="00704B93">
        <w:rPr>
          <w:rFonts w:ascii="Arial" w:hAnsi="Arial"/>
        </w:rPr>
        <w:t>:</w:t>
      </w:r>
    </w:p>
    <w:p w14:paraId="5D1FB121" w14:textId="03A756FE" w:rsidR="00B6546A" w:rsidRPr="00704B93" w:rsidRDefault="00B6546A" w:rsidP="001D1534">
      <w:pPr>
        <w:spacing w:after="0" w:line="240" w:lineRule="auto"/>
        <w:ind w:left="567"/>
        <w:rPr>
          <w:rFonts w:ascii="Arial" w:eastAsia="Arial" w:hAnsi="Arial" w:cs="Arial"/>
        </w:rPr>
      </w:pPr>
      <w:r w:rsidRPr="00704B93">
        <w:rPr>
          <w:rFonts w:ascii="Arial" w:hAnsi="Arial"/>
        </w:rPr>
        <w:t>Name:</w:t>
      </w:r>
    </w:p>
    <w:p w14:paraId="3F8AC33C" w14:textId="40AB13FA" w:rsidR="1EC1B50B" w:rsidRPr="00704B93" w:rsidRDefault="1EC1B50B" w:rsidP="1EC1B50B">
      <w:pPr>
        <w:spacing w:after="0" w:line="240" w:lineRule="auto"/>
        <w:ind w:left="567"/>
        <w:rPr>
          <w:rFonts w:ascii="Arial" w:hAnsi="Arial"/>
        </w:rPr>
      </w:pPr>
    </w:p>
    <w:p w14:paraId="3AB42655" w14:textId="6F031A46" w:rsidR="1EC1B50B" w:rsidRPr="00704B93" w:rsidRDefault="1EC1B50B">
      <w:r w:rsidRPr="00704B93">
        <w:br w:type="page"/>
      </w:r>
    </w:p>
    <w:p w14:paraId="7DB29A2C" w14:textId="51278BD2" w:rsidR="37318512" w:rsidRPr="00704B93" w:rsidRDefault="37318512" w:rsidP="1EC1B50B">
      <w:pPr>
        <w:spacing w:line="240" w:lineRule="auto"/>
        <w:ind w:firstLine="567"/>
        <w:jc w:val="both"/>
        <w:rPr>
          <w:rFonts w:ascii="Arial" w:eastAsia="Arial" w:hAnsi="Arial" w:cs="Arial"/>
          <w:u w:val="single"/>
        </w:rPr>
      </w:pPr>
      <w:r w:rsidRPr="00704B93">
        <w:rPr>
          <w:rFonts w:ascii="Arial" w:eastAsia="Arial" w:hAnsi="Arial" w:cs="Arial"/>
          <w:u w:val="single"/>
        </w:rPr>
        <w:lastRenderedPageBreak/>
        <w:t>Bullying (including measure to prevent bullying, including cyberbullying, prejudice-based and discriminatory bullying- as of Keeping Children Safe Sep 21)</w:t>
      </w:r>
    </w:p>
    <w:p w14:paraId="23882769" w14:textId="60BDF6DD" w:rsidR="37318512" w:rsidRPr="00704B93" w:rsidRDefault="37318512" w:rsidP="1EC1B50B">
      <w:pPr>
        <w:spacing w:line="240" w:lineRule="auto"/>
        <w:ind w:firstLine="567"/>
        <w:jc w:val="both"/>
        <w:rPr>
          <w:rFonts w:ascii="Arial" w:eastAsia="Arial" w:hAnsi="Arial" w:cs="Arial"/>
          <w:color w:val="000000" w:themeColor="text1"/>
          <w:u w:val="single"/>
        </w:rPr>
      </w:pPr>
      <w:r w:rsidRPr="00704B93">
        <w:rPr>
          <w:rFonts w:ascii="Arial" w:eastAsia="Arial" w:hAnsi="Arial" w:cs="Arial"/>
          <w:color w:val="000000" w:themeColor="text1"/>
          <w:u w:val="single"/>
        </w:rPr>
        <w:t xml:space="preserve">Cyberbullying Definition from: </w:t>
      </w:r>
      <w:hyperlink r:id="rId13">
        <w:r w:rsidRPr="00704B93">
          <w:rPr>
            <w:rStyle w:val="Hyperlink"/>
            <w:rFonts w:ascii="Arial" w:eastAsia="Arial" w:hAnsi="Arial" w:cs="Arial"/>
          </w:rPr>
          <w:t xml:space="preserve">Advice for parents and </w:t>
        </w:r>
        <w:proofErr w:type="spellStart"/>
        <w:r w:rsidRPr="00704B93">
          <w:rPr>
            <w:rStyle w:val="Hyperlink"/>
            <w:rFonts w:ascii="Arial" w:eastAsia="Arial" w:hAnsi="Arial" w:cs="Arial"/>
          </w:rPr>
          <w:t>carers</w:t>
        </w:r>
        <w:proofErr w:type="spellEnd"/>
        <w:r w:rsidRPr="00704B93">
          <w:rPr>
            <w:rStyle w:val="Hyperlink"/>
            <w:rFonts w:ascii="Arial" w:eastAsia="Arial" w:hAnsi="Arial" w:cs="Arial"/>
          </w:rPr>
          <w:t xml:space="preserve"> on cyberbullying (publishing.service.gov.uk)</w:t>
        </w:r>
      </w:hyperlink>
      <w:r w:rsidRPr="00704B93">
        <w:rPr>
          <w:rFonts w:ascii="Arial" w:eastAsia="Arial" w:hAnsi="Arial" w:cs="Arial"/>
          <w:color w:val="000000" w:themeColor="text1"/>
          <w:u w:val="single"/>
        </w:rPr>
        <w:t>:</w:t>
      </w:r>
    </w:p>
    <w:p w14:paraId="4AA0B9DE" w14:textId="5528168E" w:rsidR="37318512" w:rsidRPr="00704B93" w:rsidRDefault="37318512" w:rsidP="1EC1B50B">
      <w:pPr>
        <w:spacing w:line="240" w:lineRule="auto"/>
        <w:ind w:firstLine="567"/>
        <w:jc w:val="both"/>
        <w:rPr>
          <w:rFonts w:ascii="Arial" w:eastAsia="Arial" w:hAnsi="Arial" w:cs="Arial"/>
        </w:rPr>
      </w:pPr>
      <w:r w:rsidRPr="00704B93">
        <w:rPr>
          <w:rFonts w:ascii="Arial" w:eastAsia="Arial" w:hAnsi="Arial" w:cs="Arial"/>
        </w:rPr>
        <w:t xml:space="preserve">Cyberbullying is bullying that takes place using technology. Whether on social media sites, through a mobile phone, or gaming sites. Parents, </w:t>
      </w:r>
      <w:proofErr w:type="spellStart"/>
      <w:proofErr w:type="gramStart"/>
      <w:r w:rsidRPr="00704B93">
        <w:rPr>
          <w:rFonts w:ascii="Arial" w:eastAsia="Arial" w:hAnsi="Arial" w:cs="Arial"/>
        </w:rPr>
        <w:t>carers</w:t>
      </w:r>
      <w:proofErr w:type="spellEnd"/>
      <w:proofErr w:type="gramEnd"/>
      <w:r w:rsidRPr="00704B93">
        <w:rPr>
          <w:rFonts w:ascii="Arial" w:eastAsia="Arial" w:hAnsi="Arial" w:cs="Arial"/>
        </w:rPr>
        <w:t xml:space="preserve"> and teachers need to be aware that most children have been involved in cyberbullying in some way, either as a victim, perpetrator, or bystander. By its very nature, cyberbullying tends to involve </w:t>
      </w:r>
      <w:proofErr w:type="gramStart"/>
      <w:r w:rsidRPr="00704B93">
        <w:rPr>
          <w:rFonts w:ascii="Arial" w:eastAsia="Arial" w:hAnsi="Arial" w:cs="Arial"/>
        </w:rPr>
        <w:t>a number of</w:t>
      </w:r>
      <w:proofErr w:type="gramEnd"/>
      <w:r w:rsidRPr="00704B93">
        <w:rPr>
          <w:rFonts w:ascii="Arial" w:eastAsia="Arial" w:hAnsi="Arial" w:cs="Arial"/>
        </w:rPr>
        <w:t xml:space="preserve"> online bystanders and can quickly spiral out of control. Children and young people who bully others online do not need to be physically stronger and their methods can often be hidden and subtle. Social Networks have a minimum age restriction, usually age thirteen. Accessing such sites too early can expose children to unnecessary bullying. </w:t>
      </w:r>
    </w:p>
    <w:p w14:paraId="1A45D682" w14:textId="64465C23" w:rsidR="37318512" w:rsidRPr="00704B93" w:rsidRDefault="37318512" w:rsidP="1EC1B50B">
      <w:pPr>
        <w:spacing w:line="240" w:lineRule="auto"/>
        <w:ind w:firstLine="567"/>
        <w:jc w:val="both"/>
        <w:rPr>
          <w:rFonts w:ascii="Arial" w:eastAsia="Arial" w:hAnsi="Arial" w:cs="Arial"/>
          <w:color w:val="000000" w:themeColor="text1"/>
          <w:u w:val="single"/>
        </w:rPr>
      </w:pPr>
      <w:r w:rsidRPr="00704B93">
        <w:rPr>
          <w:rFonts w:ascii="Arial" w:eastAsia="Arial" w:hAnsi="Arial" w:cs="Arial"/>
          <w:color w:val="000000" w:themeColor="text1"/>
          <w:u w:val="single"/>
        </w:rPr>
        <w:t>Advice to children and prevention strategies:</w:t>
      </w:r>
    </w:p>
    <w:p w14:paraId="24B8B3F3" w14:textId="1AF45484" w:rsidR="37318512" w:rsidRPr="00704B93" w:rsidRDefault="37318512" w:rsidP="00650EB9">
      <w:pPr>
        <w:pStyle w:val="ListParagraph"/>
        <w:numPr>
          <w:ilvl w:val="0"/>
          <w:numId w:val="3"/>
        </w:numPr>
        <w:spacing w:line="240" w:lineRule="auto"/>
        <w:jc w:val="both"/>
        <w:rPr>
          <w:rFonts w:ascii="Arial" w:eastAsia="Arial" w:hAnsi="Arial" w:cs="Arial"/>
          <w:color w:val="000000" w:themeColor="text1"/>
        </w:rPr>
      </w:pPr>
      <w:r w:rsidRPr="00704B93">
        <w:rPr>
          <w:rFonts w:ascii="Arial" w:eastAsia="Arial" w:hAnsi="Arial" w:cs="Arial"/>
        </w:rPr>
        <w:t xml:space="preserve">Make sure you use the privacy settings. </w:t>
      </w:r>
    </w:p>
    <w:p w14:paraId="53700E53" w14:textId="4E7E3823" w:rsidR="37318512" w:rsidRPr="00704B93" w:rsidRDefault="37318512" w:rsidP="00650EB9">
      <w:pPr>
        <w:pStyle w:val="ListParagraph"/>
        <w:numPr>
          <w:ilvl w:val="0"/>
          <w:numId w:val="3"/>
        </w:numPr>
        <w:spacing w:line="240" w:lineRule="auto"/>
        <w:jc w:val="both"/>
        <w:rPr>
          <w:rFonts w:ascii="Arial" w:eastAsia="Arial" w:hAnsi="Arial" w:cs="Arial"/>
          <w:color w:val="000000" w:themeColor="text1"/>
        </w:rPr>
      </w:pPr>
      <w:r w:rsidRPr="00704B93">
        <w:rPr>
          <w:rFonts w:ascii="Arial" w:eastAsia="Arial" w:hAnsi="Arial" w:cs="Arial"/>
        </w:rPr>
        <w:t xml:space="preserve">Always respect others – be careful what you say online. </w:t>
      </w:r>
    </w:p>
    <w:p w14:paraId="2DE39AB4" w14:textId="33ED04D6" w:rsidR="37318512" w:rsidRPr="00704B93" w:rsidRDefault="37318512" w:rsidP="00650EB9">
      <w:pPr>
        <w:pStyle w:val="ListParagraph"/>
        <w:numPr>
          <w:ilvl w:val="0"/>
          <w:numId w:val="3"/>
        </w:numPr>
        <w:spacing w:line="240" w:lineRule="auto"/>
        <w:jc w:val="both"/>
        <w:rPr>
          <w:rFonts w:ascii="Arial" w:eastAsia="Arial" w:hAnsi="Arial" w:cs="Arial"/>
          <w:color w:val="000000" w:themeColor="text1"/>
        </w:rPr>
      </w:pPr>
      <w:r w:rsidRPr="00704B93">
        <w:rPr>
          <w:rFonts w:ascii="Arial" w:eastAsia="Arial" w:hAnsi="Arial" w:cs="Arial"/>
        </w:rPr>
        <w:t xml:space="preserve">Be careful what pictures or videos you upload. Once a picture is shared online it cannot be taken back. </w:t>
      </w:r>
    </w:p>
    <w:p w14:paraId="6B7619B2" w14:textId="4AC4D1EF" w:rsidR="37318512" w:rsidRPr="00704B93" w:rsidRDefault="37318512" w:rsidP="00650EB9">
      <w:pPr>
        <w:pStyle w:val="ListParagraph"/>
        <w:numPr>
          <w:ilvl w:val="0"/>
          <w:numId w:val="3"/>
        </w:numPr>
        <w:spacing w:line="240" w:lineRule="auto"/>
        <w:jc w:val="both"/>
        <w:rPr>
          <w:rFonts w:ascii="Arial" w:eastAsia="Arial" w:hAnsi="Arial" w:cs="Arial"/>
          <w:color w:val="000000" w:themeColor="text1"/>
        </w:rPr>
      </w:pPr>
      <w:r w:rsidRPr="00704B93">
        <w:rPr>
          <w:rFonts w:ascii="Arial" w:eastAsia="Arial" w:hAnsi="Arial" w:cs="Arial"/>
        </w:rPr>
        <w:t xml:space="preserve">Only add people you know and trust to friends/followers lists online. When talking to strangers, keep your personal information safe and location hidden. </w:t>
      </w:r>
    </w:p>
    <w:p w14:paraId="6BB920AA" w14:textId="2A3F7873" w:rsidR="37318512" w:rsidRPr="00704B93" w:rsidRDefault="37318512" w:rsidP="00650EB9">
      <w:pPr>
        <w:pStyle w:val="ListParagraph"/>
        <w:numPr>
          <w:ilvl w:val="0"/>
          <w:numId w:val="3"/>
        </w:numPr>
        <w:spacing w:line="240" w:lineRule="auto"/>
        <w:jc w:val="both"/>
        <w:rPr>
          <w:color w:val="000000" w:themeColor="text1"/>
        </w:rPr>
      </w:pPr>
      <w:r w:rsidRPr="00704B93">
        <w:rPr>
          <w:rFonts w:ascii="Arial" w:eastAsia="Arial" w:hAnsi="Arial" w:cs="Arial"/>
        </w:rPr>
        <w:t xml:space="preserve">Keep your password to yourself and change it regularly. </w:t>
      </w:r>
    </w:p>
    <w:p w14:paraId="72FA85A5" w14:textId="1C4F4E77" w:rsidR="37318512" w:rsidRPr="00704B93" w:rsidRDefault="37318512" w:rsidP="00650EB9">
      <w:pPr>
        <w:pStyle w:val="ListParagraph"/>
        <w:numPr>
          <w:ilvl w:val="0"/>
          <w:numId w:val="3"/>
        </w:numPr>
        <w:spacing w:line="240" w:lineRule="auto"/>
        <w:jc w:val="both"/>
        <w:rPr>
          <w:rFonts w:ascii="Arial" w:eastAsia="Arial" w:hAnsi="Arial" w:cs="Arial"/>
          <w:color w:val="000000" w:themeColor="text1"/>
        </w:rPr>
      </w:pPr>
      <w:r w:rsidRPr="00704B93">
        <w:rPr>
          <w:rFonts w:ascii="Arial" w:eastAsia="Arial" w:hAnsi="Arial" w:cs="Arial"/>
        </w:rPr>
        <w:t xml:space="preserve">Block the bully – learn how to block or report someone who is behaving badly. </w:t>
      </w:r>
    </w:p>
    <w:p w14:paraId="52B400F3" w14:textId="3F4997BA" w:rsidR="37318512" w:rsidRPr="00704B93" w:rsidRDefault="37318512" w:rsidP="00650EB9">
      <w:pPr>
        <w:pStyle w:val="ListParagraph"/>
        <w:numPr>
          <w:ilvl w:val="0"/>
          <w:numId w:val="3"/>
        </w:numPr>
        <w:spacing w:line="240" w:lineRule="auto"/>
        <w:jc w:val="both"/>
        <w:rPr>
          <w:rFonts w:ascii="Arial" w:eastAsia="Arial" w:hAnsi="Arial" w:cs="Arial"/>
          <w:color w:val="000000" w:themeColor="text1"/>
        </w:rPr>
      </w:pPr>
      <w:r w:rsidRPr="00704B93">
        <w:rPr>
          <w:rFonts w:ascii="Arial" w:eastAsia="Arial" w:hAnsi="Arial" w:cs="Arial"/>
        </w:rPr>
        <w:t xml:space="preserve">Do not retaliate or reply to offending e-mails, text messages or online conversations. </w:t>
      </w:r>
    </w:p>
    <w:p w14:paraId="735926FC" w14:textId="20CA2AAE" w:rsidR="37318512" w:rsidRPr="00704B93" w:rsidRDefault="37318512" w:rsidP="00650EB9">
      <w:pPr>
        <w:pStyle w:val="ListParagraph"/>
        <w:numPr>
          <w:ilvl w:val="0"/>
          <w:numId w:val="3"/>
        </w:numPr>
        <w:spacing w:line="240" w:lineRule="auto"/>
        <w:jc w:val="both"/>
        <w:rPr>
          <w:rFonts w:ascii="Arial" w:eastAsia="Arial" w:hAnsi="Arial" w:cs="Arial"/>
          <w:color w:val="000000" w:themeColor="text1"/>
        </w:rPr>
      </w:pPr>
      <w:r w:rsidRPr="00704B93">
        <w:rPr>
          <w:rFonts w:ascii="Arial" w:eastAsia="Arial" w:hAnsi="Arial" w:cs="Arial"/>
        </w:rPr>
        <w:t xml:space="preserve">Save the evidence. Always keep a copy of offending e-mails, text messages or a screen grab of online conversations and pass to a parent, a </w:t>
      </w:r>
      <w:proofErr w:type="spellStart"/>
      <w:proofErr w:type="gramStart"/>
      <w:r w:rsidRPr="00704B93">
        <w:rPr>
          <w:rFonts w:ascii="Arial" w:eastAsia="Arial" w:hAnsi="Arial" w:cs="Arial"/>
        </w:rPr>
        <w:t>carer</w:t>
      </w:r>
      <w:proofErr w:type="spellEnd"/>
      <w:proofErr w:type="gramEnd"/>
      <w:r w:rsidRPr="00704B93">
        <w:rPr>
          <w:rFonts w:ascii="Arial" w:eastAsia="Arial" w:hAnsi="Arial" w:cs="Arial"/>
        </w:rPr>
        <w:t xml:space="preserve"> or a teacher. </w:t>
      </w:r>
    </w:p>
    <w:p w14:paraId="182AFB99" w14:textId="6378B202" w:rsidR="37318512" w:rsidRPr="00704B93" w:rsidRDefault="37318512" w:rsidP="00650EB9">
      <w:pPr>
        <w:pStyle w:val="ListParagraph"/>
        <w:numPr>
          <w:ilvl w:val="0"/>
          <w:numId w:val="3"/>
        </w:numPr>
        <w:spacing w:line="240" w:lineRule="auto"/>
        <w:jc w:val="both"/>
        <w:rPr>
          <w:rFonts w:ascii="Arial" w:eastAsia="Arial" w:hAnsi="Arial" w:cs="Arial"/>
          <w:color w:val="000000" w:themeColor="text1"/>
        </w:rPr>
      </w:pPr>
      <w:r w:rsidRPr="00704B93">
        <w:rPr>
          <w:rFonts w:ascii="Arial" w:eastAsia="Arial" w:hAnsi="Arial" w:cs="Arial"/>
        </w:rPr>
        <w:t xml:space="preserve">Make sure you tell an adult you trust, for example, a parent, a </w:t>
      </w:r>
      <w:proofErr w:type="spellStart"/>
      <w:r w:rsidRPr="00704B93">
        <w:rPr>
          <w:rFonts w:ascii="Arial" w:eastAsia="Arial" w:hAnsi="Arial" w:cs="Arial"/>
        </w:rPr>
        <w:t>carer</w:t>
      </w:r>
      <w:proofErr w:type="spellEnd"/>
      <w:r w:rsidRPr="00704B93">
        <w:rPr>
          <w:rFonts w:ascii="Arial" w:eastAsia="Arial" w:hAnsi="Arial" w:cs="Arial"/>
        </w:rPr>
        <w:t xml:space="preserve">, a teacher, or the anti-bullying </w:t>
      </w:r>
      <w:proofErr w:type="spellStart"/>
      <w:r w:rsidRPr="00704B93">
        <w:rPr>
          <w:rFonts w:ascii="Arial" w:eastAsia="Arial" w:hAnsi="Arial" w:cs="Arial"/>
        </w:rPr>
        <w:t>co-ordinator</w:t>
      </w:r>
      <w:proofErr w:type="spellEnd"/>
      <w:r w:rsidRPr="00704B93">
        <w:rPr>
          <w:rFonts w:ascii="Arial" w:eastAsia="Arial" w:hAnsi="Arial" w:cs="Arial"/>
        </w:rPr>
        <w:t xml:space="preserve"> or call a helpline like Childline on 08001111 in confidence. </w:t>
      </w:r>
    </w:p>
    <w:p w14:paraId="264B89C8" w14:textId="74730D85" w:rsidR="37318512" w:rsidRPr="00704B93" w:rsidRDefault="37318512" w:rsidP="00650EB9">
      <w:pPr>
        <w:pStyle w:val="ListParagraph"/>
        <w:numPr>
          <w:ilvl w:val="0"/>
          <w:numId w:val="3"/>
        </w:numPr>
        <w:spacing w:line="240" w:lineRule="auto"/>
        <w:jc w:val="both"/>
        <w:rPr>
          <w:rFonts w:ascii="Arial" w:eastAsia="Arial" w:hAnsi="Arial" w:cs="Arial"/>
          <w:color w:val="000000" w:themeColor="text1"/>
        </w:rPr>
      </w:pPr>
      <w:r w:rsidRPr="00704B93">
        <w:rPr>
          <w:rFonts w:ascii="Arial" w:eastAsia="Arial" w:hAnsi="Arial" w:cs="Arial"/>
        </w:rPr>
        <w:t xml:space="preserve">Most social media services and other sites have a button you can click on to report bullying. Doing this can prevent a bully from targeting you and others in the future. Many services take bullying seriously and will either warn the individual or eliminate his or her account. </w:t>
      </w:r>
    </w:p>
    <w:p w14:paraId="70601307" w14:textId="62DBC249" w:rsidR="37318512" w:rsidRPr="00704B93" w:rsidRDefault="37318512" w:rsidP="00650EB9">
      <w:pPr>
        <w:pStyle w:val="ListParagraph"/>
        <w:numPr>
          <w:ilvl w:val="0"/>
          <w:numId w:val="3"/>
        </w:numPr>
        <w:spacing w:line="240" w:lineRule="auto"/>
        <w:jc w:val="both"/>
        <w:rPr>
          <w:rFonts w:ascii="Arial" w:eastAsia="Arial" w:hAnsi="Arial" w:cs="Arial"/>
          <w:color w:val="000000" w:themeColor="text1"/>
        </w:rPr>
      </w:pPr>
      <w:r w:rsidRPr="00704B93">
        <w:rPr>
          <w:rFonts w:ascii="Arial" w:eastAsia="Arial" w:hAnsi="Arial" w:cs="Arial"/>
        </w:rPr>
        <w:t>While you are on your mobile phone make sure you also pay attention to your surroundings</w:t>
      </w:r>
    </w:p>
    <w:p w14:paraId="37F6F011" w14:textId="578D1B10" w:rsidR="37318512" w:rsidRPr="00704B93" w:rsidRDefault="37318512" w:rsidP="1EC1B50B">
      <w:pPr>
        <w:spacing w:line="240" w:lineRule="auto"/>
        <w:jc w:val="both"/>
        <w:rPr>
          <w:rFonts w:ascii="Arial" w:eastAsia="Arial" w:hAnsi="Arial" w:cs="Arial"/>
          <w:color w:val="000000" w:themeColor="text1"/>
        </w:rPr>
      </w:pPr>
      <w:r w:rsidRPr="00704B93">
        <w:rPr>
          <w:rFonts w:ascii="Arial" w:eastAsia="Arial" w:hAnsi="Arial" w:cs="Arial"/>
          <w:color w:val="000000" w:themeColor="text1"/>
        </w:rPr>
        <w:t xml:space="preserve">Through the work we complete at High Street during Computing lessons, e-safety days and other assemblies and instances, we teach children the key preventive strategies to cyberbullying, as well as teaching to use our inclusiveness view on society and education online and offline. By doing so, we are combining inclusiveness and online safety. The children are aware of who to contact and rely upon as soon as a possible incident arises, we teach that the quicker we know about online incidents the better, as quoted above, online incidents can quickly spiral. </w:t>
      </w:r>
    </w:p>
    <w:p w14:paraId="3E413F83" w14:textId="1FFCA377" w:rsidR="37318512" w:rsidRPr="00704B93" w:rsidRDefault="37318512" w:rsidP="1EC1B50B">
      <w:pPr>
        <w:spacing w:line="240" w:lineRule="auto"/>
        <w:jc w:val="both"/>
        <w:rPr>
          <w:color w:val="000000" w:themeColor="text1"/>
        </w:rPr>
      </w:pPr>
      <w:r w:rsidRPr="00704B93">
        <w:rPr>
          <w:rFonts w:ascii="Arial" w:eastAsia="Arial" w:hAnsi="Arial" w:cs="Arial"/>
          <w:color w:val="000000" w:themeColor="text1"/>
        </w:rPr>
        <w:t xml:space="preserve">We value key communication with parents and adults at home regarding cyber bullying due to the technology used outside of school and therefore how it can impact school life and behaviour within the classroom. </w:t>
      </w:r>
    </w:p>
    <w:p w14:paraId="09156C71" w14:textId="2ED5E910" w:rsidR="1EC1B50B" w:rsidRPr="00704B93" w:rsidRDefault="1EC1B50B" w:rsidP="1EC1B50B">
      <w:pPr>
        <w:spacing w:line="240" w:lineRule="auto"/>
        <w:ind w:firstLine="567"/>
        <w:jc w:val="both"/>
        <w:rPr>
          <w:rFonts w:ascii="Arial" w:eastAsia="Arial" w:hAnsi="Arial" w:cs="Arial"/>
          <w:color w:val="000000" w:themeColor="text1"/>
        </w:rPr>
      </w:pPr>
    </w:p>
    <w:p w14:paraId="0C71462F" w14:textId="2769C086" w:rsidR="37318512" w:rsidRPr="00704B93" w:rsidRDefault="37318512" w:rsidP="1EC1B50B">
      <w:pPr>
        <w:spacing w:line="240" w:lineRule="auto"/>
        <w:ind w:firstLine="567"/>
        <w:jc w:val="both"/>
        <w:rPr>
          <w:rFonts w:ascii="Arial" w:eastAsia="Arial" w:hAnsi="Arial" w:cs="Arial"/>
          <w:color w:val="000000" w:themeColor="text1"/>
          <w:u w:val="single"/>
        </w:rPr>
      </w:pPr>
      <w:r w:rsidRPr="00704B93">
        <w:rPr>
          <w:rFonts w:ascii="Arial" w:eastAsia="Arial" w:hAnsi="Arial" w:cs="Arial"/>
          <w:color w:val="000000" w:themeColor="text1"/>
          <w:u w:val="single"/>
        </w:rPr>
        <w:t>Possible signs of cyberbullying to be aware of inside and outside of school:</w:t>
      </w:r>
    </w:p>
    <w:p w14:paraId="7749A8CF" w14:textId="7A968450" w:rsidR="37318512" w:rsidRPr="00704B93" w:rsidRDefault="37318512" w:rsidP="00650EB9">
      <w:pPr>
        <w:pStyle w:val="ListParagraph"/>
        <w:numPr>
          <w:ilvl w:val="0"/>
          <w:numId w:val="2"/>
        </w:numPr>
        <w:spacing w:line="240" w:lineRule="auto"/>
        <w:jc w:val="both"/>
        <w:rPr>
          <w:rFonts w:ascii="Arial" w:eastAsia="Arial" w:hAnsi="Arial" w:cs="Arial"/>
          <w:color w:val="000000" w:themeColor="text1"/>
        </w:rPr>
      </w:pPr>
      <w:r w:rsidRPr="00704B93">
        <w:rPr>
          <w:rFonts w:ascii="Arial" w:eastAsia="Arial" w:hAnsi="Arial" w:cs="Arial"/>
        </w:rPr>
        <w:t>Being upset after using the internet or their mobile phone.</w:t>
      </w:r>
    </w:p>
    <w:p w14:paraId="7D6D7B35" w14:textId="3D9C1AE9" w:rsidR="37318512" w:rsidRPr="00704B93" w:rsidRDefault="37318512" w:rsidP="00650EB9">
      <w:pPr>
        <w:pStyle w:val="ListParagraph"/>
        <w:numPr>
          <w:ilvl w:val="0"/>
          <w:numId w:val="2"/>
        </w:numPr>
        <w:spacing w:line="240" w:lineRule="auto"/>
        <w:jc w:val="both"/>
        <w:rPr>
          <w:rFonts w:ascii="Arial" w:eastAsia="Arial" w:hAnsi="Arial" w:cs="Arial"/>
          <w:color w:val="000000" w:themeColor="text1"/>
        </w:rPr>
      </w:pPr>
      <w:r w:rsidRPr="00704B93">
        <w:rPr>
          <w:rFonts w:ascii="Arial" w:eastAsia="Arial" w:hAnsi="Arial" w:cs="Arial"/>
        </w:rPr>
        <w:t xml:space="preserve">Unwilling to talk or secretive about their online activities and mobile phone use. </w:t>
      </w:r>
    </w:p>
    <w:p w14:paraId="7BE8F21E" w14:textId="3BF4D628" w:rsidR="37318512" w:rsidRPr="00704B93" w:rsidRDefault="37318512" w:rsidP="00650EB9">
      <w:pPr>
        <w:pStyle w:val="ListParagraph"/>
        <w:numPr>
          <w:ilvl w:val="0"/>
          <w:numId w:val="2"/>
        </w:numPr>
        <w:spacing w:line="240" w:lineRule="auto"/>
        <w:jc w:val="both"/>
        <w:rPr>
          <w:rFonts w:ascii="Arial" w:eastAsia="Arial" w:hAnsi="Arial" w:cs="Arial"/>
          <w:color w:val="000000" w:themeColor="text1"/>
        </w:rPr>
      </w:pPr>
      <w:r w:rsidRPr="00704B93">
        <w:rPr>
          <w:rFonts w:ascii="Arial" w:eastAsia="Arial" w:hAnsi="Arial" w:cs="Arial"/>
        </w:rPr>
        <w:t xml:space="preserve">Spending much more or much less time texting, </w:t>
      </w:r>
      <w:proofErr w:type="gramStart"/>
      <w:r w:rsidRPr="00704B93">
        <w:rPr>
          <w:rFonts w:ascii="Arial" w:eastAsia="Arial" w:hAnsi="Arial" w:cs="Arial"/>
        </w:rPr>
        <w:t>gaming</w:t>
      </w:r>
      <w:proofErr w:type="gramEnd"/>
      <w:r w:rsidRPr="00704B93">
        <w:rPr>
          <w:rFonts w:ascii="Arial" w:eastAsia="Arial" w:hAnsi="Arial" w:cs="Arial"/>
        </w:rPr>
        <w:t xml:space="preserve"> or using social media. </w:t>
      </w:r>
    </w:p>
    <w:p w14:paraId="55E24063" w14:textId="4F98A57A" w:rsidR="37318512" w:rsidRPr="00704B93" w:rsidRDefault="37318512" w:rsidP="00650EB9">
      <w:pPr>
        <w:pStyle w:val="ListParagraph"/>
        <w:numPr>
          <w:ilvl w:val="0"/>
          <w:numId w:val="2"/>
        </w:numPr>
        <w:spacing w:line="240" w:lineRule="auto"/>
        <w:jc w:val="both"/>
        <w:rPr>
          <w:rFonts w:ascii="Arial" w:eastAsia="Arial" w:hAnsi="Arial" w:cs="Arial"/>
          <w:color w:val="000000" w:themeColor="text1"/>
        </w:rPr>
      </w:pPr>
      <w:r w:rsidRPr="00704B93">
        <w:rPr>
          <w:rFonts w:ascii="Arial" w:eastAsia="Arial" w:hAnsi="Arial" w:cs="Arial"/>
        </w:rPr>
        <w:lastRenderedPageBreak/>
        <w:t xml:space="preserve">Many new phone numbers, texts or e-mail addresses show up on their mobile phone, </w:t>
      </w:r>
      <w:proofErr w:type="gramStart"/>
      <w:r w:rsidRPr="00704B93">
        <w:rPr>
          <w:rFonts w:ascii="Arial" w:eastAsia="Arial" w:hAnsi="Arial" w:cs="Arial"/>
        </w:rPr>
        <w:t>laptop</w:t>
      </w:r>
      <w:proofErr w:type="gramEnd"/>
      <w:r w:rsidRPr="00704B93">
        <w:rPr>
          <w:rFonts w:ascii="Arial" w:eastAsia="Arial" w:hAnsi="Arial" w:cs="Arial"/>
        </w:rPr>
        <w:t xml:space="preserve"> or tablet.</w:t>
      </w:r>
    </w:p>
    <w:p w14:paraId="34725B50" w14:textId="50EF27B0" w:rsidR="37318512" w:rsidRPr="00704B93" w:rsidRDefault="37318512" w:rsidP="00650EB9">
      <w:pPr>
        <w:pStyle w:val="ListParagraph"/>
        <w:numPr>
          <w:ilvl w:val="0"/>
          <w:numId w:val="2"/>
        </w:numPr>
        <w:spacing w:line="240" w:lineRule="auto"/>
        <w:jc w:val="both"/>
        <w:rPr>
          <w:rFonts w:ascii="Arial" w:eastAsia="Arial" w:hAnsi="Arial" w:cs="Arial"/>
          <w:color w:val="000000" w:themeColor="text1"/>
        </w:rPr>
      </w:pPr>
      <w:r w:rsidRPr="00704B93">
        <w:rPr>
          <w:rFonts w:ascii="Arial" w:eastAsia="Arial" w:hAnsi="Arial" w:cs="Arial"/>
        </w:rPr>
        <w:t xml:space="preserve">After texting or being online they may seem withdrawn, </w:t>
      </w:r>
      <w:proofErr w:type="gramStart"/>
      <w:r w:rsidRPr="00704B93">
        <w:rPr>
          <w:rFonts w:ascii="Arial" w:eastAsia="Arial" w:hAnsi="Arial" w:cs="Arial"/>
        </w:rPr>
        <w:t>upset</w:t>
      </w:r>
      <w:proofErr w:type="gramEnd"/>
      <w:r w:rsidRPr="00704B93">
        <w:rPr>
          <w:rFonts w:ascii="Arial" w:eastAsia="Arial" w:hAnsi="Arial" w:cs="Arial"/>
        </w:rPr>
        <w:t xml:space="preserve"> or outraged. </w:t>
      </w:r>
    </w:p>
    <w:p w14:paraId="417DCCFB" w14:textId="78255853" w:rsidR="37318512" w:rsidRPr="00704B93" w:rsidRDefault="37318512" w:rsidP="00650EB9">
      <w:pPr>
        <w:pStyle w:val="ListParagraph"/>
        <w:numPr>
          <w:ilvl w:val="0"/>
          <w:numId w:val="2"/>
        </w:numPr>
        <w:spacing w:line="240" w:lineRule="auto"/>
        <w:jc w:val="both"/>
        <w:rPr>
          <w:rFonts w:ascii="Arial" w:eastAsia="Arial" w:hAnsi="Arial" w:cs="Arial"/>
          <w:color w:val="000000" w:themeColor="text1"/>
        </w:rPr>
      </w:pPr>
      <w:r w:rsidRPr="00704B93">
        <w:rPr>
          <w:rFonts w:ascii="Arial" w:eastAsia="Arial" w:hAnsi="Arial" w:cs="Arial"/>
        </w:rPr>
        <w:t xml:space="preserve">Not wanting to go to school and/or avoiding meeting friends and school mates. </w:t>
      </w:r>
    </w:p>
    <w:p w14:paraId="0194BC2D" w14:textId="27944435" w:rsidR="37318512" w:rsidRPr="00704B93" w:rsidRDefault="37318512" w:rsidP="00650EB9">
      <w:pPr>
        <w:pStyle w:val="ListParagraph"/>
        <w:numPr>
          <w:ilvl w:val="0"/>
          <w:numId w:val="2"/>
        </w:numPr>
        <w:spacing w:line="240" w:lineRule="auto"/>
        <w:jc w:val="both"/>
        <w:rPr>
          <w:rFonts w:ascii="Arial" w:eastAsia="Arial" w:hAnsi="Arial" w:cs="Arial"/>
          <w:color w:val="000000" w:themeColor="text1"/>
        </w:rPr>
      </w:pPr>
      <w:r w:rsidRPr="00704B93">
        <w:rPr>
          <w:rFonts w:ascii="Arial" w:eastAsia="Arial" w:hAnsi="Arial" w:cs="Arial"/>
        </w:rPr>
        <w:t xml:space="preserve">Avoiding formerly enjoyable social situations. </w:t>
      </w:r>
    </w:p>
    <w:p w14:paraId="19C5ACE4" w14:textId="725718E4" w:rsidR="37318512" w:rsidRPr="00704B93" w:rsidRDefault="37318512" w:rsidP="00650EB9">
      <w:pPr>
        <w:pStyle w:val="ListParagraph"/>
        <w:numPr>
          <w:ilvl w:val="0"/>
          <w:numId w:val="2"/>
        </w:numPr>
        <w:spacing w:line="240" w:lineRule="auto"/>
        <w:jc w:val="both"/>
        <w:rPr>
          <w:rFonts w:ascii="Arial" w:eastAsia="Arial" w:hAnsi="Arial" w:cs="Arial"/>
          <w:color w:val="000000" w:themeColor="text1"/>
        </w:rPr>
      </w:pPr>
      <w:r w:rsidRPr="00704B93">
        <w:rPr>
          <w:rFonts w:ascii="Arial" w:eastAsia="Arial" w:hAnsi="Arial" w:cs="Arial"/>
        </w:rPr>
        <w:t xml:space="preserve">Difficulty sleeping. </w:t>
      </w:r>
    </w:p>
    <w:p w14:paraId="15333D69" w14:textId="237FE597" w:rsidR="37318512" w:rsidRPr="00704B93" w:rsidRDefault="37318512" w:rsidP="00650EB9">
      <w:pPr>
        <w:pStyle w:val="ListParagraph"/>
        <w:numPr>
          <w:ilvl w:val="0"/>
          <w:numId w:val="2"/>
        </w:numPr>
        <w:spacing w:line="240" w:lineRule="auto"/>
        <w:jc w:val="both"/>
        <w:rPr>
          <w:rFonts w:ascii="Arial" w:eastAsia="Arial" w:hAnsi="Arial" w:cs="Arial"/>
          <w:color w:val="000000" w:themeColor="text1"/>
        </w:rPr>
      </w:pPr>
      <w:r w:rsidRPr="00704B93">
        <w:rPr>
          <w:rFonts w:ascii="Arial" w:eastAsia="Arial" w:hAnsi="Arial" w:cs="Arial"/>
        </w:rPr>
        <w:t>Low self-esteem.</w:t>
      </w:r>
    </w:p>
    <w:p w14:paraId="76F89E4C" w14:textId="28C0AA8C" w:rsidR="37318512" w:rsidRPr="00704B93" w:rsidRDefault="37318512" w:rsidP="1EC1B50B">
      <w:pPr>
        <w:spacing w:line="240" w:lineRule="auto"/>
        <w:jc w:val="both"/>
        <w:rPr>
          <w:rFonts w:ascii="Arial" w:eastAsia="Arial" w:hAnsi="Arial" w:cs="Arial"/>
        </w:rPr>
      </w:pPr>
      <w:r w:rsidRPr="00704B93">
        <w:rPr>
          <w:rFonts w:ascii="Arial" w:eastAsia="Arial" w:hAnsi="Arial" w:cs="Arial"/>
          <w:color w:val="000000" w:themeColor="text1"/>
        </w:rPr>
        <w:t>Source: (</w:t>
      </w:r>
      <w:hyperlink r:id="rId14">
        <w:r w:rsidRPr="00704B93">
          <w:rPr>
            <w:rStyle w:val="Hyperlink"/>
            <w:rFonts w:ascii="Arial" w:eastAsia="Arial" w:hAnsi="Arial" w:cs="Arial"/>
          </w:rPr>
          <w:t xml:space="preserve">Advice for parents and </w:t>
        </w:r>
        <w:proofErr w:type="spellStart"/>
        <w:r w:rsidRPr="00704B93">
          <w:rPr>
            <w:rStyle w:val="Hyperlink"/>
            <w:rFonts w:ascii="Arial" w:eastAsia="Arial" w:hAnsi="Arial" w:cs="Arial"/>
          </w:rPr>
          <w:t>carers</w:t>
        </w:r>
        <w:proofErr w:type="spellEnd"/>
        <w:r w:rsidRPr="00704B93">
          <w:rPr>
            <w:rStyle w:val="Hyperlink"/>
            <w:rFonts w:ascii="Arial" w:eastAsia="Arial" w:hAnsi="Arial" w:cs="Arial"/>
          </w:rPr>
          <w:t xml:space="preserve"> on cyberbullying (publishing.service.gov.uk)</w:t>
        </w:r>
      </w:hyperlink>
      <w:r w:rsidRPr="00704B93">
        <w:rPr>
          <w:rFonts w:ascii="Arial" w:eastAsia="Arial" w:hAnsi="Arial" w:cs="Arial"/>
        </w:rPr>
        <w:t xml:space="preserve"> ) </w:t>
      </w:r>
    </w:p>
    <w:p w14:paraId="5D5D4968" w14:textId="1B31938F" w:rsidR="1EC1B50B" w:rsidRPr="00704B93" w:rsidRDefault="1EC1B50B" w:rsidP="1EC1B50B">
      <w:pPr>
        <w:spacing w:line="240" w:lineRule="auto"/>
        <w:jc w:val="both"/>
        <w:rPr>
          <w:rFonts w:ascii="Arial" w:eastAsia="Arial" w:hAnsi="Arial" w:cs="Arial"/>
          <w:color w:val="000000" w:themeColor="text1"/>
        </w:rPr>
      </w:pPr>
    </w:p>
    <w:p w14:paraId="50745541" w14:textId="7778D3CA" w:rsidR="37318512" w:rsidRPr="00704B93" w:rsidRDefault="37318512" w:rsidP="1EC1B50B">
      <w:pPr>
        <w:spacing w:line="240" w:lineRule="auto"/>
        <w:jc w:val="both"/>
        <w:rPr>
          <w:rFonts w:ascii="Arial" w:eastAsia="Arial" w:hAnsi="Arial" w:cs="Arial"/>
          <w:color w:val="000000" w:themeColor="text1"/>
          <w:u w:val="single"/>
        </w:rPr>
      </w:pPr>
      <w:r w:rsidRPr="00704B93">
        <w:rPr>
          <w:rFonts w:ascii="Arial" w:eastAsia="Arial" w:hAnsi="Arial" w:cs="Arial"/>
          <w:color w:val="000000" w:themeColor="text1"/>
          <w:u w:val="single"/>
        </w:rPr>
        <w:t>Prejudice Based and discriminatory bullying definition:</w:t>
      </w:r>
    </w:p>
    <w:p w14:paraId="6895A131" w14:textId="7EDAFBBE" w:rsidR="37318512" w:rsidRPr="00704B93" w:rsidRDefault="37318512" w:rsidP="1EC1B50B">
      <w:pPr>
        <w:spacing w:line="240" w:lineRule="auto"/>
        <w:jc w:val="both"/>
        <w:rPr>
          <w:rFonts w:ascii="Arial" w:eastAsia="Arial" w:hAnsi="Arial" w:cs="Arial"/>
          <w:color w:val="000000" w:themeColor="text1"/>
        </w:rPr>
      </w:pPr>
      <w:r w:rsidRPr="00704B93">
        <w:rPr>
          <w:rFonts w:ascii="Arial" w:eastAsia="Arial" w:hAnsi="Arial" w:cs="Arial"/>
          <w:color w:val="000000" w:themeColor="text1"/>
        </w:rPr>
        <w:t>Prejudice-based bullying is any type of direct physical or verbal bullying, indirect bullying or cyberbullying based on protected characteristics such as:</w:t>
      </w:r>
    </w:p>
    <w:p w14:paraId="5D88E9CD" w14:textId="59586473" w:rsidR="37318512" w:rsidRPr="00704B93" w:rsidRDefault="37318512" w:rsidP="00650EB9">
      <w:pPr>
        <w:pStyle w:val="ListParagraph"/>
        <w:numPr>
          <w:ilvl w:val="0"/>
          <w:numId w:val="1"/>
        </w:numPr>
        <w:spacing w:line="240" w:lineRule="auto"/>
        <w:jc w:val="both"/>
        <w:rPr>
          <w:rFonts w:ascii="Arial" w:eastAsia="Arial" w:hAnsi="Arial" w:cs="Arial"/>
          <w:color w:val="000000" w:themeColor="text1"/>
        </w:rPr>
      </w:pPr>
      <w:r w:rsidRPr="00704B93">
        <w:rPr>
          <w:rFonts w:ascii="Arial" w:eastAsia="Arial" w:hAnsi="Arial" w:cs="Arial"/>
          <w:color w:val="000000" w:themeColor="text1"/>
        </w:rPr>
        <w:t>age</w:t>
      </w:r>
    </w:p>
    <w:p w14:paraId="72298730" w14:textId="67D734DB" w:rsidR="37318512" w:rsidRPr="00704B93" w:rsidRDefault="37318512" w:rsidP="00650EB9">
      <w:pPr>
        <w:pStyle w:val="ListParagraph"/>
        <w:numPr>
          <w:ilvl w:val="0"/>
          <w:numId w:val="1"/>
        </w:numPr>
        <w:spacing w:line="240" w:lineRule="auto"/>
        <w:jc w:val="both"/>
        <w:rPr>
          <w:rFonts w:ascii="Arial" w:eastAsia="Arial" w:hAnsi="Arial" w:cs="Arial"/>
          <w:color w:val="000000" w:themeColor="text1"/>
        </w:rPr>
      </w:pPr>
      <w:r w:rsidRPr="00704B93">
        <w:rPr>
          <w:rFonts w:ascii="Arial" w:eastAsia="Arial" w:hAnsi="Arial" w:cs="Arial"/>
          <w:color w:val="000000" w:themeColor="text1"/>
        </w:rPr>
        <w:t>disability</w:t>
      </w:r>
    </w:p>
    <w:p w14:paraId="346E36F6" w14:textId="0ADFCE3B" w:rsidR="37318512" w:rsidRPr="00704B93" w:rsidRDefault="37318512" w:rsidP="00650EB9">
      <w:pPr>
        <w:pStyle w:val="ListParagraph"/>
        <w:numPr>
          <w:ilvl w:val="0"/>
          <w:numId w:val="1"/>
        </w:numPr>
        <w:spacing w:line="240" w:lineRule="auto"/>
        <w:jc w:val="both"/>
        <w:rPr>
          <w:rFonts w:ascii="Arial" w:eastAsia="Arial" w:hAnsi="Arial" w:cs="Arial"/>
          <w:color w:val="000000" w:themeColor="text1"/>
        </w:rPr>
      </w:pPr>
      <w:r w:rsidRPr="00704B93">
        <w:rPr>
          <w:rFonts w:ascii="Arial" w:eastAsia="Arial" w:hAnsi="Arial" w:cs="Arial"/>
          <w:color w:val="000000" w:themeColor="text1"/>
        </w:rPr>
        <w:t>gender reassignment</w:t>
      </w:r>
    </w:p>
    <w:p w14:paraId="38A3C275" w14:textId="20578AF7" w:rsidR="37318512" w:rsidRPr="00704B93" w:rsidRDefault="37318512" w:rsidP="00650EB9">
      <w:pPr>
        <w:pStyle w:val="ListParagraph"/>
        <w:numPr>
          <w:ilvl w:val="0"/>
          <w:numId w:val="1"/>
        </w:numPr>
        <w:spacing w:line="240" w:lineRule="auto"/>
        <w:jc w:val="both"/>
        <w:rPr>
          <w:rFonts w:ascii="Arial" w:eastAsia="Arial" w:hAnsi="Arial" w:cs="Arial"/>
          <w:color w:val="000000" w:themeColor="text1"/>
        </w:rPr>
      </w:pPr>
      <w:r w:rsidRPr="00704B93">
        <w:rPr>
          <w:rFonts w:ascii="Arial" w:eastAsia="Arial" w:hAnsi="Arial" w:cs="Arial"/>
          <w:color w:val="000000" w:themeColor="text1"/>
        </w:rPr>
        <w:t>pregnancy and maternity</w:t>
      </w:r>
    </w:p>
    <w:p w14:paraId="2F7283C2" w14:textId="7A5B1D41" w:rsidR="37318512" w:rsidRPr="00704B93" w:rsidRDefault="37318512" w:rsidP="00650EB9">
      <w:pPr>
        <w:pStyle w:val="ListParagraph"/>
        <w:numPr>
          <w:ilvl w:val="0"/>
          <w:numId w:val="1"/>
        </w:numPr>
        <w:spacing w:line="240" w:lineRule="auto"/>
        <w:jc w:val="both"/>
        <w:rPr>
          <w:rFonts w:ascii="Arial" w:eastAsia="Arial" w:hAnsi="Arial" w:cs="Arial"/>
          <w:color w:val="000000" w:themeColor="text1"/>
        </w:rPr>
      </w:pPr>
      <w:r w:rsidRPr="00704B93">
        <w:rPr>
          <w:rFonts w:ascii="Arial" w:eastAsia="Arial" w:hAnsi="Arial" w:cs="Arial"/>
          <w:color w:val="000000" w:themeColor="text1"/>
        </w:rPr>
        <w:t>race</w:t>
      </w:r>
    </w:p>
    <w:p w14:paraId="2C4793DB" w14:textId="7D7DF5F4" w:rsidR="37318512" w:rsidRPr="00704B93" w:rsidRDefault="37318512" w:rsidP="00650EB9">
      <w:pPr>
        <w:pStyle w:val="ListParagraph"/>
        <w:numPr>
          <w:ilvl w:val="0"/>
          <w:numId w:val="1"/>
        </w:numPr>
        <w:spacing w:line="240" w:lineRule="auto"/>
        <w:jc w:val="both"/>
        <w:rPr>
          <w:rFonts w:ascii="Arial" w:eastAsia="Arial" w:hAnsi="Arial" w:cs="Arial"/>
          <w:color w:val="000000" w:themeColor="text1"/>
        </w:rPr>
      </w:pPr>
      <w:r w:rsidRPr="00704B93">
        <w:rPr>
          <w:rFonts w:ascii="Arial" w:eastAsia="Arial" w:hAnsi="Arial" w:cs="Arial"/>
          <w:color w:val="000000" w:themeColor="text1"/>
        </w:rPr>
        <w:t>religion or belief</w:t>
      </w:r>
    </w:p>
    <w:p w14:paraId="666E8B64" w14:textId="7C7D2991" w:rsidR="37318512" w:rsidRPr="00704B93" w:rsidRDefault="37318512" w:rsidP="00650EB9">
      <w:pPr>
        <w:pStyle w:val="ListParagraph"/>
        <w:numPr>
          <w:ilvl w:val="0"/>
          <w:numId w:val="1"/>
        </w:numPr>
        <w:spacing w:line="240" w:lineRule="auto"/>
        <w:jc w:val="both"/>
        <w:rPr>
          <w:rFonts w:ascii="Arial" w:eastAsia="Arial" w:hAnsi="Arial" w:cs="Arial"/>
          <w:color w:val="000000" w:themeColor="text1"/>
          <w:u w:val="single"/>
        </w:rPr>
      </w:pPr>
      <w:r w:rsidRPr="00704B93">
        <w:rPr>
          <w:rFonts w:ascii="Arial" w:eastAsia="Arial" w:hAnsi="Arial" w:cs="Arial"/>
          <w:color w:val="000000" w:themeColor="text1"/>
        </w:rPr>
        <w:t>sex</w:t>
      </w:r>
    </w:p>
    <w:p w14:paraId="5A1AA51D" w14:textId="4E5BFE63" w:rsidR="37318512" w:rsidRPr="00704B93" w:rsidRDefault="37318512" w:rsidP="00650EB9">
      <w:pPr>
        <w:pStyle w:val="ListParagraph"/>
        <w:numPr>
          <w:ilvl w:val="0"/>
          <w:numId w:val="1"/>
        </w:numPr>
        <w:spacing w:line="240" w:lineRule="auto"/>
        <w:jc w:val="both"/>
        <w:rPr>
          <w:rFonts w:ascii="Arial" w:eastAsia="Arial" w:hAnsi="Arial" w:cs="Arial"/>
          <w:color w:val="000000" w:themeColor="text1"/>
        </w:rPr>
      </w:pPr>
      <w:r w:rsidRPr="00704B93">
        <w:rPr>
          <w:rFonts w:ascii="Arial" w:eastAsia="Arial" w:hAnsi="Arial" w:cs="Arial"/>
          <w:color w:val="000000" w:themeColor="text1"/>
        </w:rPr>
        <w:t>sexual orientation</w:t>
      </w:r>
    </w:p>
    <w:p w14:paraId="3B57A2C3" w14:textId="246F594D" w:rsidR="37318512" w:rsidRPr="00704B93" w:rsidRDefault="37318512" w:rsidP="1EC1B50B">
      <w:pPr>
        <w:spacing w:line="240" w:lineRule="auto"/>
        <w:jc w:val="both"/>
        <w:rPr>
          <w:rFonts w:ascii="Arial" w:eastAsia="Arial" w:hAnsi="Arial" w:cs="Arial"/>
          <w:color w:val="000000" w:themeColor="text1"/>
          <w:u w:val="single"/>
        </w:rPr>
      </w:pPr>
      <w:r w:rsidRPr="00704B93">
        <w:rPr>
          <w:rFonts w:ascii="Arial" w:eastAsia="Arial" w:hAnsi="Arial" w:cs="Arial"/>
          <w:color w:val="000000" w:themeColor="text1"/>
          <w:u w:val="single"/>
        </w:rPr>
        <w:t>Prevent prejudice-based and discriminatory bullying:</w:t>
      </w:r>
    </w:p>
    <w:p w14:paraId="395F04C1" w14:textId="6F6324F9" w:rsidR="37318512" w:rsidRPr="00704B93" w:rsidRDefault="37318512" w:rsidP="1EC1B50B">
      <w:pPr>
        <w:spacing w:line="240" w:lineRule="auto"/>
        <w:jc w:val="both"/>
        <w:rPr>
          <w:rFonts w:ascii="Arial" w:eastAsia="Arial" w:hAnsi="Arial" w:cs="Arial"/>
          <w:color w:val="000000" w:themeColor="text1"/>
        </w:rPr>
      </w:pPr>
      <w:r w:rsidRPr="00704B93">
        <w:rPr>
          <w:rFonts w:ascii="Arial" w:eastAsia="Arial" w:hAnsi="Arial" w:cs="Arial"/>
          <w:color w:val="000000" w:themeColor="text1"/>
        </w:rPr>
        <w:t xml:space="preserve">To prevent prejudice-based bullying, we use a whole school approach. We must ensure that to prevent prejudice based and discriminatory bullying we follow what our school is required to do under the Public Sector Equality Duty; create a school culture which reflects safety and inclusivity; celebrate differences; use language of diversity; including and involving all pupils and empower both staff and pupils. Many of which is taught through the schools ‘No Outsiders’ scheme where children learn to celebrate and respect differences, but also by using assemblies and dedicated events or projects (for example, National Anti-Bullying days). </w:t>
      </w:r>
    </w:p>
    <w:p w14:paraId="5536FB17" w14:textId="57837C49" w:rsidR="37318512" w:rsidRDefault="37318512" w:rsidP="1EC1B50B">
      <w:pPr>
        <w:spacing w:line="240" w:lineRule="auto"/>
        <w:jc w:val="both"/>
        <w:rPr>
          <w:rFonts w:ascii="Arial" w:eastAsia="Arial" w:hAnsi="Arial" w:cs="Arial"/>
        </w:rPr>
      </w:pPr>
      <w:r w:rsidRPr="00704B93">
        <w:rPr>
          <w:rFonts w:ascii="Arial" w:eastAsia="Arial" w:hAnsi="Arial" w:cs="Arial"/>
        </w:rPr>
        <w:t xml:space="preserve">Source: </w:t>
      </w:r>
      <w:hyperlink r:id="rId15" w:anchor=":~:text=%20Prejudice-based%20bullying%20is%20any%20type%20of%20direct,belief%207%20sex%208%20sexual%20orientation%20More%20">
        <w:r w:rsidRPr="00704B93">
          <w:rPr>
            <w:rStyle w:val="Hyperlink"/>
            <w:rFonts w:ascii="Arial" w:eastAsia="Arial" w:hAnsi="Arial" w:cs="Arial"/>
          </w:rPr>
          <w:t>How can we stop prejudice-based bullying in schools? | Equality and Human Rights Commission (equalityhumanrights.com)</w:t>
        </w:r>
      </w:hyperlink>
    </w:p>
    <w:p w14:paraId="2E96D467" w14:textId="15C00F95" w:rsidR="1EC1B50B" w:rsidRDefault="1EC1B50B" w:rsidP="1EC1B50B">
      <w:pPr>
        <w:spacing w:after="0" w:line="240" w:lineRule="auto"/>
        <w:ind w:left="567"/>
        <w:rPr>
          <w:rFonts w:ascii="Arial" w:hAnsi="Arial"/>
        </w:rPr>
      </w:pPr>
    </w:p>
    <w:sectPr w:rsidR="1EC1B50B">
      <w:headerReference w:type="even" r:id="rId16"/>
      <w:headerReference w:type="default" r:id="rId17"/>
      <w:footerReference w:type="even" r:id="rId18"/>
      <w:footerReference w:type="default" r:id="rId19"/>
      <w:headerReference w:type="first" r:id="rId20"/>
      <w:footerReference w:type="first" r:id="rId21"/>
      <w:pgSz w:w="11900" w:h="16840"/>
      <w:pgMar w:top="454" w:right="849" w:bottom="454" w:left="45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24AF3" w14:textId="77777777" w:rsidR="00E73D4E" w:rsidRDefault="00E73D4E">
      <w:pPr>
        <w:spacing w:after="0" w:line="240" w:lineRule="auto"/>
      </w:pPr>
      <w:r>
        <w:separator/>
      </w:r>
    </w:p>
  </w:endnote>
  <w:endnote w:type="continuationSeparator" w:id="0">
    <w:p w14:paraId="700C61E0" w14:textId="77777777" w:rsidR="00E73D4E" w:rsidRDefault="00E73D4E">
      <w:pPr>
        <w:spacing w:after="0" w:line="240" w:lineRule="auto"/>
      </w:pPr>
      <w:r>
        <w:continuationSeparator/>
      </w:r>
    </w:p>
  </w:endnote>
  <w:endnote w:type="continuationNotice" w:id="1">
    <w:p w14:paraId="5CF7F9E8" w14:textId="77777777" w:rsidR="00E73D4E" w:rsidRDefault="00E73D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312C" w14:textId="77777777" w:rsidR="00F46716" w:rsidRDefault="00F46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132E" w14:textId="77777777" w:rsidR="00F46716" w:rsidRDefault="00F46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6D8D" w14:textId="77777777" w:rsidR="00F46716" w:rsidRDefault="00F46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7388" w14:textId="77777777" w:rsidR="00E73D4E" w:rsidRDefault="00E73D4E">
      <w:pPr>
        <w:spacing w:after="0" w:line="240" w:lineRule="auto"/>
      </w:pPr>
      <w:r>
        <w:separator/>
      </w:r>
    </w:p>
  </w:footnote>
  <w:footnote w:type="continuationSeparator" w:id="0">
    <w:p w14:paraId="4D50F64B" w14:textId="77777777" w:rsidR="00E73D4E" w:rsidRDefault="00E73D4E">
      <w:pPr>
        <w:spacing w:after="0" w:line="240" w:lineRule="auto"/>
      </w:pPr>
      <w:r>
        <w:continuationSeparator/>
      </w:r>
    </w:p>
  </w:footnote>
  <w:footnote w:type="continuationNotice" w:id="1">
    <w:p w14:paraId="0C83267C" w14:textId="77777777" w:rsidR="00E73D4E" w:rsidRDefault="00E73D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9CE6" w14:textId="77777777" w:rsidR="00F46716" w:rsidRDefault="00F46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253A" w14:textId="77777777" w:rsidR="003328E1" w:rsidRDefault="003328E1">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D495" w14:textId="77777777" w:rsidR="00F46716" w:rsidRDefault="00F46716">
    <w:pPr>
      <w:pStyle w:val="Header"/>
    </w:pPr>
  </w:p>
</w:hdr>
</file>

<file path=word/intelligence2.xml><?xml version="1.0" encoding="utf-8"?>
<int2:intelligence xmlns:int2="http://schemas.microsoft.com/office/intelligence/2020/intelligence" xmlns:oel="http://schemas.microsoft.com/office/2019/extlst">
  <int2:observations>
    <int2:textHash int2:hashCode="PLZtS9B8ew8ND3" int2:id="K04HCvFz">
      <int2:state int2:value="Rejected" int2:type="LegacyProofing"/>
    </int2:textHash>
    <int2:textHash int2:hashCode="v3jXqOAVqWKVSe" int2:id="e1KlY742">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0508"/>
    <w:multiLevelType w:val="hybridMultilevel"/>
    <w:tmpl w:val="43740A5E"/>
    <w:lvl w:ilvl="0" w:tplc="F6F47D1A">
      <w:start w:val="1"/>
      <w:numFmt w:val="bullet"/>
      <w:lvlText w:val=""/>
      <w:lvlJc w:val="left"/>
      <w:pPr>
        <w:tabs>
          <w:tab w:val="num" w:pos="720"/>
        </w:tabs>
        <w:ind w:left="720" w:hanging="360"/>
      </w:pPr>
      <w:rPr>
        <w:rFonts w:ascii="Symbol" w:hAnsi="Symbol" w:hint="default"/>
        <w:sz w:val="20"/>
      </w:rPr>
    </w:lvl>
    <w:lvl w:ilvl="1" w:tplc="E478580E" w:tentative="1">
      <w:start w:val="1"/>
      <w:numFmt w:val="bullet"/>
      <w:lvlText w:val=""/>
      <w:lvlJc w:val="left"/>
      <w:pPr>
        <w:tabs>
          <w:tab w:val="num" w:pos="1440"/>
        </w:tabs>
        <w:ind w:left="1440" w:hanging="360"/>
      </w:pPr>
      <w:rPr>
        <w:rFonts w:ascii="Symbol" w:hAnsi="Symbol" w:hint="default"/>
        <w:sz w:val="20"/>
      </w:rPr>
    </w:lvl>
    <w:lvl w:ilvl="2" w:tplc="6CC05A6E" w:tentative="1">
      <w:start w:val="1"/>
      <w:numFmt w:val="bullet"/>
      <w:lvlText w:val=""/>
      <w:lvlJc w:val="left"/>
      <w:pPr>
        <w:tabs>
          <w:tab w:val="num" w:pos="2160"/>
        </w:tabs>
        <w:ind w:left="2160" w:hanging="360"/>
      </w:pPr>
      <w:rPr>
        <w:rFonts w:ascii="Symbol" w:hAnsi="Symbol" w:hint="default"/>
        <w:sz w:val="20"/>
      </w:rPr>
    </w:lvl>
    <w:lvl w:ilvl="3" w:tplc="C3EA5D80" w:tentative="1">
      <w:start w:val="1"/>
      <w:numFmt w:val="bullet"/>
      <w:lvlText w:val=""/>
      <w:lvlJc w:val="left"/>
      <w:pPr>
        <w:tabs>
          <w:tab w:val="num" w:pos="2880"/>
        </w:tabs>
        <w:ind w:left="2880" w:hanging="360"/>
      </w:pPr>
      <w:rPr>
        <w:rFonts w:ascii="Symbol" w:hAnsi="Symbol" w:hint="default"/>
        <w:sz w:val="20"/>
      </w:rPr>
    </w:lvl>
    <w:lvl w:ilvl="4" w:tplc="6352C7B2" w:tentative="1">
      <w:start w:val="1"/>
      <w:numFmt w:val="bullet"/>
      <w:lvlText w:val=""/>
      <w:lvlJc w:val="left"/>
      <w:pPr>
        <w:tabs>
          <w:tab w:val="num" w:pos="3600"/>
        </w:tabs>
        <w:ind w:left="3600" w:hanging="360"/>
      </w:pPr>
      <w:rPr>
        <w:rFonts w:ascii="Symbol" w:hAnsi="Symbol" w:hint="default"/>
        <w:sz w:val="20"/>
      </w:rPr>
    </w:lvl>
    <w:lvl w:ilvl="5" w:tplc="956CF486" w:tentative="1">
      <w:start w:val="1"/>
      <w:numFmt w:val="bullet"/>
      <w:lvlText w:val=""/>
      <w:lvlJc w:val="left"/>
      <w:pPr>
        <w:tabs>
          <w:tab w:val="num" w:pos="4320"/>
        </w:tabs>
        <w:ind w:left="4320" w:hanging="360"/>
      </w:pPr>
      <w:rPr>
        <w:rFonts w:ascii="Symbol" w:hAnsi="Symbol" w:hint="default"/>
        <w:sz w:val="20"/>
      </w:rPr>
    </w:lvl>
    <w:lvl w:ilvl="6" w:tplc="7EDE7EC8" w:tentative="1">
      <w:start w:val="1"/>
      <w:numFmt w:val="bullet"/>
      <w:lvlText w:val=""/>
      <w:lvlJc w:val="left"/>
      <w:pPr>
        <w:tabs>
          <w:tab w:val="num" w:pos="5040"/>
        </w:tabs>
        <w:ind w:left="5040" w:hanging="360"/>
      </w:pPr>
      <w:rPr>
        <w:rFonts w:ascii="Symbol" w:hAnsi="Symbol" w:hint="default"/>
        <w:sz w:val="20"/>
      </w:rPr>
    </w:lvl>
    <w:lvl w:ilvl="7" w:tplc="29643FC8" w:tentative="1">
      <w:start w:val="1"/>
      <w:numFmt w:val="bullet"/>
      <w:lvlText w:val=""/>
      <w:lvlJc w:val="left"/>
      <w:pPr>
        <w:tabs>
          <w:tab w:val="num" w:pos="5760"/>
        </w:tabs>
        <w:ind w:left="5760" w:hanging="360"/>
      </w:pPr>
      <w:rPr>
        <w:rFonts w:ascii="Symbol" w:hAnsi="Symbol" w:hint="default"/>
        <w:sz w:val="20"/>
      </w:rPr>
    </w:lvl>
    <w:lvl w:ilvl="8" w:tplc="4F1A058E"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B6C55"/>
    <w:multiLevelType w:val="hybridMultilevel"/>
    <w:tmpl w:val="69D46C16"/>
    <w:lvl w:ilvl="0" w:tplc="5BDA1FDA">
      <w:start w:val="1"/>
      <w:numFmt w:val="bullet"/>
      <w:lvlText w:val=""/>
      <w:lvlJc w:val="left"/>
      <w:pPr>
        <w:tabs>
          <w:tab w:val="num" w:pos="720"/>
        </w:tabs>
        <w:ind w:left="720" w:hanging="360"/>
      </w:pPr>
      <w:rPr>
        <w:rFonts w:ascii="Symbol" w:hAnsi="Symbol" w:hint="default"/>
        <w:sz w:val="20"/>
      </w:rPr>
    </w:lvl>
    <w:lvl w:ilvl="1" w:tplc="3BDCB5E6" w:tentative="1">
      <w:start w:val="1"/>
      <w:numFmt w:val="bullet"/>
      <w:lvlText w:val=""/>
      <w:lvlJc w:val="left"/>
      <w:pPr>
        <w:tabs>
          <w:tab w:val="num" w:pos="1440"/>
        </w:tabs>
        <w:ind w:left="1440" w:hanging="360"/>
      </w:pPr>
      <w:rPr>
        <w:rFonts w:ascii="Symbol" w:hAnsi="Symbol" w:hint="default"/>
        <w:sz w:val="20"/>
      </w:rPr>
    </w:lvl>
    <w:lvl w:ilvl="2" w:tplc="B7A26D1A" w:tentative="1">
      <w:start w:val="1"/>
      <w:numFmt w:val="bullet"/>
      <w:lvlText w:val=""/>
      <w:lvlJc w:val="left"/>
      <w:pPr>
        <w:tabs>
          <w:tab w:val="num" w:pos="2160"/>
        </w:tabs>
        <w:ind w:left="2160" w:hanging="360"/>
      </w:pPr>
      <w:rPr>
        <w:rFonts w:ascii="Symbol" w:hAnsi="Symbol" w:hint="default"/>
        <w:sz w:val="20"/>
      </w:rPr>
    </w:lvl>
    <w:lvl w:ilvl="3" w:tplc="EAA662E6" w:tentative="1">
      <w:start w:val="1"/>
      <w:numFmt w:val="bullet"/>
      <w:lvlText w:val=""/>
      <w:lvlJc w:val="left"/>
      <w:pPr>
        <w:tabs>
          <w:tab w:val="num" w:pos="2880"/>
        </w:tabs>
        <w:ind w:left="2880" w:hanging="360"/>
      </w:pPr>
      <w:rPr>
        <w:rFonts w:ascii="Symbol" w:hAnsi="Symbol" w:hint="default"/>
        <w:sz w:val="20"/>
      </w:rPr>
    </w:lvl>
    <w:lvl w:ilvl="4" w:tplc="67D60B00" w:tentative="1">
      <w:start w:val="1"/>
      <w:numFmt w:val="bullet"/>
      <w:lvlText w:val=""/>
      <w:lvlJc w:val="left"/>
      <w:pPr>
        <w:tabs>
          <w:tab w:val="num" w:pos="3600"/>
        </w:tabs>
        <w:ind w:left="3600" w:hanging="360"/>
      </w:pPr>
      <w:rPr>
        <w:rFonts w:ascii="Symbol" w:hAnsi="Symbol" w:hint="default"/>
        <w:sz w:val="20"/>
      </w:rPr>
    </w:lvl>
    <w:lvl w:ilvl="5" w:tplc="6F048694" w:tentative="1">
      <w:start w:val="1"/>
      <w:numFmt w:val="bullet"/>
      <w:lvlText w:val=""/>
      <w:lvlJc w:val="left"/>
      <w:pPr>
        <w:tabs>
          <w:tab w:val="num" w:pos="4320"/>
        </w:tabs>
        <w:ind w:left="4320" w:hanging="360"/>
      </w:pPr>
      <w:rPr>
        <w:rFonts w:ascii="Symbol" w:hAnsi="Symbol" w:hint="default"/>
        <w:sz w:val="20"/>
      </w:rPr>
    </w:lvl>
    <w:lvl w:ilvl="6" w:tplc="4FF62074" w:tentative="1">
      <w:start w:val="1"/>
      <w:numFmt w:val="bullet"/>
      <w:lvlText w:val=""/>
      <w:lvlJc w:val="left"/>
      <w:pPr>
        <w:tabs>
          <w:tab w:val="num" w:pos="5040"/>
        </w:tabs>
        <w:ind w:left="5040" w:hanging="360"/>
      </w:pPr>
      <w:rPr>
        <w:rFonts w:ascii="Symbol" w:hAnsi="Symbol" w:hint="default"/>
        <w:sz w:val="20"/>
      </w:rPr>
    </w:lvl>
    <w:lvl w:ilvl="7" w:tplc="553AF406" w:tentative="1">
      <w:start w:val="1"/>
      <w:numFmt w:val="bullet"/>
      <w:lvlText w:val=""/>
      <w:lvlJc w:val="left"/>
      <w:pPr>
        <w:tabs>
          <w:tab w:val="num" w:pos="5760"/>
        </w:tabs>
        <w:ind w:left="5760" w:hanging="360"/>
      </w:pPr>
      <w:rPr>
        <w:rFonts w:ascii="Symbol" w:hAnsi="Symbol" w:hint="default"/>
        <w:sz w:val="20"/>
      </w:rPr>
    </w:lvl>
    <w:lvl w:ilvl="8" w:tplc="54A0E53E"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E1015"/>
    <w:multiLevelType w:val="hybridMultilevel"/>
    <w:tmpl w:val="5F54B78E"/>
    <w:styleLink w:val="ImportedStyle4"/>
    <w:lvl w:ilvl="0" w:tplc="53322C9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4A5C3C">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92B25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B0174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B4029E">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62CBD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86D19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F0F8A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E3EC0">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D907DA3"/>
    <w:multiLevelType w:val="hybridMultilevel"/>
    <w:tmpl w:val="51885888"/>
    <w:styleLink w:val="ImportedStyle2"/>
    <w:lvl w:ilvl="0" w:tplc="E834989E">
      <w:start w:val="1"/>
      <w:numFmt w:val="bullet"/>
      <w:lvlText w:val="·"/>
      <w:lvlJc w:val="left"/>
      <w:pPr>
        <w:tabs>
          <w:tab w:val="num" w:pos="684"/>
          <w:tab w:val="left" w:pos="1276"/>
        </w:tabs>
        <w:ind w:left="567"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DEA66E">
      <w:start w:val="1"/>
      <w:numFmt w:val="bullet"/>
      <w:lvlText w:val="o"/>
      <w:lvlJc w:val="left"/>
      <w:pPr>
        <w:tabs>
          <w:tab w:val="left" w:pos="684"/>
        </w:tabs>
        <w:ind w:left="147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96B666">
      <w:start w:val="1"/>
      <w:numFmt w:val="bullet"/>
      <w:lvlText w:val="▪"/>
      <w:lvlJc w:val="left"/>
      <w:pPr>
        <w:tabs>
          <w:tab w:val="left" w:pos="684"/>
          <w:tab w:val="left" w:pos="1276"/>
        </w:tabs>
        <w:ind w:left="219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3E223C">
      <w:start w:val="1"/>
      <w:numFmt w:val="bullet"/>
      <w:lvlText w:val="·"/>
      <w:lvlJc w:val="left"/>
      <w:pPr>
        <w:tabs>
          <w:tab w:val="left" w:pos="684"/>
          <w:tab w:val="left" w:pos="1276"/>
        </w:tabs>
        <w:ind w:left="291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1A3E3C">
      <w:start w:val="1"/>
      <w:numFmt w:val="bullet"/>
      <w:lvlText w:val="o"/>
      <w:lvlJc w:val="left"/>
      <w:pPr>
        <w:tabs>
          <w:tab w:val="left" w:pos="684"/>
          <w:tab w:val="left" w:pos="1276"/>
        </w:tabs>
        <w:ind w:left="363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BA1A90">
      <w:start w:val="1"/>
      <w:numFmt w:val="bullet"/>
      <w:lvlText w:val="▪"/>
      <w:lvlJc w:val="left"/>
      <w:pPr>
        <w:tabs>
          <w:tab w:val="left" w:pos="684"/>
          <w:tab w:val="left" w:pos="1276"/>
        </w:tabs>
        <w:ind w:left="435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DC2CE6">
      <w:start w:val="1"/>
      <w:numFmt w:val="bullet"/>
      <w:lvlText w:val="·"/>
      <w:lvlJc w:val="left"/>
      <w:pPr>
        <w:tabs>
          <w:tab w:val="left" w:pos="684"/>
          <w:tab w:val="left" w:pos="1276"/>
        </w:tabs>
        <w:ind w:left="507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A0B48E">
      <w:start w:val="1"/>
      <w:numFmt w:val="bullet"/>
      <w:lvlText w:val="o"/>
      <w:lvlJc w:val="left"/>
      <w:pPr>
        <w:tabs>
          <w:tab w:val="left" w:pos="684"/>
          <w:tab w:val="left" w:pos="1276"/>
        </w:tabs>
        <w:ind w:left="579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86B60">
      <w:start w:val="1"/>
      <w:numFmt w:val="bullet"/>
      <w:lvlText w:val="▪"/>
      <w:lvlJc w:val="left"/>
      <w:pPr>
        <w:tabs>
          <w:tab w:val="left" w:pos="684"/>
          <w:tab w:val="left" w:pos="1276"/>
        </w:tabs>
        <w:ind w:left="6516" w:hanging="3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D37715"/>
    <w:multiLevelType w:val="hybridMultilevel"/>
    <w:tmpl w:val="7382B690"/>
    <w:lvl w:ilvl="0" w:tplc="66261FBE">
      <w:start w:val="1"/>
      <w:numFmt w:val="bullet"/>
      <w:lvlText w:val=""/>
      <w:lvlJc w:val="left"/>
      <w:pPr>
        <w:tabs>
          <w:tab w:val="num" w:pos="720"/>
        </w:tabs>
        <w:ind w:left="720" w:hanging="360"/>
      </w:pPr>
      <w:rPr>
        <w:rFonts w:ascii="Symbol" w:hAnsi="Symbol" w:hint="default"/>
        <w:sz w:val="20"/>
      </w:rPr>
    </w:lvl>
    <w:lvl w:ilvl="1" w:tplc="2B1C4A7A" w:tentative="1">
      <w:start w:val="1"/>
      <w:numFmt w:val="bullet"/>
      <w:lvlText w:val=""/>
      <w:lvlJc w:val="left"/>
      <w:pPr>
        <w:tabs>
          <w:tab w:val="num" w:pos="1440"/>
        </w:tabs>
        <w:ind w:left="1440" w:hanging="360"/>
      </w:pPr>
      <w:rPr>
        <w:rFonts w:ascii="Symbol" w:hAnsi="Symbol" w:hint="default"/>
        <w:sz w:val="20"/>
      </w:rPr>
    </w:lvl>
    <w:lvl w:ilvl="2" w:tplc="8BDCDCE2" w:tentative="1">
      <w:start w:val="1"/>
      <w:numFmt w:val="bullet"/>
      <w:lvlText w:val=""/>
      <w:lvlJc w:val="left"/>
      <w:pPr>
        <w:tabs>
          <w:tab w:val="num" w:pos="2160"/>
        </w:tabs>
        <w:ind w:left="2160" w:hanging="360"/>
      </w:pPr>
      <w:rPr>
        <w:rFonts w:ascii="Symbol" w:hAnsi="Symbol" w:hint="default"/>
        <w:sz w:val="20"/>
      </w:rPr>
    </w:lvl>
    <w:lvl w:ilvl="3" w:tplc="7D0826F6" w:tentative="1">
      <w:start w:val="1"/>
      <w:numFmt w:val="bullet"/>
      <w:lvlText w:val=""/>
      <w:lvlJc w:val="left"/>
      <w:pPr>
        <w:tabs>
          <w:tab w:val="num" w:pos="2880"/>
        </w:tabs>
        <w:ind w:left="2880" w:hanging="360"/>
      </w:pPr>
      <w:rPr>
        <w:rFonts w:ascii="Symbol" w:hAnsi="Symbol" w:hint="default"/>
        <w:sz w:val="20"/>
      </w:rPr>
    </w:lvl>
    <w:lvl w:ilvl="4" w:tplc="37AAE09C" w:tentative="1">
      <w:start w:val="1"/>
      <w:numFmt w:val="bullet"/>
      <w:lvlText w:val=""/>
      <w:lvlJc w:val="left"/>
      <w:pPr>
        <w:tabs>
          <w:tab w:val="num" w:pos="3600"/>
        </w:tabs>
        <w:ind w:left="3600" w:hanging="360"/>
      </w:pPr>
      <w:rPr>
        <w:rFonts w:ascii="Symbol" w:hAnsi="Symbol" w:hint="default"/>
        <w:sz w:val="20"/>
      </w:rPr>
    </w:lvl>
    <w:lvl w:ilvl="5" w:tplc="733A0B6A" w:tentative="1">
      <w:start w:val="1"/>
      <w:numFmt w:val="bullet"/>
      <w:lvlText w:val=""/>
      <w:lvlJc w:val="left"/>
      <w:pPr>
        <w:tabs>
          <w:tab w:val="num" w:pos="4320"/>
        </w:tabs>
        <w:ind w:left="4320" w:hanging="360"/>
      </w:pPr>
      <w:rPr>
        <w:rFonts w:ascii="Symbol" w:hAnsi="Symbol" w:hint="default"/>
        <w:sz w:val="20"/>
      </w:rPr>
    </w:lvl>
    <w:lvl w:ilvl="6" w:tplc="2D78A6D8" w:tentative="1">
      <w:start w:val="1"/>
      <w:numFmt w:val="bullet"/>
      <w:lvlText w:val=""/>
      <w:lvlJc w:val="left"/>
      <w:pPr>
        <w:tabs>
          <w:tab w:val="num" w:pos="5040"/>
        </w:tabs>
        <w:ind w:left="5040" w:hanging="360"/>
      </w:pPr>
      <w:rPr>
        <w:rFonts w:ascii="Symbol" w:hAnsi="Symbol" w:hint="default"/>
        <w:sz w:val="20"/>
      </w:rPr>
    </w:lvl>
    <w:lvl w:ilvl="7" w:tplc="43FA236A" w:tentative="1">
      <w:start w:val="1"/>
      <w:numFmt w:val="bullet"/>
      <w:lvlText w:val=""/>
      <w:lvlJc w:val="left"/>
      <w:pPr>
        <w:tabs>
          <w:tab w:val="num" w:pos="5760"/>
        </w:tabs>
        <w:ind w:left="5760" w:hanging="360"/>
      </w:pPr>
      <w:rPr>
        <w:rFonts w:ascii="Symbol" w:hAnsi="Symbol" w:hint="default"/>
        <w:sz w:val="20"/>
      </w:rPr>
    </w:lvl>
    <w:lvl w:ilvl="8" w:tplc="FB50E02A"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6776E0"/>
    <w:multiLevelType w:val="hybridMultilevel"/>
    <w:tmpl w:val="7EF4C932"/>
    <w:styleLink w:val="ImportedStyle3"/>
    <w:lvl w:ilvl="0" w:tplc="106C540E">
      <w:start w:val="1"/>
      <w:numFmt w:val="decimal"/>
      <w:suff w:val="nothing"/>
      <w:lvlText w:val="%1."/>
      <w:lvlJc w:val="left"/>
      <w:pPr>
        <w:ind w:left="56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DC51F8">
      <w:start w:val="1"/>
      <w:numFmt w:val="decimal"/>
      <w:suff w:val="nothing"/>
      <w:lvlText w:val="%2."/>
      <w:lvlJc w:val="left"/>
      <w:pPr>
        <w:ind w:left="87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52856C">
      <w:start w:val="1"/>
      <w:numFmt w:val="decimal"/>
      <w:suff w:val="nothing"/>
      <w:lvlText w:val="%3."/>
      <w:lvlJc w:val="left"/>
      <w:pPr>
        <w:ind w:left="159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6B654">
      <w:start w:val="1"/>
      <w:numFmt w:val="decimal"/>
      <w:suff w:val="nothing"/>
      <w:lvlText w:val="%4."/>
      <w:lvlJc w:val="left"/>
      <w:pPr>
        <w:ind w:left="231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94C1B2">
      <w:start w:val="1"/>
      <w:numFmt w:val="decimal"/>
      <w:suff w:val="nothing"/>
      <w:lvlText w:val="%5."/>
      <w:lvlJc w:val="left"/>
      <w:pPr>
        <w:ind w:left="303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AAE162">
      <w:start w:val="1"/>
      <w:numFmt w:val="decimal"/>
      <w:suff w:val="nothing"/>
      <w:lvlText w:val="%6."/>
      <w:lvlJc w:val="left"/>
      <w:pPr>
        <w:ind w:left="375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1ABD82">
      <w:start w:val="1"/>
      <w:numFmt w:val="decimal"/>
      <w:suff w:val="nothing"/>
      <w:lvlText w:val="%7."/>
      <w:lvlJc w:val="left"/>
      <w:pPr>
        <w:ind w:left="447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C6EF90">
      <w:start w:val="1"/>
      <w:numFmt w:val="decimal"/>
      <w:suff w:val="nothing"/>
      <w:lvlText w:val="%8."/>
      <w:lvlJc w:val="left"/>
      <w:pPr>
        <w:ind w:left="519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4CFAA0">
      <w:start w:val="1"/>
      <w:numFmt w:val="decimal"/>
      <w:suff w:val="nothing"/>
      <w:lvlText w:val="%9."/>
      <w:lvlJc w:val="left"/>
      <w:pPr>
        <w:ind w:left="591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52CF1A8"/>
    <w:multiLevelType w:val="hybridMultilevel"/>
    <w:tmpl w:val="DE5AB134"/>
    <w:lvl w:ilvl="0" w:tplc="AFACFD16">
      <w:start w:val="1"/>
      <w:numFmt w:val="bullet"/>
      <w:lvlText w:val=""/>
      <w:lvlJc w:val="left"/>
      <w:pPr>
        <w:ind w:left="720" w:hanging="360"/>
      </w:pPr>
      <w:rPr>
        <w:rFonts w:ascii="Symbol" w:hAnsi="Symbol" w:hint="default"/>
      </w:rPr>
    </w:lvl>
    <w:lvl w:ilvl="1" w:tplc="E0780860">
      <w:start w:val="1"/>
      <w:numFmt w:val="bullet"/>
      <w:lvlText w:val="o"/>
      <w:lvlJc w:val="left"/>
      <w:pPr>
        <w:ind w:left="1440" w:hanging="360"/>
      </w:pPr>
      <w:rPr>
        <w:rFonts w:ascii="Courier New" w:hAnsi="Courier New" w:hint="default"/>
      </w:rPr>
    </w:lvl>
    <w:lvl w:ilvl="2" w:tplc="C164B4A2">
      <w:start w:val="1"/>
      <w:numFmt w:val="bullet"/>
      <w:lvlText w:val=""/>
      <w:lvlJc w:val="left"/>
      <w:pPr>
        <w:ind w:left="2160" w:hanging="360"/>
      </w:pPr>
      <w:rPr>
        <w:rFonts w:ascii="Wingdings" w:hAnsi="Wingdings" w:hint="default"/>
      </w:rPr>
    </w:lvl>
    <w:lvl w:ilvl="3" w:tplc="1ADCD142">
      <w:start w:val="1"/>
      <w:numFmt w:val="bullet"/>
      <w:lvlText w:val=""/>
      <w:lvlJc w:val="left"/>
      <w:pPr>
        <w:ind w:left="2880" w:hanging="360"/>
      </w:pPr>
      <w:rPr>
        <w:rFonts w:ascii="Symbol" w:hAnsi="Symbol" w:hint="default"/>
      </w:rPr>
    </w:lvl>
    <w:lvl w:ilvl="4" w:tplc="74A07E80">
      <w:start w:val="1"/>
      <w:numFmt w:val="bullet"/>
      <w:lvlText w:val="o"/>
      <w:lvlJc w:val="left"/>
      <w:pPr>
        <w:ind w:left="3600" w:hanging="360"/>
      </w:pPr>
      <w:rPr>
        <w:rFonts w:ascii="Courier New" w:hAnsi="Courier New" w:hint="default"/>
      </w:rPr>
    </w:lvl>
    <w:lvl w:ilvl="5" w:tplc="51628C9A">
      <w:start w:val="1"/>
      <w:numFmt w:val="bullet"/>
      <w:lvlText w:val=""/>
      <w:lvlJc w:val="left"/>
      <w:pPr>
        <w:ind w:left="4320" w:hanging="360"/>
      </w:pPr>
      <w:rPr>
        <w:rFonts w:ascii="Wingdings" w:hAnsi="Wingdings" w:hint="default"/>
      </w:rPr>
    </w:lvl>
    <w:lvl w:ilvl="6" w:tplc="706E98C6">
      <w:start w:val="1"/>
      <w:numFmt w:val="bullet"/>
      <w:lvlText w:val=""/>
      <w:lvlJc w:val="left"/>
      <w:pPr>
        <w:ind w:left="5040" w:hanging="360"/>
      </w:pPr>
      <w:rPr>
        <w:rFonts w:ascii="Symbol" w:hAnsi="Symbol" w:hint="default"/>
      </w:rPr>
    </w:lvl>
    <w:lvl w:ilvl="7" w:tplc="87C87CC8">
      <w:start w:val="1"/>
      <w:numFmt w:val="bullet"/>
      <w:lvlText w:val="o"/>
      <w:lvlJc w:val="left"/>
      <w:pPr>
        <w:ind w:left="5760" w:hanging="360"/>
      </w:pPr>
      <w:rPr>
        <w:rFonts w:ascii="Courier New" w:hAnsi="Courier New" w:hint="default"/>
      </w:rPr>
    </w:lvl>
    <w:lvl w:ilvl="8" w:tplc="A03ED1CC">
      <w:start w:val="1"/>
      <w:numFmt w:val="bullet"/>
      <w:lvlText w:val=""/>
      <w:lvlJc w:val="left"/>
      <w:pPr>
        <w:ind w:left="6480" w:hanging="360"/>
      </w:pPr>
      <w:rPr>
        <w:rFonts w:ascii="Wingdings" w:hAnsi="Wingdings" w:hint="default"/>
      </w:rPr>
    </w:lvl>
  </w:abstractNum>
  <w:abstractNum w:abstractNumId="7" w15:restartNumberingAfterBreak="0">
    <w:nsid w:val="18C45F19"/>
    <w:multiLevelType w:val="hybridMultilevel"/>
    <w:tmpl w:val="3306F748"/>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A6B1E8D"/>
    <w:multiLevelType w:val="hybridMultilevel"/>
    <w:tmpl w:val="6D165C7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1CC6723F"/>
    <w:multiLevelType w:val="hybridMultilevel"/>
    <w:tmpl w:val="2E3ADE74"/>
    <w:lvl w:ilvl="0" w:tplc="892E108A">
      <w:start w:val="1"/>
      <w:numFmt w:val="bullet"/>
      <w:lvlText w:val=""/>
      <w:lvlJc w:val="left"/>
      <w:pPr>
        <w:ind w:left="720" w:hanging="360"/>
      </w:pPr>
      <w:rPr>
        <w:rFonts w:ascii="Symbol" w:hAnsi="Symbol" w:hint="default"/>
      </w:rPr>
    </w:lvl>
    <w:lvl w:ilvl="1" w:tplc="027A6424">
      <w:start w:val="1"/>
      <w:numFmt w:val="bullet"/>
      <w:lvlText w:val="o"/>
      <w:lvlJc w:val="left"/>
      <w:pPr>
        <w:ind w:left="1440" w:hanging="360"/>
      </w:pPr>
      <w:rPr>
        <w:rFonts w:ascii="Courier New" w:hAnsi="Courier New" w:hint="default"/>
      </w:rPr>
    </w:lvl>
    <w:lvl w:ilvl="2" w:tplc="4844B07A">
      <w:start w:val="1"/>
      <w:numFmt w:val="bullet"/>
      <w:lvlText w:val=""/>
      <w:lvlJc w:val="left"/>
      <w:pPr>
        <w:ind w:left="2160" w:hanging="360"/>
      </w:pPr>
      <w:rPr>
        <w:rFonts w:ascii="Wingdings" w:hAnsi="Wingdings" w:hint="default"/>
      </w:rPr>
    </w:lvl>
    <w:lvl w:ilvl="3" w:tplc="E18A17D4">
      <w:start w:val="1"/>
      <w:numFmt w:val="bullet"/>
      <w:lvlText w:val=""/>
      <w:lvlJc w:val="left"/>
      <w:pPr>
        <w:ind w:left="2880" w:hanging="360"/>
      </w:pPr>
      <w:rPr>
        <w:rFonts w:ascii="Symbol" w:hAnsi="Symbol" w:hint="default"/>
      </w:rPr>
    </w:lvl>
    <w:lvl w:ilvl="4" w:tplc="704ED306">
      <w:start w:val="1"/>
      <w:numFmt w:val="bullet"/>
      <w:lvlText w:val="o"/>
      <w:lvlJc w:val="left"/>
      <w:pPr>
        <w:ind w:left="3600" w:hanging="360"/>
      </w:pPr>
      <w:rPr>
        <w:rFonts w:ascii="Courier New" w:hAnsi="Courier New" w:hint="default"/>
      </w:rPr>
    </w:lvl>
    <w:lvl w:ilvl="5" w:tplc="2062AFE0">
      <w:start w:val="1"/>
      <w:numFmt w:val="bullet"/>
      <w:lvlText w:val=""/>
      <w:lvlJc w:val="left"/>
      <w:pPr>
        <w:ind w:left="4320" w:hanging="360"/>
      </w:pPr>
      <w:rPr>
        <w:rFonts w:ascii="Wingdings" w:hAnsi="Wingdings" w:hint="default"/>
      </w:rPr>
    </w:lvl>
    <w:lvl w:ilvl="6" w:tplc="B8AC4386">
      <w:start w:val="1"/>
      <w:numFmt w:val="bullet"/>
      <w:lvlText w:val=""/>
      <w:lvlJc w:val="left"/>
      <w:pPr>
        <w:ind w:left="5040" w:hanging="360"/>
      </w:pPr>
      <w:rPr>
        <w:rFonts w:ascii="Symbol" w:hAnsi="Symbol" w:hint="default"/>
      </w:rPr>
    </w:lvl>
    <w:lvl w:ilvl="7" w:tplc="DE82DCAC">
      <w:start w:val="1"/>
      <w:numFmt w:val="bullet"/>
      <w:lvlText w:val="o"/>
      <w:lvlJc w:val="left"/>
      <w:pPr>
        <w:ind w:left="5760" w:hanging="360"/>
      </w:pPr>
      <w:rPr>
        <w:rFonts w:ascii="Courier New" w:hAnsi="Courier New" w:hint="default"/>
      </w:rPr>
    </w:lvl>
    <w:lvl w:ilvl="8" w:tplc="44C47956">
      <w:start w:val="1"/>
      <w:numFmt w:val="bullet"/>
      <w:lvlText w:val=""/>
      <w:lvlJc w:val="left"/>
      <w:pPr>
        <w:ind w:left="6480" w:hanging="360"/>
      </w:pPr>
      <w:rPr>
        <w:rFonts w:ascii="Wingdings" w:hAnsi="Wingdings" w:hint="default"/>
      </w:rPr>
    </w:lvl>
  </w:abstractNum>
  <w:abstractNum w:abstractNumId="10" w15:restartNumberingAfterBreak="0">
    <w:nsid w:val="20C606AA"/>
    <w:multiLevelType w:val="hybridMultilevel"/>
    <w:tmpl w:val="935CAA14"/>
    <w:lvl w:ilvl="0" w:tplc="583ED886">
      <w:start w:val="1"/>
      <w:numFmt w:val="bullet"/>
      <w:lvlText w:val=""/>
      <w:lvlJc w:val="left"/>
      <w:pPr>
        <w:tabs>
          <w:tab w:val="num" w:pos="720"/>
        </w:tabs>
        <w:ind w:left="720" w:hanging="360"/>
      </w:pPr>
      <w:rPr>
        <w:rFonts w:ascii="Symbol" w:hAnsi="Symbol" w:hint="default"/>
        <w:sz w:val="20"/>
      </w:rPr>
    </w:lvl>
    <w:lvl w:ilvl="1" w:tplc="3C085EA4" w:tentative="1">
      <w:start w:val="1"/>
      <w:numFmt w:val="bullet"/>
      <w:lvlText w:val=""/>
      <w:lvlJc w:val="left"/>
      <w:pPr>
        <w:tabs>
          <w:tab w:val="num" w:pos="1440"/>
        </w:tabs>
        <w:ind w:left="1440" w:hanging="360"/>
      </w:pPr>
      <w:rPr>
        <w:rFonts w:ascii="Symbol" w:hAnsi="Symbol" w:hint="default"/>
        <w:sz w:val="20"/>
      </w:rPr>
    </w:lvl>
    <w:lvl w:ilvl="2" w:tplc="445E43A8" w:tentative="1">
      <w:start w:val="1"/>
      <w:numFmt w:val="bullet"/>
      <w:lvlText w:val=""/>
      <w:lvlJc w:val="left"/>
      <w:pPr>
        <w:tabs>
          <w:tab w:val="num" w:pos="2160"/>
        </w:tabs>
        <w:ind w:left="2160" w:hanging="360"/>
      </w:pPr>
      <w:rPr>
        <w:rFonts w:ascii="Symbol" w:hAnsi="Symbol" w:hint="default"/>
        <w:sz w:val="20"/>
      </w:rPr>
    </w:lvl>
    <w:lvl w:ilvl="3" w:tplc="01A6B5E0" w:tentative="1">
      <w:start w:val="1"/>
      <w:numFmt w:val="bullet"/>
      <w:lvlText w:val=""/>
      <w:lvlJc w:val="left"/>
      <w:pPr>
        <w:tabs>
          <w:tab w:val="num" w:pos="2880"/>
        </w:tabs>
        <w:ind w:left="2880" w:hanging="360"/>
      </w:pPr>
      <w:rPr>
        <w:rFonts w:ascii="Symbol" w:hAnsi="Symbol" w:hint="default"/>
        <w:sz w:val="20"/>
      </w:rPr>
    </w:lvl>
    <w:lvl w:ilvl="4" w:tplc="C096C3A2" w:tentative="1">
      <w:start w:val="1"/>
      <w:numFmt w:val="bullet"/>
      <w:lvlText w:val=""/>
      <w:lvlJc w:val="left"/>
      <w:pPr>
        <w:tabs>
          <w:tab w:val="num" w:pos="3600"/>
        </w:tabs>
        <w:ind w:left="3600" w:hanging="360"/>
      </w:pPr>
      <w:rPr>
        <w:rFonts w:ascii="Symbol" w:hAnsi="Symbol" w:hint="default"/>
        <w:sz w:val="20"/>
      </w:rPr>
    </w:lvl>
    <w:lvl w:ilvl="5" w:tplc="929258C2" w:tentative="1">
      <w:start w:val="1"/>
      <w:numFmt w:val="bullet"/>
      <w:lvlText w:val=""/>
      <w:lvlJc w:val="left"/>
      <w:pPr>
        <w:tabs>
          <w:tab w:val="num" w:pos="4320"/>
        </w:tabs>
        <w:ind w:left="4320" w:hanging="360"/>
      </w:pPr>
      <w:rPr>
        <w:rFonts w:ascii="Symbol" w:hAnsi="Symbol" w:hint="default"/>
        <w:sz w:val="20"/>
      </w:rPr>
    </w:lvl>
    <w:lvl w:ilvl="6" w:tplc="7AD23F10" w:tentative="1">
      <w:start w:val="1"/>
      <w:numFmt w:val="bullet"/>
      <w:lvlText w:val=""/>
      <w:lvlJc w:val="left"/>
      <w:pPr>
        <w:tabs>
          <w:tab w:val="num" w:pos="5040"/>
        </w:tabs>
        <w:ind w:left="5040" w:hanging="360"/>
      </w:pPr>
      <w:rPr>
        <w:rFonts w:ascii="Symbol" w:hAnsi="Symbol" w:hint="default"/>
        <w:sz w:val="20"/>
      </w:rPr>
    </w:lvl>
    <w:lvl w:ilvl="7" w:tplc="C48E36EC" w:tentative="1">
      <w:start w:val="1"/>
      <w:numFmt w:val="bullet"/>
      <w:lvlText w:val=""/>
      <w:lvlJc w:val="left"/>
      <w:pPr>
        <w:tabs>
          <w:tab w:val="num" w:pos="5760"/>
        </w:tabs>
        <w:ind w:left="5760" w:hanging="360"/>
      </w:pPr>
      <w:rPr>
        <w:rFonts w:ascii="Symbol" w:hAnsi="Symbol" w:hint="default"/>
        <w:sz w:val="20"/>
      </w:rPr>
    </w:lvl>
    <w:lvl w:ilvl="8" w:tplc="72886D8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DD1F20"/>
    <w:multiLevelType w:val="hybridMultilevel"/>
    <w:tmpl w:val="5F54B78E"/>
    <w:numStyleLink w:val="ImportedStyle4"/>
  </w:abstractNum>
  <w:abstractNum w:abstractNumId="12" w15:restartNumberingAfterBreak="0">
    <w:nsid w:val="2AA81D76"/>
    <w:multiLevelType w:val="hybridMultilevel"/>
    <w:tmpl w:val="F5AA39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08D5812"/>
    <w:multiLevelType w:val="hybridMultilevel"/>
    <w:tmpl w:val="EFA88BE6"/>
    <w:styleLink w:val="ImportedStyle7"/>
    <w:lvl w:ilvl="0" w:tplc="98A47B0C">
      <w:start w:val="1"/>
      <w:numFmt w:val="bullet"/>
      <w:lvlText w:val="·"/>
      <w:lvlJc w:val="left"/>
      <w:pPr>
        <w:ind w:left="1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44F68E">
      <w:start w:val="1"/>
      <w:numFmt w:val="bullet"/>
      <w:lvlText w:val="o"/>
      <w:lvlJc w:val="left"/>
      <w:pPr>
        <w:ind w:left="2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C234BC">
      <w:start w:val="1"/>
      <w:numFmt w:val="bullet"/>
      <w:lvlText w:val="▪"/>
      <w:lvlJc w:val="left"/>
      <w:pPr>
        <w:ind w:left="2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CC338">
      <w:start w:val="1"/>
      <w:numFmt w:val="bullet"/>
      <w:lvlText w:val="·"/>
      <w:lvlJc w:val="left"/>
      <w:pPr>
        <w:ind w:left="3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C2EE6E">
      <w:start w:val="1"/>
      <w:numFmt w:val="bullet"/>
      <w:lvlText w:val="o"/>
      <w:lvlJc w:val="left"/>
      <w:pPr>
        <w:ind w:left="4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36968C">
      <w:start w:val="1"/>
      <w:numFmt w:val="bullet"/>
      <w:lvlText w:val="▪"/>
      <w:lvlJc w:val="left"/>
      <w:pPr>
        <w:ind w:left="4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3CF4B8">
      <w:start w:val="1"/>
      <w:numFmt w:val="bullet"/>
      <w:lvlText w:val="·"/>
      <w:lvlJc w:val="left"/>
      <w:pPr>
        <w:ind w:left="56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70967E">
      <w:start w:val="1"/>
      <w:numFmt w:val="bullet"/>
      <w:lvlText w:val="o"/>
      <w:lvlJc w:val="left"/>
      <w:pPr>
        <w:ind w:left="6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421DC6">
      <w:start w:val="1"/>
      <w:numFmt w:val="bullet"/>
      <w:lvlText w:val="▪"/>
      <w:lvlJc w:val="left"/>
      <w:pPr>
        <w:ind w:left="7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1636C16"/>
    <w:multiLevelType w:val="hybridMultilevel"/>
    <w:tmpl w:val="8E9ECD4C"/>
    <w:lvl w:ilvl="0" w:tplc="DC6E0A7A">
      <w:start w:val="1"/>
      <w:numFmt w:val="bullet"/>
      <w:lvlText w:val=""/>
      <w:lvlJc w:val="left"/>
      <w:pPr>
        <w:tabs>
          <w:tab w:val="num" w:pos="720"/>
        </w:tabs>
        <w:ind w:left="720" w:hanging="360"/>
      </w:pPr>
      <w:rPr>
        <w:rFonts w:ascii="Symbol" w:hAnsi="Symbol" w:hint="default"/>
        <w:sz w:val="20"/>
      </w:rPr>
    </w:lvl>
    <w:lvl w:ilvl="1" w:tplc="5B44C498" w:tentative="1">
      <w:start w:val="1"/>
      <w:numFmt w:val="bullet"/>
      <w:lvlText w:val=""/>
      <w:lvlJc w:val="left"/>
      <w:pPr>
        <w:tabs>
          <w:tab w:val="num" w:pos="1440"/>
        </w:tabs>
        <w:ind w:left="1440" w:hanging="360"/>
      </w:pPr>
      <w:rPr>
        <w:rFonts w:ascii="Symbol" w:hAnsi="Symbol" w:hint="default"/>
        <w:sz w:val="20"/>
      </w:rPr>
    </w:lvl>
    <w:lvl w:ilvl="2" w:tplc="890E68AE" w:tentative="1">
      <w:start w:val="1"/>
      <w:numFmt w:val="bullet"/>
      <w:lvlText w:val=""/>
      <w:lvlJc w:val="left"/>
      <w:pPr>
        <w:tabs>
          <w:tab w:val="num" w:pos="2160"/>
        </w:tabs>
        <w:ind w:left="2160" w:hanging="360"/>
      </w:pPr>
      <w:rPr>
        <w:rFonts w:ascii="Symbol" w:hAnsi="Symbol" w:hint="default"/>
        <w:sz w:val="20"/>
      </w:rPr>
    </w:lvl>
    <w:lvl w:ilvl="3" w:tplc="60B0C792" w:tentative="1">
      <w:start w:val="1"/>
      <w:numFmt w:val="bullet"/>
      <w:lvlText w:val=""/>
      <w:lvlJc w:val="left"/>
      <w:pPr>
        <w:tabs>
          <w:tab w:val="num" w:pos="2880"/>
        </w:tabs>
        <w:ind w:left="2880" w:hanging="360"/>
      </w:pPr>
      <w:rPr>
        <w:rFonts w:ascii="Symbol" w:hAnsi="Symbol" w:hint="default"/>
        <w:sz w:val="20"/>
      </w:rPr>
    </w:lvl>
    <w:lvl w:ilvl="4" w:tplc="E1F66054" w:tentative="1">
      <w:start w:val="1"/>
      <w:numFmt w:val="bullet"/>
      <w:lvlText w:val=""/>
      <w:lvlJc w:val="left"/>
      <w:pPr>
        <w:tabs>
          <w:tab w:val="num" w:pos="3600"/>
        </w:tabs>
        <w:ind w:left="3600" w:hanging="360"/>
      </w:pPr>
      <w:rPr>
        <w:rFonts w:ascii="Symbol" w:hAnsi="Symbol" w:hint="default"/>
        <w:sz w:val="20"/>
      </w:rPr>
    </w:lvl>
    <w:lvl w:ilvl="5" w:tplc="0254B342" w:tentative="1">
      <w:start w:val="1"/>
      <w:numFmt w:val="bullet"/>
      <w:lvlText w:val=""/>
      <w:lvlJc w:val="left"/>
      <w:pPr>
        <w:tabs>
          <w:tab w:val="num" w:pos="4320"/>
        </w:tabs>
        <w:ind w:left="4320" w:hanging="360"/>
      </w:pPr>
      <w:rPr>
        <w:rFonts w:ascii="Symbol" w:hAnsi="Symbol" w:hint="default"/>
        <w:sz w:val="20"/>
      </w:rPr>
    </w:lvl>
    <w:lvl w:ilvl="6" w:tplc="7E342B28" w:tentative="1">
      <w:start w:val="1"/>
      <w:numFmt w:val="bullet"/>
      <w:lvlText w:val=""/>
      <w:lvlJc w:val="left"/>
      <w:pPr>
        <w:tabs>
          <w:tab w:val="num" w:pos="5040"/>
        </w:tabs>
        <w:ind w:left="5040" w:hanging="360"/>
      </w:pPr>
      <w:rPr>
        <w:rFonts w:ascii="Symbol" w:hAnsi="Symbol" w:hint="default"/>
        <w:sz w:val="20"/>
      </w:rPr>
    </w:lvl>
    <w:lvl w:ilvl="7" w:tplc="1040EB14" w:tentative="1">
      <w:start w:val="1"/>
      <w:numFmt w:val="bullet"/>
      <w:lvlText w:val=""/>
      <w:lvlJc w:val="left"/>
      <w:pPr>
        <w:tabs>
          <w:tab w:val="num" w:pos="5760"/>
        </w:tabs>
        <w:ind w:left="5760" w:hanging="360"/>
      </w:pPr>
      <w:rPr>
        <w:rFonts w:ascii="Symbol" w:hAnsi="Symbol" w:hint="default"/>
        <w:sz w:val="20"/>
      </w:rPr>
    </w:lvl>
    <w:lvl w:ilvl="8" w:tplc="F39E7A7E"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AC7098"/>
    <w:multiLevelType w:val="hybridMultilevel"/>
    <w:tmpl w:val="9D949C52"/>
    <w:lvl w:ilvl="0" w:tplc="F32EB42A">
      <w:start w:val="1"/>
      <w:numFmt w:val="bullet"/>
      <w:lvlText w:val=""/>
      <w:lvlJc w:val="left"/>
      <w:pPr>
        <w:tabs>
          <w:tab w:val="num" w:pos="720"/>
        </w:tabs>
        <w:ind w:left="720" w:hanging="360"/>
      </w:pPr>
      <w:rPr>
        <w:rFonts w:ascii="Symbol" w:hAnsi="Symbol" w:hint="default"/>
        <w:sz w:val="20"/>
      </w:rPr>
    </w:lvl>
    <w:lvl w:ilvl="1" w:tplc="5D6A3D58" w:tentative="1">
      <w:start w:val="1"/>
      <w:numFmt w:val="bullet"/>
      <w:lvlText w:val=""/>
      <w:lvlJc w:val="left"/>
      <w:pPr>
        <w:tabs>
          <w:tab w:val="num" w:pos="1440"/>
        </w:tabs>
        <w:ind w:left="1440" w:hanging="360"/>
      </w:pPr>
      <w:rPr>
        <w:rFonts w:ascii="Symbol" w:hAnsi="Symbol" w:hint="default"/>
        <w:sz w:val="20"/>
      </w:rPr>
    </w:lvl>
    <w:lvl w:ilvl="2" w:tplc="C32CEC54" w:tentative="1">
      <w:start w:val="1"/>
      <w:numFmt w:val="bullet"/>
      <w:lvlText w:val=""/>
      <w:lvlJc w:val="left"/>
      <w:pPr>
        <w:tabs>
          <w:tab w:val="num" w:pos="2160"/>
        </w:tabs>
        <w:ind w:left="2160" w:hanging="360"/>
      </w:pPr>
      <w:rPr>
        <w:rFonts w:ascii="Symbol" w:hAnsi="Symbol" w:hint="default"/>
        <w:sz w:val="20"/>
      </w:rPr>
    </w:lvl>
    <w:lvl w:ilvl="3" w:tplc="032AB57E" w:tentative="1">
      <w:start w:val="1"/>
      <w:numFmt w:val="bullet"/>
      <w:lvlText w:val=""/>
      <w:lvlJc w:val="left"/>
      <w:pPr>
        <w:tabs>
          <w:tab w:val="num" w:pos="2880"/>
        </w:tabs>
        <w:ind w:left="2880" w:hanging="360"/>
      </w:pPr>
      <w:rPr>
        <w:rFonts w:ascii="Symbol" w:hAnsi="Symbol" w:hint="default"/>
        <w:sz w:val="20"/>
      </w:rPr>
    </w:lvl>
    <w:lvl w:ilvl="4" w:tplc="253A6458" w:tentative="1">
      <w:start w:val="1"/>
      <w:numFmt w:val="bullet"/>
      <w:lvlText w:val=""/>
      <w:lvlJc w:val="left"/>
      <w:pPr>
        <w:tabs>
          <w:tab w:val="num" w:pos="3600"/>
        </w:tabs>
        <w:ind w:left="3600" w:hanging="360"/>
      </w:pPr>
      <w:rPr>
        <w:rFonts w:ascii="Symbol" w:hAnsi="Symbol" w:hint="default"/>
        <w:sz w:val="20"/>
      </w:rPr>
    </w:lvl>
    <w:lvl w:ilvl="5" w:tplc="22240BE4" w:tentative="1">
      <w:start w:val="1"/>
      <w:numFmt w:val="bullet"/>
      <w:lvlText w:val=""/>
      <w:lvlJc w:val="left"/>
      <w:pPr>
        <w:tabs>
          <w:tab w:val="num" w:pos="4320"/>
        </w:tabs>
        <w:ind w:left="4320" w:hanging="360"/>
      </w:pPr>
      <w:rPr>
        <w:rFonts w:ascii="Symbol" w:hAnsi="Symbol" w:hint="default"/>
        <w:sz w:val="20"/>
      </w:rPr>
    </w:lvl>
    <w:lvl w:ilvl="6" w:tplc="7C2E90FA" w:tentative="1">
      <w:start w:val="1"/>
      <w:numFmt w:val="bullet"/>
      <w:lvlText w:val=""/>
      <w:lvlJc w:val="left"/>
      <w:pPr>
        <w:tabs>
          <w:tab w:val="num" w:pos="5040"/>
        </w:tabs>
        <w:ind w:left="5040" w:hanging="360"/>
      </w:pPr>
      <w:rPr>
        <w:rFonts w:ascii="Symbol" w:hAnsi="Symbol" w:hint="default"/>
        <w:sz w:val="20"/>
      </w:rPr>
    </w:lvl>
    <w:lvl w:ilvl="7" w:tplc="4B9882B8" w:tentative="1">
      <w:start w:val="1"/>
      <w:numFmt w:val="bullet"/>
      <w:lvlText w:val=""/>
      <w:lvlJc w:val="left"/>
      <w:pPr>
        <w:tabs>
          <w:tab w:val="num" w:pos="5760"/>
        </w:tabs>
        <w:ind w:left="5760" w:hanging="360"/>
      </w:pPr>
      <w:rPr>
        <w:rFonts w:ascii="Symbol" w:hAnsi="Symbol" w:hint="default"/>
        <w:sz w:val="20"/>
      </w:rPr>
    </w:lvl>
    <w:lvl w:ilvl="8" w:tplc="50240F7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027256"/>
    <w:multiLevelType w:val="hybridMultilevel"/>
    <w:tmpl w:val="52141D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3D5A5B2C"/>
    <w:multiLevelType w:val="hybridMultilevel"/>
    <w:tmpl w:val="FB34826C"/>
    <w:lvl w:ilvl="0" w:tplc="2D8A9738">
      <w:start w:val="1"/>
      <w:numFmt w:val="bullet"/>
      <w:lvlText w:val=""/>
      <w:lvlJc w:val="left"/>
      <w:pPr>
        <w:tabs>
          <w:tab w:val="num" w:pos="720"/>
        </w:tabs>
        <w:ind w:left="720" w:hanging="360"/>
      </w:pPr>
      <w:rPr>
        <w:rFonts w:ascii="Symbol" w:hAnsi="Symbol" w:hint="default"/>
        <w:sz w:val="20"/>
      </w:rPr>
    </w:lvl>
    <w:lvl w:ilvl="1" w:tplc="E1F28FDA" w:tentative="1">
      <w:start w:val="1"/>
      <w:numFmt w:val="bullet"/>
      <w:lvlText w:val=""/>
      <w:lvlJc w:val="left"/>
      <w:pPr>
        <w:tabs>
          <w:tab w:val="num" w:pos="1440"/>
        </w:tabs>
        <w:ind w:left="1440" w:hanging="360"/>
      </w:pPr>
      <w:rPr>
        <w:rFonts w:ascii="Symbol" w:hAnsi="Symbol" w:hint="default"/>
        <w:sz w:val="20"/>
      </w:rPr>
    </w:lvl>
    <w:lvl w:ilvl="2" w:tplc="039614D0" w:tentative="1">
      <w:start w:val="1"/>
      <w:numFmt w:val="bullet"/>
      <w:lvlText w:val=""/>
      <w:lvlJc w:val="left"/>
      <w:pPr>
        <w:tabs>
          <w:tab w:val="num" w:pos="2160"/>
        </w:tabs>
        <w:ind w:left="2160" w:hanging="360"/>
      </w:pPr>
      <w:rPr>
        <w:rFonts w:ascii="Symbol" w:hAnsi="Symbol" w:hint="default"/>
        <w:sz w:val="20"/>
      </w:rPr>
    </w:lvl>
    <w:lvl w:ilvl="3" w:tplc="D9869942" w:tentative="1">
      <w:start w:val="1"/>
      <w:numFmt w:val="bullet"/>
      <w:lvlText w:val=""/>
      <w:lvlJc w:val="left"/>
      <w:pPr>
        <w:tabs>
          <w:tab w:val="num" w:pos="2880"/>
        </w:tabs>
        <w:ind w:left="2880" w:hanging="360"/>
      </w:pPr>
      <w:rPr>
        <w:rFonts w:ascii="Symbol" w:hAnsi="Symbol" w:hint="default"/>
        <w:sz w:val="20"/>
      </w:rPr>
    </w:lvl>
    <w:lvl w:ilvl="4" w:tplc="ED72DF36" w:tentative="1">
      <w:start w:val="1"/>
      <w:numFmt w:val="bullet"/>
      <w:lvlText w:val=""/>
      <w:lvlJc w:val="left"/>
      <w:pPr>
        <w:tabs>
          <w:tab w:val="num" w:pos="3600"/>
        </w:tabs>
        <w:ind w:left="3600" w:hanging="360"/>
      </w:pPr>
      <w:rPr>
        <w:rFonts w:ascii="Symbol" w:hAnsi="Symbol" w:hint="default"/>
        <w:sz w:val="20"/>
      </w:rPr>
    </w:lvl>
    <w:lvl w:ilvl="5" w:tplc="C26AECA6" w:tentative="1">
      <w:start w:val="1"/>
      <w:numFmt w:val="bullet"/>
      <w:lvlText w:val=""/>
      <w:lvlJc w:val="left"/>
      <w:pPr>
        <w:tabs>
          <w:tab w:val="num" w:pos="4320"/>
        </w:tabs>
        <w:ind w:left="4320" w:hanging="360"/>
      </w:pPr>
      <w:rPr>
        <w:rFonts w:ascii="Symbol" w:hAnsi="Symbol" w:hint="default"/>
        <w:sz w:val="20"/>
      </w:rPr>
    </w:lvl>
    <w:lvl w:ilvl="6" w:tplc="2CC29016" w:tentative="1">
      <w:start w:val="1"/>
      <w:numFmt w:val="bullet"/>
      <w:lvlText w:val=""/>
      <w:lvlJc w:val="left"/>
      <w:pPr>
        <w:tabs>
          <w:tab w:val="num" w:pos="5040"/>
        </w:tabs>
        <w:ind w:left="5040" w:hanging="360"/>
      </w:pPr>
      <w:rPr>
        <w:rFonts w:ascii="Symbol" w:hAnsi="Symbol" w:hint="default"/>
        <w:sz w:val="20"/>
      </w:rPr>
    </w:lvl>
    <w:lvl w:ilvl="7" w:tplc="1772BE24" w:tentative="1">
      <w:start w:val="1"/>
      <w:numFmt w:val="bullet"/>
      <w:lvlText w:val=""/>
      <w:lvlJc w:val="left"/>
      <w:pPr>
        <w:tabs>
          <w:tab w:val="num" w:pos="5760"/>
        </w:tabs>
        <w:ind w:left="5760" w:hanging="360"/>
      </w:pPr>
      <w:rPr>
        <w:rFonts w:ascii="Symbol" w:hAnsi="Symbol" w:hint="default"/>
        <w:sz w:val="20"/>
      </w:rPr>
    </w:lvl>
    <w:lvl w:ilvl="8" w:tplc="F16AFDAE"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C855A3"/>
    <w:multiLevelType w:val="hybridMultilevel"/>
    <w:tmpl w:val="0F9891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2B142B7"/>
    <w:multiLevelType w:val="hybridMultilevel"/>
    <w:tmpl w:val="56B0FA88"/>
    <w:styleLink w:val="ImportedStyle5"/>
    <w:lvl w:ilvl="0" w:tplc="D834ED7E">
      <w:start w:val="1"/>
      <w:numFmt w:val="bullet"/>
      <w:lvlText w:val="·"/>
      <w:lvlJc w:val="left"/>
      <w:pPr>
        <w:tabs>
          <w:tab w:val="num" w:pos="720"/>
        </w:tabs>
        <w:ind w:left="567"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EC5EA2">
      <w:start w:val="1"/>
      <w:numFmt w:val="bullet"/>
      <w:lvlText w:val="o"/>
      <w:lvlJc w:val="left"/>
      <w:pPr>
        <w:tabs>
          <w:tab w:val="num" w:pos="1374"/>
        </w:tabs>
        <w:ind w:left="1221" w:hanging="6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9EC238">
      <w:start w:val="1"/>
      <w:numFmt w:val="bullet"/>
      <w:lvlText w:val="▪"/>
      <w:lvlJc w:val="left"/>
      <w:pPr>
        <w:tabs>
          <w:tab w:val="num" w:pos="2094"/>
        </w:tabs>
        <w:ind w:left="1941" w:hanging="6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4E4996">
      <w:start w:val="1"/>
      <w:numFmt w:val="bullet"/>
      <w:lvlText w:val="·"/>
      <w:lvlJc w:val="left"/>
      <w:pPr>
        <w:tabs>
          <w:tab w:val="num" w:pos="2814"/>
        </w:tabs>
        <w:ind w:left="2661" w:hanging="6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924162">
      <w:start w:val="1"/>
      <w:numFmt w:val="bullet"/>
      <w:lvlText w:val="o"/>
      <w:lvlJc w:val="left"/>
      <w:pPr>
        <w:tabs>
          <w:tab w:val="num" w:pos="3534"/>
        </w:tabs>
        <w:ind w:left="3381" w:hanging="6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D644B8">
      <w:start w:val="1"/>
      <w:numFmt w:val="bullet"/>
      <w:lvlText w:val="▪"/>
      <w:lvlJc w:val="left"/>
      <w:pPr>
        <w:tabs>
          <w:tab w:val="num" w:pos="4254"/>
        </w:tabs>
        <w:ind w:left="4101" w:hanging="6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A4C312">
      <w:start w:val="1"/>
      <w:numFmt w:val="bullet"/>
      <w:lvlText w:val="·"/>
      <w:lvlJc w:val="left"/>
      <w:pPr>
        <w:tabs>
          <w:tab w:val="num" w:pos="4974"/>
        </w:tabs>
        <w:ind w:left="4821" w:hanging="6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23664">
      <w:start w:val="1"/>
      <w:numFmt w:val="bullet"/>
      <w:lvlText w:val="o"/>
      <w:lvlJc w:val="left"/>
      <w:pPr>
        <w:tabs>
          <w:tab w:val="num" w:pos="5694"/>
        </w:tabs>
        <w:ind w:left="5541" w:hanging="6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AC12FE">
      <w:start w:val="1"/>
      <w:numFmt w:val="bullet"/>
      <w:lvlText w:val="▪"/>
      <w:lvlJc w:val="left"/>
      <w:pPr>
        <w:tabs>
          <w:tab w:val="num" w:pos="6414"/>
        </w:tabs>
        <w:ind w:left="6261" w:hanging="6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59C3974"/>
    <w:multiLevelType w:val="hybridMultilevel"/>
    <w:tmpl w:val="799A7430"/>
    <w:lvl w:ilvl="0" w:tplc="A33E09F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AE45D45"/>
    <w:multiLevelType w:val="hybridMultilevel"/>
    <w:tmpl w:val="51885888"/>
    <w:numStyleLink w:val="ImportedStyle2"/>
  </w:abstractNum>
  <w:abstractNum w:abstractNumId="22" w15:restartNumberingAfterBreak="0">
    <w:nsid w:val="4B4B38DA"/>
    <w:multiLevelType w:val="hybridMultilevel"/>
    <w:tmpl w:val="90DE374C"/>
    <w:lvl w:ilvl="0" w:tplc="7A405278">
      <w:start w:val="1"/>
      <w:numFmt w:val="bullet"/>
      <w:lvlText w:val=""/>
      <w:lvlJc w:val="left"/>
      <w:pPr>
        <w:tabs>
          <w:tab w:val="num" w:pos="720"/>
        </w:tabs>
        <w:ind w:left="720" w:hanging="360"/>
      </w:pPr>
      <w:rPr>
        <w:rFonts w:ascii="Symbol" w:hAnsi="Symbol" w:hint="default"/>
        <w:sz w:val="20"/>
      </w:rPr>
    </w:lvl>
    <w:lvl w:ilvl="1" w:tplc="204EDAF6" w:tentative="1">
      <w:start w:val="1"/>
      <w:numFmt w:val="bullet"/>
      <w:lvlText w:val=""/>
      <w:lvlJc w:val="left"/>
      <w:pPr>
        <w:tabs>
          <w:tab w:val="num" w:pos="1440"/>
        </w:tabs>
        <w:ind w:left="1440" w:hanging="360"/>
      </w:pPr>
      <w:rPr>
        <w:rFonts w:ascii="Symbol" w:hAnsi="Symbol" w:hint="default"/>
        <w:sz w:val="20"/>
      </w:rPr>
    </w:lvl>
    <w:lvl w:ilvl="2" w:tplc="D144ADEA" w:tentative="1">
      <w:start w:val="1"/>
      <w:numFmt w:val="bullet"/>
      <w:lvlText w:val=""/>
      <w:lvlJc w:val="left"/>
      <w:pPr>
        <w:tabs>
          <w:tab w:val="num" w:pos="2160"/>
        </w:tabs>
        <w:ind w:left="2160" w:hanging="360"/>
      </w:pPr>
      <w:rPr>
        <w:rFonts w:ascii="Symbol" w:hAnsi="Symbol" w:hint="default"/>
        <w:sz w:val="20"/>
      </w:rPr>
    </w:lvl>
    <w:lvl w:ilvl="3" w:tplc="93386C56" w:tentative="1">
      <w:start w:val="1"/>
      <w:numFmt w:val="bullet"/>
      <w:lvlText w:val=""/>
      <w:lvlJc w:val="left"/>
      <w:pPr>
        <w:tabs>
          <w:tab w:val="num" w:pos="2880"/>
        </w:tabs>
        <w:ind w:left="2880" w:hanging="360"/>
      </w:pPr>
      <w:rPr>
        <w:rFonts w:ascii="Symbol" w:hAnsi="Symbol" w:hint="default"/>
        <w:sz w:val="20"/>
      </w:rPr>
    </w:lvl>
    <w:lvl w:ilvl="4" w:tplc="A3744536" w:tentative="1">
      <w:start w:val="1"/>
      <w:numFmt w:val="bullet"/>
      <w:lvlText w:val=""/>
      <w:lvlJc w:val="left"/>
      <w:pPr>
        <w:tabs>
          <w:tab w:val="num" w:pos="3600"/>
        </w:tabs>
        <w:ind w:left="3600" w:hanging="360"/>
      </w:pPr>
      <w:rPr>
        <w:rFonts w:ascii="Symbol" w:hAnsi="Symbol" w:hint="default"/>
        <w:sz w:val="20"/>
      </w:rPr>
    </w:lvl>
    <w:lvl w:ilvl="5" w:tplc="9E9C54B6" w:tentative="1">
      <w:start w:val="1"/>
      <w:numFmt w:val="bullet"/>
      <w:lvlText w:val=""/>
      <w:lvlJc w:val="left"/>
      <w:pPr>
        <w:tabs>
          <w:tab w:val="num" w:pos="4320"/>
        </w:tabs>
        <w:ind w:left="4320" w:hanging="360"/>
      </w:pPr>
      <w:rPr>
        <w:rFonts w:ascii="Symbol" w:hAnsi="Symbol" w:hint="default"/>
        <w:sz w:val="20"/>
      </w:rPr>
    </w:lvl>
    <w:lvl w:ilvl="6" w:tplc="2BF01ED6" w:tentative="1">
      <w:start w:val="1"/>
      <w:numFmt w:val="bullet"/>
      <w:lvlText w:val=""/>
      <w:lvlJc w:val="left"/>
      <w:pPr>
        <w:tabs>
          <w:tab w:val="num" w:pos="5040"/>
        </w:tabs>
        <w:ind w:left="5040" w:hanging="360"/>
      </w:pPr>
      <w:rPr>
        <w:rFonts w:ascii="Symbol" w:hAnsi="Symbol" w:hint="default"/>
        <w:sz w:val="20"/>
      </w:rPr>
    </w:lvl>
    <w:lvl w:ilvl="7" w:tplc="7792A596" w:tentative="1">
      <w:start w:val="1"/>
      <w:numFmt w:val="bullet"/>
      <w:lvlText w:val=""/>
      <w:lvlJc w:val="left"/>
      <w:pPr>
        <w:tabs>
          <w:tab w:val="num" w:pos="5760"/>
        </w:tabs>
        <w:ind w:left="5760" w:hanging="360"/>
      </w:pPr>
      <w:rPr>
        <w:rFonts w:ascii="Symbol" w:hAnsi="Symbol" w:hint="default"/>
        <w:sz w:val="20"/>
      </w:rPr>
    </w:lvl>
    <w:lvl w:ilvl="8" w:tplc="F9442B2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90246"/>
    <w:multiLevelType w:val="hybridMultilevel"/>
    <w:tmpl w:val="8D522F3C"/>
    <w:numStyleLink w:val="ImportedStyle1"/>
  </w:abstractNum>
  <w:abstractNum w:abstractNumId="24" w15:restartNumberingAfterBreak="0">
    <w:nsid w:val="51D9352C"/>
    <w:multiLevelType w:val="hybridMultilevel"/>
    <w:tmpl w:val="0E5ACF64"/>
    <w:styleLink w:val="ImportedStyle6"/>
    <w:lvl w:ilvl="0" w:tplc="AF420A0E">
      <w:start w:val="1"/>
      <w:numFmt w:val="bullet"/>
      <w:lvlText w:val="·"/>
      <w:lvlJc w:val="left"/>
      <w:pPr>
        <w:ind w:left="13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D2CE9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569070">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9062D0">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E383E">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BC34C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1BF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001B3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9E715A">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42B2A69"/>
    <w:multiLevelType w:val="hybridMultilevel"/>
    <w:tmpl w:val="69E604FC"/>
    <w:lvl w:ilvl="0" w:tplc="0E147748">
      <w:start w:val="1"/>
      <w:numFmt w:val="bullet"/>
      <w:lvlText w:val=""/>
      <w:lvlJc w:val="left"/>
      <w:pPr>
        <w:tabs>
          <w:tab w:val="num" w:pos="720"/>
        </w:tabs>
        <w:ind w:left="720" w:hanging="360"/>
      </w:pPr>
      <w:rPr>
        <w:rFonts w:ascii="Symbol" w:hAnsi="Symbol" w:hint="default"/>
        <w:sz w:val="20"/>
      </w:rPr>
    </w:lvl>
    <w:lvl w:ilvl="1" w:tplc="9E105408" w:tentative="1">
      <w:start w:val="1"/>
      <w:numFmt w:val="bullet"/>
      <w:lvlText w:val=""/>
      <w:lvlJc w:val="left"/>
      <w:pPr>
        <w:tabs>
          <w:tab w:val="num" w:pos="1440"/>
        </w:tabs>
        <w:ind w:left="1440" w:hanging="360"/>
      </w:pPr>
      <w:rPr>
        <w:rFonts w:ascii="Symbol" w:hAnsi="Symbol" w:hint="default"/>
        <w:sz w:val="20"/>
      </w:rPr>
    </w:lvl>
    <w:lvl w:ilvl="2" w:tplc="4B323132" w:tentative="1">
      <w:start w:val="1"/>
      <w:numFmt w:val="bullet"/>
      <w:lvlText w:val=""/>
      <w:lvlJc w:val="left"/>
      <w:pPr>
        <w:tabs>
          <w:tab w:val="num" w:pos="2160"/>
        </w:tabs>
        <w:ind w:left="2160" w:hanging="360"/>
      </w:pPr>
      <w:rPr>
        <w:rFonts w:ascii="Symbol" w:hAnsi="Symbol" w:hint="default"/>
        <w:sz w:val="20"/>
      </w:rPr>
    </w:lvl>
    <w:lvl w:ilvl="3" w:tplc="A740B538" w:tentative="1">
      <w:start w:val="1"/>
      <w:numFmt w:val="bullet"/>
      <w:lvlText w:val=""/>
      <w:lvlJc w:val="left"/>
      <w:pPr>
        <w:tabs>
          <w:tab w:val="num" w:pos="2880"/>
        </w:tabs>
        <w:ind w:left="2880" w:hanging="360"/>
      </w:pPr>
      <w:rPr>
        <w:rFonts w:ascii="Symbol" w:hAnsi="Symbol" w:hint="default"/>
        <w:sz w:val="20"/>
      </w:rPr>
    </w:lvl>
    <w:lvl w:ilvl="4" w:tplc="AE3E181C" w:tentative="1">
      <w:start w:val="1"/>
      <w:numFmt w:val="bullet"/>
      <w:lvlText w:val=""/>
      <w:lvlJc w:val="left"/>
      <w:pPr>
        <w:tabs>
          <w:tab w:val="num" w:pos="3600"/>
        </w:tabs>
        <w:ind w:left="3600" w:hanging="360"/>
      </w:pPr>
      <w:rPr>
        <w:rFonts w:ascii="Symbol" w:hAnsi="Symbol" w:hint="default"/>
        <w:sz w:val="20"/>
      </w:rPr>
    </w:lvl>
    <w:lvl w:ilvl="5" w:tplc="55B458B4" w:tentative="1">
      <w:start w:val="1"/>
      <w:numFmt w:val="bullet"/>
      <w:lvlText w:val=""/>
      <w:lvlJc w:val="left"/>
      <w:pPr>
        <w:tabs>
          <w:tab w:val="num" w:pos="4320"/>
        </w:tabs>
        <w:ind w:left="4320" w:hanging="360"/>
      </w:pPr>
      <w:rPr>
        <w:rFonts w:ascii="Symbol" w:hAnsi="Symbol" w:hint="default"/>
        <w:sz w:val="20"/>
      </w:rPr>
    </w:lvl>
    <w:lvl w:ilvl="6" w:tplc="769EF7D2" w:tentative="1">
      <w:start w:val="1"/>
      <w:numFmt w:val="bullet"/>
      <w:lvlText w:val=""/>
      <w:lvlJc w:val="left"/>
      <w:pPr>
        <w:tabs>
          <w:tab w:val="num" w:pos="5040"/>
        </w:tabs>
        <w:ind w:left="5040" w:hanging="360"/>
      </w:pPr>
      <w:rPr>
        <w:rFonts w:ascii="Symbol" w:hAnsi="Symbol" w:hint="default"/>
        <w:sz w:val="20"/>
      </w:rPr>
    </w:lvl>
    <w:lvl w:ilvl="7" w:tplc="D3A873C2" w:tentative="1">
      <w:start w:val="1"/>
      <w:numFmt w:val="bullet"/>
      <w:lvlText w:val=""/>
      <w:lvlJc w:val="left"/>
      <w:pPr>
        <w:tabs>
          <w:tab w:val="num" w:pos="5760"/>
        </w:tabs>
        <w:ind w:left="5760" w:hanging="360"/>
      </w:pPr>
      <w:rPr>
        <w:rFonts w:ascii="Symbol" w:hAnsi="Symbol" w:hint="default"/>
        <w:sz w:val="20"/>
      </w:rPr>
    </w:lvl>
    <w:lvl w:ilvl="8" w:tplc="52A0524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F6785B"/>
    <w:multiLevelType w:val="hybridMultilevel"/>
    <w:tmpl w:val="091E2C12"/>
    <w:lvl w:ilvl="0" w:tplc="A4ACF432">
      <w:start w:val="1"/>
      <w:numFmt w:val="bullet"/>
      <w:lvlText w:val=""/>
      <w:lvlJc w:val="left"/>
      <w:pPr>
        <w:tabs>
          <w:tab w:val="num" w:pos="720"/>
        </w:tabs>
        <w:ind w:left="720" w:hanging="360"/>
      </w:pPr>
      <w:rPr>
        <w:rFonts w:ascii="Symbol" w:hAnsi="Symbol" w:hint="default"/>
        <w:sz w:val="20"/>
      </w:rPr>
    </w:lvl>
    <w:lvl w:ilvl="1" w:tplc="D6BCAC98" w:tentative="1">
      <w:start w:val="1"/>
      <w:numFmt w:val="bullet"/>
      <w:lvlText w:val=""/>
      <w:lvlJc w:val="left"/>
      <w:pPr>
        <w:tabs>
          <w:tab w:val="num" w:pos="1440"/>
        </w:tabs>
        <w:ind w:left="1440" w:hanging="360"/>
      </w:pPr>
      <w:rPr>
        <w:rFonts w:ascii="Symbol" w:hAnsi="Symbol" w:hint="default"/>
        <w:sz w:val="20"/>
      </w:rPr>
    </w:lvl>
    <w:lvl w:ilvl="2" w:tplc="D3423C20" w:tentative="1">
      <w:start w:val="1"/>
      <w:numFmt w:val="bullet"/>
      <w:lvlText w:val=""/>
      <w:lvlJc w:val="left"/>
      <w:pPr>
        <w:tabs>
          <w:tab w:val="num" w:pos="2160"/>
        </w:tabs>
        <w:ind w:left="2160" w:hanging="360"/>
      </w:pPr>
      <w:rPr>
        <w:rFonts w:ascii="Symbol" w:hAnsi="Symbol" w:hint="default"/>
        <w:sz w:val="20"/>
      </w:rPr>
    </w:lvl>
    <w:lvl w:ilvl="3" w:tplc="026ADC4C" w:tentative="1">
      <w:start w:val="1"/>
      <w:numFmt w:val="bullet"/>
      <w:lvlText w:val=""/>
      <w:lvlJc w:val="left"/>
      <w:pPr>
        <w:tabs>
          <w:tab w:val="num" w:pos="2880"/>
        </w:tabs>
        <w:ind w:left="2880" w:hanging="360"/>
      </w:pPr>
      <w:rPr>
        <w:rFonts w:ascii="Symbol" w:hAnsi="Symbol" w:hint="default"/>
        <w:sz w:val="20"/>
      </w:rPr>
    </w:lvl>
    <w:lvl w:ilvl="4" w:tplc="FB441140" w:tentative="1">
      <w:start w:val="1"/>
      <w:numFmt w:val="bullet"/>
      <w:lvlText w:val=""/>
      <w:lvlJc w:val="left"/>
      <w:pPr>
        <w:tabs>
          <w:tab w:val="num" w:pos="3600"/>
        </w:tabs>
        <w:ind w:left="3600" w:hanging="360"/>
      </w:pPr>
      <w:rPr>
        <w:rFonts w:ascii="Symbol" w:hAnsi="Symbol" w:hint="default"/>
        <w:sz w:val="20"/>
      </w:rPr>
    </w:lvl>
    <w:lvl w:ilvl="5" w:tplc="3A00933A" w:tentative="1">
      <w:start w:val="1"/>
      <w:numFmt w:val="bullet"/>
      <w:lvlText w:val=""/>
      <w:lvlJc w:val="left"/>
      <w:pPr>
        <w:tabs>
          <w:tab w:val="num" w:pos="4320"/>
        </w:tabs>
        <w:ind w:left="4320" w:hanging="360"/>
      </w:pPr>
      <w:rPr>
        <w:rFonts w:ascii="Symbol" w:hAnsi="Symbol" w:hint="default"/>
        <w:sz w:val="20"/>
      </w:rPr>
    </w:lvl>
    <w:lvl w:ilvl="6" w:tplc="9A0AFCE6" w:tentative="1">
      <w:start w:val="1"/>
      <w:numFmt w:val="bullet"/>
      <w:lvlText w:val=""/>
      <w:lvlJc w:val="left"/>
      <w:pPr>
        <w:tabs>
          <w:tab w:val="num" w:pos="5040"/>
        </w:tabs>
        <w:ind w:left="5040" w:hanging="360"/>
      </w:pPr>
      <w:rPr>
        <w:rFonts w:ascii="Symbol" w:hAnsi="Symbol" w:hint="default"/>
        <w:sz w:val="20"/>
      </w:rPr>
    </w:lvl>
    <w:lvl w:ilvl="7" w:tplc="8AB491E8" w:tentative="1">
      <w:start w:val="1"/>
      <w:numFmt w:val="bullet"/>
      <w:lvlText w:val=""/>
      <w:lvlJc w:val="left"/>
      <w:pPr>
        <w:tabs>
          <w:tab w:val="num" w:pos="5760"/>
        </w:tabs>
        <w:ind w:left="5760" w:hanging="360"/>
      </w:pPr>
      <w:rPr>
        <w:rFonts w:ascii="Symbol" w:hAnsi="Symbol" w:hint="default"/>
        <w:sz w:val="20"/>
      </w:rPr>
    </w:lvl>
    <w:lvl w:ilvl="8" w:tplc="EF624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C157FA"/>
    <w:multiLevelType w:val="hybridMultilevel"/>
    <w:tmpl w:val="CD248782"/>
    <w:lvl w:ilvl="0" w:tplc="4852D342">
      <w:start w:val="1"/>
      <w:numFmt w:val="bullet"/>
      <w:lvlText w:val=""/>
      <w:lvlJc w:val="left"/>
      <w:pPr>
        <w:tabs>
          <w:tab w:val="num" w:pos="720"/>
        </w:tabs>
        <w:ind w:left="720" w:hanging="360"/>
      </w:pPr>
      <w:rPr>
        <w:rFonts w:ascii="Symbol" w:hAnsi="Symbol" w:hint="default"/>
        <w:sz w:val="20"/>
      </w:rPr>
    </w:lvl>
    <w:lvl w:ilvl="1" w:tplc="39B6895E" w:tentative="1">
      <w:start w:val="1"/>
      <w:numFmt w:val="bullet"/>
      <w:lvlText w:val=""/>
      <w:lvlJc w:val="left"/>
      <w:pPr>
        <w:tabs>
          <w:tab w:val="num" w:pos="1440"/>
        </w:tabs>
        <w:ind w:left="1440" w:hanging="360"/>
      </w:pPr>
      <w:rPr>
        <w:rFonts w:ascii="Symbol" w:hAnsi="Symbol" w:hint="default"/>
        <w:sz w:val="20"/>
      </w:rPr>
    </w:lvl>
    <w:lvl w:ilvl="2" w:tplc="7D825594" w:tentative="1">
      <w:start w:val="1"/>
      <w:numFmt w:val="bullet"/>
      <w:lvlText w:val=""/>
      <w:lvlJc w:val="left"/>
      <w:pPr>
        <w:tabs>
          <w:tab w:val="num" w:pos="2160"/>
        </w:tabs>
        <w:ind w:left="2160" w:hanging="360"/>
      </w:pPr>
      <w:rPr>
        <w:rFonts w:ascii="Symbol" w:hAnsi="Symbol" w:hint="default"/>
        <w:sz w:val="20"/>
      </w:rPr>
    </w:lvl>
    <w:lvl w:ilvl="3" w:tplc="814E145A" w:tentative="1">
      <w:start w:val="1"/>
      <w:numFmt w:val="bullet"/>
      <w:lvlText w:val=""/>
      <w:lvlJc w:val="left"/>
      <w:pPr>
        <w:tabs>
          <w:tab w:val="num" w:pos="2880"/>
        </w:tabs>
        <w:ind w:left="2880" w:hanging="360"/>
      </w:pPr>
      <w:rPr>
        <w:rFonts w:ascii="Symbol" w:hAnsi="Symbol" w:hint="default"/>
        <w:sz w:val="20"/>
      </w:rPr>
    </w:lvl>
    <w:lvl w:ilvl="4" w:tplc="396072EC" w:tentative="1">
      <w:start w:val="1"/>
      <w:numFmt w:val="bullet"/>
      <w:lvlText w:val=""/>
      <w:lvlJc w:val="left"/>
      <w:pPr>
        <w:tabs>
          <w:tab w:val="num" w:pos="3600"/>
        </w:tabs>
        <w:ind w:left="3600" w:hanging="360"/>
      </w:pPr>
      <w:rPr>
        <w:rFonts w:ascii="Symbol" w:hAnsi="Symbol" w:hint="default"/>
        <w:sz w:val="20"/>
      </w:rPr>
    </w:lvl>
    <w:lvl w:ilvl="5" w:tplc="489ABADA" w:tentative="1">
      <w:start w:val="1"/>
      <w:numFmt w:val="bullet"/>
      <w:lvlText w:val=""/>
      <w:lvlJc w:val="left"/>
      <w:pPr>
        <w:tabs>
          <w:tab w:val="num" w:pos="4320"/>
        </w:tabs>
        <w:ind w:left="4320" w:hanging="360"/>
      </w:pPr>
      <w:rPr>
        <w:rFonts w:ascii="Symbol" w:hAnsi="Symbol" w:hint="default"/>
        <w:sz w:val="20"/>
      </w:rPr>
    </w:lvl>
    <w:lvl w:ilvl="6" w:tplc="C5C0E97E" w:tentative="1">
      <w:start w:val="1"/>
      <w:numFmt w:val="bullet"/>
      <w:lvlText w:val=""/>
      <w:lvlJc w:val="left"/>
      <w:pPr>
        <w:tabs>
          <w:tab w:val="num" w:pos="5040"/>
        </w:tabs>
        <w:ind w:left="5040" w:hanging="360"/>
      </w:pPr>
      <w:rPr>
        <w:rFonts w:ascii="Symbol" w:hAnsi="Symbol" w:hint="default"/>
        <w:sz w:val="20"/>
      </w:rPr>
    </w:lvl>
    <w:lvl w:ilvl="7" w:tplc="098818CE" w:tentative="1">
      <w:start w:val="1"/>
      <w:numFmt w:val="bullet"/>
      <w:lvlText w:val=""/>
      <w:lvlJc w:val="left"/>
      <w:pPr>
        <w:tabs>
          <w:tab w:val="num" w:pos="5760"/>
        </w:tabs>
        <w:ind w:left="5760" w:hanging="360"/>
      </w:pPr>
      <w:rPr>
        <w:rFonts w:ascii="Symbol" w:hAnsi="Symbol" w:hint="default"/>
        <w:sz w:val="20"/>
      </w:rPr>
    </w:lvl>
    <w:lvl w:ilvl="8" w:tplc="D99E32EA"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FF46E3"/>
    <w:multiLevelType w:val="hybridMultilevel"/>
    <w:tmpl w:val="8D522F3C"/>
    <w:styleLink w:val="ImportedStyle1"/>
    <w:lvl w:ilvl="0" w:tplc="9C722C2C">
      <w:start w:val="1"/>
      <w:numFmt w:val="bullet"/>
      <w:lvlText w:val="·"/>
      <w:lvlJc w:val="left"/>
      <w:pPr>
        <w:ind w:left="709"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88EAD2">
      <w:start w:val="1"/>
      <w:numFmt w:val="bullet"/>
      <w:lvlText w:val="-"/>
      <w:lvlJc w:val="left"/>
      <w:pPr>
        <w:tabs>
          <w:tab w:val="left" w:pos="1276"/>
          <w:tab w:val="num" w:pos="2043"/>
        </w:tabs>
        <w:ind w:left="1476" w:firstLine="5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60034E">
      <w:start w:val="1"/>
      <w:numFmt w:val="bullet"/>
      <w:lvlText w:val="▪"/>
      <w:lvlJc w:val="left"/>
      <w:pPr>
        <w:tabs>
          <w:tab w:val="left" w:pos="1276"/>
          <w:tab w:val="num" w:pos="2763"/>
        </w:tabs>
        <w:ind w:left="2196" w:firstLine="5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CEE3B0">
      <w:start w:val="1"/>
      <w:numFmt w:val="bullet"/>
      <w:lvlText w:val="·"/>
      <w:lvlJc w:val="left"/>
      <w:pPr>
        <w:tabs>
          <w:tab w:val="left" w:pos="1276"/>
          <w:tab w:val="num" w:pos="3483"/>
        </w:tabs>
        <w:ind w:left="2916" w:firstLine="5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2607A8">
      <w:start w:val="1"/>
      <w:numFmt w:val="bullet"/>
      <w:lvlText w:val="o"/>
      <w:lvlJc w:val="left"/>
      <w:pPr>
        <w:tabs>
          <w:tab w:val="left" w:pos="1276"/>
          <w:tab w:val="num" w:pos="4203"/>
        </w:tabs>
        <w:ind w:left="3636" w:firstLine="5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00B4AA">
      <w:start w:val="1"/>
      <w:numFmt w:val="bullet"/>
      <w:lvlText w:val="▪"/>
      <w:lvlJc w:val="left"/>
      <w:pPr>
        <w:tabs>
          <w:tab w:val="left" w:pos="1276"/>
          <w:tab w:val="num" w:pos="4923"/>
        </w:tabs>
        <w:ind w:left="4356" w:firstLine="5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321644">
      <w:start w:val="1"/>
      <w:numFmt w:val="bullet"/>
      <w:lvlText w:val="·"/>
      <w:lvlJc w:val="left"/>
      <w:pPr>
        <w:tabs>
          <w:tab w:val="left" w:pos="1276"/>
          <w:tab w:val="num" w:pos="5643"/>
        </w:tabs>
        <w:ind w:left="5076" w:firstLine="5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644F8C">
      <w:start w:val="1"/>
      <w:numFmt w:val="bullet"/>
      <w:lvlText w:val="o"/>
      <w:lvlJc w:val="left"/>
      <w:pPr>
        <w:tabs>
          <w:tab w:val="left" w:pos="1276"/>
          <w:tab w:val="num" w:pos="6363"/>
        </w:tabs>
        <w:ind w:left="5796" w:firstLine="5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5254F4">
      <w:start w:val="1"/>
      <w:numFmt w:val="bullet"/>
      <w:lvlText w:val="▪"/>
      <w:lvlJc w:val="left"/>
      <w:pPr>
        <w:tabs>
          <w:tab w:val="left" w:pos="1276"/>
          <w:tab w:val="num" w:pos="7083"/>
        </w:tabs>
        <w:ind w:left="6516" w:firstLine="5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E1C00F0"/>
    <w:multiLevelType w:val="hybridMultilevel"/>
    <w:tmpl w:val="5036A12C"/>
    <w:lvl w:ilvl="0" w:tplc="3822EA54">
      <w:start w:val="1"/>
      <w:numFmt w:val="bullet"/>
      <w:lvlText w:val=""/>
      <w:lvlJc w:val="left"/>
      <w:pPr>
        <w:tabs>
          <w:tab w:val="num" w:pos="720"/>
        </w:tabs>
        <w:ind w:left="720" w:hanging="360"/>
      </w:pPr>
      <w:rPr>
        <w:rFonts w:ascii="Symbol" w:hAnsi="Symbol" w:hint="default"/>
        <w:sz w:val="20"/>
      </w:rPr>
    </w:lvl>
    <w:lvl w:ilvl="1" w:tplc="1EA03248" w:tentative="1">
      <w:start w:val="1"/>
      <w:numFmt w:val="bullet"/>
      <w:lvlText w:val=""/>
      <w:lvlJc w:val="left"/>
      <w:pPr>
        <w:tabs>
          <w:tab w:val="num" w:pos="1440"/>
        </w:tabs>
        <w:ind w:left="1440" w:hanging="360"/>
      </w:pPr>
      <w:rPr>
        <w:rFonts w:ascii="Symbol" w:hAnsi="Symbol" w:hint="default"/>
        <w:sz w:val="20"/>
      </w:rPr>
    </w:lvl>
    <w:lvl w:ilvl="2" w:tplc="5F221484" w:tentative="1">
      <w:start w:val="1"/>
      <w:numFmt w:val="bullet"/>
      <w:lvlText w:val=""/>
      <w:lvlJc w:val="left"/>
      <w:pPr>
        <w:tabs>
          <w:tab w:val="num" w:pos="2160"/>
        </w:tabs>
        <w:ind w:left="2160" w:hanging="360"/>
      </w:pPr>
      <w:rPr>
        <w:rFonts w:ascii="Symbol" w:hAnsi="Symbol" w:hint="default"/>
        <w:sz w:val="20"/>
      </w:rPr>
    </w:lvl>
    <w:lvl w:ilvl="3" w:tplc="7736C032" w:tentative="1">
      <w:start w:val="1"/>
      <w:numFmt w:val="bullet"/>
      <w:lvlText w:val=""/>
      <w:lvlJc w:val="left"/>
      <w:pPr>
        <w:tabs>
          <w:tab w:val="num" w:pos="2880"/>
        </w:tabs>
        <w:ind w:left="2880" w:hanging="360"/>
      </w:pPr>
      <w:rPr>
        <w:rFonts w:ascii="Symbol" w:hAnsi="Symbol" w:hint="default"/>
        <w:sz w:val="20"/>
      </w:rPr>
    </w:lvl>
    <w:lvl w:ilvl="4" w:tplc="EC8682A8" w:tentative="1">
      <w:start w:val="1"/>
      <w:numFmt w:val="bullet"/>
      <w:lvlText w:val=""/>
      <w:lvlJc w:val="left"/>
      <w:pPr>
        <w:tabs>
          <w:tab w:val="num" w:pos="3600"/>
        </w:tabs>
        <w:ind w:left="3600" w:hanging="360"/>
      </w:pPr>
      <w:rPr>
        <w:rFonts w:ascii="Symbol" w:hAnsi="Symbol" w:hint="default"/>
        <w:sz w:val="20"/>
      </w:rPr>
    </w:lvl>
    <w:lvl w:ilvl="5" w:tplc="F996B778" w:tentative="1">
      <w:start w:val="1"/>
      <w:numFmt w:val="bullet"/>
      <w:lvlText w:val=""/>
      <w:lvlJc w:val="left"/>
      <w:pPr>
        <w:tabs>
          <w:tab w:val="num" w:pos="4320"/>
        </w:tabs>
        <w:ind w:left="4320" w:hanging="360"/>
      </w:pPr>
      <w:rPr>
        <w:rFonts w:ascii="Symbol" w:hAnsi="Symbol" w:hint="default"/>
        <w:sz w:val="20"/>
      </w:rPr>
    </w:lvl>
    <w:lvl w:ilvl="6" w:tplc="05200980" w:tentative="1">
      <w:start w:val="1"/>
      <w:numFmt w:val="bullet"/>
      <w:lvlText w:val=""/>
      <w:lvlJc w:val="left"/>
      <w:pPr>
        <w:tabs>
          <w:tab w:val="num" w:pos="5040"/>
        </w:tabs>
        <w:ind w:left="5040" w:hanging="360"/>
      </w:pPr>
      <w:rPr>
        <w:rFonts w:ascii="Symbol" w:hAnsi="Symbol" w:hint="default"/>
        <w:sz w:val="20"/>
      </w:rPr>
    </w:lvl>
    <w:lvl w:ilvl="7" w:tplc="EA0211AA" w:tentative="1">
      <w:start w:val="1"/>
      <w:numFmt w:val="bullet"/>
      <w:lvlText w:val=""/>
      <w:lvlJc w:val="left"/>
      <w:pPr>
        <w:tabs>
          <w:tab w:val="num" w:pos="5760"/>
        </w:tabs>
        <w:ind w:left="5760" w:hanging="360"/>
      </w:pPr>
      <w:rPr>
        <w:rFonts w:ascii="Symbol" w:hAnsi="Symbol" w:hint="default"/>
        <w:sz w:val="20"/>
      </w:rPr>
    </w:lvl>
    <w:lvl w:ilvl="8" w:tplc="EA986CC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D71698"/>
    <w:multiLevelType w:val="hybridMultilevel"/>
    <w:tmpl w:val="B060F73A"/>
    <w:lvl w:ilvl="0" w:tplc="383CD7EE">
      <w:start w:val="1"/>
      <w:numFmt w:val="bullet"/>
      <w:lvlText w:val=""/>
      <w:lvlJc w:val="left"/>
      <w:pPr>
        <w:ind w:left="720" w:hanging="360"/>
      </w:pPr>
      <w:rPr>
        <w:rFonts w:ascii="Symbol" w:hAnsi="Symbol" w:hint="default"/>
      </w:rPr>
    </w:lvl>
    <w:lvl w:ilvl="1" w:tplc="77126C5E">
      <w:start w:val="1"/>
      <w:numFmt w:val="bullet"/>
      <w:lvlText w:val="o"/>
      <w:lvlJc w:val="left"/>
      <w:pPr>
        <w:ind w:left="1440" w:hanging="360"/>
      </w:pPr>
      <w:rPr>
        <w:rFonts w:ascii="Courier New" w:hAnsi="Courier New" w:hint="default"/>
      </w:rPr>
    </w:lvl>
    <w:lvl w:ilvl="2" w:tplc="C8E0B21C">
      <w:start w:val="1"/>
      <w:numFmt w:val="bullet"/>
      <w:lvlText w:val=""/>
      <w:lvlJc w:val="left"/>
      <w:pPr>
        <w:ind w:left="2160" w:hanging="360"/>
      </w:pPr>
      <w:rPr>
        <w:rFonts w:ascii="Wingdings" w:hAnsi="Wingdings" w:hint="default"/>
      </w:rPr>
    </w:lvl>
    <w:lvl w:ilvl="3" w:tplc="766EE41C">
      <w:start w:val="1"/>
      <w:numFmt w:val="bullet"/>
      <w:lvlText w:val=""/>
      <w:lvlJc w:val="left"/>
      <w:pPr>
        <w:ind w:left="2880" w:hanging="360"/>
      </w:pPr>
      <w:rPr>
        <w:rFonts w:ascii="Symbol" w:hAnsi="Symbol" w:hint="default"/>
      </w:rPr>
    </w:lvl>
    <w:lvl w:ilvl="4" w:tplc="C9348740">
      <w:start w:val="1"/>
      <w:numFmt w:val="bullet"/>
      <w:lvlText w:val="o"/>
      <w:lvlJc w:val="left"/>
      <w:pPr>
        <w:ind w:left="3600" w:hanging="360"/>
      </w:pPr>
      <w:rPr>
        <w:rFonts w:ascii="Courier New" w:hAnsi="Courier New" w:hint="default"/>
      </w:rPr>
    </w:lvl>
    <w:lvl w:ilvl="5" w:tplc="0678AB18">
      <w:start w:val="1"/>
      <w:numFmt w:val="bullet"/>
      <w:lvlText w:val=""/>
      <w:lvlJc w:val="left"/>
      <w:pPr>
        <w:ind w:left="4320" w:hanging="360"/>
      </w:pPr>
      <w:rPr>
        <w:rFonts w:ascii="Wingdings" w:hAnsi="Wingdings" w:hint="default"/>
      </w:rPr>
    </w:lvl>
    <w:lvl w:ilvl="6" w:tplc="39DE81EE">
      <w:start w:val="1"/>
      <w:numFmt w:val="bullet"/>
      <w:lvlText w:val=""/>
      <w:lvlJc w:val="left"/>
      <w:pPr>
        <w:ind w:left="5040" w:hanging="360"/>
      </w:pPr>
      <w:rPr>
        <w:rFonts w:ascii="Symbol" w:hAnsi="Symbol" w:hint="default"/>
      </w:rPr>
    </w:lvl>
    <w:lvl w:ilvl="7" w:tplc="283E3624">
      <w:start w:val="1"/>
      <w:numFmt w:val="bullet"/>
      <w:lvlText w:val="o"/>
      <w:lvlJc w:val="left"/>
      <w:pPr>
        <w:ind w:left="5760" w:hanging="360"/>
      </w:pPr>
      <w:rPr>
        <w:rFonts w:ascii="Courier New" w:hAnsi="Courier New" w:hint="default"/>
      </w:rPr>
    </w:lvl>
    <w:lvl w:ilvl="8" w:tplc="55C86B7C">
      <w:start w:val="1"/>
      <w:numFmt w:val="bullet"/>
      <w:lvlText w:val=""/>
      <w:lvlJc w:val="left"/>
      <w:pPr>
        <w:ind w:left="6480" w:hanging="360"/>
      </w:pPr>
      <w:rPr>
        <w:rFonts w:ascii="Wingdings" w:hAnsi="Wingdings" w:hint="default"/>
      </w:rPr>
    </w:lvl>
  </w:abstractNum>
  <w:abstractNum w:abstractNumId="31" w15:restartNumberingAfterBreak="0">
    <w:nsid w:val="703F7C9E"/>
    <w:multiLevelType w:val="hybridMultilevel"/>
    <w:tmpl w:val="2F30BD1E"/>
    <w:lvl w:ilvl="0" w:tplc="EB687274">
      <w:start w:val="1"/>
      <w:numFmt w:val="bullet"/>
      <w:lvlText w:val=""/>
      <w:lvlJc w:val="left"/>
      <w:pPr>
        <w:tabs>
          <w:tab w:val="num" w:pos="1080"/>
        </w:tabs>
        <w:ind w:left="1080" w:hanging="360"/>
      </w:pPr>
      <w:rPr>
        <w:rFonts w:ascii="Symbol" w:hAnsi="Symbol" w:hint="default"/>
        <w:sz w:val="20"/>
      </w:rPr>
    </w:lvl>
    <w:lvl w:ilvl="1" w:tplc="6082CCC2" w:tentative="1">
      <w:start w:val="1"/>
      <w:numFmt w:val="bullet"/>
      <w:lvlText w:val=""/>
      <w:lvlJc w:val="left"/>
      <w:pPr>
        <w:tabs>
          <w:tab w:val="num" w:pos="1800"/>
        </w:tabs>
        <w:ind w:left="1800" w:hanging="360"/>
      </w:pPr>
      <w:rPr>
        <w:rFonts w:ascii="Symbol" w:hAnsi="Symbol" w:hint="default"/>
        <w:sz w:val="20"/>
      </w:rPr>
    </w:lvl>
    <w:lvl w:ilvl="2" w:tplc="D13C78E6" w:tentative="1">
      <w:start w:val="1"/>
      <w:numFmt w:val="bullet"/>
      <w:lvlText w:val=""/>
      <w:lvlJc w:val="left"/>
      <w:pPr>
        <w:tabs>
          <w:tab w:val="num" w:pos="2520"/>
        </w:tabs>
        <w:ind w:left="2520" w:hanging="360"/>
      </w:pPr>
      <w:rPr>
        <w:rFonts w:ascii="Symbol" w:hAnsi="Symbol" w:hint="default"/>
        <w:sz w:val="20"/>
      </w:rPr>
    </w:lvl>
    <w:lvl w:ilvl="3" w:tplc="A4CE07C6" w:tentative="1">
      <w:start w:val="1"/>
      <w:numFmt w:val="bullet"/>
      <w:lvlText w:val=""/>
      <w:lvlJc w:val="left"/>
      <w:pPr>
        <w:tabs>
          <w:tab w:val="num" w:pos="3240"/>
        </w:tabs>
        <w:ind w:left="3240" w:hanging="360"/>
      </w:pPr>
      <w:rPr>
        <w:rFonts w:ascii="Symbol" w:hAnsi="Symbol" w:hint="default"/>
        <w:sz w:val="20"/>
      </w:rPr>
    </w:lvl>
    <w:lvl w:ilvl="4" w:tplc="735CFF28" w:tentative="1">
      <w:start w:val="1"/>
      <w:numFmt w:val="bullet"/>
      <w:lvlText w:val=""/>
      <w:lvlJc w:val="left"/>
      <w:pPr>
        <w:tabs>
          <w:tab w:val="num" w:pos="3960"/>
        </w:tabs>
        <w:ind w:left="3960" w:hanging="360"/>
      </w:pPr>
      <w:rPr>
        <w:rFonts w:ascii="Symbol" w:hAnsi="Symbol" w:hint="default"/>
        <w:sz w:val="20"/>
      </w:rPr>
    </w:lvl>
    <w:lvl w:ilvl="5" w:tplc="4D344E9A" w:tentative="1">
      <w:start w:val="1"/>
      <w:numFmt w:val="bullet"/>
      <w:lvlText w:val=""/>
      <w:lvlJc w:val="left"/>
      <w:pPr>
        <w:tabs>
          <w:tab w:val="num" w:pos="4680"/>
        </w:tabs>
        <w:ind w:left="4680" w:hanging="360"/>
      </w:pPr>
      <w:rPr>
        <w:rFonts w:ascii="Symbol" w:hAnsi="Symbol" w:hint="default"/>
        <w:sz w:val="20"/>
      </w:rPr>
    </w:lvl>
    <w:lvl w:ilvl="6" w:tplc="FC946318" w:tentative="1">
      <w:start w:val="1"/>
      <w:numFmt w:val="bullet"/>
      <w:lvlText w:val=""/>
      <w:lvlJc w:val="left"/>
      <w:pPr>
        <w:tabs>
          <w:tab w:val="num" w:pos="5400"/>
        </w:tabs>
        <w:ind w:left="5400" w:hanging="360"/>
      </w:pPr>
      <w:rPr>
        <w:rFonts w:ascii="Symbol" w:hAnsi="Symbol" w:hint="default"/>
        <w:sz w:val="20"/>
      </w:rPr>
    </w:lvl>
    <w:lvl w:ilvl="7" w:tplc="E8E411F8" w:tentative="1">
      <w:start w:val="1"/>
      <w:numFmt w:val="bullet"/>
      <w:lvlText w:val=""/>
      <w:lvlJc w:val="left"/>
      <w:pPr>
        <w:tabs>
          <w:tab w:val="num" w:pos="6120"/>
        </w:tabs>
        <w:ind w:left="6120" w:hanging="360"/>
      </w:pPr>
      <w:rPr>
        <w:rFonts w:ascii="Symbol" w:hAnsi="Symbol" w:hint="default"/>
        <w:sz w:val="20"/>
      </w:rPr>
    </w:lvl>
    <w:lvl w:ilvl="8" w:tplc="DA709028" w:tentative="1">
      <w:start w:val="1"/>
      <w:numFmt w:val="bullet"/>
      <w:lvlText w:val=""/>
      <w:lvlJc w:val="left"/>
      <w:pPr>
        <w:tabs>
          <w:tab w:val="num" w:pos="6840"/>
        </w:tabs>
        <w:ind w:left="6840" w:hanging="360"/>
      </w:pPr>
      <w:rPr>
        <w:rFonts w:ascii="Symbol" w:hAnsi="Symbol" w:hint="default"/>
        <w:sz w:val="20"/>
      </w:rPr>
    </w:lvl>
  </w:abstractNum>
  <w:abstractNum w:abstractNumId="32" w15:restartNumberingAfterBreak="0">
    <w:nsid w:val="707637BF"/>
    <w:multiLevelType w:val="hybridMultilevel"/>
    <w:tmpl w:val="9D56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3B1270"/>
    <w:multiLevelType w:val="hybridMultilevel"/>
    <w:tmpl w:val="111EF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A50B5C"/>
    <w:multiLevelType w:val="hybridMultilevel"/>
    <w:tmpl w:val="3DFEA382"/>
    <w:lvl w:ilvl="0" w:tplc="6868E72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7C5B0C6B"/>
    <w:multiLevelType w:val="hybridMultilevel"/>
    <w:tmpl w:val="47003068"/>
    <w:lvl w:ilvl="0" w:tplc="2888525C">
      <w:start w:val="1"/>
      <w:numFmt w:val="bullet"/>
      <w:lvlText w:val=""/>
      <w:lvlJc w:val="left"/>
      <w:pPr>
        <w:tabs>
          <w:tab w:val="num" w:pos="720"/>
        </w:tabs>
        <w:ind w:left="720" w:hanging="360"/>
      </w:pPr>
      <w:rPr>
        <w:rFonts w:ascii="Symbol" w:hAnsi="Symbol" w:hint="default"/>
        <w:sz w:val="20"/>
      </w:rPr>
    </w:lvl>
    <w:lvl w:ilvl="1" w:tplc="22A0D566" w:tentative="1">
      <w:start w:val="1"/>
      <w:numFmt w:val="bullet"/>
      <w:lvlText w:val=""/>
      <w:lvlJc w:val="left"/>
      <w:pPr>
        <w:tabs>
          <w:tab w:val="num" w:pos="1440"/>
        </w:tabs>
        <w:ind w:left="1440" w:hanging="360"/>
      </w:pPr>
      <w:rPr>
        <w:rFonts w:ascii="Symbol" w:hAnsi="Symbol" w:hint="default"/>
        <w:sz w:val="20"/>
      </w:rPr>
    </w:lvl>
    <w:lvl w:ilvl="2" w:tplc="28AA8AB0" w:tentative="1">
      <w:start w:val="1"/>
      <w:numFmt w:val="bullet"/>
      <w:lvlText w:val=""/>
      <w:lvlJc w:val="left"/>
      <w:pPr>
        <w:tabs>
          <w:tab w:val="num" w:pos="2160"/>
        </w:tabs>
        <w:ind w:left="2160" w:hanging="360"/>
      </w:pPr>
      <w:rPr>
        <w:rFonts w:ascii="Symbol" w:hAnsi="Symbol" w:hint="default"/>
        <w:sz w:val="20"/>
      </w:rPr>
    </w:lvl>
    <w:lvl w:ilvl="3" w:tplc="2DF43948" w:tentative="1">
      <w:start w:val="1"/>
      <w:numFmt w:val="bullet"/>
      <w:lvlText w:val=""/>
      <w:lvlJc w:val="left"/>
      <w:pPr>
        <w:tabs>
          <w:tab w:val="num" w:pos="2880"/>
        </w:tabs>
        <w:ind w:left="2880" w:hanging="360"/>
      </w:pPr>
      <w:rPr>
        <w:rFonts w:ascii="Symbol" w:hAnsi="Symbol" w:hint="default"/>
        <w:sz w:val="20"/>
      </w:rPr>
    </w:lvl>
    <w:lvl w:ilvl="4" w:tplc="08F4DAF4" w:tentative="1">
      <w:start w:val="1"/>
      <w:numFmt w:val="bullet"/>
      <w:lvlText w:val=""/>
      <w:lvlJc w:val="left"/>
      <w:pPr>
        <w:tabs>
          <w:tab w:val="num" w:pos="3600"/>
        </w:tabs>
        <w:ind w:left="3600" w:hanging="360"/>
      </w:pPr>
      <w:rPr>
        <w:rFonts w:ascii="Symbol" w:hAnsi="Symbol" w:hint="default"/>
        <w:sz w:val="20"/>
      </w:rPr>
    </w:lvl>
    <w:lvl w:ilvl="5" w:tplc="5AF854FC" w:tentative="1">
      <w:start w:val="1"/>
      <w:numFmt w:val="bullet"/>
      <w:lvlText w:val=""/>
      <w:lvlJc w:val="left"/>
      <w:pPr>
        <w:tabs>
          <w:tab w:val="num" w:pos="4320"/>
        </w:tabs>
        <w:ind w:left="4320" w:hanging="360"/>
      </w:pPr>
      <w:rPr>
        <w:rFonts w:ascii="Symbol" w:hAnsi="Symbol" w:hint="default"/>
        <w:sz w:val="20"/>
      </w:rPr>
    </w:lvl>
    <w:lvl w:ilvl="6" w:tplc="D7849084" w:tentative="1">
      <w:start w:val="1"/>
      <w:numFmt w:val="bullet"/>
      <w:lvlText w:val=""/>
      <w:lvlJc w:val="left"/>
      <w:pPr>
        <w:tabs>
          <w:tab w:val="num" w:pos="5040"/>
        </w:tabs>
        <w:ind w:left="5040" w:hanging="360"/>
      </w:pPr>
      <w:rPr>
        <w:rFonts w:ascii="Symbol" w:hAnsi="Symbol" w:hint="default"/>
        <w:sz w:val="20"/>
      </w:rPr>
    </w:lvl>
    <w:lvl w:ilvl="7" w:tplc="951E2818" w:tentative="1">
      <w:start w:val="1"/>
      <w:numFmt w:val="bullet"/>
      <w:lvlText w:val=""/>
      <w:lvlJc w:val="left"/>
      <w:pPr>
        <w:tabs>
          <w:tab w:val="num" w:pos="5760"/>
        </w:tabs>
        <w:ind w:left="5760" w:hanging="360"/>
      </w:pPr>
      <w:rPr>
        <w:rFonts w:ascii="Symbol" w:hAnsi="Symbol" w:hint="default"/>
        <w:sz w:val="20"/>
      </w:rPr>
    </w:lvl>
    <w:lvl w:ilvl="8" w:tplc="990003E4" w:tentative="1">
      <w:start w:val="1"/>
      <w:numFmt w:val="bullet"/>
      <w:lvlText w:val=""/>
      <w:lvlJc w:val="left"/>
      <w:pPr>
        <w:tabs>
          <w:tab w:val="num" w:pos="6480"/>
        </w:tabs>
        <w:ind w:left="6480" w:hanging="360"/>
      </w:pPr>
      <w:rPr>
        <w:rFonts w:ascii="Symbol" w:hAnsi="Symbol" w:hint="default"/>
        <w:sz w:val="20"/>
      </w:rPr>
    </w:lvl>
  </w:abstractNum>
  <w:num w:numId="1" w16cid:durableId="247619269">
    <w:abstractNumId w:val="30"/>
  </w:num>
  <w:num w:numId="2" w16cid:durableId="1221594173">
    <w:abstractNumId w:val="6"/>
  </w:num>
  <w:num w:numId="3" w16cid:durableId="1249193269">
    <w:abstractNumId w:val="9"/>
  </w:num>
  <w:num w:numId="4" w16cid:durableId="1003901106">
    <w:abstractNumId w:val="28"/>
  </w:num>
  <w:num w:numId="5" w16cid:durableId="1721593332">
    <w:abstractNumId w:val="23"/>
  </w:num>
  <w:num w:numId="6" w16cid:durableId="809439072">
    <w:abstractNumId w:val="3"/>
  </w:num>
  <w:num w:numId="7" w16cid:durableId="1502039074">
    <w:abstractNumId w:val="21"/>
  </w:num>
  <w:num w:numId="8" w16cid:durableId="845901175">
    <w:abstractNumId w:val="5"/>
  </w:num>
  <w:num w:numId="9" w16cid:durableId="1408763715">
    <w:abstractNumId w:val="2"/>
  </w:num>
  <w:num w:numId="10" w16cid:durableId="1574586887">
    <w:abstractNumId w:val="11"/>
  </w:num>
  <w:num w:numId="11" w16cid:durableId="362943174">
    <w:abstractNumId w:val="19"/>
  </w:num>
  <w:num w:numId="12" w16cid:durableId="1798985855">
    <w:abstractNumId w:val="24"/>
  </w:num>
  <w:num w:numId="13" w16cid:durableId="358088854">
    <w:abstractNumId w:val="13"/>
  </w:num>
  <w:num w:numId="14" w16cid:durableId="863907712">
    <w:abstractNumId w:val="20"/>
  </w:num>
  <w:num w:numId="15" w16cid:durableId="52236103">
    <w:abstractNumId w:val="34"/>
  </w:num>
  <w:num w:numId="16" w16cid:durableId="1355231162">
    <w:abstractNumId w:val="16"/>
  </w:num>
  <w:num w:numId="17" w16cid:durableId="1334259631">
    <w:abstractNumId w:val="7"/>
  </w:num>
  <w:num w:numId="18" w16cid:durableId="2073039520">
    <w:abstractNumId w:val="12"/>
  </w:num>
  <w:num w:numId="19" w16cid:durableId="1088770330">
    <w:abstractNumId w:val="8"/>
  </w:num>
  <w:num w:numId="20" w16cid:durableId="99449201">
    <w:abstractNumId w:val="18"/>
  </w:num>
  <w:num w:numId="21" w16cid:durableId="1097016101">
    <w:abstractNumId w:val="31"/>
  </w:num>
  <w:num w:numId="22" w16cid:durableId="1823616931">
    <w:abstractNumId w:val="26"/>
  </w:num>
  <w:num w:numId="23" w16cid:durableId="1302346124">
    <w:abstractNumId w:val="27"/>
  </w:num>
  <w:num w:numId="24" w16cid:durableId="1983849947">
    <w:abstractNumId w:val="17"/>
  </w:num>
  <w:num w:numId="25" w16cid:durableId="1876188737">
    <w:abstractNumId w:val="10"/>
  </w:num>
  <w:num w:numId="26" w16cid:durableId="703217315">
    <w:abstractNumId w:val="35"/>
  </w:num>
  <w:num w:numId="27" w16cid:durableId="1102993345">
    <w:abstractNumId w:val="25"/>
  </w:num>
  <w:num w:numId="28" w16cid:durableId="1510296804">
    <w:abstractNumId w:val="29"/>
  </w:num>
  <w:num w:numId="29" w16cid:durableId="283195461">
    <w:abstractNumId w:val="15"/>
  </w:num>
  <w:num w:numId="30" w16cid:durableId="1707289366">
    <w:abstractNumId w:val="14"/>
  </w:num>
  <w:num w:numId="31" w16cid:durableId="761337753">
    <w:abstractNumId w:val="0"/>
  </w:num>
  <w:num w:numId="32" w16cid:durableId="1933009294">
    <w:abstractNumId w:val="4"/>
  </w:num>
  <w:num w:numId="33" w16cid:durableId="1283416253">
    <w:abstractNumId w:val="22"/>
  </w:num>
  <w:num w:numId="34" w16cid:durableId="1801264345">
    <w:abstractNumId w:val="1"/>
  </w:num>
  <w:num w:numId="35" w16cid:durableId="1940601044">
    <w:abstractNumId w:val="33"/>
  </w:num>
  <w:num w:numId="36" w16cid:durableId="1836067629">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8E1"/>
    <w:rsid w:val="00002022"/>
    <w:rsid w:val="0001766D"/>
    <w:rsid w:val="00021EC8"/>
    <w:rsid w:val="00022F4E"/>
    <w:rsid w:val="00026891"/>
    <w:rsid w:val="00034E6C"/>
    <w:rsid w:val="00037AD4"/>
    <w:rsid w:val="00043702"/>
    <w:rsid w:val="000626D5"/>
    <w:rsid w:val="0007354E"/>
    <w:rsid w:val="000779ED"/>
    <w:rsid w:val="000804B1"/>
    <w:rsid w:val="000923CD"/>
    <w:rsid w:val="00094F6E"/>
    <w:rsid w:val="00095A46"/>
    <w:rsid w:val="000A33F1"/>
    <w:rsid w:val="000B14BF"/>
    <w:rsid w:val="000B16FF"/>
    <w:rsid w:val="000D6758"/>
    <w:rsid w:val="000F4E6F"/>
    <w:rsid w:val="0010055E"/>
    <w:rsid w:val="00101EB3"/>
    <w:rsid w:val="00102B5A"/>
    <w:rsid w:val="00105A5B"/>
    <w:rsid w:val="00117392"/>
    <w:rsid w:val="00130C4B"/>
    <w:rsid w:val="00150B64"/>
    <w:rsid w:val="00154003"/>
    <w:rsid w:val="0017196E"/>
    <w:rsid w:val="00171F68"/>
    <w:rsid w:val="00185EF0"/>
    <w:rsid w:val="001A1ED2"/>
    <w:rsid w:val="001A4306"/>
    <w:rsid w:val="001A43CF"/>
    <w:rsid w:val="001A7150"/>
    <w:rsid w:val="001B7FAD"/>
    <w:rsid w:val="001C4A7A"/>
    <w:rsid w:val="001C6F00"/>
    <w:rsid w:val="001D1534"/>
    <w:rsid w:val="001F2AEE"/>
    <w:rsid w:val="001F3D86"/>
    <w:rsid w:val="001F7825"/>
    <w:rsid w:val="00204A40"/>
    <w:rsid w:val="00207D52"/>
    <w:rsid w:val="00220A64"/>
    <w:rsid w:val="00232E9A"/>
    <w:rsid w:val="002352F4"/>
    <w:rsid w:val="00235350"/>
    <w:rsid w:val="00247505"/>
    <w:rsid w:val="00250EB8"/>
    <w:rsid w:val="0025303C"/>
    <w:rsid w:val="00254FFF"/>
    <w:rsid w:val="002579AB"/>
    <w:rsid w:val="00260C99"/>
    <w:rsid w:val="00270BB3"/>
    <w:rsid w:val="002750BF"/>
    <w:rsid w:val="002836A3"/>
    <w:rsid w:val="002904BC"/>
    <w:rsid w:val="002B1406"/>
    <w:rsid w:val="002C0C7F"/>
    <w:rsid w:val="002C7C80"/>
    <w:rsid w:val="002D23F9"/>
    <w:rsid w:val="002D6B38"/>
    <w:rsid w:val="002F3588"/>
    <w:rsid w:val="002F68BE"/>
    <w:rsid w:val="00303ECA"/>
    <w:rsid w:val="00306490"/>
    <w:rsid w:val="00313408"/>
    <w:rsid w:val="00327FE6"/>
    <w:rsid w:val="003328E1"/>
    <w:rsid w:val="00335AAC"/>
    <w:rsid w:val="0033677B"/>
    <w:rsid w:val="00336E3A"/>
    <w:rsid w:val="003406A2"/>
    <w:rsid w:val="00351C5C"/>
    <w:rsid w:val="0035240E"/>
    <w:rsid w:val="00363682"/>
    <w:rsid w:val="00365930"/>
    <w:rsid w:val="00372AE6"/>
    <w:rsid w:val="00375689"/>
    <w:rsid w:val="003806DF"/>
    <w:rsid w:val="003813F8"/>
    <w:rsid w:val="00383DF8"/>
    <w:rsid w:val="003915ED"/>
    <w:rsid w:val="00396066"/>
    <w:rsid w:val="003A5CC1"/>
    <w:rsid w:val="003AFD5C"/>
    <w:rsid w:val="003B102D"/>
    <w:rsid w:val="003B4832"/>
    <w:rsid w:val="003C364D"/>
    <w:rsid w:val="003D0FBD"/>
    <w:rsid w:val="003D647F"/>
    <w:rsid w:val="003F41A8"/>
    <w:rsid w:val="003F54B2"/>
    <w:rsid w:val="0040257B"/>
    <w:rsid w:val="0040335C"/>
    <w:rsid w:val="004069E0"/>
    <w:rsid w:val="00406D04"/>
    <w:rsid w:val="0042051D"/>
    <w:rsid w:val="0042544C"/>
    <w:rsid w:val="004312AC"/>
    <w:rsid w:val="004324F1"/>
    <w:rsid w:val="00437A41"/>
    <w:rsid w:val="00452CAD"/>
    <w:rsid w:val="004576EB"/>
    <w:rsid w:val="00464883"/>
    <w:rsid w:val="00466499"/>
    <w:rsid w:val="00477A64"/>
    <w:rsid w:val="00477D1B"/>
    <w:rsid w:val="004824AC"/>
    <w:rsid w:val="004A0BB8"/>
    <w:rsid w:val="004A37E0"/>
    <w:rsid w:val="004A7C78"/>
    <w:rsid w:val="004B301B"/>
    <w:rsid w:val="004D560A"/>
    <w:rsid w:val="004E4943"/>
    <w:rsid w:val="005201EC"/>
    <w:rsid w:val="00522D3A"/>
    <w:rsid w:val="0053612A"/>
    <w:rsid w:val="005401A5"/>
    <w:rsid w:val="00545B45"/>
    <w:rsid w:val="005520DD"/>
    <w:rsid w:val="00562351"/>
    <w:rsid w:val="00562BB3"/>
    <w:rsid w:val="00562D29"/>
    <w:rsid w:val="00565054"/>
    <w:rsid w:val="00570CE4"/>
    <w:rsid w:val="00572E6C"/>
    <w:rsid w:val="005900AF"/>
    <w:rsid w:val="0059452C"/>
    <w:rsid w:val="005A1844"/>
    <w:rsid w:val="005A1B20"/>
    <w:rsid w:val="005A5D5E"/>
    <w:rsid w:val="005B0409"/>
    <w:rsid w:val="005B10C5"/>
    <w:rsid w:val="005C5D99"/>
    <w:rsid w:val="005C663F"/>
    <w:rsid w:val="005C70E5"/>
    <w:rsid w:val="005C79B2"/>
    <w:rsid w:val="005D0F53"/>
    <w:rsid w:val="005D1E46"/>
    <w:rsid w:val="005D2081"/>
    <w:rsid w:val="005D36C9"/>
    <w:rsid w:val="005D3C54"/>
    <w:rsid w:val="005E1454"/>
    <w:rsid w:val="005F44D6"/>
    <w:rsid w:val="005F67AD"/>
    <w:rsid w:val="00606456"/>
    <w:rsid w:val="00615433"/>
    <w:rsid w:val="006167FE"/>
    <w:rsid w:val="006333B5"/>
    <w:rsid w:val="00640BE4"/>
    <w:rsid w:val="00650EB9"/>
    <w:rsid w:val="006633D8"/>
    <w:rsid w:val="006637F6"/>
    <w:rsid w:val="006653A2"/>
    <w:rsid w:val="0067224C"/>
    <w:rsid w:val="00675822"/>
    <w:rsid w:val="006758D6"/>
    <w:rsid w:val="00684346"/>
    <w:rsid w:val="0068570E"/>
    <w:rsid w:val="006A7FB6"/>
    <w:rsid w:val="006B483E"/>
    <w:rsid w:val="006C1C8B"/>
    <w:rsid w:val="006D3887"/>
    <w:rsid w:val="006D3ABC"/>
    <w:rsid w:val="006E3AA8"/>
    <w:rsid w:val="006F4397"/>
    <w:rsid w:val="00700859"/>
    <w:rsid w:val="007028CB"/>
    <w:rsid w:val="00704B93"/>
    <w:rsid w:val="007106A0"/>
    <w:rsid w:val="007124E2"/>
    <w:rsid w:val="00717D0C"/>
    <w:rsid w:val="00725925"/>
    <w:rsid w:val="00732732"/>
    <w:rsid w:val="00737AD5"/>
    <w:rsid w:val="00751635"/>
    <w:rsid w:val="00751B36"/>
    <w:rsid w:val="00772069"/>
    <w:rsid w:val="00773698"/>
    <w:rsid w:val="00782CC8"/>
    <w:rsid w:val="00785A67"/>
    <w:rsid w:val="00790AEE"/>
    <w:rsid w:val="007A4895"/>
    <w:rsid w:val="007A7026"/>
    <w:rsid w:val="007B07B2"/>
    <w:rsid w:val="007C07E0"/>
    <w:rsid w:val="007C1C18"/>
    <w:rsid w:val="007E4F51"/>
    <w:rsid w:val="007E66FC"/>
    <w:rsid w:val="008010E9"/>
    <w:rsid w:val="008022CA"/>
    <w:rsid w:val="00815F06"/>
    <w:rsid w:val="00825F5A"/>
    <w:rsid w:val="008437C8"/>
    <w:rsid w:val="008521B1"/>
    <w:rsid w:val="00861220"/>
    <w:rsid w:val="008637B9"/>
    <w:rsid w:val="00867625"/>
    <w:rsid w:val="00873FFB"/>
    <w:rsid w:val="0088671E"/>
    <w:rsid w:val="00894DAA"/>
    <w:rsid w:val="008A4022"/>
    <w:rsid w:val="008A581D"/>
    <w:rsid w:val="008A6D14"/>
    <w:rsid w:val="008A7E69"/>
    <w:rsid w:val="008B01FB"/>
    <w:rsid w:val="008C0289"/>
    <w:rsid w:val="008C374F"/>
    <w:rsid w:val="008CF4FB"/>
    <w:rsid w:val="008D4C24"/>
    <w:rsid w:val="008E46B1"/>
    <w:rsid w:val="008F5A00"/>
    <w:rsid w:val="008F5F9B"/>
    <w:rsid w:val="00901936"/>
    <w:rsid w:val="0091478A"/>
    <w:rsid w:val="00920169"/>
    <w:rsid w:val="00927D05"/>
    <w:rsid w:val="00927D2E"/>
    <w:rsid w:val="009336DE"/>
    <w:rsid w:val="00967D50"/>
    <w:rsid w:val="00975214"/>
    <w:rsid w:val="00975BBA"/>
    <w:rsid w:val="00983E9B"/>
    <w:rsid w:val="00984678"/>
    <w:rsid w:val="0099027D"/>
    <w:rsid w:val="009A213B"/>
    <w:rsid w:val="009B5B8F"/>
    <w:rsid w:val="009B79AD"/>
    <w:rsid w:val="009C6BD3"/>
    <w:rsid w:val="009E1FF1"/>
    <w:rsid w:val="009E3512"/>
    <w:rsid w:val="009E7B5B"/>
    <w:rsid w:val="009F45C3"/>
    <w:rsid w:val="00A00BCA"/>
    <w:rsid w:val="00A127C1"/>
    <w:rsid w:val="00A13C83"/>
    <w:rsid w:val="00A16221"/>
    <w:rsid w:val="00A166A1"/>
    <w:rsid w:val="00A212F9"/>
    <w:rsid w:val="00A23C31"/>
    <w:rsid w:val="00A31908"/>
    <w:rsid w:val="00A511D5"/>
    <w:rsid w:val="00A526F1"/>
    <w:rsid w:val="00A56645"/>
    <w:rsid w:val="00A61711"/>
    <w:rsid w:val="00A65E98"/>
    <w:rsid w:val="00A741EC"/>
    <w:rsid w:val="00A82741"/>
    <w:rsid w:val="00A97FD2"/>
    <w:rsid w:val="00AA4457"/>
    <w:rsid w:val="00AA7181"/>
    <w:rsid w:val="00AB2E3E"/>
    <w:rsid w:val="00AC3AEF"/>
    <w:rsid w:val="00AD0EED"/>
    <w:rsid w:val="00AD52A0"/>
    <w:rsid w:val="00AE441F"/>
    <w:rsid w:val="00AE66B2"/>
    <w:rsid w:val="00AF5EBD"/>
    <w:rsid w:val="00B10ABC"/>
    <w:rsid w:val="00B25D84"/>
    <w:rsid w:val="00B42E24"/>
    <w:rsid w:val="00B518A0"/>
    <w:rsid w:val="00B54055"/>
    <w:rsid w:val="00B5743A"/>
    <w:rsid w:val="00B60B8A"/>
    <w:rsid w:val="00B60ECB"/>
    <w:rsid w:val="00B631FE"/>
    <w:rsid w:val="00B6546A"/>
    <w:rsid w:val="00B71BE1"/>
    <w:rsid w:val="00B849DF"/>
    <w:rsid w:val="00B931BB"/>
    <w:rsid w:val="00BA4BD6"/>
    <w:rsid w:val="00BA652B"/>
    <w:rsid w:val="00BB0922"/>
    <w:rsid w:val="00BB3587"/>
    <w:rsid w:val="00BB48E0"/>
    <w:rsid w:val="00BC784F"/>
    <w:rsid w:val="00BE32D7"/>
    <w:rsid w:val="00BE4CDB"/>
    <w:rsid w:val="00BE4E16"/>
    <w:rsid w:val="00BE7D9A"/>
    <w:rsid w:val="00BF03A5"/>
    <w:rsid w:val="00BF26C1"/>
    <w:rsid w:val="00C020F7"/>
    <w:rsid w:val="00C060B0"/>
    <w:rsid w:val="00C17114"/>
    <w:rsid w:val="00C30171"/>
    <w:rsid w:val="00C30F9C"/>
    <w:rsid w:val="00C3399D"/>
    <w:rsid w:val="00C345DA"/>
    <w:rsid w:val="00C40014"/>
    <w:rsid w:val="00C45CD8"/>
    <w:rsid w:val="00C4721F"/>
    <w:rsid w:val="00C50369"/>
    <w:rsid w:val="00C53EFF"/>
    <w:rsid w:val="00C540E8"/>
    <w:rsid w:val="00C56D96"/>
    <w:rsid w:val="00C57401"/>
    <w:rsid w:val="00C6102F"/>
    <w:rsid w:val="00C811B8"/>
    <w:rsid w:val="00C93C2D"/>
    <w:rsid w:val="00C96558"/>
    <w:rsid w:val="00C97CCD"/>
    <w:rsid w:val="00CB2829"/>
    <w:rsid w:val="00CB3E41"/>
    <w:rsid w:val="00CB6C5E"/>
    <w:rsid w:val="00CB6D1F"/>
    <w:rsid w:val="00CB7763"/>
    <w:rsid w:val="00CC1990"/>
    <w:rsid w:val="00CE0862"/>
    <w:rsid w:val="00D13355"/>
    <w:rsid w:val="00D17506"/>
    <w:rsid w:val="00D20C80"/>
    <w:rsid w:val="00D212E7"/>
    <w:rsid w:val="00D261FF"/>
    <w:rsid w:val="00D2669B"/>
    <w:rsid w:val="00D30024"/>
    <w:rsid w:val="00D339B1"/>
    <w:rsid w:val="00D349DC"/>
    <w:rsid w:val="00D3682D"/>
    <w:rsid w:val="00D428C3"/>
    <w:rsid w:val="00D74683"/>
    <w:rsid w:val="00D849A9"/>
    <w:rsid w:val="00D84E67"/>
    <w:rsid w:val="00D85833"/>
    <w:rsid w:val="00D87AAD"/>
    <w:rsid w:val="00D91739"/>
    <w:rsid w:val="00DB213E"/>
    <w:rsid w:val="00DB3548"/>
    <w:rsid w:val="00DC192E"/>
    <w:rsid w:val="00DD01E7"/>
    <w:rsid w:val="00DD323E"/>
    <w:rsid w:val="00DD50CB"/>
    <w:rsid w:val="00DE4465"/>
    <w:rsid w:val="00DE7B90"/>
    <w:rsid w:val="00DF28E1"/>
    <w:rsid w:val="00DF7ED9"/>
    <w:rsid w:val="00E03194"/>
    <w:rsid w:val="00E10F7A"/>
    <w:rsid w:val="00E12131"/>
    <w:rsid w:val="00E372F6"/>
    <w:rsid w:val="00E442AA"/>
    <w:rsid w:val="00E4582F"/>
    <w:rsid w:val="00E6601A"/>
    <w:rsid w:val="00E70D39"/>
    <w:rsid w:val="00E734B4"/>
    <w:rsid w:val="00E73D4E"/>
    <w:rsid w:val="00E806A1"/>
    <w:rsid w:val="00E8580B"/>
    <w:rsid w:val="00E940BE"/>
    <w:rsid w:val="00E942E4"/>
    <w:rsid w:val="00E95BB0"/>
    <w:rsid w:val="00E97EFC"/>
    <w:rsid w:val="00EA5D94"/>
    <w:rsid w:val="00EB033A"/>
    <w:rsid w:val="00ED61AF"/>
    <w:rsid w:val="00EE1C4D"/>
    <w:rsid w:val="00EF1902"/>
    <w:rsid w:val="00EF61E5"/>
    <w:rsid w:val="00EF7412"/>
    <w:rsid w:val="00F10AD6"/>
    <w:rsid w:val="00F1128C"/>
    <w:rsid w:val="00F12DED"/>
    <w:rsid w:val="00F222C8"/>
    <w:rsid w:val="00F2638B"/>
    <w:rsid w:val="00F2680D"/>
    <w:rsid w:val="00F32C00"/>
    <w:rsid w:val="00F354E2"/>
    <w:rsid w:val="00F357E1"/>
    <w:rsid w:val="00F3739F"/>
    <w:rsid w:val="00F46716"/>
    <w:rsid w:val="00F470D4"/>
    <w:rsid w:val="00F56BCE"/>
    <w:rsid w:val="00F5787C"/>
    <w:rsid w:val="00F72DE5"/>
    <w:rsid w:val="00F747E7"/>
    <w:rsid w:val="00F81769"/>
    <w:rsid w:val="00F84711"/>
    <w:rsid w:val="00F87435"/>
    <w:rsid w:val="00F9603B"/>
    <w:rsid w:val="00FA094B"/>
    <w:rsid w:val="00FA4F18"/>
    <w:rsid w:val="00FB7564"/>
    <w:rsid w:val="00FC308B"/>
    <w:rsid w:val="00FC7617"/>
    <w:rsid w:val="00FC7946"/>
    <w:rsid w:val="00FD05C0"/>
    <w:rsid w:val="00FD19B6"/>
    <w:rsid w:val="00FD2595"/>
    <w:rsid w:val="00FD5ADD"/>
    <w:rsid w:val="00FE096D"/>
    <w:rsid w:val="00FE6C92"/>
    <w:rsid w:val="00FE6D8E"/>
    <w:rsid w:val="014F6E72"/>
    <w:rsid w:val="018CCA76"/>
    <w:rsid w:val="019E9566"/>
    <w:rsid w:val="01C5C399"/>
    <w:rsid w:val="021E3F29"/>
    <w:rsid w:val="0235E420"/>
    <w:rsid w:val="0274AB91"/>
    <w:rsid w:val="038055F9"/>
    <w:rsid w:val="0403C1D7"/>
    <w:rsid w:val="04624E3E"/>
    <w:rsid w:val="04899E52"/>
    <w:rsid w:val="04921C1B"/>
    <w:rsid w:val="04BB949A"/>
    <w:rsid w:val="04DFDF84"/>
    <w:rsid w:val="0528CB09"/>
    <w:rsid w:val="05D8F8CE"/>
    <w:rsid w:val="0624F8D9"/>
    <w:rsid w:val="06DE2D2F"/>
    <w:rsid w:val="076E9646"/>
    <w:rsid w:val="081CC955"/>
    <w:rsid w:val="0829BEAA"/>
    <w:rsid w:val="0847763F"/>
    <w:rsid w:val="0865DCB2"/>
    <w:rsid w:val="08817F66"/>
    <w:rsid w:val="096BF55A"/>
    <w:rsid w:val="0A159860"/>
    <w:rsid w:val="0A1BF290"/>
    <w:rsid w:val="0A6253A8"/>
    <w:rsid w:val="0AB6A850"/>
    <w:rsid w:val="0B1B611D"/>
    <w:rsid w:val="0B4DA0F8"/>
    <w:rsid w:val="0BA427F8"/>
    <w:rsid w:val="0BB7C2F1"/>
    <w:rsid w:val="0BBEC036"/>
    <w:rsid w:val="0C2B2F9C"/>
    <w:rsid w:val="0CF116CB"/>
    <w:rsid w:val="0DAC2B4E"/>
    <w:rsid w:val="0EA82DA4"/>
    <w:rsid w:val="102D852C"/>
    <w:rsid w:val="10736B36"/>
    <w:rsid w:val="10A521CB"/>
    <w:rsid w:val="10EE90C4"/>
    <w:rsid w:val="113A5303"/>
    <w:rsid w:val="117EF707"/>
    <w:rsid w:val="12AC4C3F"/>
    <w:rsid w:val="13865007"/>
    <w:rsid w:val="13C2D4D6"/>
    <w:rsid w:val="13E492A1"/>
    <w:rsid w:val="1442276F"/>
    <w:rsid w:val="14542CBE"/>
    <w:rsid w:val="1533F9BE"/>
    <w:rsid w:val="16FA7598"/>
    <w:rsid w:val="171DD09C"/>
    <w:rsid w:val="1865878F"/>
    <w:rsid w:val="18F2BB41"/>
    <w:rsid w:val="18F33655"/>
    <w:rsid w:val="19B43517"/>
    <w:rsid w:val="19E82190"/>
    <w:rsid w:val="19FFBE21"/>
    <w:rsid w:val="1A260381"/>
    <w:rsid w:val="1A47CF8B"/>
    <w:rsid w:val="1BCE53B8"/>
    <w:rsid w:val="1BD05013"/>
    <w:rsid w:val="1C642021"/>
    <w:rsid w:val="1D015D31"/>
    <w:rsid w:val="1D375EE3"/>
    <w:rsid w:val="1DF1AAB1"/>
    <w:rsid w:val="1EC1B50B"/>
    <w:rsid w:val="1ED51F83"/>
    <w:rsid w:val="1EE66252"/>
    <w:rsid w:val="1F3BBFC7"/>
    <w:rsid w:val="1FF4F77C"/>
    <w:rsid w:val="20A157DE"/>
    <w:rsid w:val="20CD05F7"/>
    <w:rsid w:val="21610268"/>
    <w:rsid w:val="2252BB1E"/>
    <w:rsid w:val="227D239A"/>
    <w:rsid w:val="231FB05B"/>
    <w:rsid w:val="23A6579B"/>
    <w:rsid w:val="2404DAC3"/>
    <w:rsid w:val="24982098"/>
    <w:rsid w:val="250FB24B"/>
    <w:rsid w:val="25344DA6"/>
    <w:rsid w:val="257A0488"/>
    <w:rsid w:val="26F923CA"/>
    <w:rsid w:val="27587D0D"/>
    <w:rsid w:val="27F3217E"/>
    <w:rsid w:val="27FCF498"/>
    <w:rsid w:val="2896CBDB"/>
    <w:rsid w:val="28DEF6EB"/>
    <w:rsid w:val="293EC2D5"/>
    <w:rsid w:val="29F49C35"/>
    <w:rsid w:val="2A1C47D9"/>
    <w:rsid w:val="2A23EEFF"/>
    <w:rsid w:val="2A28B163"/>
    <w:rsid w:val="2AF07C81"/>
    <w:rsid w:val="2B2FE0D0"/>
    <w:rsid w:val="2B356425"/>
    <w:rsid w:val="2CB8672A"/>
    <w:rsid w:val="2CBEA2D9"/>
    <w:rsid w:val="2CC6E8D1"/>
    <w:rsid w:val="2CD31BE0"/>
    <w:rsid w:val="2CF70B1B"/>
    <w:rsid w:val="2DF95A53"/>
    <w:rsid w:val="2E42AC9E"/>
    <w:rsid w:val="2E5119A7"/>
    <w:rsid w:val="2EA4AB71"/>
    <w:rsid w:val="2F2398CD"/>
    <w:rsid w:val="2F8944F4"/>
    <w:rsid w:val="2FE37E2C"/>
    <w:rsid w:val="300F6E3A"/>
    <w:rsid w:val="3017D188"/>
    <w:rsid w:val="31722F9D"/>
    <w:rsid w:val="31D70ABD"/>
    <w:rsid w:val="321BBB95"/>
    <w:rsid w:val="323F4670"/>
    <w:rsid w:val="32BC88DE"/>
    <w:rsid w:val="334A4C0E"/>
    <w:rsid w:val="338EC9A4"/>
    <w:rsid w:val="33E9536B"/>
    <w:rsid w:val="347F0740"/>
    <w:rsid w:val="34D1A486"/>
    <w:rsid w:val="35704997"/>
    <w:rsid w:val="35755EC8"/>
    <w:rsid w:val="36328001"/>
    <w:rsid w:val="3669C2D4"/>
    <w:rsid w:val="36C37DC1"/>
    <w:rsid w:val="37318512"/>
    <w:rsid w:val="377272B1"/>
    <w:rsid w:val="37E3DEB0"/>
    <w:rsid w:val="385E481E"/>
    <w:rsid w:val="3867F297"/>
    <w:rsid w:val="387EFA7D"/>
    <w:rsid w:val="38907783"/>
    <w:rsid w:val="39AC45C5"/>
    <w:rsid w:val="3A44E117"/>
    <w:rsid w:val="3AAA1373"/>
    <w:rsid w:val="3B100D55"/>
    <w:rsid w:val="3B40E60A"/>
    <w:rsid w:val="3BCB1BC5"/>
    <w:rsid w:val="3C0E152B"/>
    <w:rsid w:val="3C567E45"/>
    <w:rsid w:val="3CA58674"/>
    <w:rsid w:val="3CF64BC5"/>
    <w:rsid w:val="3F4C935B"/>
    <w:rsid w:val="3F6B0BF0"/>
    <w:rsid w:val="3F859C05"/>
    <w:rsid w:val="3FB67C89"/>
    <w:rsid w:val="4006C432"/>
    <w:rsid w:val="407DB5FE"/>
    <w:rsid w:val="40CF3B5F"/>
    <w:rsid w:val="40E7263C"/>
    <w:rsid w:val="41081A20"/>
    <w:rsid w:val="4147AEB8"/>
    <w:rsid w:val="4174E479"/>
    <w:rsid w:val="425A6229"/>
    <w:rsid w:val="42DB6C9A"/>
    <w:rsid w:val="42FDF046"/>
    <w:rsid w:val="42FFF391"/>
    <w:rsid w:val="430F87C0"/>
    <w:rsid w:val="439DB444"/>
    <w:rsid w:val="448244C5"/>
    <w:rsid w:val="45D171A6"/>
    <w:rsid w:val="461765BC"/>
    <w:rsid w:val="46758279"/>
    <w:rsid w:val="46C75E6E"/>
    <w:rsid w:val="4778E349"/>
    <w:rsid w:val="478013A7"/>
    <w:rsid w:val="48058B34"/>
    <w:rsid w:val="48DA4D44"/>
    <w:rsid w:val="4944BFCD"/>
    <w:rsid w:val="4986DEB5"/>
    <w:rsid w:val="49CAE909"/>
    <w:rsid w:val="4A230CBA"/>
    <w:rsid w:val="4A6BCC6E"/>
    <w:rsid w:val="4B0BF48E"/>
    <w:rsid w:val="4C497B30"/>
    <w:rsid w:val="4CEC75D8"/>
    <w:rsid w:val="4D1E3B95"/>
    <w:rsid w:val="4D7998EC"/>
    <w:rsid w:val="4D9B6D6C"/>
    <w:rsid w:val="4E113CCA"/>
    <w:rsid w:val="4E731784"/>
    <w:rsid w:val="4E7AACCF"/>
    <w:rsid w:val="4E9D286A"/>
    <w:rsid w:val="4F3823A9"/>
    <w:rsid w:val="4F69452C"/>
    <w:rsid w:val="4FD0AFA3"/>
    <w:rsid w:val="4FDEFA61"/>
    <w:rsid w:val="4FE09430"/>
    <w:rsid w:val="505D081F"/>
    <w:rsid w:val="509CDFA8"/>
    <w:rsid w:val="534E1F9A"/>
    <w:rsid w:val="5492CB59"/>
    <w:rsid w:val="54CCFADF"/>
    <w:rsid w:val="55511C91"/>
    <w:rsid w:val="55570458"/>
    <w:rsid w:val="5583C646"/>
    <w:rsid w:val="55A6C54A"/>
    <w:rsid w:val="55CD3543"/>
    <w:rsid w:val="56277C40"/>
    <w:rsid w:val="5699BC7B"/>
    <w:rsid w:val="57225A22"/>
    <w:rsid w:val="572ED3A1"/>
    <w:rsid w:val="574CE5F8"/>
    <w:rsid w:val="574E5D84"/>
    <w:rsid w:val="5797A072"/>
    <w:rsid w:val="57B3A425"/>
    <w:rsid w:val="588332FD"/>
    <w:rsid w:val="59102772"/>
    <w:rsid w:val="5A7A93D0"/>
    <w:rsid w:val="5B120C00"/>
    <w:rsid w:val="5B3297C1"/>
    <w:rsid w:val="5BC8D32F"/>
    <w:rsid w:val="5C2AC3DC"/>
    <w:rsid w:val="5C4A80F2"/>
    <w:rsid w:val="5C5FEB95"/>
    <w:rsid w:val="5D040BAC"/>
    <w:rsid w:val="5D807E84"/>
    <w:rsid w:val="5D881640"/>
    <w:rsid w:val="5DB2A75A"/>
    <w:rsid w:val="5E41BF3C"/>
    <w:rsid w:val="5E7C08DB"/>
    <w:rsid w:val="5EC0161F"/>
    <w:rsid w:val="5F283D96"/>
    <w:rsid w:val="5FDD8F9D"/>
    <w:rsid w:val="60392962"/>
    <w:rsid w:val="6128EA19"/>
    <w:rsid w:val="6166EEDC"/>
    <w:rsid w:val="61E29513"/>
    <w:rsid w:val="62623DCC"/>
    <w:rsid w:val="6284B17F"/>
    <w:rsid w:val="63822F86"/>
    <w:rsid w:val="63CDCDB8"/>
    <w:rsid w:val="63E8FFEA"/>
    <w:rsid w:val="64419F42"/>
    <w:rsid w:val="64C55CCA"/>
    <w:rsid w:val="6526AC83"/>
    <w:rsid w:val="65DBEE71"/>
    <w:rsid w:val="6670B1A2"/>
    <w:rsid w:val="673EFA45"/>
    <w:rsid w:val="674B3C24"/>
    <w:rsid w:val="67C4F955"/>
    <w:rsid w:val="67D8D5B0"/>
    <w:rsid w:val="6841EBAA"/>
    <w:rsid w:val="688DE72C"/>
    <w:rsid w:val="692642AB"/>
    <w:rsid w:val="69C2FF5A"/>
    <w:rsid w:val="6ACA0923"/>
    <w:rsid w:val="6AEE1ABE"/>
    <w:rsid w:val="6BACEDB5"/>
    <w:rsid w:val="6C491788"/>
    <w:rsid w:val="6C65D984"/>
    <w:rsid w:val="6D77000A"/>
    <w:rsid w:val="6E951530"/>
    <w:rsid w:val="6F30760A"/>
    <w:rsid w:val="70527EC1"/>
    <w:rsid w:val="710B163C"/>
    <w:rsid w:val="711EFC0D"/>
    <w:rsid w:val="71AAA17B"/>
    <w:rsid w:val="72648FB3"/>
    <w:rsid w:val="732C5CED"/>
    <w:rsid w:val="738FFF3A"/>
    <w:rsid w:val="740487C1"/>
    <w:rsid w:val="743D767B"/>
    <w:rsid w:val="751EE9B6"/>
    <w:rsid w:val="75439879"/>
    <w:rsid w:val="755AA0BE"/>
    <w:rsid w:val="761D36B1"/>
    <w:rsid w:val="762A96DA"/>
    <w:rsid w:val="76607EA3"/>
    <w:rsid w:val="767E32EB"/>
    <w:rsid w:val="76AFCF8D"/>
    <w:rsid w:val="76B9F55A"/>
    <w:rsid w:val="76CE2E03"/>
    <w:rsid w:val="772CD151"/>
    <w:rsid w:val="774B02AF"/>
    <w:rsid w:val="775FD6C8"/>
    <w:rsid w:val="77E2931B"/>
    <w:rsid w:val="7808395B"/>
    <w:rsid w:val="783726AA"/>
    <w:rsid w:val="784A4800"/>
    <w:rsid w:val="7A56793B"/>
    <w:rsid w:val="7ABA06E6"/>
    <w:rsid w:val="7B512509"/>
    <w:rsid w:val="7BCE9FC7"/>
    <w:rsid w:val="7C321687"/>
    <w:rsid w:val="7C5CB629"/>
    <w:rsid w:val="7CA5CBA9"/>
    <w:rsid w:val="7CB76DE9"/>
    <w:rsid w:val="7CC8F439"/>
    <w:rsid w:val="7D0D0F8C"/>
    <w:rsid w:val="7D1DB923"/>
    <w:rsid w:val="7DE9FE65"/>
    <w:rsid w:val="7E101518"/>
    <w:rsid w:val="7E2B85B6"/>
    <w:rsid w:val="7E9EFA29"/>
    <w:rsid w:val="7F517EE7"/>
    <w:rsid w:val="7F7691F6"/>
    <w:rsid w:val="7FB899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37B34"/>
  <w15:docId w15:val="{0B3F7FBE-B567-4B66-9360-6D7BE662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lang w:val="en-US"/>
    </w:rPr>
  </w:style>
  <w:style w:type="paragraph" w:styleId="Heading5">
    <w:name w:val="heading 5"/>
    <w:next w:val="Normal"/>
    <w:pPr>
      <w:keepNext/>
      <w:outlineLvl w:val="4"/>
    </w:pPr>
    <w:rPr>
      <w:rFonts w:cs="Arial Unicode MS"/>
      <w:b/>
      <w:bCs/>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1">
    <w:name w:val="Imported Style 1"/>
    <w:pPr>
      <w:numPr>
        <w:numId w:val="4"/>
      </w:numPr>
    </w:pPr>
  </w:style>
  <w:style w:type="numbering" w:customStyle="1" w:styleId="ImportedStyle2">
    <w:name w:val="Imported Style 2"/>
    <w:pPr>
      <w:numPr>
        <w:numId w:val="6"/>
      </w:numPr>
    </w:p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3">
    <w:name w:val="Imported Style 3"/>
    <w:pPr>
      <w:numPr>
        <w:numId w:val="8"/>
      </w:numPr>
    </w:pPr>
  </w:style>
  <w:style w:type="numbering" w:customStyle="1" w:styleId="ImportedStyle4">
    <w:name w:val="Imported Style 4"/>
    <w:pPr>
      <w:numPr>
        <w:numId w:val="9"/>
      </w:numPr>
    </w:p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5">
    <w:name w:val="Imported Style 5"/>
    <w:pPr>
      <w:numPr>
        <w:numId w:val="11"/>
      </w:numPr>
    </w:pPr>
  </w:style>
  <w:style w:type="numbering" w:customStyle="1" w:styleId="ImportedStyle6">
    <w:name w:val="Imported Style 6"/>
    <w:pPr>
      <w:numPr>
        <w:numId w:val="12"/>
      </w:numPr>
    </w:pPr>
  </w:style>
  <w:style w:type="numbering" w:customStyle="1" w:styleId="ImportedStyle7">
    <w:name w:val="Imported Style 7"/>
    <w:pPr>
      <w:numPr>
        <w:numId w:val="13"/>
      </w:numPr>
    </w:pPr>
  </w:style>
  <w:style w:type="paragraph" w:styleId="Caption">
    <w:name w:val="caption"/>
    <w:pPr>
      <w:suppressAutoHyphens/>
      <w:outlineLvl w:val="0"/>
    </w:pPr>
    <w:rPr>
      <w:rFonts w:ascii="Cambria" w:eastAsia="Cambria" w:hAnsi="Cambria" w:cs="Cambria"/>
      <w:color w:val="000000"/>
      <w:sz w:val="36"/>
      <w:szCs w:val="36"/>
      <w:lang w:val="en-US"/>
    </w:rPr>
  </w:style>
  <w:style w:type="paragraph" w:styleId="Header">
    <w:name w:val="header"/>
    <w:pPr>
      <w:widowControl w:val="0"/>
      <w:tabs>
        <w:tab w:val="center" w:pos="4153"/>
        <w:tab w:val="right" w:pos="8306"/>
      </w:tabs>
    </w:pPr>
    <w:rPr>
      <w:rFonts w:cs="Arial Unicode MS"/>
      <w:color w:val="000000"/>
      <w:kern w:val="28"/>
      <w:u w:color="000000"/>
    </w:rPr>
  </w:style>
  <w:style w:type="paragraph" w:styleId="BalloonText">
    <w:name w:val="Balloon Text"/>
    <w:basedOn w:val="Normal"/>
    <w:link w:val="BalloonTextChar"/>
    <w:uiPriority w:val="99"/>
    <w:semiHidden/>
    <w:unhideWhenUsed/>
    <w:rsid w:val="00B93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BB"/>
    <w:rPr>
      <w:rFonts w:ascii="Tahoma" w:eastAsia="Calibri" w:hAnsi="Tahoma" w:cs="Tahoma"/>
      <w:color w:val="000000"/>
      <w:sz w:val="16"/>
      <w:szCs w:val="16"/>
      <w:u w:color="000000"/>
      <w:lang w:val="en-US"/>
    </w:rPr>
  </w:style>
  <w:style w:type="paragraph" w:styleId="Footer">
    <w:name w:val="footer"/>
    <w:basedOn w:val="Normal"/>
    <w:link w:val="FooterChar"/>
    <w:rsid w:val="00303EC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autoSpaceDE w:val="0"/>
      <w:autoSpaceDN w:val="0"/>
      <w:spacing w:after="0" w:line="240" w:lineRule="auto"/>
    </w:pPr>
    <w:rPr>
      <w:rFonts w:ascii="Times New Roman" w:eastAsia="Times New Roman" w:hAnsi="Times New Roman" w:cs="Times New Roman"/>
      <w:color w:val="auto"/>
      <w:kern w:val="28"/>
      <w:sz w:val="20"/>
      <w:szCs w:val="20"/>
      <w:bdr w:val="none" w:sz="0" w:space="0" w:color="auto"/>
      <w:lang w:val="en-GB"/>
    </w:rPr>
  </w:style>
  <w:style w:type="character" w:customStyle="1" w:styleId="FooterChar">
    <w:name w:val="Footer Char"/>
    <w:basedOn w:val="DefaultParagraphFont"/>
    <w:link w:val="Footer"/>
    <w:rsid w:val="00303ECA"/>
    <w:rPr>
      <w:rFonts w:eastAsia="Times New Roman"/>
      <w:kern w:val="28"/>
      <w:bdr w:val="none" w:sz="0" w:space="0" w:color="auto"/>
    </w:rPr>
  </w:style>
  <w:style w:type="table" w:styleId="TableGrid">
    <w:name w:val="Table Grid"/>
    <w:basedOn w:val="TableNormal"/>
    <w:uiPriority w:val="59"/>
    <w:rsid w:val="003C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3C364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5Dark-Accent1">
    <w:name w:val="Grid Table 5 Dark Accent 1"/>
    <w:basedOn w:val="TableNormal"/>
    <w:uiPriority w:val="50"/>
    <w:rsid w:val="003C364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paragraph">
    <w:name w:val="paragraph"/>
    <w:basedOn w:val="Normal"/>
    <w:rsid w:val="002836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en-GB"/>
    </w:rPr>
  </w:style>
  <w:style w:type="character" w:customStyle="1" w:styleId="normaltextrun">
    <w:name w:val="normaltextrun"/>
    <w:basedOn w:val="DefaultParagraphFont"/>
    <w:rsid w:val="002836A3"/>
  </w:style>
  <w:style w:type="character" w:customStyle="1" w:styleId="eop">
    <w:name w:val="eop"/>
    <w:basedOn w:val="DefaultParagraphFont"/>
    <w:rsid w:val="002836A3"/>
  </w:style>
  <w:style w:type="table" w:customStyle="1" w:styleId="TableGrid1">
    <w:name w:val="Table Grid1"/>
    <w:basedOn w:val="TableNormal"/>
    <w:next w:val="TableGrid"/>
    <w:uiPriority w:val="39"/>
    <w:rsid w:val="00572E6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16173">
      <w:bodyDiv w:val="1"/>
      <w:marLeft w:val="0"/>
      <w:marRight w:val="0"/>
      <w:marTop w:val="0"/>
      <w:marBottom w:val="0"/>
      <w:divBdr>
        <w:top w:val="none" w:sz="0" w:space="0" w:color="auto"/>
        <w:left w:val="none" w:sz="0" w:space="0" w:color="auto"/>
        <w:bottom w:val="none" w:sz="0" w:space="0" w:color="auto"/>
        <w:right w:val="none" w:sz="0" w:space="0" w:color="auto"/>
      </w:divBdr>
    </w:div>
    <w:div w:id="1862938982">
      <w:bodyDiv w:val="1"/>
      <w:marLeft w:val="0"/>
      <w:marRight w:val="0"/>
      <w:marTop w:val="0"/>
      <w:marBottom w:val="0"/>
      <w:divBdr>
        <w:top w:val="none" w:sz="0" w:space="0" w:color="auto"/>
        <w:left w:val="none" w:sz="0" w:space="0" w:color="auto"/>
        <w:bottom w:val="none" w:sz="0" w:space="0" w:color="auto"/>
        <w:right w:val="none" w:sz="0" w:space="0" w:color="auto"/>
      </w:divBdr>
      <w:divsChild>
        <w:div w:id="7879228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
          </w:divsChild>
        </w:div>
        <w:div w:id="150415768">
          <w:marLeft w:val="0"/>
          <w:marRight w:val="0"/>
          <w:marTop w:val="0"/>
          <w:marBottom w:val="0"/>
          <w:divBdr>
            <w:top w:val="none" w:sz="0" w:space="0" w:color="auto"/>
            <w:left w:val="none" w:sz="0" w:space="0" w:color="auto"/>
            <w:bottom w:val="none" w:sz="0" w:space="0" w:color="auto"/>
            <w:right w:val="none" w:sz="0" w:space="0" w:color="auto"/>
          </w:divBdr>
          <w:divsChild>
            <w:div w:id="1898975776">
              <w:marLeft w:val="0"/>
              <w:marRight w:val="0"/>
              <w:marTop w:val="0"/>
              <w:marBottom w:val="0"/>
              <w:divBdr>
                <w:top w:val="none" w:sz="0" w:space="0" w:color="auto"/>
                <w:left w:val="none" w:sz="0" w:space="0" w:color="auto"/>
                <w:bottom w:val="none" w:sz="0" w:space="0" w:color="auto"/>
                <w:right w:val="none" w:sz="0" w:space="0" w:color="auto"/>
              </w:divBdr>
            </w:div>
            <w:div w:id="1895698294">
              <w:marLeft w:val="0"/>
              <w:marRight w:val="0"/>
              <w:marTop w:val="0"/>
              <w:marBottom w:val="0"/>
              <w:divBdr>
                <w:top w:val="none" w:sz="0" w:space="0" w:color="auto"/>
                <w:left w:val="none" w:sz="0" w:space="0" w:color="auto"/>
                <w:bottom w:val="none" w:sz="0" w:space="0" w:color="auto"/>
                <w:right w:val="none" w:sz="0" w:space="0" w:color="auto"/>
              </w:divBdr>
            </w:div>
            <w:div w:id="2015647916">
              <w:marLeft w:val="0"/>
              <w:marRight w:val="0"/>
              <w:marTop w:val="0"/>
              <w:marBottom w:val="0"/>
              <w:divBdr>
                <w:top w:val="none" w:sz="0" w:space="0" w:color="auto"/>
                <w:left w:val="none" w:sz="0" w:space="0" w:color="auto"/>
                <w:bottom w:val="none" w:sz="0" w:space="0" w:color="auto"/>
                <w:right w:val="none" w:sz="0" w:space="0" w:color="auto"/>
              </w:divBdr>
            </w:div>
            <w:div w:id="672613970">
              <w:marLeft w:val="0"/>
              <w:marRight w:val="0"/>
              <w:marTop w:val="0"/>
              <w:marBottom w:val="0"/>
              <w:divBdr>
                <w:top w:val="none" w:sz="0" w:space="0" w:color="auto"/>
                <w:left w:val="none" w:sz="0" w:space="0" w:color="auto"/>
                <w:bottom w:val="none" w:sz="0" w:space="0" w:color="auto"/>
                <w:right w:val="none" w:sz="0" w:space="0" w:color="auto"/>
              </w:divBdr>
            </w:div>
            <w:div w:id="42338101">
              <w:marLeft w:val="0"/>
              <w:marRight w:val="0"/>
              <w:marTop w:val="0"/>
              <w:marBottom w:val="0"/>
              <w:divBdr>
                <w:top w:val="none" w:sz="0" w:space="0" w:color="auto"/>
                <w:left w:val="none" w:sz="0" w:space="0" w:color="auto"/>
                <w:bottom w:val="none" w:sz="0" w:space="0" w:color="auto"/>
                <w:right w:val="none" w:sz="0" w:space="0" w:color="auto"/>
              </w:divBdr>
            </w:div>
            <w:div w:id="211120591">
              <w:marLeft w:val="0"/>
              <w:marRight w:val="0"/>
              <w:marTop w:val="0"/>
              <w:marBottom w:val="0"/>
              <w:divBdr>
                <w:top w:val="none" w:sz="0" w:space="0" w:color="auto"/>
                <w:left w:val="none" w:sz="0" w:space="0" w:color="auto"/>
                <w:bottom w:val="none" w:sz="0" w:space="0" w:color="auto"/>
                <w:right w:val="none" w:sz="0" w:space="0" w:color="auto"/>
              </w:divBdr>
            </w:div>
            <w:div w:id="598484525">
              <w:marLeft w:val="0"/>
              <w:marRight w:val="0"/>
              <w:marTop w:val="0"/>
              <w:marBottom w:val="0"/>
              <w:divBdr>
                <w:top w:val="none" w:sz="0" w:space="0" w:color="auto"/>
                <w:left w:val="none" w:sz="0" w:space="0" w:color="auto"/>
                <w:bottom w:val="none" w:sz="0" w:space="0" w:color="auto"/>
                <w:right w:val="none" w:sz="0" w:space="0" w:color="auto"/>
              </w:divBdr>
            </w:div>
            <w:div w:id="1965112412">
              <w:marLeft w:val="0"/>
              <w:marRight w:val="0"/>
              <w:marTop w:val="0"/>
              <w:marBottom w:val="0"/>
              <w:divBdr>
                <w:top w:val="none" w:sz="0" w:space="0" w:color="auto"/>
                <w:left w:val="none" w:sz="0" w:space="0" w:color="auto"/>
                <w:bottom w:val="none" w:sz="0" w:space="0" w:color="auto"/>
                <w:right w:val="none" w:sz="0" w:space="0" w:color="auto"/>
              </w:divBdr>
            </w:div>
            <w:div w:id="1452359287">
              <w:marLeft w:val="0"/>
              <w:marRight w:val="0"/>
              <w:marTop w:val="0"/>
              <w:marBottom w:val="0"/>
              <w:divBdr>
                <w:top w:val="none" w:sz="0" w:space="0" w:color="auto"/>
                <w:left w:val="none" w:sz="0" w:space="0" w:color="auto"/>
                <w:bottom w:val="none" w:sz="0" w:space="0" w:color="auto"/>
                <w:right w:val="none" w:sz="0" w:space="0" w:color="auto"/>
              </w:divBdr>
            </w:div>
          </w:divsChild>
        </w:div>
        <w:div w:id="1550262325">
          <w:marLeft w:val="0"/>
          <w:marRight w:val="0"/>
          <w:marTop w:val="0"/>
          <w:marBottom w:val="0"/>
          <w:divBdr>
            <w:top w:val="none" w:sz="0" w:space="0" w:color="auto"/>
            <w:left w:val="none" w:sz="0" w:space="0" w:color="auto"/>
            <w:bottom w:val="none" w:sz="0" w:space="0" w:color="auto"/>
            <w:right w:val="none" w:sz="0" w:space="0" w:color="auto"/>
          </w:divBdr>
          <w:divsChild>
            <w:div w:id="864975389">
              <w:marLeft w:val="0"/>
              <w:marRight w:val="0"/>
              <w:marTop w:val="0"/>
              <w:marBottom w:val="0"/>
              <w:divBdr>
                <w:top w:val="none" w:sz="0" w:space="0" w:color="auto"/>
                <w:left w:val="none" w:sz="0" w:space="0" w:color="auto"/>
                <w:bottom w:val="none" w:sz="0" w:space="0" w:color="auto"/>
                <w:right w:val="none" w:sz="0" w:space="0" w:color="auto"/>
              </w:divBdr>
            </w:div>
          </w:divsChild>
        </w:div>
        <w:div w:id="801312065">
          <w:marLeft w:val="0"/>
          <w:marRight w:val="0"/>
          <w:marTop w:val="0"/>
          <w:marBottom w:val="0"/>
          <w:divBdr>
            <w:top w:val="none" w:sz="0" w:space="0" w:color="auto"/>
            <w:left w:val="none" w:sz="0" w:space="0" w:color="auto"/>
            <w:bottom w:val="none" w:sz="0" w:space="0" w:color="auto"/>
            <w:right w:val="none" w:sz="0" w:space="0" w:color="auto"/>
          </w:divBdr>
          <w:divsChild>
            <w:div w:id="1263606405">
              <w:marLeft w:val="0"/>
              <w:marRight w:val="0"/>
              <w:marTop w:val="0"/>
              <w:marBottom w:val="0"/>
              <w:divBdr>
                <w:top w:val="none" w:sz="0" w:space="0" w:color="auto"/>
                <w:left w:val="none" w:sz="0" w:space="0" w:color="auto"/>
                <w:bottom w:val="none" w:sz="0" w:space="0" w:color="auto"/>
                <w:right w:val="none" w:sz="0" w:space="0" w:color="auto"/>
              </w:divBdr>
            </w:div>
            <w:div w:id="1866400418">
              <w:marLeft w:val="0"/>
              <w:marRight w:val="0"/>
              <w:marTop w:val="0"/>
              <w:marBottom w:val="0"/>
              <w:divBdr>
                <w:top w:val="none" w:sz="0" w:space="0" w:color="auto"/>
                <w:left w:val="none" w:sz="0" w:space="0" w:color="auto"/>
                <w:bottom w:val="none" w:sz="0" w:space="0" w:color="auto"/>
                <w:right w:val="none" w:sz="0" w:space="0" w:color="auto"/>
              </w:divBdr>
            </w:div>
            <w:div w:id="150175517">
              <w:marLeft w:val="0"/>
              <w:marRight w:val="0"/>
              <w:marTop w:val="0"/>
              <w:marBottom w:val="0"/>
              <w:divBdr>
                <w:top w:val="none" w:sz="0" w:space="0" w:color="auto"/>
                <w:left w:val="none" w:sz="0" w:space="0" w:color="auto"/>
                <w:bottom w:val="none" w:sz="0" w:space="0" w:color="auto"/>
                <w:right w:val="none" w:sz="0" w:space="0" w:color="auto"/>
              </w:divBdr>
            </w:div>
            <w:div w:id="1830289554">
              <w:marLeft w:val="0"/>
              <w:marRight w:val="0"/>
              <w:marTop w:val="0"/>
              <w:marBottom w:val="0"/>
              <w:divBdr>
                <w:top w:val="none" w:sz="0" w:space="0" w:color="auto"/>
                <w:left w:val="none" w:sz="0" w:space="0" w:color="auto"/>
                <w:bottom w:val="none" w:sz="0" w:space="0" w:color="auto"/>
                <w:right w:val="none" w:sz="0" w:space="0" w:color="auto"/>
              </w:divBdr>
            </w:div>
            <w:div w:id="2030719229">
              <w:marLeft w:val="0"/>
              <w:marRight w:val="0"/>
              <w:marTop w:val="0"/>
              <w:marBottom w:val="0"/>
              <w:divBdr>
                <w:top w:val="none" w:sz="0" w:space="0" w:color="auto"/>
                <w:left w:val="none" w:sz="0" w:space="0" w:color="auto"/>
                <w:bottom w:val="none" w:sz="0" w:space="0" w:color="auto"/>
                <w:right w:val="none" w:sz="0" w:space="0" w:color="auto"/>
              </w:divBdr>
            </w:div>
            <w:div w:id="751246097">
              <w:marLeft w:val="0"/>
              <w:marRight w:val="0"/>
              <w:marTop w:val="0"/>
              <w:marBottom w:val="0"/>
              <w:divBdr>
                <w:top w:val="none" w:sz="0" w:space="0" w:color="auto"/>
                <w:left w:val="none" w:sz="0" w:space="0" w:color="auto"/>
                <w:bottom w:val="none" w:sz="0" w:space="0" w:color="auto"/>
                <w:right w:val="none" w:sz="0" w:space="0" w:color="auto"/>
              </w:divBdr>
            </w:div>
            <w:div w:id="808324743">
              <w:marLeft w:val="0"/>
              <w:marRight w:val="0"/>
              <w:marTop w:val="0"/>
              <w:marBottom w:val="0"/>
              <w:divBdr>
                <w:top w:val="none" w:sz="0" w:space="0" w:color="auto"/>
                <w:left w:val="none" w:sz="0" w:space="0" w:color="auto"/>
                <w:bottom w:val="none" w:sz="0" w:space="0" w:color="auto"/>
                <w:right w:val="none" w:sz="0" w:space="0" w:color="auto"/>
              </w:divBdr>
            </w:div>
            <w:div w:id="1378361317">
              <w:marLeft w:val="0"/>
              <w:marRight w:val="0"/>
              <w:marTop w:val="0"/>
              <w:marBottom w:val="0"/>
              <w:divBdr>
                <w:top w:val="none" w:sz="0" w:space="0" w:color="auto"/>
                <w:left w:val="none" w:sz="0" w:space="0" w:color="auto"/>
                <w:bottom w:val="none" w:sz="0" w:space="0" w:color="auto"/>
                <w:right w:val="none" w:sz="0" w:space="0" w:color="auto"/>
              </w:divBdr>
            </w:div>
            <w:div w:id="912665288">
              <w:marLeft w:val="0"/>
              <w:marRight w:val="0"/>
              <w:marTop w:val="0"/>
              <w:marBottom w:val="0"/>
              <w:divBdr>
                <w:top w:val="none" w:sz="0" w:space="0" w:color="auto"/>
                <w:left w:val="none" w:sz="0" w:space="0" w:color="auto"/>
                <w:bottom w:val="none" w:sz="0" w:space="0" w:color="auto"/>
                <w:right w:val="none" w:sz="0" w:space="0" w:color="auto"/>
              </w:divBdr>
            </w:div>
            <w:div w:id="1063723387">
              <w:marLeft w:val="0"/>
              <w:marRight w:val="0"/>
              <w:marTop w:val="0"/>
              <w:marBottom w:val="0"/>
              <w:divBdr>
                <w:top w:val="none" w:sz="0" w:space="0" w:color="auto"/>
                <w:left w:val="none" w:sz="0" w:space="0" w:color="auto"/>
                <w:bottom w:val="none" w:sz="0" w:space="0" w:color="auto"/>
                <w:right w:val="none" w:sz="0" w:space="0" w:color="auto"/>
              </w:divBdr>
            </w:div>
            <w:div w:id="994794877">
              <w:marLeft w:val="0"/>
              <w:marRight w:val="0"/>
              <w:marTop w:val="0"/>
              <w:marBottom w:val="0"/>
              <w:divBdr>
                <w:top w:val="none" w:sz="0" w:space="0" w:color="auto"/>
                <w:left w:val="none" w:sz="0" w:space="0" w:color="auto"/>
                <w:bottom w:val="none" w:sz="0" w:space="0" w:color="auto"/>
                <w:right w:val="none" w:sz="0" w:space="0" w:color="auto"/>
              </w:divBdr>
            </w:div>
          </w:divsChild>
        </w:div>
        <w:div w:id="62876767">
          <w:marLeft w:val="0"/>
          <w:marRight w:val="0"/>
          <w:marTop w:val="0"/>
          <w:marBottom w:val="0"/>
          <w:divBdr>
            <w:top w:val="none" w:sz="0" w:space="0" w:color="auto"/>
            <w:left w:val="none" w:sz="0" w:space="0" w:color="auto"/>
            <w:bottom w:val="none" w:sz="0" w:space="0" w:color="auto"/>
            <w:right w:val="none" w:sz="0" w:space="0" w:color="auto"/>
          </w:divBdr>
          <w:divsChild>
            <w:div w:id="2079134915">
              <w:marLeft w:val="0"/>
              <w:marRight w:val="0"/>
              <w:marTop w:val="0"/>
              <w:marBottom w:val="0"/>
              <w:divBdr>
                <w:top w:val="none" w:sz="0" w:space="0" w:color="auto"/>
                <w:left w:val="none" w:sz="0" w:space="0" w:color="auto"/>
                <w:bottom w:val="none" w:sz="0" w:space="0" w:color="auto"/>
                <w:right w:val="none" w:sz="0" w:space="0" w:color="auto"/>
              </w:divBdr>
            </w:div>
          </w:divsChild>
        </w:div>
        <w:div w:id="588663061">
          <w:marLeft w:val="0"/>
          <w:marRight w:val="0"/>
          <w:marTop w:val="0"/>
          <w:marBottom w:val="0"/>
          <w:divBdr>
            <w:top w:val="none" w:sz="0" w:space="0" w:color="auto"/>
            <w:left w:val="none" w:sz="0" w:space="0" w:color="auto"/>
            <w:bottom w:val="none" w:sz="0" w:space="0" w:color="auto"/>
            <w:right w:val="none" w:sz="0" w:space="0" w:color="auto"/>
          </w:divBdr>
          <w:divsChild>
            <w:div w:id="1685326782">
              <w:marLeft w:val="0"/>
              <w:marRight w:val="0"/>
              <w:marTop w:val="0"/>
              <w:marBottom w:val="0"/>
              <w:divBdr>
                <w:top w:val="none" w:sz="0" w:space="0" w:color="auto"/>
                <w:left w:val="none" w:sz="0" w:space="0" w:color="auto"/>
                <w:bottom w:val="none" w:sz="0" w:space="0" w:color="auto"/>
                <w:right w:val="none" w:sz="0" w:space="0" w:color="auto"/>
              </w:divBdr>
            </w:div>
            <w:div w:id="1797749382">
              <w:marLeft w:val="0"/>
              <w:marRight w:val="0"/>
              <w:marTop w:val="0"/>
              <w:marBottom w:val="0"/>
              <w:divBdr>
                <w:top w:val="none" w:sz="0" w:space="0" w:color="auto"/>
                <w:left w:val="none" w:sz="0" w:space="0" w:color="auto"/>
                <w:bottom w:val="none" w:sz="0" w:space="0" w:color="auto"/>
                <w:right w:val="none" w:sz="0" w:space="0" w:color="auto"/>
              </w:divBdr>
            </w:div>
            <w:div w:id="1869949366">
              <w:marLeft w:val="0"/>
              <w:marRight w:val="0"/>
              <w:marTop w:val="0"/>
              <w:marBottom w:val="0"/>
              <w:divBdr>
                <w:top w:val="none" w:sz="0" w:space="0" w:color="auto"/>
                <w:left w:val="none" w:sz="0" w:space="0" w:color="auto"/>
                <w:bottom w:val="none" w:sz="0" w:space="0" w:color="auto"/>
                <w:right w:val="none" w:sz="0" w:space="0" w:color="auto"/>
              </w:divBdr>
            </w:div>
            <w:div w:id="35088610">
              <w:marLeft w:val="0"/>
              <w:marRight w:val="0"/>
              <w:marTop w:val="0"/>
              <w:marBottom w:val="0"/>
              <w:divBdr>
                <w:top w:val="none" w:sz="0" w:space="0" w:color="auto"/>
                <w:left w:val="none" w:sz="0" w:space="0" w:color="auto"/>
                <w:bottom w:val="none" w:sz="0" w:space="0" w:color="auto"/>
                <w:right w:val="none" w:sz="0" w:space="0" w:color="auto"/>
              </w:divBdr>
            </w:div>
            <w:div w:id="1772776672">
              <w:marLeft w:val="0"/>
              <w:marRight w:val="0"/>
              <w:marTop w:val="0"/>
              <w:marBottom w:val="0"/>
              <w:divBdr>
                <w:top w:val="none" w:sz="0" w:space="0" w:color="auto"/>
                <w:left w:val="none" w:sz="0" w:space="0" w:color="auto"/>
                <w:bottom w:val="none" w:sz="0" w:space="0" w:color="auto"/>
                <w:right w:val="none" w:sz="0" w:space="0" w:color="auto"/>
              </w:divBdr>
            </w:div>
            <w:div w:id="992638858">
              <w:marLeft w:val="0"/>
              <w:marRight w:val="0"/>
              <w:marTop w:val="0"/>
              <w:marBottom w:val="0"/>
              <w:divBdr>
                <w:top w:val="none" w:sz="0" w:space="0" w:color="auto"/>
                <w:left w:val="none" w:sz="0" w:space="0" w:color="auto"/>
                <w:bottom w:val="none" w:sz="0" w:space="0" w:color="auto"/>
                <w:right w:val="none" w:sz="0" w:space="0" w:color="auto"/>
              </w:divBdr>
            </w:div>
            <w:div w:id="152524901">
              <w:marLeft w:val="0"/>
              <w:marRight w:val="0"/>
              <w:marTop w:val="0"/>
              <w:marBottom w:val="0"/>
              <w:divBdr>
                <w:top w:val="none" w:sz="0" w:space="0" w:color="auto"/>
                <w:left w:val="none" w:sz="0" w:space="0" w:color="auto"/>
                <w:bottom w:val="none" w:sz="0" w:space="0" w:color="auto"/>
                <w:right w:val="none" w:sz="0" w:space="0" w:color="auto"/>
              </w:divBdr>
            </w:div>
            <w:div w:id="390471827">
              <w:marLeft w:val="0"/>
              <w:marRight w:val="0"/>
              <w:marTop w:val="0"/>
              <w:marBottom w:val="0"/>
              <w:divBdr>
                <w:top w:val="none" w:sz="0" w:space="0" w:color="auto"/>
                <w:left w:val="none" w:sz="0" w:space="0" w:color="auto"/>
                <w:bottom w:val="none" w:sz="0" w:space="0" w:color="auto"/>
                <w:right w:val="none" w:sz="0" w:space="0" w:color="auto"/>
              </w:divBdr>
            </w:div>
            <w:div w:id="1759718550">
              <w:marLeft w:val="0"/>
              <w:marRight w:val="0"/>
              <w:marTop w:val="0"/>
              <w:marBottom w:val="0"/>
              <w:divBdr>
                <w:top w:val="none" w:sz="0" w:space="0" w:color="auto"/>
                <w:left w:val="none" w:sz="0" w:space="0" w:color="auto"/>
                <w:bottom w:val="none" w:sz="0" w:space="0" w:color="auto"/>
                <w:right w:val="none" w:sz="0" w:space="0" w:color="auto"/>
              </w:divBdr>
            </w:div>
            <w:div w:id="1858035949">
              <w:marLeft w:val="0"/>
              <w:marRight w:val="0"/>
              <w:marTop w:val="0"/>
              <w:marBottom w:val="0"/>
              <w:divBdr>
                <w:top w:val="none" w:sz="0" w:space="0" w:color="auto"/>
                <w:left w:val="none" w:sz="0" w:space="0" w:color="auto"/>
                <w:bottom w:val="none" w:sz="0" w:space="0" w:color="auto"/>
                <w:right w:val="none" w:sz="0" w:space="0" w:color="auto"/>
              </w:divBdr>
            </w:div>
            <w:div w:id="1702971267">
              <w:marLeft w:val="0"/>
              <w:marRight w:val="0"/>
              <w:marTop w:val="0"/>
              <w:marBottom w:val="0"/>
              <w:divBdr>
                <w:top w:val="none" w:sz="0" w:space="0" w:color="auto"/>
                <w:left w:val="none" w:sz="0" w:space="0" w:color="auto"/>
                <w:bottom w:val="none" w:sz="0" w:space="0" w:color="auto"/>
                <w:right w:val="none" w:sz="0" w:space="0" w:color="auto"/>
              </w:divBdr>
            </w:div>
            <w:div w:id="1323392586">
              <w:marLeft w:val="0"/>
              <w:marRight w:val="0"/>
              <w:marTop w:val="0"/>
              <w:marBottom w:val="0"/>
              <w:divBdr>
                <w:top w:val="none" w:sz="0" w:space="0" w:color="auto"/>
                <w:left w:val="none" w:sz="0" w:space="0" w:color="auto"/>
                <w:bottom w:val="none" w:sz="0" w:space="0" w:color="auto"/>
                <w:right w:val="none" w:sz="0" w:space="0" w:color="auto"/>
              </w:divBdr>
            </w:div>
            <w:div w:id="228005274">
              <w:marLeft w:val="0"/>
              <w:marRight w:val="0"/>
              <w:marTop w:val="0"/>
              <w:marBottom w:val="0"/>
              <w:divBdr>
                <w:top w:val="none" w:sz="0" w:space="0" w:color="auto"/>
                <w:left w:val="none" w:sz="0" w:space="0" w:color="auto"/>
                <w:bottom w:val="none" w:sz="0" w:space="0" w:color="auto"/>
                <w:right w:val="none" w:sz="0" w:space="0" w:color="auto"/>
              </w:divBdr>
            </w:div>
            <w:div w:id="1814174033">
              <w:marLeft w:val="0"/>
              <w:marRight w:val="0"/>
              <w:marTop w:val="0"/>
              <w:marBottom w:val="0"/>
              <w:divBdr>
                <w:top w:val="none" w:sz="0" w:space="0" w:color="auto"/>
                <w:left w:val="none" w:sz="0" w:space="0" w:color="auto"/>
                <w:bottom w:val="none" w:sz="0" w:space="0" w:color="auto"/>
                <w:right w:val="none" w:sz="0" w:space="0" w:color="auto"/>
              </w:divBdr>
            </w:div>
            <w:div w:id="107818113">
              <w:marLeft w:val="0"/>
              <w:marRight w:val="0"/>
              <w:marTop w:val="0"/>
              <w:marBottom w:val="0"/>
              <w:divBdr>
                <w:top w:val="none" w:sz="0" w:space="0" w:color="auto"/>
                <w:left w:val="none" w:sz="0" w:space="0" w:color="auto"/>
                <w:bottom w:val="none" w:sz="0" w:space="0" w:color="auto"/>
                <w:right w:val="none" w:sz="0" w:space="0" w:color="auto"/>
              </w:divBdr>
            </w:div>
            <w:div w:id="273292138">
              <w:marLeft w:val="0"/>
              <w:marRight w:val="0"/>
              <w:marTop w:val="0"/>
              <w:marBottom w:val="0"/>
              <w:divBdr>
                <w:top w:val="none" w:sz="0" w:space="0" w:color="auto"/>
                <w:left w:val="none" w:sz="0" w:space="0" w:color="auto"/>
                <w:bottom w:val="none" w:sz="0" w:space="0" w:color="auto"/>
                <w:right w:val="none" w:sz="0" w:space="0" w:color="auto"/>
              </w:divBdr>
            </w:div>
            <w:div w:id="1404184068">
              <w:marLeft w:val="0"/>
              <w:marRight w:val="0"/>
              <w:marTop w:val="0"/>
              <w:marBottom w:val="0"/>
              <w:divBdr>
                <w:top w:val="none" w:sz="0" w:space="0" w:color="auto"/>
                <w:left w:val="none" w:sz="0" w:space="0" w:color="auto"/>
                <w:bottom w:val="none" w:sz="0" w:space="0" w:color="auto"/>
                <w:right w:val="none" w:sz="0" w:space="0" w:color="auto"/>
              </w:divBdr>
            </w:div>
            <w:div w:id="1999454897">
              <w:marLeft w:val="0"/>
              <w:marRight w:val="0"/>
              <w:marTop w:val="0"/>
              <w:marBottom w:val="0"/>
              <w:divBdr>
                <w:top w:val="none" w:sz="0" w:space="0" w:color="auto"/>
                <w:left w:val="none" w:sz="0" w:space="0" w:color="auto"/>
                <w:bottom w:val="none" w:sz="0" w:space="0" w:color="auto"/>
                <w:right w:val="none" w:sz="0" w:space="0" w:color="auto"/>
              </w:divBdr>
            </w:div>
            <w:div w:id="1638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444865/Advice_for_parents_on_cyberbullying.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equalityhumanrights.com/en/advice-and-guidance/how-can-we-stop-prejudice-based-bullying-school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444865/Advice_for_parents_on_cyberbullying.pdf"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729200-d2d4-4ce9-8470-8d07150dcf13" xsi:nil="true"/>
    <lcf76f155ced4ddcb4097134ff3c332f xmlns="5e5c687c-8354-414c-8fba-7ff462d8827a">
      <Terms xmlns="http://schemas.microsoft.com/office/infopath/2007/PartnerControls"/>
    </lcf76f155ced4ddcb4097134ff3c332f>
    <SharedWithUsers xmlns="24729200-d2d4-4ce9-8470-8d07150dcf13">
      <UserInfo>
        <DisplayName>Winsford High Street Deputy Head</DisplayName>
        <AccountId>12</AccountId>
        <AccountType/>
      </UserInfo>
      <UserInfo>
        <DisplayName>Winsford High Street Primary Head</DisplayName>
        <AccountId>47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DE308B1A4FB47B9A05C53B17AC7D7" ma:contentTypeVersion="18" ma:contentTypeDescription="Create a new document." ma:contentTypeScope="" ma:versionID="5c001ad21863a71bf8aedc930a9ae30c">
  <xsd:schema xmlns:xsd="http://www.w3.org/2001/XMLSchema" xmlns:xs="http://www.w3.org/2001/XMLSchema" xmlns:p="http://schemas.microsoft.com/office/2006/metadata/properties" xmlns:ns2="5e5c687c-8354-414c-8fba-7ff462d8827a" xmlns:ns3="24729200-d2d4-4ce9-8470-8d07150dcf13" targetNamespace="http://schemas.microsoft.com/office/2006/metadata/properties" ma:root="true" ma:fieldsID="8cecd41449cc9d8a21d596b896a5c992" ns2:_="" ns3:_="">
    <xsd:import namespace="5e5c687c-8354-414c-8fba-7ff462d8827a"/>
    <xsd:import namespace="24729200-d2d4-4ce9-8470-8d07150dc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c687c-8354-414c-8fba-7ff462d8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4c1a6fd-df96-4a5a-b75b-fbc21d5940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729200-d2d4-4ce9-8470-8d07150dcf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a40c3d-f55b-4b4e-9529-47063599a44c}" ma:internalName="TaxCatchAll" ma:showField="CatchAllData" ma:web="24729200-d2d4-4ce9-8470-8d07150dc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17B5D-7E75-448E-BCD1-40ECBC53822C}">
  <ds:schemaRefs>
    <ds:schemaRef ds:uri="http://schemas.microsoft.com/office/2006/metadata/properties"/>
    <ds:schemaRef ds:uri="http://schemas.microsoft.com/office/infopath/2007/PartnerControls"/>
    <ds:schemaRef ds:uri="24729200-d2d4-4ce9-8470-8d07150dcf13"/>
    <ds:schemaRef ds:uri="5e5c687c-8354-414c-8fba-7ff462d8827a"/>
  </ds:schemaRefs>
</ds:datastoreItem>
</file>

<file path=customXml/itemProps2.xml><?xml version="1.0" encoding="utf-8"?>
<ds:datastoreItem xmlns:ds="http://schemas.openxmlformats.org/officeDocument/2006/customXml" ds:itemID="{373476A1-EFB6-4B33-8018-A52B5B198D2E}">
  <ds:schemaRefs>
    <ds:schemaRef ds:uri="http://schemas.microsoft.com/sharepoint/v3/contenttype/forms"/>
  </ds:schemaRefs>
</ds:datastoreItem>
</file>

<file path=customXml/itemProps3.xml><?xml version="1.0" encoding="utf-8"?>
<ds:datastoreItem xmlns:ds="http://schemas.openxmlformats.org/officeDocument/2006/customXml" ds:itemID="{FACC9741-527B-4A0B-8542-81C818B76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c687c-8354-414c-8fba-7ff462d8827a"/>
    <ds:schemaRef ds:uri="24729200-d2d4-4ce9-8470-8d07150dc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3517</Words>
  <Characters>20052</Characters>
  <Application>Microsoft Office Word</Application>
  <DocSecurity>0</DocSecurity>
  <Lines>167</Lines>
  <Paragraphs>47</Paragraphs>
  <ScaleCrop>false</ScaleCrop>
  <Company/>
  <LinksUpToDate>false</LinksUpToDate>
  <CharactersWithSpaces>23522</CharactersWithSpaces>
  <SharedDoc>false</SharedDoc>
  <HLinks>
    <vt:vector size="18" baseType="variant">
      <vt:variant>
        <vt:i4>5570582</vt:i4>
      </vt:variant>
      <vt:variant>
        <vt:i4>6</vt:i4>
      </vt:variant>
      <vt:variant>
        <vt:i4>0</vt:i4>
      </vt:variant>
      <vt:variant>
        <vt:i4>5</vt:i4>
      </vt:variant>
      <vt:variant>
        <vt:lpwstr>https://www.equalityhumanrights.com/en/advice-and-guidance/how-can-we-stop-prejudice-based-bullying-schools</vt:lpwstr>
      </vt:variant>
      <vt:variant>
        <vt:lpwstr>:~:text=%20Prejudice-based%20bullying%20is%20any%20type%20of%20direct,belief%207%20sex%208%20sexual%20orientation%20More%20</vt:lpwstr>
      </vt:variant>
      <vt:variant>
        <vt:i4>3997712</vt:i4>
      </vt:variant>
      <vt:variant>
        <vt:i4>3</vt:i4>
      </vt:variant>
      <vt:variant>
        <vt:i4>0</vt:i4>
      </vt:variant>
      <vt:variant>
        <vt:i4>5</vt:i4>
      </vt:variant>
      <vt:variant>
        <vt:lpwstr>https://assets.publishing.service.gov.uk/government/uploads/system/uploads/attachment_data/file/444865/Advice_for_parents_on_cyberbullying.pdf</vt:lpwstr>
      </vt:variant>
      <vt:variant>
        <vt:lpwstr/>
      </vt:variant>
      <vt:variant>
        <vt:i4>3997712</vt:i4>
      </vt:variant>
      <vt:variant>
        <vt:i4>0</vt:i4>
      </vt:variant>
      <vt:variant>
        <vt:i4>0</vt:i4>
      </vt:variant>
      <vt:variant>
        <vt:i4>5</vt:i4>
      </vt:variant>
      <vt:variant>
        <vt:lpwstr>https://assets.publishing.service.gov.uk/government/uploads/system/uploads/attachment_data/file/444865/Advice_for_parents_on_cyberbullying.pdf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Fox</dc:creator>
  <cp:keywords/>
  <cp:lastModifiedBy>Mr Askey</cp:lastModifiedBy>
  <cp:revision>3</cp:revision>
  <dcterms:created xsi:type="dcterms:W3CDTF">2025-07-02T13:34:00Z</dcterms:created>
  <dcterms:modified xsi:type="dcterms:W3CDTF">2025-09-04T10:35:00Z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0x010100C22DE308B1A4FB47B9A05C53B17AC7D7</vt:lpwstr>
  </property>
  <property fmtid="{D5CDD505-2E9C-101B-9397-08002B2CF9AE}" pid="3" name="MediaServiceImageTags">
    <vt:lpwstr/>
  </property>
</Properties>
</file>