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2F324" w14:textId="6D3C875E" w:rsidR="003414B3" w:rsidRDefault="003414B3" w:rsidP="00C81E4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Arial-BoldMT" w:cs="Arial-BoldMT"/>
          <w:b/>
          <w:bCs/>
          <w:color w:val="FFFFFF"/>
        </w:rPr>
      </w:pPr>
      <w:r>
        <w:rPr>
          <w:rFonts w:ascii="Arial-BoldMT" w:eastAsia="Arial-BoldMT" w:cs="Arial-BoldMT"/>
          <w:b/>
          <w:bCs/>
          <w:color w:val="FFFFFF"/>
        </w:rPr>
        <w:t>Project - Under the S</w:t>
      </w:r>
      <w:r>
        <w:rPr>
          <w:noProof/>
          <w:lang w:eastAsia="en-GB"/>
        </w:rPr>
        <w:drawing>
          <wp:inline distT="0" distB="0" distL="0" distR="0" wp14:anchorId="536024E5" wp14:editId="3A715A3E">
            <wp:extent cx="3048000" cy="457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-BoldMT" w:eastAsia="Arial-BoldMT" w:cs="Arial-BoldMT"/>
          <w:b/>
          <w:bCs/>
          <w:color w:val="FFFFFF"/>
        </w:rPr>
        <w:t>ea</w:t>
      </w:r>
      <w:proofErr w:type="spellEnd"/>
    </w:p>
    <w:p w14:paraId="0C1A9147" w14:textId="72441487" w:rsidR="003414B3" w:rsidRDefault="003414B3" w:rsidP="003414B3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  <w:color w:val="FFFFFF"/>
        </w:rPr>
      </w:pPr>
    </w:p>
    <w:tbl>
      <w:tblPr>
        <w:tblW w:w="1502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7513"/>
      </w:tblGrid>
      <w:tr w:rsidR="003414B3" w:rsidRPr="00B75D4F" w14:paraId="0091A79D" w14:textId="77777777" w:rsidTr="00CA05E4">
        <w:trPr>
          <w:trHeight w:val="420"/>
        </w:trPr>
        <w:tc>
          <w:tcPr>
            <w:tcW w:w="15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21AFA" w14:textId="1D260BBC" w:rsidR="003414B3" w:rsidRPr="00B75D4F" w:rsidRDefault="0059501E" w:rsidP="00D64766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Learning Project WEEK </w:t>
            </w:r>
            <w:r w:rsidR="00100623">
              <w:rPr>
                <w:rFonts w:ascii="Arial" w:hAnsi="Arial" w:cs="Arial"/>
                <w:b/>
                <w:color w:val="FFFFFF"/>
                <w:sz w:val="20"/>
                <w:szCs w:val="20"/>
              </w:rPr>
              <w:t>Beginning 11</w:t>
            </w:r>
            <w:r w:rsidR="00D64766">
              <w:rPr>
                <w:rFonts w:ascii="Arial" w:hAnsi="Arial" w:cs="Arial"/>
                <w:b/>
                <w:color w:val="FFFFFF"/>
                <w:sz w:val="20"/>
                <w:szCs w:val="20"/>
              </w:rPr>
              <w:t>.1.21</w:t>
            </w:r>
            <w:r w:rsidR="003414B3" w:rsidRPr="00B75D4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– </w:t>
            </w:r>
            <w:r w:rsidR="00100623">
              <w:rPr>
                <w:rFonts w:ascii="Arial" w:hAnsi="Arial" w:cs="Arial"/>
                <w:b/>
                <w:color w:val="FFFFFF"/>
                <w:sz w:val="20"/>
                <w:szCs w:val="20"/>
              </w:rPr>
              <w:t>Space</w:t>
            </w:r>
          </w:p>
        </w:tc>
      </w:tr>
      <w:tr w:rsidR="003414B3" w:rsidRPr="00B75D4F" w14:paraId="6CC8D609" w14:textId="77777777" w:rsidTr="00CA05E4">
        <w:trPr>
          <w:trHeight w:val="420"/>
        </w:trPr>
        <w:tc>
          <w:tcPr>
            <w:tcW w:w="15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7EDC0" w14:textId="7237936D" w:rsidR="003414B3" w:rsidRPr="00B75D4F" w:rsidRDefault="00100623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 Range: Year 1</w:t>
            </w:r>
          </w:p>
        </w:tc>
      </w:tr>
      <w:tr w:rsidR="003414B3" w:rsidRPr="00B75D4F" w14:paraId="4FF3EBFA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1319F" w14:textId="74EB18F9" w:rsidR="003414B3" w:rsidRPr="00B75D4F" w:rsidRDefault="003414B3" w:rsidP="003414B3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4F">
              <w:rPr>
                <w:rFonts w:ascii="Arial" w:hAnsi="Arial" w:cs="Arial"/>
                <w:b/>
                <w:sz w:val="20"/>
                <w:szCs w:val="20"/>
              </w:rPr>
              <w:t>Weekly Reading Tasks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98158" w14:textId="5C4129FD" w:rsidR="003414B3" w:rsidRPr="00B75D4F" w:rsidRDefault="003414B3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4F">
              <w:rPr>
                <w:rFonts w:ascii="Arial" w:hAnsi="Arial" w:cs="Arial"/>
                <w:b/>
                <w:sz w:val="20"/>
                <w:szCs w:val="20"/>
              </w:rPr>
              <w:t>Weekly Phonics Tasks</w:t>
            </w:r>
          </w:p>
        </w:tc>
      </w:tr>
      <w:tr w:rsidR="00CD518C" w:rsidRPr="00E620EB" w14:paraId="5AC39A5E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4DE1" w14:textId="2B56505E" w:rsidR="00367BE9" w:rsidRDefault="00CD518C" w:rsidP="0036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bookmarkStart w:id="0" w:name="_Hlk41401635"/>
            <w:r w:rsidRPr="00E620EB"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  <w:t xml:space="preserve">Monday- </w:t>
            </w:r>
            <w:r w:rsidR="005C26EE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Start to practice reading this week’s keywords – </w:t>
            </w:r>
            <w:r w:rsidR="00367BE9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</w:p>
          <w:p w14:paraId="10D73699" w14:textId="61D4AF65" w:rsidR="00F758AE" w:rsidRDefault="00367BE9" w:rsidP="00F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FF3399"/>
                <w:sz w:val="28"/>
                <w:szCs w:val="28"/>
              </w:rPr>
            </w:pPr>
            <w:r>
              <w:rPr>
                <w:rFonts w:ascii="Arial" w:eastAsia="Arial-BoldMT" w:hAnsi="Arial" w:cs="Arial"/>
                <w:bCs/>
                <w:color w:val="FF3399"/>
                <w:sz w:val="28"/>
                <w:szCs w:val="28"/>
              </w:rPr>
              <w:t xml:space="preserve">                    </w:t>
            </w:r>
            <w:r w:rsidR="00F758AE">
              <w:rPr>
                <w:rFonts w:ascii="Arial" w:eastAsia="Arial-BoldMT" w:hAnsi="Arial" w:cs="Arial"/>
                <w:bCs/>
                <w:color w:val="FF3399"/>
                <w:sz w:val="28"/>
                <w:szCs w:val="28"/>
              </w:rPr>
              <w:t>h</w:t>
            </w:r>
            <w:bookmarkStart w:id="1" w:name="_GoBack"/>
            <w:bookmarkEnd w:id="1"/>
            <w:r w:rsidR="00F758AE">
              <w:rPr>
                <w:rFonts w:ascii="Arial" w:eastAsia="Arial-BoldMT" w:hAnsi="Arial" w:cs="Arial"/>
                <w:bCs/>
                <w:color w:val="FF3399"/>
                <w:sz w:val="28"/>
                <w:szCs w:val="28"/>
              </w:rPr>
              <w:t>e, she, be, do</w:t>
            </w:r>
          </w:p>
          <w:p w14:paraId="07E3938C" w14:textId="39125F1A" w:rsidR="005C26EE" w:rsidRPr="005C26EE" w:rsidRDefault="00367BE9" w:rsidP="00F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you </w:t>
            </w:r>
            <w:r w:rsidR="005C26EE">
              <w:rPr>
                <w:rFonts w:ascii="Arial" w:eastAsia="Arial-BoldMT" w:hAnsi="Arial" w:cs="Arial"/>
                <w:bCs/>
                <w:sz w:val="20"/>
                <w:szCs w:val="20"/>
              </w:rPr>
              <w:t>could make some pink word cards and put them around the house to practice reading whenever you see them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4679" w14:textId="6B69662B" w:rsidR="00CD518C" w:rsidRDefault="009A1DDD" w:rsidP="009A1D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  <w:t>Monday-</w:t>
            </w:r>
            <w:r w:rsidRPr="004B6692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Watch the </w:t>
            </w:r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two </w:t>
            </w: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>pre-recorded lesson</w:t>
            </w:r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introducing this week’s sound </w:t>
            </w:r>
            <w:r w:rsidR="00172DD5">
              <w:rPr>
                <w:rFonts w:ascii="Arial" w:eastAsia="Arial-BoldMT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</w:p>
          <w:p w14:paraId="40A0254C" w14:textId="45A30716" w:rsidR="00172DD5" w:rsidRPr="001A0A32" w:rsidRDefault="00172DD5" w:rsidP="0036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Using some green paper or a green pen on white paper make a set of green words with the </w:t>
            </w:r>
            <w:proofErr w:type="spellStart"/>
            <w:r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sound in them- </w:t>
            </w:r>
            <w:r w:rsidR="00C5196C" w:rsidRPr="00C5196C">
              <w:rPr>
                <w:rFonts w:ascii="Arial" w:eastAsia="Arial-BoldMT" w:hAnsi="Arial" w:cs="Arial"/>
                <w:b/>
                <w:bCs/>
                <w:color w:val="00B050"/>
                <w:sz w:val="20"/>
                <w:szCs w:val="20"/>
              </w:rPr>
              <w:t xml:space="preserve">tea, sea, </w:t>
            </w:r>
            <w:r w:rsidRPr="00C5196C">
              <w:rPr>
                <w:rFonts w:ascii="Arial" w:eastAsia="Arial-BoldMT" w:hAnsi="Arial" w:cs="Arial"/>
                <w:b/>
                <w:bCs/>
                <w:color w:val="00B050"/>
                <w:sz w:val="20"/>
                <w:szCs w:val="20"/>
              </w:rPr>
              <w:t xml:space="preserve">seat, dream, </w:t>
            </w:r>
            <w:r w:rsidR="00C5196C" w:rsidRPr="00C5196C">
              <w:rPr>
                <w:rFonts w:ascii="Arial" w:eastAsia="Arial-BoldMT" w:hAnsi="Arial" w:cs="Arial"/>
                <w:b/>
                <w:bCs/>
                <w:color w:val="00B050"/>
                <w:sz w:val="20"/>
                <w:szCs w:val="20"/>
              </w:rPr>
              <w:t xml:space="preserve">cream, </w:t>
            </w:r>
            <w:r w:rsidRPr="00C5196C">
              <w:rPr>
                <w:rFonts w:ascii="Arial" w:eastAsia="Arial-BoldMT" w:hAnsi="Arial" w:cs="Arial"/>
                <w:b/>
                <w:bCs/>
                <w:color w:val="00B050"/>
                <w:sz w:val="20"/>
                <w:szCs w:val="20"/>
              </w:rPr>
              <w:t>scream, clean</w:t>
            </w:r>
            <w:r w:rsidR="006F1AFF" w:rsidRPr="00C5196C">
              <w:rPr>
                <w:rFonts w:ascii="Arial" w:eastAsia="Arial-BoldMT" w:hAnsi="Arial" w:cs="Arial"/>
                <w:b/>
                <w:bCs/>
                <w:color w:val="00B050"/>
                <w:sz w:val="20"/>
                <w:szCs w:val="20"/>
              </w:rPr>
              <w:t>.</w:t>
            </w:r>
            <w:r w:rsidR="006F1AFF" w:rsidRPr="00C5196C">
              <w:rPr>
                <w:rFonts w:ascii="Arial" w:eastAsia="Arial-BoldMT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="006F1AFF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How quickly can you read them? </w:t>
            </w:r>
          </w:p>
        </w:tc>
      </w:tr>
      <w:tr w:rsidR="00CD518C" w:rsidRPr="00E620EB" w14:paraId="12BCDE8C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8581" w14:textId="3386777D" w:rsidR="008D492F" w:rsidRPr="00E620EB" w:rsidRDefault="00CD518C" w:rsidP="005C26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FF9A00"/>
                <w:sz w:val="20"/>
                <w:szCs w:val="20"/>
              </w:rPr>
              <w:t>Tuesday</w:t>
            </w:r>
            <w:r w:rsidR="005C26EE">
              <w:rPr>
                <w:noProof/>
                <w:lang w:eastAsia="en-GB"/>
              </w:rPr>
              <w:t xml:space="preserve"> </w:t>
            </w:r>
            <w:r w:rsidR="005C26EE" w:rsidRPr="006F1AF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Read  a book you love from home.  </w:t>
            </w:r>
            <w:r w:rsidR="00D96688" w:rsidRPr="006F1AF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Video yourself reading it and send me the video on Seesaw.</w:t>
            </w:r>
            <w:r w:rsidR="00D96688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3CA6" w14:textId="25E1BAFB" w:rsidR="00067F01" w:rsidRDefault="00E9531A" w:rsidP="0006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1A0A32">
              <w:rPr>
                <w:rFonts w:ascii="Arial" w:eastAsia="Arial-BoldMT" w:hAnsi="Arial" w:cs="Arial"/>
                <w:b/>
                <w:bCs/>
                <w:color w:val="FF9A00"/>
                <w:sz w:val="20"/>
                <w:szCs w:val="20"/>
              </w:rPr>
              <w:t>Tuesday-</w:t>
            </w:r>
            <w:r w:rsidR="009A1DDD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Read and write your green words with the </w:t>
            </w:r>
            <w:proofErr w:type="spellStart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sound in them </w:t>
            </w:r>
          </w:p>
          <w:p w14:paraId="5FCF007B" w14:textId="683B10B5" w:rsidR="00067F01" w:rsidRPr="006F1AFF" w:rsidRDefault="00067F01" w:rsidP="0006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>omplete a peak on Fast Phonics – use your Reading Eggs log in to play</w:t>
            </w:r>
          </w:p>
          <w:p w14:paraId="54C488B1" w14:textId="2B608C24" w:rsidR="006F1AFF" w:rsidRPr="006F1AFF" w:rsidRDefault="006F1AFF" w:rsidP="00172D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D518C" w:rsidRPr="00E620EB" w14:paraId="3006F0EF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4F1A" w14:textId="0B446E7D" w:rsidR="00D96688" w:rsidRDefault="00CD518C" w:rsidP="00FE5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38761D"/>
                <w:sz w:val="20"/>
                <w:szCs w:val="20"/>
              </w:rPr>
              <w:t>Wednesday</w:t>
            </w:r>
            <w:r w:rsidR="00FE5B42">
              <w:rPr>
                <w:rFonts w:ascii="ArialMT" w:eastAsia="ArialMT" w:cs="ArialMT"/>
                <w:sz w:val="20"/>
                <w:szCs w:val="20"/>
              </w:rPr>
              <w:t xml:space="preserve"> </w:t>
            </w:r>
            <w:r w:rsidR="003D34F4" w:rsidRPr="003D34F4">
              <w:rPr>
                <w:rFonts w:ascii="Arial" w:eastAsia="ArialMT" w:hAnsi="Arial" w:cs="Arial"/>
                <w:sz w:val="20"/>
                <w:szCs w:val="20"/>
              </w:rPr>
              <w:t>Read</w:t>
            </w:r>
            <w:r w:rsidR="006C01EE">
              <w:rPr>
                <w:rFonts w:ascii="Arial" w:eastAsia="ArialMT" w:hAnsi="Arial" w:cs="Arial"/>
                <w:sz w:val="20"/>
                <w:szCs w:val="20"/>
              </w:rPr>
              <w:t xml:space="preserve"> a book </w:t>
            </w:r>
            <w:r w:rsidR="00D96688">
              <w:rPr>
                <w:rFonts w:ascii="Arial" w:eastAsia="ArialMT" w:hAnsi="Arial" w:cs="Arial"/>
                <w:sz w:val="20"/>
                <w:szCs w:val="20"/>
              </w:rPr>
              <w:t xml:space="preserve">on Epic. </w:t>
            </w:r>
          </w:p>
          <w:p w14:paraId="72B25814" w14:textId="79773944" w:rsidR="00D96688" w:rsidRPr="00D96688" w:rsidRDefault="00D96688" w:rsidP="00D9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Year One Epic Class Code:  tvb2960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57CE" w14:textId="53726FE2" w:rsidR="00067F01" w:rsidRDefault="006F1AFF" w:rsidP="0006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38761D"/>
                <w:sz w:val="20"/>
                <w:szCs w:val="20"/>
              </w:rPr>
              <w:t>Wednesday-</w:t>
            </w:r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Watch the </w:t>
            </w:r>
            <w:proofErr w:type="spellStart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>pre- recorded</w:t>
            </w:r>
            <w:proofErr w:type="spellEnd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lesson and practice writing the green words containing the </w:t>
            </w:r>
            <w:proofErr w:type="spellStart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  <w:r w:rsidR="00067F0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sound.  </w:t>
            </w:r>
          </w:p>
          <w:p w14:paraId="0E482E10" w14:textId="77777777" w:rsidR="00067F01" w:rsidRPr="006F1AFF" w:rsidRDefault="00067F01" w:rsidP="0006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6F1AFF">
              <w:rPr>
                <w:rFonts w:ascii="Arial" w:eastAsia="Arial-BoldMT" w:hAnsi="Arial" w:cs="Arial"/>
                <w:b/>
                <w:bCs/>
                <w:color w:val="FF3399"/>
                <w:sz w:val="20"/>
                <w:szCs w:val="20"/>
              </w:rPr>
              <w:t>CHALLENGE:</w:t>
            </w:r>
            <w:r>
              <w:rPr>
                <w:rFonts w:ascii="Arial" w:eastAsia="Arial-BoldMT" w:hAnsi="Arial" w:cs="Arial"/>
                <w:b/>
                <w:bCs/>
                <w:color w:val="FF3399"/>
                <w:sz w:val="20"/>
                <w:szCs w:val="20"/>
              </w:rPr>
              <w:t xml:space="preserve"> </w:t>
            </w:r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>Can you write a sentence with an “</w:t>
            </w:r>
            <w:proofErr w:type="spellStart"/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” sound word in it? </w:t>
            </w:r>
          </w:p>
          <w:p w14:paraId="3EE9F273" w14:textId="021BE672" w:rsidR="00CD518C" w:rsidRPr="006F1AFF" w:rsidRDefault="00067F01" w:rsidP="0006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6F1AFF">
              <w:rPr>
                <w:rFonts w:ascii="Arial" w:eastAsia="Arial-BoldMT" w:hAnsi="Arial" w:cs="Arial"/>
                <w:bCs/>
                <w:sz w:val="20"/>
                <w:szCs w:val="20"/>
              </w:rPr>
              <w:t>EG. I had a dream in bed.</w:t>
            </w:r>
          </w:p>
        </w:tc>
      </w:tr>
      <w:tr w:rsidR="00CD518C" w:rsidRPr="00E620EB" w14:paraId="64A7689D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C872" w14:textId="2A750D15" w:rsidR="00D96688" w:rsidRDefault="00CD518C" w:rsidP="00D9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  <w:t>Thursday</w:t>
            </w:r>
            <w:r w:rsidR="00E620EB"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6783A655" w14:textId="6E8AC39E" w:rsidR="003627B1" w:rsidRPr="003627B1" w:rsidRDefault="003627B1" w:rsidP="00D9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Read </w:t>
            </w:r>
            <w:hyperlink r:id="rId12" w:history="1">
              <w:r w:rsidRPr="003627B1">
                <w:rPr>
                  <w:rStyle w:val="Hyperlink"/>
                  <w:rFonts w:ascii="Arial" w:eastAsia="Arial-BoldMT" w:hAnsi="Arial" w:cs="Arial"/>
                  <w:bCs/>
                  <w:sz w:val="20"/>
                  <w:szCs w:val="20"/>
                </w:rPr>
                <w:t>“Aliens Love Underpants”</w:t>
              </w:r>
            </w:hyperlink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- tell a grown up what you liked about it and why.  </w:t>
            </w:r>
          </w:p>
          <w:p w14:paraId="7F8BACE1" w14:textId="29749DBE" w:rsidR="00E00A4F" w:rsidRDefault="00E00A4F" w:rsidP="0019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041F1" w14:textId="2D0E752B" w:rsidR="00192AFB" w:rsidRPr="00E00A4F" w:rsidRDefault="00192AFB" w:rsidP="00362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47DB" w14:textId="77777777" w:rsidR="006C01EE" w:rsidRDefault="00CD518C" w:rsidP="0036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  <w:t>Thursday</w:t>
            </w:r>
            <w:r w:rsidR="00C317BE" w:rsidRPr="00E620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EFF038" w14:textId="77777777" w:rsidR="003627B1" w:rsidRDefault="003627B1" w:rsidP="0036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some “alien words” – words with our sounds in that do not make sense </w:t>
            </w:r>
          </w:p>
          <w:p w14:paraId="267EAC5E" w14:textId="0E6306BB" w:rsidR="003627B1" w:rsidRPr="00E620EB" w:rsidRDefault="003627B1" w:rsidP="0036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  <w:r w:rsidRPr="003627B1">
              <w:rPr>
                <w:rFonts w:ascii="Arial" w:eastAsia="Arial-BoldMT" w:hAnsi="Arial" w:cs="Arial"/>
                <w:b/>
                <w:bCs/>
                <w:noProof/>
                <w:color w:val="FF0000"/>
                <w:sz w:val="20"/>
                <w:szCs w:val="20"/>
                <w:lang w:eastAsia="en-GB"/>
              </w:rPr>
              <w:drawing>
                <wp:inline distT="0" distB="0" distL="0" distR="0" wp14:anchorId="714CED08" wp14:editId="2D240FE9">
                  <wp:extent cx="2619375" cy="1309688"/>
                  <wp:effectExtent l="0" t="0" r="0" b="5080"/>
                  <wp:docPr id="1" name="Picture 1" descr="C:\Users\wesrhoden\Downloads\51a00a0d58540cbafc37c3bf05a5c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srhoden\Downloads\51a00a0d58540cbafc37c3bf05a5c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99" cy="13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18C" w:rsidRPr="00E620EB" w14:paraId="62ECE66A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4746" w14:textId="62A55D90" w:rsidR="00192AFB" w:rsidRPr="00E00A4F" w:rsidRDefault="00CD518C" w:rsidP="00192A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9A00FF"/>
                <w:sz w:val="20"/>
                <w:szCs w:val="20"/>
              </w:rPr>
              <w:lastRenderedPageBreak/>
              <w:t xml:space="preserve">Friday- </w:t>
            </w:r>
            <w:r w:rsidR="00192AFB">
              <w:rPr>
                <w:rFonts w:ascii="Arial" w:eastAsia="ArialMT" w:hAnsi="Arial" w:cs="Arial"/>
                <w:sz w:val="20"/>
                <w:szCs w:val="20"/>
              </w:rPr>
              <w:t xml:space="preserve">Complete a full lesson on Reading Eggs </w:t>
            </w:r>
          </w:p>
          <w:p w14:paraId="05654068" w14:textId="592A3696" w:rsidR="00D96688" w:rsidRPr="00E620EB" w:rsidRDefault="00D96688" w:rsidP="00D9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AE42" w14:textId="30530105" w:rsidR="00AF4CD6" w:rsidRDefault="00CD518C" w:rsidP="00AF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E620EB">
              <w:rPr>
                <w:rFonts w:ascii="Arial" w:eastAsia="Arial-BoldMT" w:hAnsi="Arial" w:cs="Arial"/>
                <w:b/>
                <w:bCs/>
                <w:color w:val="9A00FF"/>
                <w:sz w:val="20"/>
                <w:szCs w:val="20"/>
              </w:rPr>
              <w:t xml:space="preserve">Friday- </w:t>
            </w:r>
            <w:r w:rsidR="00F135A5" w:rsidRPr="00F135A5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Play </w:t>
            </w:r>
            <w:hyperlink r:id="rId14" w:history="1">
              <w:r w:rsidR="00F135A5" w:rsidRPr="00F135A5">
                <w:rPr>
                  <w:rStyle w:val="Hyperlink"/>
                  <w:rFonts w:ascii="Arial" w:eastAsia="Arial-BoldMT" w:hAnsi="Arial" w:cs="Arial"/>
                  <w:bCs/>
                  <w:sz w:val="20"/>
                  <w:szCs w:val="20"/>
                </w:rPr>
                <w:t>“</w:t>
              </w:r>
              <w:r w:rsidR="00AF4CD6">
                <w:rPr>
                  <w:rStyle w:val="Hyperlink"/>
                  <w:rFonts w:ascii="Arial" w:eastAsia="Arial-BoldMT" w:hAnsi="Arial" w:cs="Arial"/>
                  <w:bCs/>
                  <w:sz w:val="20"/>
                  <w:szCs w:val="20"/>
                </w:rPr>
                <w:t>Odd and Bob</w:t>
              </w:r>
              <w:r w:rsidR="00F135A5" w:rsidRPr="00F135A5">
                <w:rPr>
                  <w:rStyle w:val="Hyperlink"/>
                  <w:rFonts w:ascii="Arial" w:eastAsia="Arial-BoldMT" w:hAnsi="Arial" w:cs="Arial"/>
                  <w:bCs/>
                  <w:sz w:val="20"/>
                  <w:szCs w:val="20"/>
                </w:rPr>
                <w:t>”</w:t>
              </w:r>
            </w:hyperlink>
            <w:r w:rsidR="00100623">
              <w:rPr>
                <w:rStyle w:val="Hyperlink"/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 w:rsidR="00100623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– </w:t>
            </w:r>
            <w:proofErr w:type="gramStart"/>
            <w:r w:rsidR="00100623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select </w:t>
            </w:r>
            <w:r w:rsidR="00F135A5" w:rsidRPr="00F135A5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135A5" w:rsidRPr="00F135A5">
              <w:rPr>
                <w:rFonts w:ascii="Arial" w:eastAsia="Arial-BoldMT" w:hAnsi="Arial" w:cs="Arial"/>
                <w:bCs/>
                <w:sz w:val="20"/>
                <w:szCs w:val="20"/>
              </w:rPr>
              <w:t>ea</w:t>
            </w:r>
            <w:proofErr w:type="spellEnd"/>
            <w:proofErr w:type="gramEnd"/>
            <w:r w:rsidR="00100623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 w:rsidR="00F135A5" w:rsidRPr="00F135A5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words with </w:t>
            </w:r>
            <w:r w:rsidR="00100623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and </w:t>
            </w:r>
            <w:r w:rsidR="00AF4CD6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decide if they are real words or pseudo words. </w:t>
            </w:r>
          </w:p>
          <w:p w14:paraId="18648271" w14:textId="55ECA96C" w:rsidR="00CD518C" w:rsidRPr="00E620EB" w:rsidRDefault="00CD518C" w:rsidP="00AF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bookmarkEnd w:id="0"/>
      <w:tr w:rsidR="003414B3" w:rsidRPr="00E620EB" w14:paraId="5D423B78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E95E9" w14:textId="2B85B862" w:rsidR="003414B3" w:rsidRPr="00E620EB" w:rsidRDefault="003414B3" w:rsidP="00EB3A2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0EB">
              <w:rPr>
                <w:rFonts w:ascii="Arial" w:hAnsi="Arial" w:cs="Arial"/>
                <w:b/>
                <w:sz w:val="20"/>
                <w:szCs w:val="20"/>
              </w:rPr>
              <w:t>Weekly Writing Tasks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9E350" w14:textId="2CD7ECA1" w:rsidR="003414B3" w:rsidRPr="00E620EB" w:rsidRDefault="003414B3" w:rsidP="003D34F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0EB">
              <w:rPr>
                <w:rFonts w:ascii="Arial" w:hAnsi="Arial" w:cs="Arial"/>
                <w:b/>
                <w:sz w:val="20"/>
                <w:szCs w:val="20"/>
              </w:rPr>
              <w:t xml:space="preserve">Weekly Maths Tasks – </w:t>
            </w:r>
            <w:r w:rsidR="003D34F4">
              <w:rPr>
                <w:rFonts w:ascii="Arial" w:hAnsi="Arial" w:cs="Arial"/>
                <w:b/>
                <w:sz w:val="20"/>
                <w:szCs w:val="20"/>
              </w:rPr>
              <w:t xml:space="preserve">Subtraction </w:t>
            </w:r>
          </w:p>
        </w:tc>
      </w:tr>
      <w:tr w:rsidR="001B34A6" w:rsidRPr="00E76005" w14:paraId="434D41D3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78A1" w14:textId="3EBDA7F6" w:rsidR="00C5196C" w:rsidRDefault="001B34A6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  <w:t xml:space="preserve">Monday- </w:t>
            </w:r>
            <w:r w:rsidR="00C5196C">
              <w:rPr>
                <w:rFonts w:ascii="Arial" w:eastAsia="Arial-BoldMT" w:hAnsi="Arial" w:cs="Arial"/>
                <w:bCs/>
                <w:sz w:val="20"/>
                <w:szCs w:val="20"/>
              </w:rPr>
              <w:t>Our new topic is Space.  What do you already know about space</w:t>
            </w:r>
            <w:r w:rsidR="00A55AB6">
              <w:rPr>
                <w:rFonts w:ascii="Arial" w:eastAsia="Arial-BoldMT" w:hAnsi="Arial" w:cs="Arial"/>
                <w:bCs/>
                <w:sz w:val="20"/>
                <w:szCs w:val="20"/>
              </w:rPr>
              <w:t>?</w:t>
            </w:r>
            <w:r w:rsidR="00C5196C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 Write some sentences to tell me.</w:t>
            </w:r>
          </w:p>
          <w:p w14:paraId="288A9480" w14:textId="05D75869" w:rsidR="00C5196C" w:rsidRPr="00C5196C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B3AF" w14:textId="0CB95DAC" w:rsidR="00166F47" w:rsidRPr="00E76005" w:rsidRDefault="006B3E89" w:rsidP="00B1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  <w:t>Monday</w:t>
            </w:r>
            <w:proofErr w:type="gramStart"/>
            <w:r w:rsidRPr="00E76005"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Watch</w:t>
            </w:r>
            <w:proofErr w:type="gramEnd"/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the video lesson on Seesaw assigned today and complete </w:t>
            </w:r>
            <w:proofErr w:type="spellStart"/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>activites</w:t>
            </w:r>
            <w:proofErr w:type="spellEnd"/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on video- Subtraction by crossing out</w:t>
            </w:r>
            <w:r w:rsidR="00593CE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.  Complete True or False on Page 2.  </w:t>
            </w:r>
            <w:r w:rsidR="00593CE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B34A6" w:rsidRPr="00E76005" w14:paraId="677C5A53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9313" w14:textId="4C38DD85" w:rsidR="00C5196C" w:rsidRDefault="001B34A6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E76005">
              <w:rPr>
                <w:rFonts w:ascii="Arial" w:hAnsi="Arial" w:cs="Arial"/>
                <w:color w:val="FFFF00"/>
                <w:sz w:val="20"/>
                <w:szCs w:val="20"/>
              </w:rPr>
              <w:t>Tuesday</w:t>
            </w:r>
            <w:r w:rsidRPr="00E760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C5196C">
              <w:rPr>
                <w:rFonts w:ascii="Arial" w:eastAsia="Arial-BoldMT" w:hAnsi="Arial" w:cs="Arial"/>
                <w:bCs/>
                <w:sz w:val="20"/>
                <w:szCs w:val="20"/>
              </w:rPr>
              <w:t>What would you like to find out about space? Write some questions.</w:t>
            </w:r>
          </w:p>
          <w:p w14:paraId="3C970FBB" w14:textId="2B766D3B" w:rsidR="00C5196C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EG:  How many planets are there? Can you walk on the moon? </w:t>
            </w:r>
            <w:proofErr w:type="gramStart"/>
            <w:r>
              <w:rPr>
                <w:rFonts w:ascii="Arial" w:eastAsia="Arial-BoldMT" w:hAnsi="Arial" w:cs="Arial"/>
                <w:bCs/>
                <w:sz w:val="20"/>
                <w:szCs w:val="20"/>
              </w:rPr>
              <w:t>Etc..</w:t>
            </w:r>
            <w:proofErr w:type="gramEnd"/>
            <w:r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</w:p>
          <w:p w14:paraId="05E32228" w14:textId="2F10B42A" w:rsidR="00B0146E" w:rsidRPr="00E76005" w:rsidRDefault="00B0146E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9130" w14:textId="49FED9AE" w:rsidR="00593CE3" w:rsidRPr="00E76005" w:rsidRDefault="001B34A6" w:rsidP="0059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005">
              <w:rPr>
                <w:rFonts w:ascii="Arial" w:hAnsi="Arial" w:cs="Arial"/>
                <w:color w:val="FFFF00"/>
                <w:sz w:val="20"/>
                <w:szCs w:val="20"/>
              </w:rPr>
              <w:t>Tuesday</w:t>
            </w:r>
            <w:r w:rsidRPr="00E7600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76005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93CE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Complete task assigned today on Seesaw- subtraction by crossing out </w:t>
            </w:r>
          </w:p>
          <w:p w14:paraId="75A21E96" w14:textId="601F00CB" w:rsidR="001B34A6" w:rsidRPr="00E76005" w:rsidRDefault="001B34A6" w:rsidP="0052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B34A6" w:rsidRPr="00E76005" w14:paraId="1A37FC23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E9DD" w14:textId="64C70A97" w:rsidR="00A76F8E" w:rsidRDefault="00F135A5" w:rsidP="00F1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38761D"/>
                <w:sz w:val="20"/>
                <w:szCs w:val="20"/>
              </w:rPr>
              <w:t>Wednesday-</w:t>
            </w:r>
            <w:r w:rsidR="00A76F8E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</w:t>
            </w:r>
            <w:r w:rsidR="003627B1">
              <w:rPr>
                <w:rFonts w:ascii="Arial" w:hAnsi="Arial" w:cs="Arial"/>
                <w:sz w:val="20"/>
                <w:szCs w:val="20"/>
              </w:rPr>
              <w:t>Practice writing this week’s keywords.</w:t>
            </w:r>
            <w:r w:rsidR="00100623">
              <w:rPr>
                <w:rFonts w:ascii="Arial" w:hAnsi="Arial" w:cs="Arial"/>
                <w:sz w:val="20"/>
                <w:szCs w:val="20"/>
              </w:rPr>
              <w:t xml:space="preserve"> See above.  </w:t>
            </w:r>
            <w:r w:rsidR="003627B1">
              <w:rPr>
                <w:rFonts w:ascii="Arial" w:hAnsi="Arial" w:cs="Arial"/>
                <w:sz w:val="20"/>
                <w:szCs w:val="20"/>
              </w:rPr>
              <w:t xml:space="preserve"> You could write a sentence with them in</w:t>
            </w:r>
            <w:r w:rsidR="00100623">
              <w:rPr>
                <w:rFonts w:ascii="Arial" w:hAnsi="Arial" w:cs="Arial"/>
                <w:sz w:val="20"/>
                <w:szCs w:val="20"/>
              </w:rPr>
              <w:t xml:space="preserve">.  You could </w:t>
            </w:r>
            <w:r w:rsidR="003627B1">
              <w:rPr>
                <w:rFonts w:ascii="Arial" w:hAnsi="Arial" w:cs="Arial"/>
                <w:sz w:val="20"/>
                <w:szCs w:val="20"/>
              </w:rPr>
              <w:t>make some mini books for your toys.  Write this week’s keywords inside them then you and your toys can have fun learning to read them.</w:t>
            </w:r>
          </w:p>
          <w:p w14:paraId="383496CD" w14:textId="77777777" w:rsidR="003627B1" w:rsidRDefault="003627B1" w:rsidP="00F1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</w:p>
          <w:p w14:paraId="3DB07BA7" w14:textId="77777777" w:rsidR="00A76F8E" w:rsidRDefault="00A76F8E" w:rsidP="00F1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</w:p>
          <w:p w14:paraId="28A2097B" w14:textId="548A128F" w:rsidR="00ED29F5" w:rsidRPr="00E76005" w:rsidRDefault="003627B1" w:rsidP="0036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D94C04">
              <w:rPr>
                <w:noProof/>
                <w:lang w:eastAsia="en-GB"/>
              </w:rPr>
              <w:drawing>
                <wp:inline distT="0" distB="0" distL="0" distR="0" wp14:anchorId="4FF6DADB" wp14:editId="4C36D468">
                  <wp:extent cx="1710654" cy="1323975"/>
                  <wp:effectExtent l="0" t="0" r="4445" b="0"/>
                  <wp:docPr id="2" name="Picture 2" descr="C:\Users\wesrhoden\Downloads\mini-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srhoden\Downloads\mini-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102" cy="132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EA7A" w14:textId="4A3FD9AD" w:rsidR="00E25419" w:rsidRPr="00E76005" w:rsidRDefault="001B34A6" w:rsidP="00E2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38761D"/>
                <w:sz w:val="20"/>
                <w:szCs w:val="20"/>
              </w:rPr>
              <w:t xml:space="preserve">Wednesday- </w:t>
            </w:r>
            <w:r w:rsidR="00E25419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Complete </w:t>
            </w:r>
            <w:r w:rsidR="00B175F3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task </w:t>
            </w:r>
            <w:r w:rsidR="00E25419">
              <w:rPr>
                <w:rFonts w:ascii="Arial" w:eastAsia="ArialMT" w:hAnsi="Arial" w:cs="Arial"/>
                <w:color w:val="000000" w:themeColor="text1"/>
                <w:sz w:val="20"/>
                <w:szCs w:val="20"/>
              </w:rPr>
              <w:t xml:space="preserve">assigned today on Seesaw – subtraction by crossing out </w:t>
            </w:r>
          </w:p>
          <w:p w14:paraId="5612619F" w14:textId="08400930" w:rsidR="001B34A6" w:rsidRPr="00E76005" w:rsidRDefault="001B34A6" w:rsidP="00E2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B34A6" w:rsidRPr="00E76005" w14:paraId="213C7022" w14:textId="77777777" w:rsidTr="00CA05E4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2878" w14:textId="4711BD85" w:rsidR="003627B1" w:rsidRDefault="001B34A6" w:rsidP="0036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  <w:t xml:space="preserve">Thursday- </w:t>
            </w:r>
            <w:r w:rsidR="003627B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Start to practice grown up “joined up writing.” </w:t>
            </w:r>
            <w:hyperlink r:id="rId16" w:history="1">
              <w:r w:rsidR="003627B1" w:rsidRPr="00A76F8E">
                <w:rPr>
                  <w:rStyle w:val="Hyperlink"/>
                  <w:rFonts w:ascii="Arial" w:eastAsia="Arial-BoldMT" w:hAnsi="Arial" w:cs="Arial"/>
                  <w:bCs/>
                  <w:sz w:val="20"/>
                  <w:szCs w:val="20"/>
                </w:rPr>
                <w:t xml:space="preserve">Practice </w:t>
              </w:r>
              <w:r w:rsidR="003627B1" w:rsidRPr="00A76F8E">
                <w:rPr>
                  <w:rStyle w:val="Hyperlink"/>
                  <w:rFonts w:ascii="Segoe Script" w:eastAsia="Arial-BoldMT" w:hAnsi="Segoe Script" w:cs="Arial"/>
                  <w:bCs/>
                  <w:sz w:val="20"/>
                  <w:szCs w:val="20"/>
                </w:rPr>
                <w:t xml:space="preserve">  </w:t>
              </w:r>
              <w:r w:rsidR="0029746B">
                <w:rPr>
                  <w:rStyle w:val="Hyperlink"/>
                  <w:rFonts w:ascii="Segoe Script" w:eastAsia="Arial-BoldMT" w:hAnsi="Segoe Script" w:cs="Arial"/>
                  <w:bCs/>
                  <w:sz w:val="20"/>
                  <w:szCs w:val="20"/>
                </w:rPr>
                <w:t xml:space="preserve">c </w:t>
              </w:r>
            </w:hyperlink>
            <w:r w:rsidR="0029746B">
              <w:rPr>
                <w:rStyle w:val="Hyperlink"/>
                <w:rFonts w:ascii="Lucida Handwriting" w:eastAsia="Arial-BoldMT" w:hAnsi="Lucida Handwriting" w:cs="Arial"/>
                <w:bCs/>
                <w:sz w:val="20"/>
                <w:szCs w:val="20"/>
              </w:rPr>
              <w:t xml:space="preserve"> </w:t>
            </w:r>
            <w:r w:rsidR="003627B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try very hard to do the flick and practice some simple words </w:t>
            </w:r>
            <w:proofErr w:type="gramStart"/>
            <w:r w:rsidR="003627B1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such  </w:t>
            </w:r>
            <w:r w:rsidR="0029746B">
              <w:rPr>
                <w:rFonts w:ascii="Arial" w:eastAsia="Arial-BoldMT" w:hAnsi="Arial" w:cs="Arial"/>
                <w:bCs/>
                <w:sz w:val="20"/>
                <w:szCs w:val="20"/>
              </w:rPr>
              <w:t>c</w:t>
            </w:r>
            <w:r w:rsidR="003627B1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>at</w:t>
            </w:r>
            <w:proofErr w:type="gramEnd"/>
            <w:r w:rsidR="003627B1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 xml:space="preserve">, </w:t>
            </w:r>
            <w:r w:rsidR="0029746B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>c</w:t>
            </w:r>
            <w:r w:rsidR="003627B1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 xml:space="preserve">an,  </w:t>
            </w:r>
            <w:r w:rsidR="0029746B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>c</w:t>
            </w:r>
            <w:r w:rsidR="003627B1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>a</w:t>
            </w:r>
            <w:r w:rsidR="0029746B">
              <w:rPr>
                <w:rFonts w:ascii="Lucida Handwriting" w:eastAsia="Arial-BoldMT" w:hAnsi="Lucida Handwriting" w:cs="Arial"/>
                <w:bCs/>
                <w:sz w:val="20"/>
                <w:szCs w:val="20"/>
              </w:rPr>
              <w:t>p, car, cup</w:t>
            </w:r>
            <w:r w:rsidR="00100623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 etc..</w:t>
            </w:r>
          </w:p>
          <w:p w14:paraId="24832329" w14:textId="3B5C50B6" w:rsidR="003627B1" w:rsidRPr="00E76005" w:rsidRDefault="003627B1" w:rsidP="0036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0895A" w14:textId="1028F6C6" w:rsidR="005C78C5" w:rsidRPr="00E76005" w:rsidRDefault="005C78C5" w:rsidP="006C01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0AB8" w14:textId="429EB03C" w:rsidR="005D16FE" w:rsidRDefault="001B34A6" w:rsidP="006C01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rialMT" w:cs="ArialMT"/>
                <w:color w:val="000000"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0000FF"/>
                <w:sz w:val="20"/>
                <w:szCs w:val="20"/>
              </w:rPr>
              <w:t>Thursday-</w:t>
            </w:r>
            <w:r w:rsidR="00213343">
              <w:rPr>
                <w:rFonts w:ascii="ArialMT" w:eastAsia="ArialMT" w:cs="ArialMT"/>
                <w:color w:val="000000"/>
                <w:sz w:val="20"/>
                <w:szCs w:val="20"/>
              </w:rPr>
              <w:t xml:space="preserve"> </w:t>
            </w:r>
            <w:r w:rsidR="00E25419" w:rsidRPr="00E25419">
              <w:rPr>
                <w:rFonts w:ascii="Arial" w:eastAsia="ArialMT" w:hAnsi="Arial" w:cs="Arial"/>
                <w:color w:val="000000"/>
                <w:sz w:val="20"/>
                <w:szCs w:val="20"/>
              </w:rPr>
              <w:t>Live Lesson today 10 am – subtracting by using number bonds</w:t>
            </w:r>
            <w:r w:rsidR="005D16FE">
              <w:rPr>
                <w:rFonts w:ascii="ArialMT" w:eastAsia="ArialMT" w:cs="ArialMT"/>
                <w:color w:val="000000"/>
                <w:sz w:val="20"/>
                <w:szCs w:val="20"/>
              </w:rPr>
              <w:t xml:space="preserve">. </w:t>
            </w:r>
          </w:p>
          <w:p w14:paraId="5CDBC037" w14:textId="42448AC4" w:rsidR="005D16FE" w:rsidRPr="005D16FE" w:rsidRDefault="005D16FE" w:rsidP="006C01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rialMT" w:cs="ArialMT"/>
                <w:color w:val="000000"/>
                <w:sz w:val="20"/>
                <w:szCs w:val="20"/>
              </w:rPr>
            </w:pPr>
            <w:r>
              <w:rPr>
                <w:rFonts w:ascii="Arial" w:eastAsia="ArialMT" w:hAnsi="Arial" w:cs="Arial"/>
                <w:color w:val="000000"/>
                <w:sz w:val="20"/>
                <w:szCs w:val="20"/>
              </w:rPr>
              <w:t xml:space="preserve">Then complete the work sheets to go with the lesson on Seesaw. </w:t>
            </w:r>
          </w:p>
          <w:p w14:paraId="0B323C35" w14:textId="1FC8F345" w:rsidR="001B34A6" w:rsidRPr="00E76005" w:rsidRDefault="001B34A6" w:rsidP="00E76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B34A6" w:rsidRPr="00E76005" w14:paraId="482C05A1" w14:textId="77777777" w:rsidTr="005C78C5">
        <w:trPr>
          <w:trHeight w:val="84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F93" w14:textId="77777777" w:rsidR="001B34A6" w:rsidRDefault="001B34A6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9A00FF"/>
                <w:sz w:val="20"/>
                <w:szCs w:val="20"/>
              </w:rPr>
              <w:lastRenderedPageBreak/>
              <w:t>Friday</w:t>
            </w:r>
            <w:r w:rsidRPr="005C78C5">
              <w:rPr>
                <w:rFonts w:ascii="Arial" w:eastAsia="Arial-BoldMT" w:hAnsi="Arial" w:cs="Arial"/>
                <w:bCs/>
                <w:sz w:val="20"/>
                <w:szCs w:val="20"/>
              </w:rPr>
              <w:t>-</w:t>
            </w:r>
            <w:r w:rsidRPr="005C78C5">
              <w:rPr>
                <w:rFonts w:ascii="Arial" w:eastAsia="ArialMT" w:hAnsi="Arial" w:cs="Arial"/>
                <w:sz w:val="20"/>
                <w:szCs w:val="20"/>
              </w:rPr>
              <w:t xml:space="preserve"> </w:t>
            </w:r>
            <w:r w:rsidR="00C5196C">
              <w:rPr>
                <w:rFonts w:ascii="Arial" w:eastAsia="ArialMT" w:hAnsi="Arial" w:cs="Arial"/>
                <w:sz w:val="20"/>
                <w:szCs w:val="20"/>
              </w:rPr>
              <w:t>Quiz day</w:t>
            </w:r>
          </w:p>
          <w:p w14:paraId="1FF4E148" w14:textId="77777777" w:rsidR="00C5196C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 xml:space="preserve">Get a grown up to test how many words you know from this week! If you get them wrong just practice them again. </w:t>
            </w:r>
          </w:p>
          <w:p w14:paraId="025B8883" w14:textId="085A480F" w:rsidR="00C5196C" w:rsidRPr="00C5196C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B050"/>
                <w:sz w:val="24"/>
                <w:szCs w:val="24"/>
              </w:rPr>
            </w:pPr>
            <w:proofErr w:type="gramStart"/>
            <w:r w:rsidRPr="00C5196C">
              <w:rPr>
                <w:rFonts w:ascii="Arial" w:eastAsia="Arial-BoldMT" w:hAnsi="Arial" w:cs="Arial"/>
                <w:b/>
                <w:bCs/>
                <w:color w:val="00B050"/>
                <w:sz w:val="24"/>
                <w:szCs w:val="24"/>
              </w:rPr>
              <w:t>tea</w:t>
            </w:r>
            <w:proofErr w:type="gramEnd"/>
            <w:r w:rsidRPr="00C5196C">
              <w:rPr>
                <w:rFonts w:ascii="Arial" w:eastAsia="Arial-BoldMT" w:hAnsi="Arial" w:cs="Arial"/>
                <w:b/>
                <w:bCs/>
                <w:color w:val="00B050"/>
                <w:sz w:val="24"/>
                <w:szCs w:val="24"/>
              </w:rPr>
              <w:t>, sea, seat, dream, cream, scream, clean.</w:t>
            </w:r>
          </w:p>
          <w:p w14:paraId="0C007DC6" w14:textId="09E5D230" w:rsidR="00C5196C" w:rsidRPr="00C5196C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B050"/>
                <w:sz w:val="24"/>
                <w:szCs w:val="24"/>
              </w:rPr>
            </w:pPr>
            <w:r w:rsidRPr="00C5196C">
              <w:rPr>
                <w:rFonts w:ascii="Arial" w:eastAsia="Arial-BoldMT" w:hAnsi="Arial" w:cs="Arial"/>
                <w:b/>
                <w:bCs/>
                <w:color w:val="FF3399"/>
                <w:sz w:val="24"/>
                <w:szCs w:val="24"/>
              </w:rPr>
              <w:t>here, once, brother, small, who</w:t>
            </w:r>
          </w:p>
          <w:p w14:paraId="26A688A4" w14:textId="2F91AB0B" w:rsidR="00C5196C" w:rsidRPr="00E76005" w:rsidRDefault="00C5196C" w:rsidP="00C5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8B3A" w14:textId="12E5040F" w:rsidR="00BC13FF" w:rsidRDefault="001B34A6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 w:rsidRPr="00E76005">
              <w:rPr>
                <w:rFonts w:ascii="Arial" w:eastAsia="Arial-BoldMT" w:hAnsi="Arial" w:cs="Arial"/>
                <w:b/>
                <w:bCs/>
                <w:color w:val="9A00FF"/>
                <w:sz w:val="20"/>
                <w:szCs w:val="20"/>
              </w:rPr>
              <w:t>Friday</w:t>
            </w:r>
            <w:r w:rsidR="00BE699D" w:rsidRPr="00E76005">
              <w:rPr>
                <w:rFonts w:ascii="Arial" w:eastAsia="ArialMT" w:hAnsi="Arial" w:cs="Arial"/>
                <w:sz w:val="20"/>
                <w:szCs w:val="20"/>
              </w:rPr>
              <w:t xml:space="preserve"> </w:t>
            </w:r>
            <w:r w:rsidR="00E25419">
              <w:rPr>
                <w:rFonts w:ascii="Arial" w:eastAsia="ArialMT" w:hAnsi="Arial" w:cs="Arial"/>
                <w:sz w:val="20"/>
                <w:szCs w:val="20"/>
              </w:rPr>
              <w:t xml:space="preserve">Can you make up a subtraction story?  </w:t>
            </w:r>
          </w:p>
          <w:p w14:paraId="76D97023" w14:textId="5C7F8194" w:rsidR="00E25419" w:rsidRDefault="00E25419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 xml:space="preserve">I had 6 </w:t>
            </w:r>
            <w:proofErr w:type="gramStart"/>
            <w:r>
              <w:rPr>
                <w:rFonts w:ascii="Arial" w:eastAsia="ArialMT" w:hAnsi="Arial" w:cs="Arial"/>
                <w:sz w:val="20"/>
                <w:szCs w:val="20"/>
              </w:rPr>
              <w:t>sweets ,</w:t>
            </w:r>
            <w:proofErr w:type="gramEnd"/>
            <w:r>
              <w:rPr>
                <w:rFonts w:ascii="Arial" w:eastAsia="ArialMT" w:hAnsi="Arial" w:cs="Arial"/>
                <w:sz w:val="20"/>
                <w:szCs w:val="20"/>
              </w:rPr>
              <w:t xml:space="preserve"> my friend took 2 how many do I have left </w:t>
            </w:r>
            <w:proofErr w:type="spellStart"/>
            <w:r>
              <w:rPr>
                <w:rFonts w:ascii="Arial" w:eastAsia="ArialMT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MT" w:hAnsi="Arial" w:cs="Arial"/>
                <w:sz w:val="20"/>
                <w:szCs w:val="20"/>
              </w:rPr>
              <w:t>…</w:t>
            </w:r>
          </w:p>
          <w:p w14:paraId="229AEE46" w14:textId="46E689AE" w:rsidR="00E25419" w:rsidRDefault="00E25419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 xml:space="preserve">Can you draw what happened and record it using subtraction by crossing out or subtraction using number bonds. </w:t>
            </w:r>
          </w:p>
          <w:p w14:paraId="153CAC95" w14:textId="76163421" w:rsidR="005D16FE" w:rsidRDefault="005D16FE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 xml:space="preserve">Now go on Seesaw and complete some number stories </w:t>
            </w:r>
          </w:p>
          <w:p w14:paraId="2A59B846" w14:textId="77777777" w:rsidR="00E25419" w:rsidRDefault="00E25419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</w:p>
          <w:p w14:paraId="623FE512" w14:textId="77777777" w:rsidR="006C01EE" w:rsidRPr="00E76005" w:rsidRDefault="006C01EE" w:rsidP="00BC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DD4CF92" w14:textId="454AA72A" w:rsidR="00BE699D" w:rsidRPr="00E76005" w:rsidRDefault="00BE699D" w:rsidP="0021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41F716AE" w14:textId="0C8833CE" w:rsidR="003414B3" w:rsidRPr="00E76005" w:rsidRDefault="003414B3" w:rsidP="00AF0130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20"/>
          <w:szCs w:val="20"/>
        </w:rPr>
      </w:pPr>
    </w:p>
    <w:tbl>
      <w:tblPr>
        <w:tblW w:w="1502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26"/>
      </w:tblGrid>
      <w:tr w:rsidR="00787877" w:rsidRPr="00E76005" w14:paraId="09527746" w14:textId="77777777" w:rsidTr="00EB3A2A"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C80B6" w14:textId="6D5146E7" w:rsidR="00787877" w:rsidRPr="00E76005" w:rsidRDefault="006C01EE" w:rsidP="00EB3A2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L</w:t>
            </w:r>
            <w:r w:rsidR="00191F82" w:rsidRPr="00E76005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earning Project - to be done throughout the week</w:t>
            </w:r>
          </w:p>
        </w:tc>
      </w:tr>
      <w:tr w:rsidR="007F6BD8" w:rsidRPr="00E76005" w14:paraId="08F00CA1" w14:textId="77777777" w:rsidTr="00BE699D"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82DE" w14:textId="20CEE5DC" w:rsidR="002E45E8" w:rsidRPr="002C7466" w:rsidRDefault="002E45E8" w:rsidP="00D64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2C7466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This project this week aims to provide opportunities for your child to </w:t>
            </w:r>
            <w:r w:rsidR="00100623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start to learn about Space.  This week will act as an introduction and help the children learn what Space actually is and the names of the planets.  </w:t>
            </w:r>
            <w:r w:rsidR="00A85971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6AAF0D" w14:textId="77777777" w:rsidR="00E00A4F" w:rsidRPr="002C7466" w:rsidRDefault="00E00A4F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BF2F845" w14:textId="40AC547E" w:rsidR="008B1395" w:rsidRDefault="008B1395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>PE</w:t>
            </w:r>
          </w:p>
          <w:p w14:paraId="2421E432" w14:textId="4B3D17B1" w:rsidR="008B1395" w:rsidRPr="00100623" w:rsidRDefault="008B1395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Arial" w:eastAsia="ArialMT" w:hAnsi="Arial" w:cs="Arial"/>
                <w:sz w:val="24"/>
                <w:szCs w:val="24"/>
              </w:rPr>
            </w:pPr>
            <w:r w:rsidRPr="00100623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Try Cosmic Yoga – </w:t>
            </w:r>
            <w:hyperlink r:id="rId17" w:history="1">
              <w:r w:rsidRPr="00100623">
                <w:rPr>
                  <w:rStyle w:val="Hyperlink"/>
                  <w:rFonts w:ascii="Arial" w:eastAsia="ArialMT" w:hAnsi="Arial" w:cs="Arial"/>
                  <w:sz w:val="24"/>
                  <w:szCs w:val="24"/>
                </w:rPr>
                <w:t>Yoga Space Adventure</w:t>
              </w:r>
            </w:hyperlink>
          </w:p>
          <w:p w14:paraId="01C2CF86" w14:textId="29A00293" w:rsidR="008A4634" w:rsidRDefault="008A4634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Arial" w:eastAsia="ArialMT" w:hAnsi="Arial" w:cs="Arial"/>
                <w:sz w:val="20"/>
                <w:szCs w:val="20"/>
              </w:rPr>
            </w:pPr>
          </w:p>
          <w:p w14:paraId="01A49845" w14:textId="50CF3A07" w:rsidR="008A4634" w:rsidRDefault="008A4634" w:rsidP="008A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>Forest School</w:t>
            </w:r>
          </w:p>
          <w:p w14:paraId="71972BE7" w14:textId="376AF33B" w:rsidR="008B1395" w:rsidRDefault="0092032F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  <w:r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When out in the forest (children in school) or your daily walk look up and notice the </w:t>
            </w:r>
            <w:hyperlink r:id="rId18" w:history="1">
              <w:r w:rsidRPr="0092032F">
                <w:rPr>
                  <w:rStyle w:val="Hyperlink"/>
                  <w:rFonts w:ascii="Arial" w:eastAsia="ArialMT" w:hAnsi="Arial" w:cs="Arial"/>
                  <w:sz w:val="24"/>
                  <w:szCs w:val="24"/>
                </w:rPr>
                <w:t>tree shapes</w:t>
              </w:r>
            </w:hyperlink>
            <w:r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.  Winter is a perfect time to see them.  Can you draw some of the shapes?  Which is your favourite? </w:t>
            </w:r>
          </w:p>
          <w:p w14:paraId="35678969" w14:textId="77777777" w:rsidR="0092032F" w:rsidRPr="0092032F" w:rsidRDefault="0092032F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20061AE9" w14:textId="77777777" w:rsidR="008B1395" w:rsidRPr="0092032F" w:rsidRDefault="008B1395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92032F"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Watch the Live Lesson on Zoom </w:t>
            </w:r>
          </w:p>
          <w:p w14:paraId="4A2F6A07" w14:textId="1FEEAC0F" w:rsidR="00D64766" w:rsidRPr="0092032F" w:rsidRDefault="008B1395" w:rsidP="008B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  <w:r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>Tuesday 12</w:t>
            </w:r>
            <w:r w:rsidRPr="0092032F">
              <w:rPr>
                <w:rFonts w:ascii="Arial" w:eastAsia="ArialMT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 January 1:30pm – Topic Launch </w:t>
            </w:r>
            <w:r w:rsidR="006F4CAA"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 </w:t>
            </w:r>
            <w:r w:rsidR="00D64766" w:rsidRPr="0092032F">
              <w:rPr>
                <w:rFonts w:ascii="Arial" w:eastAsia="ArialMT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481A397C" w14:textId="77777777" w:rsidR="00E00A4F" w:rsidRPr="0092032F" w:rsidRDefault="00E00A4F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color w:val="000000"/>
                <w:sz w:val="24"/>
                <w:szCs w:val="24"/>
              </w:rPr>
            </w:pPr>
          </w:p>
          <w:p w14:paraId="3AA5E36B" w14:textId="77777777" w:rsidR="00C62756" w:rsidRPr="0092032F" w:rsidRDefault="00C62756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92032F"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What is Space? </w:t>
            </w:r>
          </w:p>
          <w:p w14:paraId="7206A870" w14:textId="2395F74D" w:rsidR="008A4634" w:rsidRPr="0092032F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r w:rsidRPr="0092032F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Watch the </w:t>
            </w:r>
            <w:hyperlink r:id="rId19" w:history="1">
              <w:r w:rsidR="008A4634" w:rsidRPr="0092032F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>video</w:t>
              </w:r>
            </w:hyperlink>
            <w:r w:rsidR="008A4634" w:rsidRPr="0092032F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to learn about what Space actually is. What can we find in Space? </w:t>
            </w:r>
          </w:p>
          <w:p w14:paraId="2A098B8B" w14:textId="77777777" w:rsidR="008A4634" w:rsidRPr="0092032F" w:rsidRDefault="008A4634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0BB9D0EF" w14:textId="0478D17E" w:rsidR="00B60EAA" w:rsidRPr="0092032F" w:rsidRDefault="00B60EAA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92032F"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Name the planets </w:t>
            </w:r>
          </w:p>
          <w:p w14:paraId="12D24B2D" w14:textId="77777777" w:rsidR="00C62756" w:rsidRDefault="00B60EAA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Watch the </w:t>
            </w:r>
            <w:hyperlink r:id="rId20" w:history="1">
              <w:r w:rsidRPr="00B60EAA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>video</w:t>
              </w:r>
            </w:hyperlink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to learn the planet names</w:t>
            </w:r>
            <w:r w:rsidR="00C62756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C48E161" w14:textId="77777777" w:rsidR="00C62756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30AA126E" w14:textId="77777777" w:rsidR="00C62756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Learn features of planets </w:t>
            </w:r>
            <w:r w:rsidR="00D64766" w:rsidRPr="005247CC"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16B3081" w14:textId="7996AA52" w:rsidR="00C62756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Watch the </w:t>
            </w:r>
            <w:hyperlink r:id="rId21" w:history="1">
              <w:r w:rsidRPr="00C62756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>lesson about planets</w:t>
              </w:r>
            </w:hyperlink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– Can you learn a rhyme to remember them? Can you learn the actions? </w:t>
            </w:r>
          </w:p>
          <w:p w14:paraId="2410FDAF" w14:textId="3AE0D9A6" w:rsidR="00C62756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2CFE8049" w14:textId="77777777" w:rsidR="00FE2208" w:rsidRDefault="00FE2208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304B10D5" w14:textId="33465A2F" w:rsidR="00C62756" w:rsidRDefault="00FE2208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Create </w:t>
            </w:r>
            <w:r w:rsidR="00C62756"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the planets </w:t>
            </w:r>
          </w:p>
          <w:p w14:paraId="0B9439E6" w14:textId="1E569917" w:rsidR="00C62756" w:rsidRDefault="00FE2208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Create </w:t>
            </w:r>
            <w:r w:rsidR="00C62756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the</w:t>
            </w:r>
            <w:proofErr w:type="gramEnd"/>
            <w:r w:rsidR="00C62756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8 planets showing their features</w:t>
            </w: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. You can use  felt tip pens /finger prints/ </w:t>
            </w:r>
            <w:hyperlink r:id="rId22" w:history="1">
              <w:r w:rsidRPr="00FE2208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 xml:space="preserve">papier </w:t>
              </w:r>
              <w:proofErr w:type="spellStart"/>
              <w:r w:rsidRPr="00FE2208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>mache</w:t>
              </w:r>
              <w:proofErr w:type="spellEnd"/>
            </w:hyperlink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>/</w:t>
            </w:r>
            <w:hyperlink r:id="rId23" w:history="1">
              <w:r w:rsidRPr="00FE2208">
                <w:rPr>
                  <w:rStyle w:val="Hyperlink"/>
                  <w:rFonts w:ascii="Arial" w:eastAsia="Arial-BoldMT" w:hAnsi="Arial" w:cs="Arial"/>
                  <w:bCs/>
                  <w:sz w:val="24"/>
                  <w:szCs w:val="24"/>
                </w:rPr>
                <w:t>playdough</w:t>
              </w:r>
            </w:hyperlink>
          </w:p>
          <w:p w14:paraId="4EE9A6ED" w14:textId="74B5AB09" w:rsidR="00FE2208" w:rsidRDefault="00FE2208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786F6968" w14:textId="3B00696C" w:rsidR="00FE2208" w:rsidRPr="00FE2208" w:rsidRDefault="00FE2208" w:rsidP="00C6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FE2208">
              <w:rPr>
                <w:rFonts w:ascii="Arial" w:eastAsia="Arial-BoldMT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E2208">
              <w:rPr>
                <w:rFonts w:ascii="Arial" w:eastAsia="Arial-BoldMT" w:hAnsi="Arial" w:cs="Arial"/>
                <w:b/>
                <w:bCs/>
                <w:noProof/>
                <w:color w:val="000000"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0776C2BD" wp14:editId="0587B47C">
                  <wp:extent cx="2247900" cy="1485900"/>
                  <wp:effectExtent l="0" t="0" r="0" b="0"/>
                  <wp:docPr id="5" name="Picture 5" descr="C:\Users\wesrhoden\Downloads\3f33594fa8d8c1843c677925d472e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srhoden\Downloads\3f33594fa8d8c1843c677925d472e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E22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n-GB"/>
              </w:rPr>
              <w:drawing>
                <wp:inline distT="0" distB="0" distL="0" distR="0" wp14:anchorId="041779DB" wp14:editId="0BE7C895">
                  <wp:extent cx="1866900" cy="1400175"/>
                  <wp:effectExtent l="0" t="0" r="0" b="9525"/>
                  <wp:docPr id="6" name="Picture 6" descr="C:\Users\wesrhoden\Downloads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rhoden\Downloads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473" cy="14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E22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n-GB"/>
              </w:rPr>
              <w:drawing>
                <wp:inline distT="0" distB="0" distL="0" distR="0" wp14:anchorId="29D6A881" wp14:editId="0025FE7D">
                  <wp:extent cx="1628775" cy="916186"/>
                  <wp:effectExtent l="0" t="0" r="0" b="0"/>
                  <wp:docPr id="7" name="Picture 7" descr="C:\Users\wesrhoden\Downloads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esrhoden\Downloads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699" cy="91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</w:t>
            </w:r>
            <w:r w:rsidRPr="00FE2208">
              <w:rPr>
                <w:rFonts w:ascii="Arial" w:eastAsia="Arial-BoldMT" w:hAnsi="Arial" w:cs="Arial"/>
                <w:b/>
                <w:bCs/>
                <w:noProof/>
                <w:color w:val="000000"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19D93AF7" wp14:editId="3DB7CA55">
                  <wp:extent cx="1885950" cy="1257300"/>
                  <wp:effectExtent l="0" t="0" r="0" b="0"/>
                  <wp:docPr id="4" name="Picture 4" descr="C:\Users\wesrhoden\Downloads\b89ae289-82ce-4916-a60b-ce802c5ae0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srhoden\Downloads\b89ae289-82ce-4916-a60b-ce802c5ae0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266" cy="125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89CF5" w14:textId="0F5955B6" w:rsidR="0092032F" w:rsidRDefault="00FE2208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841F5A2" w14:textId="77777777" w:rsidR="0092032F" w:rsidRDefault="0092032F" w:rsidP="0092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What is your favourite planet? </w:t>
            </w:r>
          </w:p>
          <w:p w14:paraId="7139E1EF" w14:textId="31B45AC7" w:rsidR="0092032F" w:rsidRDefault="0092032F" w:rsidP="0092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>Complete the task assigned in</w:t>
            </w:r>
            <w:r w:rsidR="00100623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Seesaw </w:t>
            </w:r>
            <w:r w:rsidR="00100623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Friday </w:t>
            </w:r>
            <w:r w:rsidR="00100623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>15</w:t>
            </w:r>
            <w:r w:rsidR="00100623" w:rsidRPr="00100623">
              <w:rPr>
                <w:rFonts w:ascii="Arial" w:eastAsia="Arial-BoldMT" w:hAnsi="Arial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100623"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  <w:t xml:space="preserve"> January 6am</w:t>
            </w:r>
          </w:p>
          <w:p w14:paraId="2D7ED2B4" w14:textId="77777777" w:rsidR="0092032F" w:rsidRDefault="0092032F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1A7F0580" w14:textId="77777777" w:rsidR="00C62756" w:rsidRDefault="00C62756" w:rsidP="002E4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-BoldMT" w:hAnsi="Arial" w:cs="Arial"/>
                <w:bCs/>
                <w:color w:val="000000"/>
                <w:sz w:val="24"/>
                <w:szCs w:val="24"/>
              </w:rPr>
            </w:pPr>
          </w:p>
          <w:p w14:paraId="5D1BA75A" w14:textId="2B2E4B93" w:rsidR="005247CC" w:rsidRPr="00A85971" w:rsidRDefault="005247CC" w:rsidP="00FE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  <w:tr w:rsidR="007F6BD8" w:rsidRPr="00E76005" w14:paraId="7A522F33" w14:textId="77777777" w:rsidTr="00B75D4F"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8F8EC" w14:textId="2AEB08BD" w:rsidR="007F6BD8" w:rsidRPr="00E76005" w:rsidRDefault="007F6BD8" w:rsidP="007F6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3DC147" w14:textId="77777777" w:rsidR="00787877" w:rsidRPr="00E76005" w:rsidRDefault="00787877" w:rsidP="00AF0130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0"/>
          <w:szCs w:val="20"/>
        </w:rPr>
      </w:pPr>
    </w:p>
    <w:sectPr w:rsidR="00787877" w:rsidRPr="00E76005" w:rsidSect="003414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813EA" w14:textId="77777777" w:rsidR="009E2BB3" w:rsidRDefault="009E2BB3" w:rsidP="009E2BB3">
      <w:pPr>
        <w:spacing w:after="0" w:line="240" w:lineRule="auto"/>
      </w:pPr>
      <w:r>
        <w:separator/>
      </w:r>
    </w:p>
  </w:endnote>
  <w:endnote w:type="continuationSeparator" w:id="0">
    <w:p w14:paraId="4208786A" w14:textId="77777777" w:rsidR="009E2BB3" w:rsidRDefault="009E2BB3" w:rsidP="009E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Prepl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51872" w14:textId="77777777" w:rsidR="009E2BB3" w:rsidRDefault="009E2BB3" w:rsidP="009E2BB3">
      <w:pPr>
        <w:spacing w:after="0" w:line="240" w:lineRule="auto"/>
      </w:pPr>
      <w:r>
        <w:separator/>
      </w:r>
    </w:p>
  </w:footnote>
  <w:footnote w:type="continuationSeparator" w:id="0">
    <w:p w14:paraId="5566BAEE" w14:textId="77777777" w:rsidR="009E2BB3" w:rsidRDefault="009E2BB3" w:rsidP="009E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8CFD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B4633"/>
    <w:multiLevelType w:val="multilevel"/>
    <w:tmpl w:val="D844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663D4"/>
    <w:multiLevelType w:val="multilevel"/>
    <w:tmpl w:val="EA6006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DA10204"/>
    <w:multiLevelType w:val="hybridMultilevel"/>
    <w:tmpl w:val="24424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4378D"/>
    <w:multiLevelType w:val="multilevel"/>
    <w:tmpl w:val="D844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33508"/>
    <w:multiLevelType w:val="hybridMultilevel"/>
    <w:tmpl w:val="649C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B197A"/>
    <w:multiLevelType w:val="multilevel"/>
    <w:tmpl w:val="23BAFDFE"/>
    <w:lvl w:ilvl="0">
      <w:start w:val="1"/>
      <w:numFmt w:val="bullet"/>
      <w:lvlText w:val="●"/>
      <w:lvlJc w:val="left"/>
      <w:pPr>
        <w:ind w:left="5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17C6303E"/>
    <w:multiLevelType w:val="hybridMultilevel"/>
    <w:tmpl w:val="D84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F5CB2"/>
    <w:multiLevelType w:val="hybridMultilevel"/>
    <w:tmpl w:val="5DD4E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73476B"/>
    <w:multiLevelType w:val="hybridMultilevel"/>
    <w:tmpl w:val="3E00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C3934"/>
    <w:multiLevelType w:val="hybridMultilevel"/>
    <w:tmpl w:val="6C58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172B3"/>
    <w:multiLevelType w:val="hybridMultilevel"/>
    <w:tmpl w:val="1724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02079"/>
    <w:multiLevelType w:val="hybridMultilevel"/>
    <w:tmpl w:val="EA7E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C0187"/>
    <w:multiLevelType w:val="multilevel"/>
    <w:tmpl w:val="86FAAD2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519B5B1E"/>
    <w:multiLevelType w:val="hybridMultilevel"/>
    <w:tmpl w:val="9B90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706A9"/>
    <w:multiLevelType w:val="multilevel"/>
    <w:tmpl w:val="7B8E7A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607A6FD8"/>
    <w:multiLevelType w:val="hybridMultilevel"/>
    <w:tmpl w:val="A5BE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B1245"/>
    <w:multiLevelType w:val="hybridMultilevel"/>
    <w:tmpl w:val="3B463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DE2A53"/>
    <w:multiLevelType w:val="hybridMultilevel"/>
    <w:tmpl w:val="2CFC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06A2"/>
    <w:multiLevelType w:val="hybridMultilevel"/>
    <w:tmpl w:val="5858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20913"/>
    <w:multiLevelType w:val="multilevel"/>
    <w:tmpl w:val="7B8E7A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9"/>
  </w:num>
  <w:num w:numId="7">
    <w:abstractNumId w:val="13"/>
  </w:num>
  <w:num w:numId="8">
    <w:abstractNumId w:val="5"/>
  </w:num>
  <w:num w:numId="9">
    <w:abstractNumId w:val="15"/>
  </w:num>
  <w:num w:numId="10">
    <w:abstractNumId w:val="16"/>
  </w:num>
  <w:num w:numId="11">
    <w:abstractNumId w:val="18"/>
  </w:num>
  <w:num w:numId="12">
    <w:abstractNumId w:val="7"/>
  </w:num>
  <w:num w:numId="13">
    <w:abstractNumId w:val="19"/>
  </w:num>
  <w:num w:numId="14">
    <w:abstractNumId w:val="4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  <w:num w:numId="19">
    <w:abstractNumId w:val="14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3"/>
    <w:rsid w:val="0005034C"/>
    <w:rsid w:val="000551AA"/>
    <w:rsid w:val="000573DD"/>
    <w:rsid w:val="00067F01"/>
    <w:rsid w:val="00070E4E"/>
    <w:rsid w:val="0009580A"/>
    <w:rsid w:val="000A31E3"/>
    <w:rsid w:val="000D3484"/>
    <w:rsid w:val="00100623"/>
    <w:rsid w:val="00102B64"/>
    <w:rsid w:val="0010314E"/>
    <w:rsid w:val="00166F47"/>
    <w:rsid w:val="00172DD5"/>
    <w:rsid w:val="00191665"/>
    <w:rsid w:val="00191F82"/>
    <w:rsid w:val="00192AFB"/>
    <w:rsid w:val="001A0A32"/>
    <w:rsid w:val="001B34A6"/>
    <w:rsid w:val="001E40FB"/>
    <w:rsid w:val="001F4D74"/>
    <w:rsid w:val="00213343"/>
    <w:rsid w:val="00232BA1"/>
    <w:rsid w:val="002378C4"/>
    <w:rsid w:val="00250A2D"/>
    <w:rsid w:val="0029746B"/>
    <w:rsid w:val="002C2060"/>
    <w:rsid w:val="002C7466"/>
    <w:rsid w:val="002E45E8"/>
    <w:rsid w:val="002F1C2C"/>
    <w:rsid w:val="003158E6"/>
    <w:rsid w:val="003414B3"/>
    <w:rsid w:val="003627B1"/>
    <w:rsid w:val="00367BE9"/>
    <w:rsid w:val="00395BCF"/>
    <w:rsid w:val="003D0D11"/>
    <w:rsid w:val="003D34F4"/>
    <w:rsid w:val="00426BEA"/>
    <w:rsid w:val="004B6692"/>
    <w:rsid w:val="004B768C"/>
    <w:rsid w:val="004C2EB5"/>
    <w:rsid w:val="005247CC"/>
    <w:rsid w:val="00537903"/>
    <w:rsid w:val="00552A83"/>
    <w:rsid w:val="00593CE3"/>
    <w:rsid w:val="0059501E"/>
    <w:rsid w:val="005A42FE"/>
    <w:rsid w:val="005B4774"/>
    <w:rsid w:val="005C26EE"/>
    <w:rsid w:val="005C57BA"/>
    <w:rsid w:val="005C78C5"/>
    <w:rsid w:val="005D16FE"/>
    <w:rsid w:val="005D17CB"/>
    <w:rsid w:val="00644C1E"/>
    <w:rsid w:val="00656E88"/>
    <w:rsid w:val="00682394"/>
    <w:rsid w:val="006A1A68"/>
    <w:rsid w:val="006B3E89"/>
    <w:rsid w:val="006C01EE"/>
    <w:rsid w:val="006C0E34"/>
    <w:rsid w:val="006C7DF8"/>
    <w:rsid w:val="006F1AFF"/>
    <w:rsid w:val="006F4CAA"/>
    <w:rsid w:val="00787877"/>
    <w:rsid w:val="007F6BD8"/>
    <w:rsid w:val="00817927"/>
    <w:rsid w:val="008238AC"/>
    <w:rsid w:val="008A4634"/>
    <w:rsid w:val="008B1395"/>
    <w:rsid w:val="008D492F"/>
    <w:rsid w:val="008D6245"/>
    <w:rsid w:val="0092032F"/>
    <w:rsid w:val="0097096E"/>
    <w:rsid w:val="00983962"/>
    <w:rsid w:val="009A1DDD"/>
    <w:rsid w:val="009B4BB4"/>
    <w:rsid w:val="009D4726"/>
    <w:rsid w:val="009E2BB3"/>
    <w:rsid w:val="00A073A7"/>
    <w:rsid w:val="00A34DB9"/>
    <w:rsid w:val="00A55AB6"/>
    <w:rsid w:val="00A76F8E"/>
    <w:rsid w:val="00A85971"/>
    <w:rsid w:val="00AA1753"/>
    <w:rsid w:val="00AC3A58"/>
    <w:rsid w:val="00AF0130"/>
    <w:rsid w:val="00AF2F3C"/>
    <w:rsid w:val="00AF4CD6"/>
    <w:rsid w:val="00B0146E"/>
    <w:rsid w:val="00B175F3"/>
    <w:rsid w:val="00B224BE"/>
    <w:rsid w:val="00B60EAA"/>
    <w:rsid w:val="00B64356"/>
    <w:rsid w:val="00B75D4F"/>
    <w:rsid w:val="00BC13FF"/>
    <w:rsid w:val="00BE699D"/>
    <w:rsid w:val="00C11FB9"/>
    <w:rsid w:val="00C317BE"/>
    <w:rsid w:val="00C5196C"/>
    <w:rsid w:val="00C62756"/>
    <w:rsid w:val="00C80B00"/>
    <w:rsid w:val="00C81E41"/>
    <w:rsid w:val="00CA05E4"/>
    <w:rsid w:val="00CC77A0"/>
    <w:rsid w:val="00CD518C"/>
    <w:rsid w:val="00CD75C6"/>
    <w:rsid w:val="00CF5A7B"/>
    <w:rsid w:val="00D64766"/>
    <w:rsid w:val="00D81845"/>
    <w:rsid w:val="00D96688"/>
    <w:rsid w:val="00DD69E3"/>
    <w:rsid w:val="00DF1401"/>
    <w:rsid w:val="00DF4134"/>
    <w:rsid w:val="00E00A4F"/>
    <w:rsid w:val="00E17853"/>
    <w:rsid w:val="00E25419"/>
    <w:rsid w:val="00E620EB"/>
    <w:rsid w:val="00E700EE"/>
    <w:rsid w:val="00E76005"/>
    <w:rsid w:val="00E9531A"/>
    <w:rsid w:val="00ED08CA"/>
    <w:rsid w:val="00ED29F5"/>
    <w:rsid w:val="00F135A5"/>
    <w:rsid w:val="00F232B0"/>
    <w:rsid w:val="00F44AC0"/>
    <w:rsid w:val="00F60356"/>
    <w:rsid w:val="00F758AE"/>
    <w:rsid w:val="00F907AF"/>
    <w:rsid w:val="00F928EB"/>
    <w:rsid w:val="00FB25F6"/>
    <w:rsid w:val="00FE2208"/>
    <w:rsid w:val="00FE3BFB"/>
    <w:rsid w:val="00FE5B42"/>
    <w:rsid w:val="00FE650C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4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14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14B3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paragraph" w:customStyle="1" w:styleId="Default">
    <w:name w:val="Default"/>
    <w:rsid w:val="003414B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518C"/>
    <w:rPr>
      <w:b/>
      <w:bCs/>
    </w:rPr>
  </w:style>
  <w:style w:type="character" w:styleId="Emphasis">
    <w:name w:val="Emphasis"/>
    <w:basedOn w:val="DefaultParagraphFont"/>
    <w:uiPriority w:val="20"/>
    <w:qFormat/>
    <w:rsid w:val="00CD51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9531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B3"/>
  </w:style>
  <w:style w:type="paragraph" w:styleId="Footer">
    <w:name w:val="footer"/>
    <w:basedOn w:val="Normal"/>
    <w:link w:val="FooterChar"/>
    <w:uiPriority w:val="99"/>
    <w:unhideWhenUsed/>
    <w:rsid w:val="009E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B3"/>
  </w:style>
  <w:style w:type="paragraph" w:customStyle="1" w:styleId="xmsonormal">
    <w:name w:val="x_msonormal"/>
    <w:basedOn w:val="Normal"/>
    <w:rsid w:val="009E2BB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E2BB3"/>
  </w:style>
  <w:style w:type="paragraph" w:styleId="ListBullet">
    <w:name w:val="List Bullet"/>
    <w:basedOn w:val="Normal"/>
    <w:uiPriority w:val="99"/>
    <w:unhideWhenUsed/>
    <w:qFormat/>
    <w:rsid w:val="00C81E41"/>
    <w:pPr>
      <w:numPr>
        <w:numId w:val="16"/>
      </w:numPr>
      <w:spacing w:line="240" w:lineRule="auto"/>
      <w:contextualSpacing/>
    </w:pPr>
    <w:rPr>
      <w:rFonts w:ascii="BPreplay" w:eastAsia="Calibri" w:hAnsi="BPreplay" w:cs="Times New Roman"/>
      <w:spacing w:val="-10"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5D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4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14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14B3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paragraph" w:customStyle="1" w:styleId="Default">
    <w:name w:val="Default"/>
    <w:rsid w:val="003414B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518C"/>
    <w:rPr>
      <w:b/>
      <w:bCs/>
    </w:rPr>
  </w:style>
  <w:style w:type="character" w:styleId="Emphasis">
    <w:name w:val="Emphasis"/>
    <w:basedOn w:val="DefaultParagraphFont"/>
    <w:uiPriority w:val="20"/>
    <w:qFormat/>
    <w:rsid w:val="00CD51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9531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B3"/>
  </w:style>
  <w:style w:type="paragraph" w:styleId="Footer">
    <w:name w:val="footer"/>
    <w:basedOn w:val="Normal"/>
    <w:link w:val="FooterChar"/>
    <w:uiPriority w:val="99"/>
    <w:unhideWhenUsed/>
    <w:rsid w:val="009E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B3"/>
  </w:style>
  <w:style w:type="paragraph" w:customStyle="1" w:styleId="xmsonormal">
    <w:name w:val="x_msonormal"/>
    <w:basedOn w:val="Normal"/>
    <w:rsid w:val="009E2BB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E2BB3"/>
  </w:style>
  <w:style w:type="paragraph" w:styleId="ListBullet">
    <w:name w:val="List Bullet"/>
    <w:basedOn w:val="Normal"/>
    <w:uiPriority w:val="99"/>
    <w:unhideWhenUsed/>
    <w:qFormat/>
    <w:rsid w:val="00C81E41"/>
    <w:pPr>
      <w:numPr>
        <w:numId w:val="16"/>
      </w:numPr>
      <w:spacing w:line="240" w:lineRule="auto"/>
      <w:contextualSpacing/>
    </w:pPr>
    <w:rPr>
      <w:rFonts w:ascii="BPreplay" w:eastAsia="Calibri" w:hAnsi="BPreplay" w:cs="Times New Roman"/>
      <w:spacing w:val="-10"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5D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learningwithoutdoors.com/learningactivities/tree-shapes" TargetMode="External"/><Relationship Id="rId26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yperlink" Target="https://classroom.thenational.academy/lessons/to-understand-some-features-of-our-solar-system-cruk0c?activity=video&amp;step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hycPZ2jtmhQ" TargetMode="External"/><Relationship Id="rId17" Type="http://schemas.openxmlformats.org/officeDocument/2006/relationships/hyperlink" Target="https://www.youtube.com/watch?v=J89U-WZHFc0" TargetMode="External"/><Relationship Id="rId25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teachhandwriting.co.uk/cursive-letters-beginners-choice-3.html" TargetMode="External"/><Relationship Id="rId20" Type="http://schemas.openxmlformats.org/officeDocument/2006/relationships/hyperlink" Target="https://www.youtube.com/watch?v=Cbei3VZjZ4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hyperlink" Target="https://www.youtube.com/watch?v=mm9BMKzJPR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assroom.thenational.academy/lessons/what-is-space-6xhkcc?activity=video&amp;step=1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phonicsbloom.com/uk/game/odd-and-bob?phase=5" TargetMode="External"/><Relationship Id="rId22" Type="http://schemas.openxmlformats.org/officeDocument/2006/relationships/hyperlink" Target="https://www.youtube.com/watch?v=M7iokGsaYus" TargetMode="Externa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555429770324F976B5FA71148E6D1" ma:contentTypeVersion="10" ma:contentTypeDescription="Create a new document." ma:contentTypeScope="" ma:versionID="664c4aa9e435627db853e5b06d721f80">
  <xsd:schema xmlns:xsd="http://www.w3.org/2001/XMLSchema" xmlns:xs="http://www.w3.org/2001/XMLSchema" xmlns:p="http://schemas.microsoft.com/office/2006/metadata/properties" xmlns:ns3="8b034b67-29f5-4d66-96bd-eb5f48cbb371" targetNamespace="http://schemas.microsoft.com/office/2006/metadata/properties" ma:root="true" ma:fieldsID="1bd527d5b2b35df6524dea11def7bd04" ns3:_="">
    <xsd:import namespace="8b034b67-29f5-4d66-96bd-eb5f48cbb3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34b67-29f5-4d66-96bd-eb5f48cbb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2776F-7F5F-462A-919E-F69ADF89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34b67-29f5-4d66-96bd-eb5f48cbb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32F5D-4139-4928-8659-FFF470087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60776-5ABC-4D07-9AFA-3F8D367C30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b034b67-29f5-4d66-96bd-eb5f48cbb3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Rhoden, Bill</dc:creator>
  <cp:lastModifiedBy>Mr Manning</cp:lastModifiedBy>
  <cp:revision>2</cp:revision>
  <cp:lastPrinted>2021-01-11T09:22:00Z</cp:lastPrinted>
  <dcterms:created xsi:type="dcterms:W3CDTF">2021-01-11T09:51:00Z</dcterms:created>
  <dcterms:modified xsi:type="dcterms:W3CDTF">2021-01-11T09:51:00Z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0x01010039C555429770324F976B5FA71148E6D1</vt:lpwstr>
  </property>
</Properties>
</file>