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1. Build a bug hotel</w:t>
      </w:r>
    </w:p>
    <w:p w:rsidR="007D02B2" w:rsidRPr="00C438B0" w:rsidRDefault="007D02B2" w:rsidP="007D02B2">
      <w:pPr>
        <w:spacing w:after="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Encourage </w:t>
      </w:r>
      <w:hyperlink r:id="rId6" w:history="1">
        <w:r w:rsidRPr="00C438B0">
          <w:rPr>
            <w:rFonts w:ascii="Comic Sans MS" w:eastAsia="Times New Roman" w:hAnsi="Comic Sans MS" w:cs="Arial"/>
            <w:u w:val="single"/>
            <w:bdr w:val="none" w:sz="0" w:space="0" w:color="auto" w:frame="1"/>
            <w:lang w:eastAsia="en-GB"/>
          </w:rPr>
          <w:t>insects</w:t>
        </w:r>
      </w:hyperlink>
      <w:r w:rsidRPr="00C438B0">
        <w:rPr>
          <w:rFonts w:ascii="Comic Sans MS" w:eastAsia="Times New Roman" w:hAnsi="Comic Sans MS" w:cs="Arial"/>
          <w:lang w:eastAsia="en-GB"/>
        </w:rPr>
        <w:t> to your garden by building them their very own residence using planks of wood or old pallets or crates piled up with bricks between the layers.</w:t>
      </w:r>
    </w:p>
    <w:p w:rsidR="007D02B2" w:rsidRPr="00C438B0" w:rsidRDefault="007D02B2" w:rsidP="007D02B2">
      <w:pPr>
        <w:spacing w:after="0" w:line="240" w:lineRule="auto"/>
        <w:textAlignment w:val="baseline"/>
        <w:rPr>
          <w:rFonts w:ascii="Comic Sans MS" w:eastAsia="Times New Roman" w:hAnsi="Comic Sans MS" w:cs="Arial"/>
          <w:lang w:eastAsia="en-GB"/>
        </w:rPr>
      </w:pP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Your child can fill the gaps between the layers with things to make their visitors at home, such as cardboard tubes, shredded paper, feathers and pebbles, and keep checking every day to see who has moved in.</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2. The Duplication Game</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To play this variation on the classic Kim’s Game, go out and gather a small collection of items from the local environment, like feathers, </w:t>
      </w:r>
      <w:proofErr w:type="gramStart"/>
      <w:r w:rsidRPr="00C438B0">
        <w:rPr>
          <w:rFonts w:ascii="Comic Sans MS" w:eastAsia="Times New Roman" w:hAnsi="Comic Sans MS" w:cs="Arial"/>
          <w:lang w:eastAsia="en-GB"/>
        </w:rPr>
        <w:t>pine cones</w:t>
      </w:r>
      <w:proofErr w:type="gramEnd"/>
      <w:r w:rsidRPr="00C438B0">
        <w:rPr>
          <w:rFonts w:ascii="Comic Sans MS" w:eastAsia="Times New Roman" w:hAnsi="Comic Sans MS" w:cs="Arial"/>
          <w:lang w:eastAsia="en-GB"/>
        </w:rPr>
        <w:t>, pebbles and leaves.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Your child’s challenge is to search the area for the same objects, and then come back to see how many </w:t>
      </w:r>
      <w:proofErr w:type="gramStart"/>
      <w:r w:rsidRPr="00C438B0">
        <w:rPr>
          <w:rFonts w:ascii="Comic Sans MS" w:eastAsia="Times New Roman" w:hAnsi="Comic Sans MS" w:cs="Arial"/>
          <w:lang w:eastAsia="en-GB"/>
        </w:rPr>
        <w:t>they’ve</w:t>
      </w:r>
      <w:proofErr w:type="gramEnd"/>
      <w:r w:rsidRPr="00C438B0">
        <w:rPr>
          <w:rFonts w:ascii="Comic Sans MS" w:eastAsia="Times New Roman" w:hAnsi="Comic Sans MS" w:cs="Arial"/>
          <w:lang w:eastAsia="en-GB"/>
        </w:rPr>
        <w:t xml:space="preserve"> managed to collect.</w:t>
      </w:r>
    </w:p>
    <w:p w:rsidR="007D02B2" w:rsidRPr="00C438B0" w:rsidRDefault="007D02B2" w:rsidP="007D02B2">
      <w:pPr>
        <w:spacing w:after="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This game will help them develop their </w:t>
      </w:r>
      <w:hyperlink r:id="rId7" w:history="1">
        <w:r w:rsidRPr="00C438B0">
          <w:rPr>
            <w:rFonts w:ascii="Comic Sans MS" w:eastAsia="Times New Roman" w:hAnsi="Comic Sans MS" w:cs="Arial"/>
            <w:u w:val="single"/>
            <w:bdr w:val="none" w:sz="0" w:space="0" w:color="auto" w:frame="1"/>
            <w:lang w:eastAsia="en-GB"/>
          </w:rPr>
          <w:t>memory</w:t>
        </w:r>
      </w:hyperlink>
      <w:r w:rsidRPr="00C438B0">
        <w:rPr>
          <w:rFonts w:ascii="Comic Sans MS" w:eastAsia="Times New Roman" w:hAnsi="Comic Sans MS" w:cs="Arial"/>
          <w:lang w:eastAsia="en-GB"/>
        </w:rPr>
        <w:t> and observation skills.</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3. Create a cairn</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Cairns are </w:t>
      </w:r>
      <w:proofErr w:type="gramStart"/>
      <w:r w:rsidRPr="00C438B0">
        <w:rPr>
          <w:rFonts w:ascii="Comic Sans MS" w:eastAsia="Times New Roman" w:hAnsi="Comic Sans MS" w:cs="Arial"/>
          <w:lang w:eastAsia="en-GB"/>
        </w:rPr>
        <w:t>man-made</w:t>
      </w:r>
      <w:proofErr w:type="gramEnd"/>
      <w:r w:rsidRPr="00C438B0">
        <w:rPr>
          <w:rFonts w:ascii="Comic Sans MS" w:eastAsia="Times New Roman" w:hAnsi="Comic Sans MS" w:cs="Arial"/>
          <w:lang w:eastAsia="en-GB"/>
        </w:rPr>
        <w:t xml:space="preserve"> towers of natural stones, usually built as a landmark or a memorial, and making them is a great activity for kids.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All they need to do is gather a range of flat rocks and pebbles in different sizes, and then stack them in order, with the largest at the bottom and the smallest at the top.</w:t>
      </w:r>
    </w:p>
    <w:p w:rsidR="007D02B2" w:rsidRPr="00C438B0" w:rsidRDefault="007D02B2" w:rsidP="007D02B2">
      <w:pPr>
        <w:spacing w:after="0" w:line="240" w:lineRule="auto"/>
        <w:textAlignment w:val="baseline"/>
        <w:rPr>
          <w:rFonts w:ascii="Comic Sans MS" w:eastAsia="Times New Roman" w:hAnsi="Comic Sans MS" w:cs="Arial"/>
          <w:lang w:eastAsia="en-GB"/>
        </w:rPr>
      </w:pPr>
      <w:r w:rsidRPr="00C438B0">
        <w:rPr>
          <w:rFonts w:ascii="Comic Sans MS" w:eastAsia="Times New Roman" w:hAnsi="Comic Sans MS" w:cs="Arial"/>
          <w:b/>
          <w:bCs/>
          <w:bdr w:val="none" w:sz="0" w:space="0" w:color="auto" w:frame="1"/>
          <w:lang w:eastAsia="en-GB"/>
        </w:rPr>
        <w:t>Can they make changes to the structure of their cairn, such as using a foundation of lots of smaller stones, and see if it still stands?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This improves gross and fine motor skills, hand-eye coordination and concentration as they experiment with finding the stones’ balancing points to see how tall they can make their cairn.</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4. Potato peeler whittling</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Whittling sticks is a great outdoor activity that can be almost meditative, and providing a potato peeler rather than a knife makes it much safer.</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Your child can use the peeler to whittle the bark off a stick, and then use felt tip pens to decorate it.</w:t>
      </w:r>
    </w:p>
    <w:p w:rsidR="007D02B2" w:rsidRPr="00C438B0" w:rsidRDefault="007D02B2" w:rsidP="007D02B2">
      <w:pPr>
        <w:spacing w:after="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Stick a feather to the end, and it becomes a magic wand.</w:t>
      </w:r>
    </w:p>
    <w:p w:rsidR="007D02B2" w:rsidRPr="00C438B0" w:rsidRDefault="007D02B2" w:rsidP="007D02B2">
      <w:pPr>
        <w:spacing w:after="0" w:line="240" w:lineRule="auto"/>
        <w:textAlignment w:val="baseline"/>
        <w:rPr>
          <w:rFonts w:ascii="Comic Sans MS" w:eastAsia="Times New Roman" w:hAnsi="Comic Sans MS" w:cs="Arial"/>
          <w:lang w:eastAsia="en-GB"/>
        </w:rPr>
      </w:pPr>
    </w:p>
    <w:p w:rsidR="007D02B2" w:rsidRPr="00C438B0" w:rsidRDefault="007D02B2" w:rsidP="007D02B2">
      <w:pPr>
        <w:spacing w:after="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Whittling helps hand-eye coordination, and decorating the whittled sticks promotes </w:t>
      </w:r>
      <w:hyperlink r:id="rId8" w:history="1">
        <w:r w:rsidRPr="00C438B0">
          <w:rPr>
            <w:rFonts w:ascii="Comic Sans MS" w:eastAsia="Times New Roman" w:hAnsi="Comic Sans MS" w:cs="Arial"/>
            <w:u w:val="single"/>
            <w:bdr w:val="none" w:sz="0" w:space="0" w:color="auto" w:frame="1"/>
            <w:lang w:eastAsia="en-GB"/>
          </w:rPr>
          <w:t>creativity</w:t>
        </w:r>
      </w:hyperlink>
      <w:r w:rsidRPr="00C438B0">
        <w:rPr>
          <w:rFonts w:ascii="Comic Sans MS" w:eastAsia="Times New Roman" w:hAnsi="Comic Sans MS" w:cs="Arial"/>
          <w:lang w:eastAsia="en-GB"/>
        </w:rPr>
        <w:t> and imagination.</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5. Flower crowns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This is a lovely activity for creative kids, and gives them opportunities to role-play being fairies, woodland nymphs or royalty.</w:t>
      </w:r>
    </w:p>
    <w:p w:rsidR="007D02B2" w:rsidRPr="00C438B0" w:rsidRDefault="007D02B2" w:rsidP="007D02B2">
      <w:pPr>
        <w:spacing w:after="0" w:line="240" w:lineRule="auto"/>
        <w:textAlignment w:val="baseline"/>
        <w:rPr>
          <w:rFonts w:ascii="Comic Sans MS" w:eastAsia="Times New Roman" w:hAnsi="Comic Sans MS" w:cs="Arial"/>
          <w:bCs/>
          <w:bdr w:val="none" w:sz="0" w:space="0" w:color="auto" w:frame="1"/>
          <w:lang w:eastAsia="en-GB"/>
        </w:rPr>
      </w:pPr>
      <w:r w:rsidRPr="00C438B0">
        <w:rPr>
          <w:rFonts w:ascii="Comic Sans MS" w:eastAsia="Times New Roman" w:hAnsi="Comic Sans MS" w:cs="Arial"/>
          <w:bCs/>
          <w:bdr w:val="none" w:sz="0" w:space="0" w:color="auto" w:frame="1"/>
          <w:lang w:eastAsia="en-GB"/>
        </w:rPr>
        <w:lastRenderedPageBreak/>
        <w:t>Go for a walk and collect flowers, leaves and grasses along the way, which your child can then weave into a nature-inspired crown. They could make a classic daisy chain garland or knot grasses to create a wreath.</w:t>
      </w:r>
    </w:p>
    <w:p w:rsidR="007D02B2" w:rsidRPr="00C438B0" w:rsidRDefault="007D02B2" w:rsidP="007D02B2">
      <w:pPr>
        <w:spacing w:after="0" w:line="240" w:lineRule="auto"/>
        <w:textAlignment w:val="baseline"/>
        <w:rPr>
          <w:rFonts w:ascii="Comic Sans MS" w:eastAsia="Times New Roman" w:hAnsi="Comic Sans MS" w:cs="Arial"/>
          <w:lang w:eastAsia="en-GB"/>
        </w:rPr>
      </w:pPr>
    </w:p>
    <w:p w:rsidR="007D02B2" w:rsidRPr="00C438B0" w:rsidRDefault="007D02B2" w:rsidP="007D02B2">
      <w:pPr>
        <w:spacing w:after="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As an add-on learning activity, buy a flower identification guidebook or borrow one from the </w:t>
      </w:r>
      <w:hyperlink r:id="rId9" w:history="1">
        <w:r w:rsidRPr="00C438B0">
          <w:rPr>
            <w:rFonts w:ascii="Comic Sans MS" w:eastAsia="Times New Roman" w:hAnsi="Comic Sans MS" w:cs="Arial"/>
            <w:u w:val="single"/>
            <w:bdr w:val="none" w:sz="0" w:space="0" w:color="auto" w:frame="1"/>
            <w:lang w:eastAsia="en-GB"/>
          </w:rPr>
          <w:t>library</w:t>
        </w:r>
      </w:hyperlink>
      <w:r w:rsidRPr="00C438B0">
        <w:rPr>
          <w:rFonts w:ascii="Comic Sans MS" w:eastAsia="Times New Roman" w:hAnsi="Comic Sans MS" w:cs="Arial"/>
          <w:lang w:eastAsia="en-GB"/>
        </w:rPr>
        <w:t xml:space="preserve"> so your child can identify the blooms and blossom </w:t>
      </w:r>
      <w:proofErr w:type="gramStart"/>
      <w:r w:rsidRPr="00C438B0">
        <w:rPr>
          <w:rFonts w:ascii="Comic Sans MS" w:eastAsia="Times New Roman" w:hAnsi="Comic Sans MS" w:cs="Arial"/>
          <w:lang w:eastAsia="en-GB"/>
        </w:rPr>
        <w:t>they’ve</w:t>
      </w:r>
      <w:proofErr w:type="gramEnd"/>
      <w:r w:rsidRPr="00C438B0">
        <w:rPr>
          <w:rFonts w:ascii="Comic Sans MS" w:eastAsia="Times New Roman" w:hAnsi="Comic Sans MS" w:cs="Arial"/>
          <w:lang w:eastAsia="en-GB"/>
        </w:rPr>
        <w:t xml:space="preserve"> gathered.</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6. Clay play</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Clay is a great natural modelling material, and </w:t>
      </w:r>
      <w:proofErr w:type="gramStart"/>
      <w:r w:rsidRPr="00C438B0">
        <w:rPr>
          <w:rFonts w:ascii="Comic Sans MS" w:eastAsia="Times New Roman" w:hAnsi="Comic Sans MS" w:cs="Arial"/>
          <w:lang w:eastAsia="en-GB"/>
        </w:rPr>
        <w:t>can be combined</w:t>
      </w:r>
      <w:proofErr w:type="gramEnd"/>
      <w:r w:rsidRPr="00C438B0">
        <w:rPr>
          <w:rFonts w:ascii="Comic Sans MS" w:eastAsia="Times New Roman" w:hAnsi="Comic Sans MS" w:cs="Arial"/>
          <w:lang w:eastAsia="en-GB"/>
        </w:rPr>
        <w:t xml:space="preserve"> with things that your child finds outdoors to make fascinating creations.</w:t>
      </w:r>
    </w:p>
    <w:p w:rsidR="007D02B2" w:rsidRPr="00C438B0" w:rsidRDefault="007D02B2" w:rsidP="007D02B2">
      <w:pPr>
        <w:spacing w:after="0" w:line="240" w:lineRule="auto"/>
        <w:textAlignment w:val="baseline"/>
        <w:rPr>
          <w:rFonts w:ascii="Comic Sans MS" w:eastAsia="Times New Roman" w:hAnsi="Comic Sans MS" w:cs="Arial"/>
          <w:bCs/>
          <w:bdr w:val="none" w:sz="0" w:space="0" w:color="auto" w:frame="1"/>
          <w:lang w:eastAsia="en-GB"/>
        </w:rPr>
      </w:pPr>
      <w:r w:rsidRPr="00C438B0">
        <w:rPr>
          <w:rFonts w:ascii="Comic Sans MS" w:eastAsia="Times New Roman" w:hAnsi="Comic Sans MS" w:cs="Arial"/>
          <w:bCs/>
          <w:bdr w:val="none" w:sz="0" w:space="0" w:color="auto" w:frame="1"/>
          <w:lang w:eastAsia="en-GB"/>
        </w:rPr>
        <w:t>Playing with the tactile material is good for fine motor control and developing the muscles needed for handwriting, and has the same satisfying sensation as making mud pies.</w:t>
      </w:r>
    </w:p>
    <w:p w:rsidR="007D02B2" w:rsidRPr="00C438B0" w:rsidRDefault="007D02B2" w:rsidP="007D02B2">
      <w:pPr>
        <w:spacing w:after="0" w:line="240" w:lineRule="auto"/>
        <w:textAlignment w:val="baseline"/>
        <w:rPr>
          <w:rFonts w:ascii="Comic Sans MS" w:eastAsia="Times New Roman" w:hAnsi="Comic Sans MS" w:cs="Arial"/>
          <w:lang w:eastAsia="en-GB"/>
        </w:rPr>
      </w:pP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One fun idea is to get your child to make a hedgehog body out of clay, and then stick pine needles in to make its spines.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They can also combine clay with pebbles, </w:t>
      </w:r>
      <w:proofErr w:type="gramStart"/>
      <w:r w:rsidRPr="00C438B0">
        <w:rPr>
          <w:rFonts w:ascii="Comic Sans MS" w:eastAsia="Times New Roman" w:hAnsi="Comic Sans MS" w:cs="Arial"/>
          <w:lang w:eastAsia="en-GB"/>
        </w:rPr>
        <w:t>pine cones</w:t>
      </w:r>
      <w:proofErr w:type="gramEnd"/>
      <w:r w:rsidRPr="00C438B0">
        <w:rPr>
          <w:rFonts w:ascii="Comic Sans MS" w:eastAsia="Times New Roman" w:hAnsi="Comic Sans MS" w:cs="Arial"/>
          <w:lang w:eastAsia="en-GB"/>
        </w:rPr>
        <w:t>, feathers and more to create their own realistic or abstract masterpieces.</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7. Build a den</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Building a den is a brilliant back-to-nature challenge that will awaken your child’s inner </w:t>
      </w:r>
      <w:proofErr w:type="gramStart"/>
      <w:r w:rsidRPr="00C438B0">
        <w:rPr>
          <w:rFonts w:ascii="Comic Sans MS" w:eastAsia="Times New Roman" w:hAnsi="Comic Sans MS" w:cs="Arial"/>
          <w:lang w:eastAsia="en-GB"/>
        </w:rPr>
        <w:t>caveman</w:t>
      </w:r>
      <w:proofErr w:type="gramEnd"/>
      <w:r w:rsidRPr="00C438B0">
        <w:rPr>
          <w:rFonts w:ascii="Comic Sans MS" w:eastAsia="Times New Roman" w:hAnsi="Comic Sans MS" w:cs="Arial"/>
          <w:lang w:eastAsia="en-GB"/>
        </w:rPr>
        <w:t>, and it’s a great project to get stuck into with a friend or sibling.</w:t>
      </w:r>
    </w:p>
    <w:p w:rsidR="007D02B2" w:rsidRPr="00C438B0" w:rsidRDefault="007D02B2" w:rsidP="007D02B2">
      <w:pPr>
        <w:spacing w:after="0" w:line="240" w:lineRule="auto"/>
        <w:textAlignment w:val="baseline"/>
        <w:rPr>
          <w:rFonts w:ascii="Comic Sans MS" w:eastAsia="Times New Roman" w:hAnsi="Comic Sans MS" w:cs="Arial"/>
          <w:lang w:eastAsia="en-GB"/>
        </w:rPr>
      </w:pPr>
      <w:r w:rsidRPr="00C438B0">
        <w:rPr>
          <w:rFonts w:ascii="Comic Sans MS" w:eastAsia="Times New Roman" w:hAnsi="Comic Sans MS" w:cs="Arial"/>
          <w:bCs/>
          <w:bdr w:val="none" w:sz="0" w:space="0" w:color="auto" w:frame="1"/>
          <w:lang w:eastAsia="en-GB"/>
        </w:rPr>
        <w:t>Find some thick, long sticks and challenge your child to create their own shelter, either by leaning them up against a tree, or by lashing them together with string at the top for a tipi-style den</w:t>
      </w:r>
      <w:r w:rsidRPr="00C438B0">
        <w:rPr>
          <w:rFonts w:ascii="Comic Sans MS" w:eastAsia="Times New Roman" w:hAnsi="Comic Sans MS" w:cs="Arial"/>
          <w:lang w:eastAsia="en-GB"/>
        </w:rPr>
        <w:t>.</w:t>
      </w:r>
    </w:p>
    <w:p w:rsidR="007D02B2" w:rsidRPr="00C438B0" w:rsidRDefault="007D02B2" w:rsidP="007D02B2">
      <w:pPr>
        <w:spacing w:after="0" w:line="240" w:lineRule="auto"/>
        <w:textAlignment w:val="baseline"/>
        <w:rPr>
          <w:rFonts w:ascii="Comic Sans MS" w:eastAsia="Times New Roman" w:hAnsi="Comic Sans MS" w:cs="Arial"/>
          <w:lang w:eastAsia="en-GB"/>
        </w:rPr>
      </w:pP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You could take an old sheet out with you to give their den-building more scope.</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This is a good test of problem-solving skills that involves your child working out how to balance the sticks and make them stay standing, as well as providing an opportunity to be physically active.</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8. Woodland dragons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Your child may well have played with chalks on pavements, but giant chalks are also good for drawing on trees.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The textured bark is </w:t>
      </w:r>
      <w:proofErr w:type="gramStart"/>
      <w:r w:rsidRPr="00C438B0">
        <w:rPr>
          <w:rFonts w:ascii="Comic Sans MS" w:eastAsia="Times New Roman" w:hAnsi="Comic Sans MS" w:cs="Arial"/>
          <w:lang w:eastAsia="en-GB"/>
        </w:rPr>
        <w:t>really satisfying</w:t>
      </w:r>
      <w:proofErr w:type="gramEnd"/>
      <w:r w:rsidRPr="00C438B0">
        <w:rPr>
          <w:rFonts w:ascii="Comic Sans MS" w:eastAsia="Times New Roman" w:hAnsi="Comic Sans MS" w:cs="Arial"/>
          <w:lang w:eastAsia="en-GB"/>
        </w:rPr>
        <w:t xml:space="preserve"> to draw on, helping children develop fine motor skills, pencil grip and mark-making, as well as creativity.</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Try looking for knots in trees that look like dragons’ eyes, and using the chalks to draw on the surrounding area: the bumpy bark makes brilliant dragon skin.</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9. Giant bubbles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This hands-on science activity is much more fun than blowing bubbles from a tiny pot.</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Combine six cups of water, one cup of washing-up liquid, and half a tablespoon of glycerine (the magic ingredient, available from chemists).</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lastRenderedPageBreak/>
        <w:t>Tie a piece of string of any length into a circle, dip it into the bubble mix and waft it around to make giant bubbles.</w:t>
      </w:r>
    </w:p>
    <w:p w:rsidR="007D02B2" w:rsidRPr="00C438B0" w:rsidRDefault="007D02B2" w:rsidP="007D02B2">
      <w:pPr>
        <w:spacing w:after="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Your child can experiment with how much to mix the solution to make the best bubbles, and see which </w:t>
      </w:r>
      <w:hyperlink r:id="rId10" w:history="1">
        <w:r w:rsidRPr="00C438B0">
          <w:rPr>
            <w:rFonts w:ascii="Comic Sans MS" w:eastAsia="Times New Roman" w:hAnsi="Comic Sans MS" w:cs="Arial"/>
            <w:u w:val="single"/>
            <w:bdr w:val="none" w:sz="0" w:space="0" w:color="auto" w:frame="1"/>
            <w:lang w:eastAsia="en-GB"/>
          </w:rPr>
          <w:t>weather</w:t>
        </w:r>
      </w:hyperlink>
      <w:r w:rsidRPr="00C438B0">
        <w:rPr>
          <w:rFonts w:ascii="Comic Sans MS" w:eastAsia="Times New Roman" w:hAnsi="Comic Sans MS" w:cs="Arial"/>
          <w:lang w:eastAsia="en-GB"/>
        </w:rPr>
        <w:t xml:space="preserve"> conditions are the best for </w:t>
      </w:r>
      <w:proofErr w:type="gramStart"/>
      <w:r w:rsidRPr="00C438B0">
        <w:rPr>
          <w:rFonts w:ascii="Comic Sans MS" w:eastAsia="Times New Roman" w:hAnsi="Comic Sans MS" w:cs="Arial"/>
          <w:lang w:eastAsia="en-GB"/>
        </w:rPr>
        <w:t>bubble-blowing</w:t>
      </w:r>
      <w:proofErr w:type="gramEnd"/>
      <w:r w:rsidRPr="00C438B0">
        <w:rPr>
          <w:rFonts w:ascii="Comic Sans MS" w:eastAsia="Times New Roman" w:hAnsi="Comic Sans MS" w:cs="Arial"/>
          <w:lang w:eastAsia="en-GB"/>
        </w:rPr>
        <w:t>.</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10. Construct a labyrinth</w:t>
      </w:r>
      <w:bookmarkStart w:id="0" w:name="_GoBack"/>
      <w:bookmarkEnd w:id="0"/>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Using sticks, your child can create a maze of any size on the ground for parents, friends and siblings to find their way around by following the paths </w:t>
      </w:r>
      <w:proofErr w:type="gramStart"/>
      <w:r w:rsidRPr="00C438B0">
        <w:rPr>
          <w:rFonts w:ascii="Comic Sans MS" w:eastAsia="Times New Roman" w:hAnsi="Comic Sans MS" w:cs="Arial"/>
          <w:lang w:eastAsia="en-GB"/>
        </w:rPr>
        <w:t>they’ve</w:t>
      </w:r>
      <w:proofErr w:type="gramEnd"/>
      <w:r w:rsidRPr="00C438B0">
        <w:rPr>
          <w:rFonts w:ascii="Comic Sans MS" w:eastAsia="Times New Roman" w:hAnsi="Comic Sans MS" w:cs="Arial"/>
          <w:lang w:eastAsia="en-GB"/>
        </w:rPr>
        <w:t xml:space="preserve"> laid.</w:t>
      </w:r>
    </w:p>
    <w:p w:rsidR="007D02B2" w:rsidRPr="00C438B0" w:rsidRDefault="007D02B2" w:rsidP="007D02B2">
      <w:pPr>
        <w:spacing w:before="300" w:after="300" w:line="240" w:lineRule="atLeast"/>
        <w:textAlignment w:val="baseline"/>
        <w:outlineLvl w:val="2"/>
        <w:rPr>
          <w:rFonts w:ascii="Comic Sans MS" w:eastAsia="Times New Roman" w:hAnsi="Comic Sans MS" w:cs="Arial"/>
          <w:b/>
          <w:bCs/>
          <w:sz w:val="24"/>
          <w:szCs w:val="24"/>
          <w:lang w:eastAsia="en-GB"/>
        </w:rPr>
      </w:pPr>
      <w:r w:rsidRPr="00C438B0">
        <w:rPr>
          <w:rFonts w:ascii="Comic Sans MS" w:eastAsia="Times New Roman" w:hAnsi="Comic Sans MS" w:cs="Arial"/>
          <w:b/>
          <w:bCs/>
          <w:sz w:val="24"/>
          <w:szCs w:val="24"/>
          <w:lang w:eastAsia="en-GB"/>
        </w:rPr>
        <w:t>11. Campfire cooking</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 xml:space="preserve">Cooking on a campfire is a thrilling experience for children, as long as you follow basic safety rules: make sure </w:t>
      </w:r>
      <w:proofErr w:type="gramStart"/>
      <w:r w:rsidRPr="00C438B0">
        <w:rPr>
          <w:rFonts w:ascii="Comic Sans MS" w:eastAsia="Times New Roman" w:hAnsi="Comic Sans MS" w:cs="Arial"/>
          <w:lang w:eastAsia="en-GB"/>
        </w:rPr>
        <w:t>they’re</w:t>
      </w:r>
      <w:proofErr w:type="gramEnd"/>
      <w:r w:rsidRPr="00C438B0">
        <w:rPr>
          <w:rFonts w:ascii="Comic Sans MS" w:eastAsia="Times New Roman" w:hAnsi="Comic Sans MS" w:cs="Arial"/>
          <w:lang w:eastAsia="en-GB"/>
        </w:rPr>
        <w:t xml:space="preserve"> closely supervised, don’t light fires under overhanging branches or near tree roots, and always have water on hand.</w:t>
      </w: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Using a fire pit, brazier or basket will help to keep the fire contained.</w:t>
      </w:r>
    </w:p>
    <w:p w:rsidR="007D02B2" w:rsidRPr="00C438B0" w:rsidRDefault="007D02B2" w:rsidP="007D02B2">
      <w:pPr>
        <w:spacing w:after="0" w:line="240" w:lineRule="auto"/>
        <w:textAlignment w:val="baseline"/>
        <w:rPr>
          <w:rFonts w:ascii="Comic Sans MS" w:eastAsia="Times New Roman" w:hAnsi="Comic Sans MS" w:cs="Arial"/>
          <w:bCs/>
          <w:bdr w:val="none" w:sz="0" w:space="0" w:color="auto" w:frame="1"/>
          <w:lang w:eastAsia="en-GB"/>
        </w:rPr>
      </w:pPr>
      <w:r w:rsidRPr="00C438B0">
        <w:rPr>
          <w:rFonts w:ascii="Comic Sans MS" w:eastAsia="Times New Roman" w:hAnsi="Comic Sans MS" w:cs="Arial"/>
          <w:bCs/>
          <w:bdr w:val="none" w:sz="0" w:space="0" w:color="auto" w:frame="1"/>
          <w:lang w:eastAsia="en-GB"/>
        </w:rPr>
        <w:t xml:space="preserve">Your child can whittle a stick to a point using their potato peeler, spear a marshmallow, toast it over the fire and then sandwich it between two chocolate biscuits to make </w:t>
      </w:r>
      <w:proofErr w:type="spellStart"/>
      <w:r w:rsidRPr="00C438B0">
        <w:rPr>
          <w:rFonts w:ascii="Comic Sans MS" w:eastAsia="Times New Roman" w:hAnsi="Comic Sans MS" w:cs="Arial"/>
          <w:bCs/>
          <w:bdr w:val="none" w:sz="0" w:space="0" w:color="auto" w:frame="1"/>
          <w:lang w:eastAsia="en-GB"/>
        </w:rPr>
        <w:t>smores</w:t>
      </w:r>
      <w:proofErr w:type="spellEnd"/>
      <w:r w:rsidRPr="00C438B0">
        <w:rPr>
          <w:rFonts w:ascii="Comic Sans MS" w:eastAsia="Times New Roman" w:hAnsi="Comic Sans MS" w:cs="Arial"/>
          <w:bCs/>
          <w:bdr w:val="none" w:sz="0" w:space="0" w:color="auto" w:frame="1"/>
          <w:lang w:eastAsia="en-GB"/>
        </w:rPr>
        <w:t>.</w:t>
      </w:r>
    </w:p>
    <w:p w:rsidR="007D02B2" w:rsidRPr="00C438B0" w:rsidRDefault="007D02B2" w:rsidP="007D02B2">
      <w:pPr>
        <w:spacing w:after="0" w:line="240" w:lineRule="auto"/>
        <w:textAlignment w:val="baseline"/>
        <w:rPr>
          <w:rFonts w:ascii="Comic Sans MS" w:eastAsia="Times New Roman" w:hAnsi="Comic Sans MS" w:cs="Arial"/>
          <w:lang w:eastAsia="en-GB"/>
        </w:rPr>
      </w:pPr>
    </w:p>
    <w:p w:rsidR="007D02B2" w:rsidRPr="00C438B0" w:rsidRDefault="007D02B2" w:rsidP="007D02B2">
      <w:pPr>
        <w:spacing w:after="270" w:line="240" w:lineRule="auto"/>
        <w:textAlignment w:val="baseline"/>
        <w:rPr>
          <w:rFonts w:ascii="Comic Sans MS" w:eastAsia="Times New Roman" w:hAnsi="Comic Sans MS" w:cs="Arial"/>
          <w:lang w:eastAsia="en-GB"/>
        </w:rPr>
      </w:pPr>
      <w:r w:rsidRPr="00C438B0">
        <w:rPr>
          <w:rFonts w:ascii="Comic Sans MS" w:eastAsia="Times New Roman" w:hAnsi="Comic Sans MS" w:cs="Arial"/>
          <w:lang w:eastAsia="en-GB"/>
        </w:rPr>
        <w:t>Or stick a lolly stick into an apple, melt chocolate in a bowl over a pan of boiling water on the fire, then dip the apple in and cover it with sprinkles: a lovely autumn activity that’ll help your child think about where their food comes from.</w:t>
      </w:r>
    </w:p>
    <w:p w:rsidR="00D21C3D" w:rsidRPr="00C438B0" w:rsidRDefault="00D21C3D">
      <w:pPr>
        <w:rPr>
          <w:rFonts w:ascii="Comic Sans MS" w:hAnsi="Comic Sans MS"/>
        </w:rPr>
      </w:pPr>
    </w:p>
    <w:sectPr w:rsidR="00D21C3D" w:rsidRPr="00C438B0" w:rsidSect="007D02B2">
      <w:headerReference w:type="defaul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DA4" w:rsidRDefault="00451DA4" w:rsidP="007D02B2">
      <w:pPr>
        <w:spacing w:after="0" w:line="240" w:lineRule="auto"/>
      </w:pPr>
      <w:r>
        <w:separator/>
      </w:r>
    </w:p>
  </w:endnote>
  <w:endnote w:type="continuationSeparator" w:id="0">
    <w:p w:rsidR="00451DA4" w:rsidRDefault="00451DA4" w:rsidP="007D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DA4" w:rsidRDefault="00451DA4" w:rsidP="007D02B2">
      <w:pPr>
        <w:spacing w:after="0" w:line="240" w:lineRule="auto"/>
      </w:pPr>
      <w:r>
        <w:separator/>
      </w:r>
    </w:p>
  </w:footnote>
  <w:footnote w:type="continuationSeparator" w:id="0">
    <w:p w:rsidR="00451DA4" w:rsidRDefault="00451DA4" w:rsidP="007D0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2B2" w:rsidRPr="00C438B0" w:rsidRDefault="007D02B2" w:rsidP="007D02B2">
    <w:pPr>
      <w:pStyle w:val="Header"/>
      <w:jc w:val="center"/>
      <w:rPr>
        <w:rFonts w:ascii="Comic Sans MS" w:hAnsi="Comic Sans MS"/>
        <w:b/>
        <w:color w:val="70AD47" w:themeColor="accent6"/>
        <w:sz w:val="36"/>
        <w:szCs w:val="36"/>
      </w:rPr>
    </w:pPr>
    <w:r w:rsidRPr="00C438B0">
      <w:rPr>
        <w:rFonts w:ascii="Comic Sans MS" w:hAnsi="Comic Sans MS"/>
        <w:b/>
        <w:color w:val="70AD47" w:themeColor="accent6"/>
        <w:sz w:val="36"/>
        <w:szCs w:val="36"/>
      </w:rPr>
      <w:t>FOREST SCHOOLS IDEAS YOU CAN DO AT HOME WITH LITTLE OR NO EQUIPMENT OR COST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8D"/>
    <w:rsid w:val="00451DA4"/>
    <w:rsid w:val="006D428D"/>
    <w:rsid w:val="007D02B2"/>
    <w:rsid w:val="00C438B0"/>
    <w:rsid w:val="00D21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36704-CD9D-429D-9006-091FE0E9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D02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02B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02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02B2"/>
    <w:rPr>
      <w:color w:val="0000FF"/>
      <w:u w:val="single"/>
    </w:rPr>
  </w:style>
  <w:style w:type="character" w:styleId="Strong">
    <w:name w:val="Strong"/>
    <w:basedOn w:val="DefaultParagraphFont"/>
    <w:uiPriority w:val="22"/>
    <w:qFormat/>
    <w:rsid w:val="007D02B2"/>
    <w:rPr>
      <w:b/>
      <w:bCs/>
    </w:rPr>
  </w:style>
  <w:style w:type="paragraph" w:styleId="Header">
    <w:name w:val="header"/>
    <w:basedOn w:val="Normal"/>
    <w:link w:val="HeaderChar"/>
    <w:uiPriority w:val="99"/>
    <w:unhideWhenUsed/>
    <w:rsid w:val="007D0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2B2"/>
  </w:style>
  <w:style w:type="paragraph" w:styleId="Footer">
    <w:name w:val="footer"/>
    <w:basedOn w:val="Normal"/>
    <w:link w:val="FooterChar"/>
    <w:uiPriority w:val="99"/>
    <w:unhideWhenUsed/>
    <w:rsid w:val="007D0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run.com/nurturing-creativity-in-childr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heschoolrun.com/sats-advice-memory-skill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schoolrun.com/homework-help/insect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theschoolrun.com/homework-help/weather" TargetMode="External"/><Relationship Id="rId4" Type="http://schemas.openxmlformats.org/officeDocument/2006/relationships/footnotes" Target="footnotes.xml"/><Relationship Id="rId9" Type="http://schemas.openxmlformats.org/officeDocument/2006/relationships/hyperlink" Target="https://www.theschoolrun.com/things-to-do-in-the-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Barrett</dc:creator>
  <cp:keywords/>
  <dc:description/>
  <cp:lastModifiedBy>Senco Weston</cp:lastModifiedBy>
  <cp:revision>2</cp:revision>
  <dcterms:created xsi:type="dcterms:W3CDTF">2020-10-04T14:47:00Z</dcterms:created>
  <dcterms:modified xsi:type="dcterms:W3CDTF">2020-10-04T14:47:00Z</dcterms:modified>
</cp:coreProperties>
</file>