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AD28D" w14:textId="36C9FF20" w:rsidR="00541592" w:rsidRDefault="00584C88" w:rsidP="00541592">
      <w:pPr>
        <w:autoSpaceDE w:val="0"/>
        <w:autoSpaceDN w:val="0"/>
        <w:adjustRightInd w:val="0"/>
        <w:jc w:val="center"/>
      </w:pPr>
      <w:r>
        <w:rPr>
          <w:noProof/>
        </w:rPr>
        <w:drawing>
          <wp:inline distT="0" distB="0" distL="0" distR="0" wp14:anchorId="6BF5A301" wp14:editId="7502CED8">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213C3541" w14:textId="77777777" w:rsidR="00762ED1" w:rsidRDefault="00762ED1" w:rsidP="00762ED1">
      <w:pPr>
        <w:rPr>
          <w:rFonts w:ascii="Candara" w:hAnsi="Candara" w:cs="Arial"/>
          <w:b/>
          <w:sz w:val="22"/>
          <w:szCs w:val="22"/>
        </w:rPr>
      </w:pPr>
    </w:p>
    <w:p w14:paraId="1DD3C3C6"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600A4F81" w14:textId="77777777" w:rsidR="008071EF" w:rsidRPr="00273A27" w:rsidRDefault="008071EF" w:rsidP="00762ED1">
      <w:pPr>
        <w:rPr>
          <w:rFonts w:ascii="Arial" w:hAnsi="Arial" w:cs="Arial"/>
          <w:b/>
          <w:sz w:val="22"/>
          <w:szCs w:val="22"/>
        </w:rPr>
      </w:pPr>
    </w:p>
    <w:p w14:paraId="0698FA22" w14:textId="77777777" w:rsidR="00273A27" w:rsidRPr="00273A27" w:rsidRDefault="00273A27" w:rsidP="00762ED1">
      <w:pPr>
        <w:rPr>
          <w:rFonts w:ascii="Arial" w:hAnsi="Arial" w:cs="Arial"/>
          <w:b/>
          <w:sz w:val="22"/>
          <w:szCs w:val="22"/>
        </w:rPr>
      </w:pPr>
    </w:p>
    <w:p w14:paraId="35C09DE7" w14:textId="77777777" w:rsidR="00273A27" w:rsidRDefault="00273A27" w:rsidP="00762ED1">
      <w:pPr>
        <w:rPr>
          <w:rFonts w:ascii="Arial" w:hAnsi="Arial" w:cs="Arial"/>
          <w:b/>
          <w:sz w:val="22"/>
          <w:szCs w:val="22"/>
        </w:rPr>
      </w:pPr>
    </w:p>
    <w:p w14:paraId="39767F8F" w14:textId="77777777" w:rsidR="005F6CC1" w:rsidRDefault="005F6CC1" w:rsidP="00762ED1">
      <w:pPr>
        <w:rPr>
          <w:rFonts w:ascii="Arial" w:hAnsi="Arial" w:cs="Arial"/>
          <w:b/>
          <w:sz w:val="22"/>
          <w:szCs w:val="22"/>
        </w:rPr>
      </w:pPr>
    </w:p>
    <w:p w14:paraId="12086639" w14:textId="77777777" w:rsidR="005F6CC1" w:rsidRDefault="005F6CC1" w:rsidP="00762ED1">
      <w:pPr>
        <w:rPr>
          <w:rFonts w:ascii="Arial" w:hAnsi="Arial" w:cs="Arial"/>
          <w:b/>
          <w:sz w:val="22"/>
          <w:szCs w:val="22"/>
        </w:rPr>
      </w:pPr>
    </w:p>
    <w:p w14:paraId="674640F1" w14:textId="77777777" w:rsidR="006D4D8B" w:rsidRDefault="006D4D8B" w:rsidP="00762ED1">
      <w:pPr>
        <w:rPr>
          <w:rFonts w:ascii="Arial" w:hAnsi="Arial" w:cs="Arial"/>
          <w:b/>
          <w:sz w:val="22"/>
          <w:szCs w:val="22"/>
        </w:rPr>
      </w:pPr>
    </w:p>
    <w:p w14:paraId="0D364C26" w14:textId="77777777" w:rsidR="005F6CC1" w:rsidRPr="00273A27" w:rsidRDefault="005F6CC1" w:rsidP="00762ED1">
      <w:pPr>
        <w:rPr>
          <w:rFonts w:ascii="Arial" w:hAnsi="Arial" w:cs="Arial"/>
          <w:b/>
          <w:sz w:val="22"/>
          <w:szCs w:val="22"/>
        </w:rPr>
      </w:pPr>
    </w:p>
    <w:p w14:paraId="7714052C" w14:textId="77777777" w:rsidR="008071EF" w:rsidRPr="00273A27" w:rsidRDefault="008071EF" w:rsidP="00762ED1">
      <w:pPr>
        <w:rPr>
          <w:rFonts w:ascii="Arial" w:hAnsi="Arial" w:cs="Arial"/>
          <w:b/>
          <w:sz w:val="22"/>
          <w:szCs w:val="22"/>
        </w:rPr>
      </w:pPr>
    </w:p>
    <w:p w14:paraId="5617721A" w14:textId="77777777" w:rsidR="00762ED1" w:rsidRPr="00273A27" w:rsidRDefault="00875F80" w:rsidP="008071EF">
      <w:pPr>
        <w:pStyle w:val="Title"/>
        <w:jc w:val="center"/>
        <w:rPr>
          <w:rFonts w:ascii="Arial" w:hAnsi="Arial" w:cs="Arial"/>
          <w:b/>
          <w:color w:val="000000"/>
        </w:rPr>
      </w:pPr>
      <w:r>
        <w:rPr>
          <w:rFonts w:ascii="Arial" w:hAnsi="Arial" w:cs="Arial"/>
          <w:b/>
          <w:color w:val="000000"/>
        </w:rPr>
        <w:t>Social Networking Policy</w:t>
      </w:r>
    </w:p>
    <w:p w14:paraId="5C8138DE" w14:textId="77777777" w:rsidR="00273A27" w:rsidRPr="00273A27" w:rsidRDefault="00273A27" w:rsidP="00273A27">
      <w:pPr>
        <w:rPr>
          <w:rFonts w:ascii="Arial" w:hAnsi="Arial" w:cs="Arial"/>
        </w:rPr>
      </w:pPr>
    </w:p>
    <w:p w14:paraId="646F8C4A" w14:textId="23259CF3" w:rsidR="008071EF" w:rsidRPr="00273A27" w:rsidRDefault="00584C88"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57728" behindDoc="0" locked="0" layoutInCell="1" allowOverlap="1" wp14:anchorId="192FFDC7" wp14:editId="2BDB9D13">
                <wp:simplePos x="0" y="0"/>
                <wp:positionH relativeFrom="column">
                  <wp:posOffset>12700</wp:posOffset>
                </wp:positionH>
                <wp:positionV relativeFrom="paragraph">
                  <wp:posOffset>60960</wp:posOffset>
                </wp:positionV>
                <wp:extent cx="6233160" cy="7620"/>
                <wp:effectExtent l="20320" t="25400" r="23495" b="24130"/>
                <wp:wrapNone/>
                <wp:docPr id="18534556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F984CB"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2665E573" w14:textId="77777777" w:rsidR="008071EF" w:rsidRPr="00273A27" w:rsidRDefault="008071EF" w:rsidP="008071EF">
      <w:pPr>
        <w:rPr>
          <w:rFonts w:ascii="Arial" w:hAnsi="Arial" w:cs="Arial"/>
        </w:rPr>
      </w:pPr>
    </w:p>
    <w:p w14:paraId="2E203C34" w14:textId="77777777" w:rsidR="008071EF" w:rsidRPr="004D34B0" w:rsidRDefault="00273A27" w:rsidP="00273A27">
      <w:pPr>
        <w:pStyle w:val="Title"/>
        <w:jc w:val="center"/>
        <w:rPr>
          <w:rFonts w:ascii="Arial" w:hAnsi="Arial" w:cs="Arial"/>
          <w:color w:val="000000"/>
        </w:rPr>
      </w:pPr>
      <w:r w:rsidRPr="004D34B0">
        <w:rPr>
          <w:rFonts w:ascii="Arial" w:hAnsi="Arial" w:cs="Arial"/>
          <w:color w:val="000000"/>
        </w:rPr>
        <w:t>202</w:t>
      </w:r>
      <w:r w:rsidR="008C062A">
        <w:rPr>
          <w:rFonts w:ascii="Arial" w:hAnsi="Arial" w:cs="Arial"/>
          <w:color w:val="000000"/>
        </w:rPr>
        <w:t>4</w:t>
      </w:r>
    </w:p>
    <w:p w14:paraId="25B25F0C" w14:textId="77777777" w:rsidR="008071EF" w:rsidRPr="00273A27" w:rsidRDefault="008071EF" w:rsidP="008071EF">
      <w:pPr>
        <w:rPr>
          <w:rFonts w:ascii="Arial" w:hAnsi="Arial" w:cs="Arial"/>
        </w:rPr>
      </w:pPr>
    </w:p>
    <w:p w14:paraId="46F52620" w14:textId="77777777" w:rsidR="00EE231B" w:rsidRDefault="00EE231B" w:rsidP="008071EF">
      <w:pPr>
        <w:rPr>
          <w:rFonts w:ascii="Arial" w:hAnsi="Arial" w:cs="Arial"/>
        </w:rPr>
      </w:pPr>
    </w:p>
    <w:p w14:paraId="45C48080" w14:textId="77777777" w:rsidR="00EE231B" w:rsidRDefault="00EE231B" w:rsidP="008071EF">
      <w:pPr>
        <w:rPr>
          <w:rFonts w:ascii="Arial" w:hAnsi="Arial" w:cs="Arial"/>
        </w:rPr>
      </w:pPr>
    </w:p>
    <w:p w14:paraId="1E829767" w14:textId="77777777" w:rsidR="005F6CC1" w:rsidRDefault="005F6CC1" w:rsidP="008071EF">
      <w:pPr>
        <w:rPr>
          <w:rFonts w:ascii="Arial" w:hAnsi="Arial" w:cs="Arial"/>
        </w:rPr>
      </w:pPr>
    </w:p>
    <w:p w14:paraId="12F70949" w14:textId="77777777" w:rsidR="005F6CC1" w:rsidRDefault="005F6CC1" w:rsidP="008071EF">
      <w:pPr>
        <w:rPr>
          <w:rFonts w:ascii="Arial" w:hAnsi="Arial" w:cs="Arial"/>
        </w:rPr>
      </w:pPr>
    </w:p>
    <w:p w14:paraId="2A2BF835" w14:textId="77777777" w:rsidR="005F6CC1" w:rsidRDefault="005F6CC1" w:rsidP="008071EF">
      <w:pPr>
        <w:rPr>
          <w:rFonts w:ascii="Arial" w:hAnsi="Arial" w:cs="Arial"/>
        </w:rPr>
      </w:pPr>
    </w:p>
    <w:p w14:paraId="73DDD60D" w14:textId="77777777" w:rsidR="005F6CC1" w:rsidRDefault="005F6CC1" w:rsidP="008071EF">
      <w:pPr>
        <w:rPr>
          <w:rFonts w:ascii="Arial" w:hAnsi="Arial" w:cs="Arial"/>
        </w:rPr>
      </w:pPr>
    </w:p>
    <w:p w14:paraId="2069B7E5" w14:textId="77777777" w:rsidR="006D4D8B" w:rsidRDefault="006D4D8B" w:rsidP="008071EF">
      <w:pPr>
        <w:rPr>
          <w:rFonts w:ascii="Arial" w:hAnsi="Arial" w:cs="Arial"/>
        </w:rPr>
      </w:pPr>
    </w:p>
    <w:p w14:paraId="12C099BF" w14:textId="77777777" w:rsidR="005F6CC1" w:rsidRDefault="005F6CC1" w:rsidP="008071EF">
      <w:pPr>
        <w:rPr>
          <w:rFonts w:ascii="Arial" w:hAnsi="Arial" w:cs="Arial"/>
        </w:rPr>
      </w:pPr>
    </w:p>
    <w:p w14:paraId="01D6E7CB" w14:textId="77777777" w:rsidR="006D4D8B" w:rsidRDefault="006D4D8B" w:rsidP="008071EF">
      <w:pPr>
        <w:rPr>
          <w:rFonts w:ascii="Arial" w:hAnsi="Arial" w:cs="Arial"/>
        </w:rPr>
      </w:pPr>
    </w:p>
    <w:p w14:paraId="2C86FB16" w14:textId="77777777" w:rsidR="006D4D8B" w:rsidRDefault="006D4D8B" w:rsidP="008071EF">
      <w:pPr>
        <w:rPr>
          <w:rFonts w:ascii="Arial" w:hAnsi="Arial" w:cs="Arial"/>
        </w:rPr>
      </w:pPr>
    </w:p>
    <w:p w14:paraId="515B5881" w14:textId="77777777" w:rsidR="006D4D8B" w:rsidRDefault="006D4D8B" w:rsidP="008071EF">
      <w:pPr>
        <w:rPr>
          <w:rFonts w:ascii="Arial" w:hAnsi="Arial" w:cs="Arial"/>
        </w:rPr>
      </w:pPr>
    </w:p>
    <w:p w14:paraId="385F31B8" w14:textId="77777777" w:rsidR="006D4D8B" w:rsidRPr="00273A27" w:rsidRDefault="006D4D8B" w:rsidP="008071EF">
      <w:pPr>
        <w:rPr>
          <w:rFonts w:ascii="Arial" w:hAnsi="Arial" w:cs="Arial"/>
        </w:rPr>
      </w:pPr>
    </w:p>
    <w:p w14:paraId="3703260D"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02EF64E6" w14:textId="77777777" w:rsidTr="00F60423">
        <w:tc>
          <w:tcPr>
            <w:tcW w:w="4219" w:type="dxa"/>
            <w:shd w:val="clear" w:color="auto" w:fill="auto"/>
          </w:tcPr>
          <w:p w14:paraId="0ED7A222" w14:textId="77777777" w:rsidR="008071EF" w:rsidRPr="00273A27" w:rsidRDefault="008071EF" w:rsidP="00F60423">
            <w:pPr>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0173AAED" w14:textId="77777777" w:rsidR="008071EF" w:rsidRPr="00273A27" w:rsidRDefault="00875F80" w:rsidP="00F60423">
            <w:pPr>
              <w:rPr>
                <w:rFonts w:ascii="Arial" w:hAnsi="Arial" w:cs="Arial"/>
                <w:sz w:val="28"/>
                <w:szCs w:val="28"/>
              </w:rPr>
            </w:pPr>
            <w:r>
              <w:rPr>
                <w:rFonts w:ascii="Arial" w:hAnsi="Arial" w:cs="Arial"/>
                <w:sz w:val="28"/>
                <w:szCs w:val="28"/>
              </w:rPr>
              <w:t>Ju</w:t>
            </w:r>
            <w:r w:rsidR="008C062A">
              <w:rPr>
                <w:rFonts w:ascii="Arial" w:hAnsi="Arial" w:cs="Arial"/>
                <w:sz w:val="28"/>
                <w:szCs w:val="28"/>
              </w:rPr>
              <w:t>ne</w:t>
            </w:r>
            <w:r>
              <w:rPr>
                <w:rFonts w:ascii="Arial" w:hAnsi="Arial" w:cs="Arial"/>
                <w:sz w:val="28"/>
                <w:szCs w:val="28"/>
              </w:rPr>
              <w:t xml:space="preserve"> 202</w:t>
            </w:r>
            <w:r w:rsidR="008C062A">
              <w:rPr>
                <w:rFonts w:ascii="Arial" w:hAnsi="Arial" w:cs="Arial"/>
                <w:sz w:val="28"/>
                <w:szCs w:val="28"/>
              </w:rPr>
              <w:t>4</w:t>
            </w:r>
          </w:p>
          <w:p w14:paraId="4D70FEE5" w14:textId="77777777" w:rsidR="008071EF" w:rsidRPr="00273A27" w:rsidRDefault="008071EF" w:rsidP="00F60423">
            <w:pPr>
              <w:rPr>
                <w:rFonts w:ascii="Arial" w:hAnsi="Arial" w:cs="Arial"/>
                <w:sz w:val="28"/>
                <w:szCs w:val="28"/>
              </w:rPr>
            </w:pPr>
          </w:p>
        </w:tc>
      </w:tr>
      <w:tr w:rsidR="008071EF" w:rsidRPr="00273A27" w14:paraId="508B502F" w14:textId="77777777" w:rsidTr="00F60423">
        <w:tc>
          <w:tcPr>
            <w:tcW w:w="4219" w:type="dxa"/>
            <w:shd w:val="clear" w:color="auto" w:fill="auto"/>
          </w:tcPr>
          <w:p w14:paraId="34FE71FE" w14:textId="77777777" w:rsidR="008071EF" w:rsidRPr="00273A27" w:rsidRDefault="008071EF" w:rsidP="00F60423">
            <w:pPr>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2067FE16" w14:textId="77777777" w:rsidR="008071EF" w:rsidRPr="00273A27" w:rsidRDefault="00875F80" w:rsidP="00F60423">
            <w:pPr>
              <w:rPr>
                <w:rFonts w:ascii="Arial" w:hAnsi="Arial" w:cs="Arial"/>
                <w:sz w:val="28"/>
                <w:szCs w:val="28"/>
              </w:rPr>
            </w:pPr>
            <w:r>
              <w:rPr>
                <w:rFonts w:ascii="Arial" w:hAnsi="Arial" w:cs="Arial"/>
                <w:sz w:val="28"/>
                <w:szCs w:val="28"/>
              </w:rPr>
              <w:t>Ju</w:t>
            </w:r>
            <w:r w:rsidR="008C062A">
              <w:rPr>
                <w:rFonts w:ascii="Arial" w:hAnsi="Arial" w:cs="Arial"/>
                <w:sz w:val="28"/>
                <w:szCs w:val="28"/>
              </w:rPr>
              <w:t>ne</w:t>
            </w:r>
            <w:r>
              <w:rPr>
                <w:rFonts w:ascii="Arial" w:hAnsi="Arial" w:cs="Arial"/>
                <w:sz w:val="28"/>
                <w:szCs w:val="28"/>
              </w:rPr>
              <w:t xml:space="preserve"> 202</w:t>
            </w:r>
            <w:r w:rsidR="008C062A">
              <w:rPr>
                <w:rFonts w:ascii="Arial" w:hAnsi="Arial" w:cs="Arial"/>
                <w:sz w:val="28"/>
                <w:szCs w:val="28"/>
              </w:rPr>
              <w:t>6</w:t>
            </w:r>
          </w:p>
        </w:tc>
      </w:tr>
    </w:tbl>
    <w:p w14:paraId="0B8FEBC7" w14:textId="77777777" w:rsidR="008071EF" w:rsidRPr="00273A27" w:rsidRDefault="008071EF" w:rsidP="008071EF">
      <w:pPr>
        <w:rPr>
          <w:rFonts w:ascii="Arial" w:hAnsi="Arial" w:cs="Arial"/>
        </w:rPr>
      </w:pPr>
    </w:p>
    <w:p w14:paraId="2B54D676" w14:textId="77777777" w:rsidR="008071EF" w:rsidRPr="00273A27" w:rsidRDefault="008071EF" w:rsidP="008071EF">
      <w:pPr>
        <w:rPr>
          <w:rFonts w:ascii="Arial" w:hAnsi="Arial" w:cs="Arial"/>
        </w:rPr>
      </w:pPr>
    </w:p>
    <w:p w14:paraId="70B423F0" w14:textId="77777777" w:rsidR="006D4D8B" w:rsidRPr="007179AD" w:rsidRDefault="006D4D8B" w:rsidP="006A698D">
      <w:pPr>
        <w:pStyle w:val="Heading1"/>
        <w:contextualSpacing/>
        <w:rPr>
          <w:rFonts w:ascii="Arial" w:hAnsi="Arial" w:cs="Arial"/>
          <w:b/>
          <w:sz w:val="24"/>
          <w:szCs w:val="24"/>
        </w:rPr>
      </w:pPr>
      <w:r>
        <w:rPr>
          <w:rFonts w:ascii="Arial" w:hAnsi="Arial" w:cs="Arial"/>
        </w:rPr>
        <w:br w:type="page"/>
      </w:r>
      <w:r w:rsidR="00D1224C">
        <w:rPr>
          <w:rFonts w:ascii="Arial" w:hAnsi="Arial" w:cs="Arial"/>
          <w:b/>
          <w:sz w:val="24"/>
          <w:szCs w:val="24"/>
        </w:rPr>
        <w:lastRenderedPageBreak/>
        <w:t>Introduction</w:t>
      </w:r>
    </w:p>
    <w:p w14:paraId="49D39B6F" w14:textId="77777777" w:rsidR="006D4D8B" w:rsidRPr="001544CA" w:rsidRDefault="006D4D8B" w:rsidP="006A698D">
      <w:pPr>
        <w:contextualSpacing/>
        <w:rPr>
          <w:rFonts w:ascii="Candara" w:hAnsi="Candara"/>
          <w:color w:val="000000"/>
          <w:sz w:val="22"/>
          <w:szCs w:val="22"/>
        </w:rPr>
      </w:pPr>
    </w:p>
    <w:p w14:paraId="55FEC4DE"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The school is aware and acknowledges that increasing numbers of adults and children are using social networking sites. </w:t>
      </w:r>
    </w:p>
    <w:p w14:paraId="29D366CB"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2E1B5409"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The widespread availability and use of social networking </w:t>
      </w:r>
      <w:proofErr w:type="gramStart"/>
      <w:r w:rsidRPr="00965CDC">
        <w:rPr>
          <w:rFonts w:ascii="Arial" w:hAnsi="Arial" w:cs="Arial"/>
          <w:sz w:val="22"/>
          <w:szCs w:val="22"/>
          <w:lang w:val="en-US" w:eastAsia="en-US"/>
        </w:rPr>
        <w:t>application bring</w:t>
      </w:r>
      <w:proofErr w:type="gramEnd"/>
      <w:r w:rsidRPr="00965CDC">
        <w:rPr>
          <w:rFonts w:ascii="Arial" w:hAnsi="Arial" w:cs="Arial"/>
          <w:sz w:val="22"/>
          <w:szCs w:val="22"/>
          <w:lang w:val="en-US" w:eastAsia="en-US"/>
        </w:rPr>
        <w:t xml:space="preserve"> opportunities to understand, engage and communicate with audiences in new ways.  It is important that we </w:t>
      </w:r>
      <w:proofErr w:type="gramStart"/>
      <w:r w:rsidRPr="00965CDC">
        <w:rPr>
          <w:rFonts w:ascii="Arial" w:hAnsi="Arial" w:cs="Arial"/>
          <w:sz w:val="22"/>
          <w:szCs w:val="22"/>
          <w:lang w:val="en-US" w:eastAsia="en-US"/>
        </w:rPr>
        <w:t>are able to</w:t>
      </w:r>
      <w:proofErr w:type="gramEnd"/>
      <w:r w:rsidRPr="00965CDC">
        <w:rPr>
          <w:rFonts w:ascii="Arial" w:hAnsi="Arial" w:cs="Arial"/>
          <w:sz w:val="22"/>
          <w:szCs w:val="22"/>
          <w:lang w:val="en-US" w:eastAsia="en-US"/>
        </w:rPr>
        <w:t xml:space="preserve"> use these technologies and services effectively and flexibly.  However, it is also important to ensure that we balance this with our reputation. </w:t>
      </w:r>
    </w:p>
    <w:p w14:paraId="6973B263"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168F66FE"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This policy and associated guidance </w:t>
      </w:r>
      <w:proofErr w:type="gramStart"/>
      <w:r w:rsidRPr="00965CDC">
        <w:rPr>
          <w:rFonts w:ascii="Arial" w:hAnsi="Arial" w:cs="Arial"/>
          <w:sz w:val="22"/>
          <w:szCs w:val="22"/>
          <w:lang w:val="en-US" w:eastAsia="en-US"/>
        </w:rPr>
        <w:t>is</w:t>
      </w:r>
      <w:proofErr w:type="gramEnd"/>
      <w:r w:rsidRPr="00965CDC">
        <w:rPr>
          <w:rFonts w:ascii="Arial" w:hAnsi="Arial" w:cs="Arial"/>
          <w:sz w:val="22"/>
          <w:szCs w:val="22"/>
          <w:lang w:val="en-US" w:eastAsia="en-US"/>
        </w:rPr>
        <w:t xml:space="preserve"> to protect staff and advise school leadership on how to deal with potential inappropriate use of social networking sites. </w:t>
      </w:r>
    </w:p>
    <w:p w14:paraId="166EEEC0"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38C9F260"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For example, our use of social networking applications has implications for our duty to safeguard children, young people and vulnerable adults. </w:t>
      </w:r>
    </w:p>
    <w:p w14:paraId="36641050"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37D292D2"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The policy requirements in this document aim to provide this balance to support innovation whilst providing a framework of good practice. </w:t>
      </w:r>
    </w:p>
    <w:p w14:paraId="24576040" w14:textId="77777777" w:rsidR="006A59ED" w:rsidRPr="007179AD" w:rsidRDefault="006A59ED" w:rsidP="006A59ED">
      <w:pPr>
        <w:pStyle w:val="Heading1"/>
        <w:contextualSpacing/>
        <w:rPr>
          <w:rFonts w:ascii="Arial" w:hAnsi="Arial" w:cs="Arial"/>
          <w:b/>
          <w:sz w:val="24"/>
          <w:szCs w:val="24"/>
        </w:rPr>
      </w:pPr>
      <w:r>
        <w:rPr>
          <w:rFonts w:ascii="Arial" w:hAnsi="Arial" w:cs="Arial"/>
          <w:b/>
          <w:sz w:val="24"/>
          <w:szCs w:val="24"/>
        </w:rPr>
        <w:t>Purpose</w:t>
      </w:r>
    </w:p>
    <w:p w14:paraId="4714488C" w14:textId="77777777" w:rsidR="006A59ED" w:rsidRPr="001544CA" w:rsidRDefault="006A59ED" w:rsidP="006A59ED">
      <w:pPr>
        <w:contextualSpacing/>
        <w:rPr>
          <w:rFonts w:ascii="Candara" w:hAnsi="Candara"/>
          <w:color w:val="000000"/>
          <w:sz w:val="22"/>
          <w:szCs w:val="22"/>
        </w:rPr>
      </w:pPr>
    </w:p>
    <w:p w14:paraId="702FFFC5"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The purpose of this policy is to ensure: </w:t>
      </w:r>
    </w:p>
    <w:p w14:paraId="7C740B65"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0AE61203" w14:textId="77777777" w:rsidR="00965CDC" w:rsidRPr="00965CDC" w:rsidRDefault="00965CDC" w:rsidP="006A59ED">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That the school is not exposed to legal risks </w:t>
      </w:r>
    </w:p>
    <w:p w14:paraId="374DBB5B" w14:textId="77777777" w:rsidR="00965CDC" w:rsidRPr="00965CDC" w:rsidRDefault="00965CDC" w:rsidP="006A59ED">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That the reputation of the school is not adversely affected </w:t>
      </w:r>
    </w:p>
    <w:p w14:paraId="3C1969BA" w14:textId="77777777" w:rsidR="00965CDC" w:rsidRPr="00965CDC" w:rsidRDefault="00965CDC" w:rsidP="006A59ED">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That our users </w:t>
      </w:r>
      <w:proofErr w:type="gramStart"/>
      <w:r w:rsidRPr="00965CDC">
        <w:rPr>
          <w:rFonts w:ascii="Arial" w:hAnsi="Arial" w:cs="Arial"/>
          <w:sz w:val="22"/>
          <w:szCs w:val="22"/>
          <w:lang w:val="en-US" w:eastAsia="en-US"/>
        </w:rPr>
        <w:t>are able to</w:t>
      </w:r>
      <w:proofErr w:type="gramEnd"/>
      <w:r w:rsidRPr="00965CDC">
        <w:rPr>
          <w:rFonts w:ascii="Arial" w:hAnsi="Arial" w:cs="Arial"/>
          <w:sz w:val="22"/>
          <w:szCs w:val="22"/>
          <w:lang w:val="en-US" w:eastAsia="en-US"/>
        </w:rPr>
        <w:t xml:space="preserve"> clearly distinguish where information provided via social networking applications is legitimately representative of the school. </w:t>
      </w:r>
    </w:p>
    <w:p w14:paraId="35F9CBFA"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4B1313A1"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Facebook is targeted at older teenagers and adults. They have a no under 13 registration policy and recommend parental guidance for </w:t>
      </w:r>
      <w:proofErr w:type="gramStart"/>
      <w:r w:rsidRPr="00965CDC">
        <w:rPr>
          <w:rFonts w:ascii="Arial" w:hAnsi="Arial" w:cs="Arial"/>
          <w:sz w:val="22"/>
          <w:szCs w:val="22"/>
          <w:lang w:val="en-US" w:eastAsia="en-US"/>
        </w:rPr>
        <w:t>13 to 16 year olds</w:t>
      </w:r>
      <w:proofErr w:type="gramEnd"/>
      <w:r w:rsidRPr="00965CDC">
        <w:rPr>
          <w:rFonts w:ascii="Arial" w:hAnsi="Arial" w:cs="Arial"/>
          <w:sz w:val="22"/>
          <w:szCs w:val="22"/>
          <w:lang w:val="en-US" w:eastAsia="en-US"/>
        </w:rPr>
        <w:t xml:space="preserve">. </w:t>
      </w:r>
    </w:p>
    <w:p w14:paraId="35E4F137"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2B0689C6"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The following are extracts from Facebook privacy policy:  </w:t>
      </w:r>
    </w:p>
    <w:p w14:paraId="34E02CA6"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171DAD3B"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“If you are under age 13, please do not attempt to register for Facebook or provide any personal information about yourself to us. If we learn that we have collected personal information from a child under age 13, we will delete that information as quickly as possible. If you believe that we might have any information from a child under age 13, please contact us” </w:t>
      </w:r>
    </w:p>
    <w:p w14:paraId="688B6A80"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4781A7F0"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We strongly recommend that minors 13 years of age or older ask their parents for permission before sending any information about themselves to anyone over the Internet and we encourage parents to teach their children about safe internet use.</w:t>
      </w:r>
    </w:p>
    <w:p w14:paraId="54146A31"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2E3AC8FF"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MSN recommend 13 but do not appear to have a policy of debarring younger pupils. There are many primary age pupils active on MSN </w:t>
      </w:r>
    </w:p>
    <w:p w14:paraId="203DA765"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784B8F7A" w14:textId="77777777" w:rsidR="00965CDC" w:rsidRDefault="00965CDC" w:rsidP="00965CDC">
      <w:pPr>
        <w:widowControl w:val="0"/>
        <w:tabs>
          <w:tab w:val="left" w:pos="963"/>
        </w:tabs>
        <w:autoSpaceDE w:val="0"/>
        <w:autoSpaceDN w:val="0"/>
        <w:adjustRightInd w:val="0"/>
        <w:rPr>
          <w:rFonts w:ascii="Arial" w:hAnsi="Arial" w:cs="Arial"/>
          <w:b/>
          <w:sz w:val="22"/>
          <w:szCs w:val="22"/>
          <w:lang w:val="en-US" w:eastAsia="en-US"/>
        </w:rPr>
      </w:pPr>
      <w:r w:rsidRPr="00965CDC">
        <w:rPr>
          <w:rFonts w:ascii="Arial" w:hAnsi="Arial" w:cs="Arial"/>
          <w:b/>
          <w:sz w:val="22"/>
          <w:szCs w:val="22"/>
          <w:lang w:val="en-US" w:eastAsia="en-US"/>
        </w:rPr>
        <w:t>This guidance is to advise and protect staff from accusations of improper relationships with pupils.</w:t>
      </w:r>
    </w:p>
    <w:p w14:paraId="3FFD0302" w14:textId="77777777" w:rsidR="000D53DC" w:rsidRPr="00965CDC" w:rsidRDefault="000D53DC" w:rsidP="00965CDC">
      <w:pPr>
        <w:widowControl w:val="0"/>
        <w:tabs>
          <w:tab w:val="left" w:pos="963"/>
        </w:tabs>
        <w:autoSpaceDE w:val="0"/>
        <w:autoSpaceDN w:val="0"/>
        <w:adjustRightInd w:val="0"/>
        <w:rPr>
          <w:rFonts w:ascii="Arial" w:hAnsi="Arial" w:cs="Arial"/>
          <w:b/>
          <w:sz w:val="22"/>
          <w:szCs w:val="22"/>
          <w:lang w:val="en-US" w:eastAsia="en-US"/>
        </w:rPr>
      </w:pPr>
    </w:p>
    <w:p w14:paraId="05CC2798" w14:textId="77777777" w:rsidR="00965CDC" w:rsidRPr="006A59ED"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0417B7D5" w14:textId="77777777" w:rsidR="006A59ED" w:rsidRPr="00965CDC" w:rsidRDefault="006A59ED" w:rsidP="00965CDC">
      <w:pPr>
        <w:widowControl w:val="0"/>
        <w:tabs>
          <w:tab w:val="left" w:pos="963"/>
        </w:tabs>
        <w:autoSpaceDE w:val="0"/>
        <w:autoSpaceDN w:val="0"/>
        <w:adjustRightInd w:val="0"/>
        <w:rPr>
          <w:rFonts w:ascii="Arial" w:hAnsi="Arial" w:cs="Arial"/>
          <w:b/>
          <w:sz w:val="22"/>
          <w:szCs w:val="22"/>
          <w:lang w:val="en-US" w:eastAsia="en-US"/>
        </w:rPr>
      </w:pPr>
    </w:p>
    <w:p w14:paraId="1CF4100B" w14:textId="77777777" w:rsidR="006A59ED" w:rsidRPr="006A59ED" w:rsidRDefault="006A59ED" w:rsidP="006A59ED">
      <w:pPr>
        <w:keepNext/>
        <w:keepLines/>
        <w:pBdr>
          <w:bottom w:val="single" w:sz="4" w:space="1" w:color="5B9BD5"/>
        </w:pBdr>
        <w:spacing w:before="400" w:after="40"/>
        <w:contextualSpacing/>
        <w:outlineLvl w:val="0"/>
        <w:rPr>
          <w:rFonts w:ascii="Arial" w:eastAsia="SimSun" w:hAnsi="Arial" w:cs="Arial"/>
          <w:b/>
          <w:color w:val="2E74B5"/>
          <w:sz w:val="24"/>
          <w:szCs w:val="24"/>
        </w:rPr>
      </w:pPr>
      <w:r>
        <w:rPr>
          <w:rFonts w:ascii="Arial" w:eastAsia="SimSun" w:hAnsi="Arial" w:cs="Arial"/>
          <w:b/>
          <w:color w:val="2E74B5"/>
          <w:sz w:val="24"/>
          <w:szCs w:val="24"/>
        </w:rPr>
        <w:lastRenderedPageBreak/>
        <w:t>Scope</w:t>
      </w:r>
    </w:p>
    <w:p w14:paraId="5A18292C" w14:textId="77777777" w:rsidR="006A59ED" w:rsidRDefault="006A59ED" w:rsidP="00965CDC">
      <w:pPr>
        <w:widowControl w:val="0"/>
        <w:tabs>
          <w:tab w:val="left" w:pos="963"/>
        </w:tabs>
        <w:autoSpaceDE w:val="0"/>
        <w:autoSpaceDN w:val="0"/>
        <w:adjustRightInd w:val="0"/>
        <w:rPr>
          <w:rFonts w:ascii="Candara" w:hAnsi="Candara" w:cs="Arial"/>
          <w:sz w:val="24"/>
          <w:szCs w:val="24"/>
          <w:lang w:val="en-US" w:eastAsia="en-US"/>
        </w:rPr>
      </w:pPr>
    </w:p>
    <w:p w14:paraId="6BF05925"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This policy covers the use of </w:t>
      </w:r>
      <w:r w:rsidR="00D865AC">
        <w:rPr>
          <w:rFonts w:ascii="Arial" w:hAnsi="Arial" w:cs="Arial"/>
          <w:sz w:val="22"/>
          <w:szCs w:val="22"/>
          <w:lang w:val="en-US" w:eastAsia="en-US"/>
        </w:rPr>
        <w:t xml:space="preserve">ALL </w:t>
      </w:r>
      <w:r w:rsidRPr="00965CDC">
        <w:rPr>
          <w:rFonts w:ascii="Arial" w:hAnsi="Arial" w:cs="Arial"/>
          <w:sz w:val="22"/>
          <w:szCs w:val="22"/>
          <w:lang w:val="en-US" w:eastAsia="en-US"/>
        </w:rPr>
        <w:t xml:space="preserve">social networking </w:t>
      </w:r>
      <w:r w:rsidR="00D865AC">
        <w:rPr>
          <w:rFonts w:ascii="Arial" w:hAnsi="Arial" w:cs="Arial"/>
          <w:sz w:val="22"/>
          <w:szCs w:val="22"/>
          <w:lang w:val="en-US" w:eastAsia="en-US"/>
        </w:rPr>
        <w:t>sites</w:t>
      </w:r>
      <w:r w:rsidRPr="00965CDC">
        <w:rPr>
          <w:rFonts w:ascii="Arial" w:hAnsi="Arial" w:cs="Arial"/>
          <w:sz w:val="22"/>
          <w:szCs w:val="22"/>
          <w:lang w:val="en-US" w:eastAsia="en-US"/>
        </w:rPr>
        <w:t xml:space="preserve"> by all school stakeholders, including, employees, Governors and pupils. These groups are referred to collectively as ‘school representatives’ for brevity. </w:t>
      </w:r>
    </w:p>
    <w:p w14:paraId="7E98CA50"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4696523A"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The requirements of this policy apply to all use</w:t>
      </w:r>
      <w:r w:rsidR="00D865AC">
        <w:rPr>
          <w:rFonts w:ascii="Arial" w:hAnsi="Arial" w:cs="Arial"/>
          <w:sz w:val="22"/>
          <w:szCs w:val="22"/>
          <w:lang w:val="en-US" w:eastAsia="en-US"/>
        </w:rPr>
        <w:t>r</w:t>
      </w:r>
      <w:r w:rsidRPr="00965CDC">
        <w:rPr>
          <w:rFonts w:ascii="Arial" w:hAnsi="Arial" w:cs="Arial"/>
          <w:sz w:val="22"/>
          <w:szCs w:val="22"/>
          <w:lang w:val="en-US" w:eastAsia="en-US"/>
        </w:rPr>
        <w:t xml:space="preserve">s of </w:t>
      </w:r>
      <w:r w:rsidR="00D865AC">
        <w:rPr>
          <w:rFonts w:ascii="Arial" w:hAnsi="Arial" w:cs="Arial"/>
          <w:b/>
          <w:sz w:val="22"/>
          <w:szCs w:val="22"/>
          <w:lang w:val="en-US" w:eastAsia="en-US"/>
        </w:rPr>
        <w:t>all</w:t>
      </w:r>
      <w:r w:rsidR="00D865AC">
        <w:rPr>
          <w:rFonts w:ascii="Arial" w:hAnsi="Arial" w:cs="Arial"/>
          <w:sz w:val="22"/>
          <w:szCs w:val="22"/>
          <w:lang w:val="en-US" w:eastAsia="en-US"/>
        </w:rPr>
        <w:t xml:space="preserve"> </w:t>
      </w:r>
      <w:r w:rsidRPr="00965CDC">
        <w:rPr>
          <w:rFonts w:ascii="Arial" w:hAnsi="Arial" w:cs="Arial"/>
          <w:sz w:val="22"/>
          <w:szCs w:val="22"/>
          <w:lang w:val="en-US" w:eastAsia="en-US"/>
        </w:rPr>
        <w:t xml:space="preserve">social networking </w:t>
      </w:r>
      <w:r w:rsidR="00D865AC">
        <w:rPr>
          <w:rFonts w:ascii="Arial" w:hAnsi="Arial" w:cs="Arial"/>
          <w:sz w:val="22"/>
          <w:szCs w:val="22"/>
          <w:lang w:val="en-US" w:eastAsia="en-US"/>
        </w:rPr>
        <w:t>sites</w:t>
      </w:r>
      <w:r w:rsidRPr="00965CDC">
        <w:rPr>
          <w:rFonts w:ascii="Arial" w:hAnsi="Arial" w:cs="Arial"/>
          <w:sz w:val="22"/>
          <w:szCs w:val="22"/>
          <w:lang w:val="en-US" w:eastAsia="en-US"/>
        </w:rPr>
        <w:t xml:space="preserve"> which are used for any school related purpose and regardless of whether the </w:t>
      </w:r>
      <w:proofErr w:type="gramStart"/>
      <w:r w:rsidRPr="00965CDC">
        <w:rPr>
          <w:rFonts w:ascii="Arial" w:hAnsi="Arial" w:cs="Arial"/>
          <w:sz w:val="22"/>
          <w:szCs w:val="22"/>
          <w:lang w:val="en-US" w:eastAsia="en-US"/>
        </w:rPr>
        <w:t>School</w:t>
      </w:r>
      <w:proofErr w:type="gramEnd"/>
      <w:r w:rsidRPr="00965CDC">
        <w:rPr>
          <w:rFonts w:ascii="Arial" w:hAnsi="Arial" w:cs="Arial"/>
          <w:sz w:val="22"/>
          <w:szCs w:val="22"/>
          <w:lang w:val="en-US" w:eastAsia="en-US"/>
        </w:rPr>
        <w:t xml:space="preserve"> representatives are contributing in an official capacity to social networking applications provided by external organisations. </w:t>
      </w:r>
    </w:p>
    <w:p w14:paraId="0FDD5BF5"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3A1D7429"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All school representatives should bear in mind that information they share through social networking applications, even if they are on private spaces, are still subject to copyright, </w:t>
      </w:r>
      <w:r w:rsidR="00664DC4">
        <w:rPr>
          <w:rFonts w:ascii="Arial" w:hAnsi="Arial" w:cs="Arial"/>
          <w:sz w:val="22"/>
          <w:szCs w:val="22"/>
          <w:lang w:val="en-US" w:eastAsia="en-US"/>
        </w:rPr>
        <w:t>GDPR</w:t>
      </w:r>
      <w:r w:rsidRPr="00965CDC">
        <w:rPr>
          <w:rFonts w:ascii="Arial" w:hAnsi="Arial" w:cs="Arial"/>
          <w:sz w:val="22"/>
          <w:szCs w:val="22"/>
          <w:lang w:val="en-US" w:eastAsia="en-US"/>
        </w:rPr>
        <w:t xml:space="preserve"> and Freedom of Information legislation, the Safeguarding Vulnerable Groups </w:t>
      </w:r>
      <w:proofErr w:type="gramStart"/>
      <w:r w:rsidRPr="00965CDC">
        <w:rPr>
          <w:rFonts w:ascii="Arial" w:hAnsi="Arial" w:cs="Arial"/>
          <w:sz w:val="22"/>
          <w:szCs w:val="22"/>
          <w:lang w:val="en-US" w:eastAsia="en-US"/>
        </w:rPr>
        <w:t>Act  2006</w:t>
      </w:r>
      <w:proofErr w:type="gramEnd"/>
      <w:r w:rsidRPr="00965CDC">
        <w:rPr>
          <w:rFonts w:ascii="Arial" w:hAnsi="Arial" w:cs="Arial"/>
          <w:sz w:val="22"/>
          <w:szCs w:val="22"/>
          <w:lang w:val="en-US" w:eastAsia="en-US"/>
        </w:rPr>
        <w:t xml:space="preserve"> and other legislation.  They must also operate in line with the </w:t>
      </w:r>
      <w:proofErr w:type="gramStart"/>
      <w:r w:rsidRPr="00965CDC">
        <w:rPr>
          <w:rFonts w:ascii="Arial" w:hAnsi="Arial" w:cs="Arial"/>
          <w:sz w:val="22"/>
          <w:szCs w:val="22"/>
          <w:lang w:val="en-US" w:eastAsia="en-US"/>
        </w:rPr>
        <w:t>School’s</w:t>
      </w:r>
      <w:proofErr w:type="gramEnd"/>
      <w:r w:rsidRPr="00965CDC">
        <w:rPr>
          <w:rFonts w:ascii="Arial" w:hAnsi="Arial" w:cs="Arial"/>
          <w:sz w:val="22"/>
          <w:szCs w:val="22"/>
          <w:lang w:val="en-US" w:eastAsia="en-US"/>
        </w:rPr>
        <w:t xml:space="preserve"> </w:t>
      </w:r>
    </w:p>
    <w:p w14:paraId="16FE1E8A"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Equality and Diversity Policy. </w:t>
      </w:r>
    </w:p>
    <w:p w14:paraId="2DE65F36" w14:textId="77777777" w:rsidR="006A59ED" w:rsidRPr="007179AD" w:rsidRDefault="006A59ED" w:rsidP="006A59ED">
      <w:pPr>
        <w:pStyle w:val="Heading1"/>
        <w:contextualSpacing/>
        <w:rPr>
          <w:rFonts w:ascii="Arial" w:hAnsi="Arial" w:cs="Arial"/>
          <w:b/>
          <w:sz w:val="24"/>
          <w:szCs w:val="24"/>
        </w:rPr>
      </w:pPr>
      <w:r>
        <w:rPr>
          <w:rFonts w:ascii="Arial" w:hAnsi="Arial" w:cs="Arial"/>
          <w:b/>
          <w:sz w:val="24"/>
          <w:szCs w:val="24"/>
        </w:rPr>
        <w:t>Use of Social Networking sites in worktime</w:t>
      </w:r>
    </w:p>
    <w:p w14:paraId="79DF749A" w14:textId="77777777" w:rsidR="006A59ED" w:rsidRPr="001544CA" w:rsidRDefault="006A59ED" w:rsidP="006A59ED">
      <w:pPr>
        <w:contextualSpacing/>
        <w:rPr>
          <w:rFonts w:ascii="Candara" w:hAnsi="Candara"/>
          <w:color w:val="000000"/>
          <w:sz w:val="22"/>
          <w:szCs w:val="22"/>
        </w:rPr>
      </w:pPr>
    </w:p>
    <w:p w14:paraId="0C893DEC"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u w:val="single"/>
          <w:lang w:val="en-US" w:eastAsia="en-US"/>
        </w:rPr>
      </w:pPr>
      <w:r w:rsidRPr="00965CDC">
        <w:rPr>
          <w:rFonts w:ascii="Arial" w:hAnsi="Arial" w:cs="Arial"/>
          <w:sz w:val="22"/>
          <w:szCs w:val="22"/>
          <w:lang w:val="en-US" w:eastAsia="en-US"/>
        </w:rPr>
        <w:t xml:space="preserve">Use of </w:t>
      </w:r>
      <w:r w:rsidR="00D865AC">
        <w:rPr>
          <w:rFonts w:ascii="Arial" w:hAnsi="Arial" w:cs="Arial"/>
          <w:sz w:val="22"/>
          <w:szCs w:val="22"/>
          <w:lang w:val="en-US" w:eastAsia="en-US"/>
        </w:rPr>
        <w:t xml:space="preserve">any </w:t>
      </w:r>
      <w:r w:rsidRPr="00965CDC">
        <w:rPr>
          <w:rFonts w:ascii="Arial" w:hAnsi="Arial" w:cs="Arial"/>
          <w:sz w:val="22"/>
          <w:szCs w:val="22"/>
          <w:lang w:val="en-US" w:eastAsia="en-US"/>
        </w:rPr>
        <w:t xml:space="preserve">social networking applications </w:t>
      </w:r>
      <w:proofErr w:type="gramStart"/>
      <w:r w:rsidRPr="00965CDC">
        <w:rPr>
          <w:rFonts w:ascii="Arial" w:hAnsi="Arial" w:cs="Arial"/>
          <w:sz w:val="22"/>
          <w:szCs w:val="22"/>
          <w:lang w:val="en-US" w:eastAsia="en-US"/>
        </w:rPr>
        <w:t>in</w:t>
      </w:r>
      <w:proofErr w:type="gramEnd"/>
      <w:r w:rsidRPr="00965CDC">
        <w:rPr>
          <w:rFonts w:ascii="Arial" w:hAnsi="Arial" w:cs="Arial"/>
          <w:sz w:val="22"/>
          <w:szCs w:val="22"/>
          <w:lang w:val="en-US" w:eastAsia="en-US"/>
        </w:rPr>
        <w:t xml:space="preserve"> work time for personal use </w:t>
      </w:r>
      <w:r w:rsidR="006A59ED" w:rsidRPr="006A59ED">
        <w:rPr>
          <w:rFonts w:ascii="Arial" w:hAnsi="Arial" w:cs="Arial"/>
          <w:sz w:val="22"/>
          <w:szCs w:val="22"/>
          <w:lang w:val="en-US" w:eastAsia="en-US"/>
        </w:rPr>
        <w:t xml:space="preserve">is </w:t>
      </w:r>
      <w:r w:rsidR="006A59ED" w:rsidRPr="006A59ED">
        <w:rPr>
          <w:rFonts w:ascii="Arial" w:hAnsi="Arial" w:cs="Arial"/>
          <w:b/>
          <w:sz w:val="22"/>
          <w:szCs w:val="22"/>
          <w:u w:val="single"/>
          <w:lang w:val="en-US" w:eastAsia="en-US"/>
        </w:rPr>
        <w:t>not</w:t>
      </w:r>
      <w:r w:rsidRPr="00965CDC">
        <w:rPr>
          <w:rFonts w:ascii="Arial" w:hAnsi="Arial" w:cs="Arial"/>
          <w:b/>
          <w:sz w:val="22"/>
          <w:szCs w:val="22"/>
          <w:u w:val="single"/>
          <w:lang w:val="en-US" w:eastAsia="en-US"/>
        </w:rPr>
        <w:t xml:space="preserve"> permitted.</w:t>
      </w:r>
    </w:p>
    <w:p w14:paraId="08193186" w14:textId="77777777" w:rsidR="006A59ED" w:rsidRPr="007179AD" w:rsidRDefault="006A59ED" w:rsidP="006A59ED">
      <w:pPr>
        <w:pStyle w:val="Heading1"/>
        <w:contextualSpacing/>
        <w:rPr>
          <w:rFonts w:ascii="Arial" w:hAnsi="Arial" w:cs="Arial"/>
          <w:b/>
          <w:sz w:val="24"/>
          <w:szCs w:val="24"/>
        </w:rPr>
      </w:pPr>
      <w:r>
        <w:rPr>
          <w:rFonts w:ascii="Arial" w:hAnsi="Arial" w:cs="Arial"/>
          <w:b/>
          <w:sz w:val="24"/>
          <w:szCs w:val="24"/>
        </w:rPr>
        <w:t>Social Networking as part of School Service</w:t>
      </w:r>
    </w:p>
    <w:p w14:paraId="498D8A4A" w14:textId="77777777" w:rsidR="006A59ED" w:rsidRPr="001544CA" w:rsidRDefault="006A59ED" w:rsidP="006A59ED">
      <w:pPr>
        <w:contextualSpacing/>
        <w:rPr>
          <w:rFonts w:ascii="Candara" w:hAnsi="Candara"/>
          <w:color w:val="000000"/>
          <w:sz w:val="22"/>
          <w:szCs w:val="22"/>
        </w:rPr>
      </w:pPr>
    </w:p>
    <w:p w14:paraId="55FF23F4"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All proposals for using </w:t>
      </w:r>
      <w:r w:rsidR="00D865AC">
        <w:rPr>
          <w:rFonts w:ascii="Arial" w:hAnsi="Arial" w:cs="Arial"/>
          <w:sz w:val="22"/>
          <w:szCs w:val="22"/>
          <w:lang w:val="en-US" w:eastAsia="en-US"/>
        </w:rPr>
        <w:t xml:space="preserve">any </w:t>
      </w:r>
      <w:r w:rsidRPr="00965CDC">
        <w:rPr>
          <w:rFonts w:ascii="Arial" w:hAnsi="Arial" w:cs="Arial"/>
          <w:sz w:val="22"/>
          <w:szCs w:val="22"/>
          <w:lang w:val="en-US" w:eastAsia="en-US"/>
        </w:rPr>
        <w:t xml:space="preserve">social networking applications as part of a school service (whether they are hosted by the school or by a third party) must be approved by the SLT first </w:t>
      </w:r>
    </w:p>
    <w:p w14:paraId="38133722"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5436F7FB"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Use of </w:t>
      </w:r>
      <w:r w:rsidR="00D865AC">
        <w:rPr>
          <w:rFonts w:ascii="Arial" w:hAnsi="Arial" w:cs="Arial"/>
          <w:sz w:val="22"/>
          <w:szCs w:val="22"/>
          <w:lang w:val="en-US" w:eastAsia="en-US"/>
        </w:rPr>
        <w:t xml:space="preserve">any </w:t>
      </w:r>
      <w:r w:rsidRPr="00965CDC">
        <w:rPr>
          <w:rFonts w:ascii="Arial" w:hAnsi="Arial" w:cs="Arial"/>
          <w:sz w:val="22"/>
          <w:szCs w:val="22"/>
          <w:lang w:val="en-US" w:eastAsia="en-US"/>
        </w:rPr>
        <w:t xml:space="preserve">social networking applications which are not related to any school services (for example, contributing to a wiki provided by a professional association) does not </w:t>
      </w:r>
      <w:r w:rsidR="006A59ED" w:rsidRPr="006A59ED">
        <w:rPr>
          <w:rFonts w:ascii="Arial" w:hAnsi="Arial" w:cs="Arial"/>
          <w:sz w:val="22"/>
          <w:szCs w:val="22"/>
          <w:lang w:val="en-US" w:eastAsia="en-US"/>
        </w:rPr>
        <w:t>need to be approved by the Head</w:t>
      </w:r>
      <w:r w:rsidRPr="00965CDC">
        <w:rPr>
          <w:rFonts w:ascii="Arial" w:hAnsi="Arial" w:cs="Arial"/>
          <w:sz w:val="22"/>
          <w:szCs w:val="22"/>
          <w:lang w:val="en-US" w:eastAsia="en-US"/>
        </w:rPr>
        <w:t xml:space="preserve">teacher.  However, school representatives must still operate in line with the requirements set out within the policy </w:t>
      </w:r>
    </w:p>
    <w:p w14:paraId="5BD42FD9" w14:textId="77777777" w:rsidR="006A59ED" w:rsidRPr="007179AD" w:rsidRDefault="006A59ED" w:rsidP="006A59ED">
      <w:pPr>
        <w:pStyle w:val="Heading1"/>
        <w:contextualSpacing/>
        <w:rPr>
          <w:rFonts w:ascii="Arial" w:hAnsi="Arial" w:cs="Arial"/>
          <w:b/>
          <w:sz w:val="24"/>
          <w:szCs w:val="24"/>
        </w:rPr>
      </w:pPr>
      <w:r>
        <w:rPr>
          <w:rFonts w:ascii="Arial" w:hAnsi="Arial" w:cs="Arial"/>
          <w:b/>
          <w:sz w:val="24"/>
          <w:szCs w:val="24"/>
        </w:rPr>
        <w:t>School representatives must adhere to the following Terms of Use</w:t>
      </w:r>
    </w:p>
    <w:p w14:paraId="763C8599" w14:textId="77777777" w:rsidR="006A59ED" w:rsidRPr="001544CA" w:rsidRDefault="006A59ED" w:rsidP="006A59ED">
      <w:pPr>
        <w:contextualSpacing/>
        <w:rPr>
          <w:rFonts w:ascii="Candara" w:hAnsi="Candara"/>
          <w:color w:val="000000"/>
          <w:sz w:val="22"/>
          <w:szCs w:val="22"/>
        </w:rPr>
      </w:pPr>
    </w:p>
    <w:p w14:paraId="0ADE42C2" w14:textId="77777777" w:rsidR="00965CDC" w:rsidRPr="00965CDC" w:rsidRDefault="00965CDC" w:rsidP="00965CDC">
      <w:pPr>
        <w:widowControl w:val="0"/>
        <w:tabs>
          <w:tab w:val="left" w:pos="963"/>
        </w:tabs>
        <w:autoSpaceDE w:val="0"/>
        <w:autoSpaceDN w:val="0"/>
        <w:adjustRightInd w:val="0"/>
        <w:rPr>
          <w:rFonts w:ascii="Arial" w:hAnsi="Arial" w:cs="Arial"/>
          <w:i/>
          <w:sz w:val="22"/>
          <w:szCs w:val="22"/>
          <w:lang w:val="en-US" w:eastAsia="en-US"/>
        </w:rPr>
      </w:pPr>
      <w:r w:rsidRPr="00965CDC">
        <w:rPr>
          <w:rFonts w:ascii="Arial" w:hAnsi="Arial" w:cs="Arial"/>
          <w:i/>
          <w:sz w:val="22"/>
          <w:szCs w:val="22"/>
          <w:lang w:val="en-US" w:eastAsia="en-US"/>
        </w:rPr>
        <w:t xml:space="preserve">The Terms of Use below apply to all uses of social networking applications by all school </w:t>
      </w:r>
      <w:r w:rsidR="006A59ED" w:rsidRPr="00965CDC">
        <w:rPr>
          <w:rFonts w:ascii="Arial" w:hAnsi="Arial" w:cs="Arial"/>
          <w:i/>
          <w:sz w:val="22"/>
          <w:szCs w:val="22"/>
          <w:lang w:val="en-US" w:eastAsia="en-US"/>
        </w:rPr>
        <w:t>representatives</w:t>
      </w:r>
      <w:r w:rsidR="006A59ED">
        <w:rPr>
          <w:rFonts w:ascii="Arial" w:hAnsi="Arial" w:cs="Arial"/>
          <w:i/>
          <w:sz w:val="22"/>
          <w:szCs w:val="22"/>
          <w:lang w:val="en-US" w:eastAsia="en-US"/>
        </w:rPr>
        <w:t xml:space="preserve">. </w:t>
      </w:r>
      <w:r w:rsidRPr="00965CDC">
        <w:rPr>
          <w:rFonts w:ascii="Arial" w:hAnsi="Arial" w:cs="Arial"/>
          <w:i/>
          <w:sz w:val="22"/>
          <w:szCs w:val="22"/>
          <w:lang w:val="en-US" w:eastAsia="en-US"/>
        </w:rPr>
        <w:t xml:space="preserve">This includes, but is not limited to, public facing applications such as open discussion forums and </w:t>
      </w:r>
      <w:proofErr w:type="gramStart"/>
      <w:r w:rsidRPr="00965CDC">
        <w:rPr>
          <w:rFonts w:ascii="Arial" w:hAnsi="Arial" w:cs="Arial"/>
          <w:i/>
          <w:sz w:val="22"/>
          <w:szCs w:val="22"/>
          <w:lang w:val="en-US" w:eastAsia="en-US"/>
        </w:rPr>
        <w:t>internally-facing</w:t>
      </w:r>
      <w:proofErr w:type="gramEnd"/>
      <w:r w:rsidRPr="00965CDC">
        <w:rPr>
          <w:rFonts w:ascii="Arial" w:hAnsi="Arial" w:cs="Arial"/>
          <w:i/>
          <w:sz w:val="22"/>
          <w:szCs w:val="22"/>
          <w:lang w:val="en-US" w:eastAsia="en-US"/>
        </w:rPr>
        <w:t xml:space="preserve"> uses such as project blogs regardless of whether they are hosted on school network or not. </w:t>
      </w:r>
    </w:p>
    <w:p w14:paraId="0BB3CFD7" w14:textId="77777777" w:rsidR="00965CDC" w:rsidRPr="00965CDC" w:rsidRDefault="00965CDC" w:rsidP="00965CDC">
      <w:pPr>
        <w:widowControl w:val="0"/>
        <w:tabs>
          <w:tab w:val="left" w:pos="963"/>
        </w:tabs>
        <w:autoSpaceDE w:val="0"/>
        <w:autoSpaceDN w:val="0"/>
        <w:adjustRightInd w:val="0"/>
        <w:rPr>
          <w:rFonts w:ascii="Arial" w:hAnsi="Arial" w:cs="Arial"/>
          <w:i/>
          <w:sz w:val="22"/>
          <w:szCs w:val="22"/>
          <w:lang w:val="en-US" w:eastAsia="en-US"/>
        </w:rPr>
      </w:pPr>
    </w:p>
    <w:p w14:paraId="0C3929E6" w14:textId="77777777" w:rsidR="00965CDC" w:rsidRPr="00965CDC" w:rsidRDefault="00965CDC" w:rsidP="00965CDC">
      <w:pPr>
        <w:widowControl w:val="0"/>
        <w:tabs>
          <w:tab w:val="left" w:pos="963"/>
        </w:tabs>
        <w:autoSpaceDE w:val="0"/>
        <w:autoSpaceDN w:val="0"/>
        <w:adjustRightInd w:val="0"/>
        <w:rPr>
          <w:rFonts w:ascii="Arial" w:hAnsi="Arial" w:cs="Arial"/>
          <w:i/>
          <w:sz w:val="22"/>
          <w:szCs w:val="22"/>
          <w:lang w:val="en-US" w:eastAsia="en-US"/>
        </w:rPr>
      </w:pPr>
      <w:r w:rsidRPr="00965CDC">
        <w:rPr>
          <w:rFonts w:ascii="Arial" w:hAnsi="Arial" w:cs="Arial"/>
          <w:i/>
          <w:sz w:val="22"/>
          <w:szCs w:val="22"/>
          <w:lang w:val="en-US" w:eastAsia="en-US"/>
        </w:rPr>
        <w:t xml:space="preserve">Where applications allow the posting of messages online, users must be mindful that the right to freedom of expression attaches only to lawful conduct.  </w:t>
      </w:r>
    </w:p>
    <w:p w14:paraId="08091847"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5FF5065A"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56018B21"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r w:rsidRPr="00965CDC">
        <w:rPr>
          <w:rFonts w:ascii="Arial" w:hAnsi="Arial" w:cs="Arial"/>
          <w:b/>
          <w:sz w:val="22"/>
          <w:szCs w:val="22"/>
          <w:lang w:val="en-US" w:eastAsia="en-US"/>
        </w:rPr>
        <w:t xml:space="preserve">Weston Primary School expects that users of social networking applications will always exercise the right of freedom of expression with due consideration for the rights of others and strictly in accordance with these Terms of Use. </w:t>
      </w:r>
    </w:p>
    <w:p w14:paraId="14434210"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734A27D1" w14:textId="77777777" w:rsid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7EE66C1E" w14:textId="77777777" w:rsidR="00D865AC" w:rsidRPr="00965CDC" w:rsidRDefault="00D865AC" w:rsidP="00965CDC">
      <w:pPr>
        <w:widowControl w:val="0"/>
        <w:tabs>
          <w:tab w:val="left" w:pos="963"/>
        </w:tabs>
        <w:autoSpaceDE w:val="0"/>
        <w:autoSpaceDN w:val="0"/>
        <w:adjustRightInd w:val="0"/>
        <w:rPr>
          <w:rFonts w:ascii="Arial" w:hAnsi="Arial" w:cs="Arial"/>
          <w:b/>
          <w:sz w:val="22"/>
          <w:szCs w:val="22"/>
          <w:lang w:val="en-US" w:eastAsia="en-US"/>
        </w:rPr>
      </w:pPr>
    </w:p>
    <w:p w14:paraId="68CEAA04"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r w:rsidRPr="00965CDC">
        <w:rPr>
          <w:rFonts w:ascii="Arial" w:hAnsi="Arial" w:cs="Arial"/>
          <w:b/>
          <w:sz w:val="22"/>
          <w:szCs w:val="22"/>
          <w:lang w:val="en-US" w:eastAsia="en-US"/>
        </w:rPr>
        <w:t xml:space="preserve">Terms of Use </w:t>
      </w:r>
    </w:p>
    <w:p w14:paraId="5B5D43AD"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Must not be used to publish any content which may result in actions for defamation, discrimination, breaches of copyright, data protection or other claim for damages.  This includes </w:t>
      </w:r>
      <w:r w:rsidRPr="00965CDC">
        <w:rPr>
          <w:rFonts w:ascii="Arial" w:hAnsi="Arial" w:cs="Arial"/>
          <w:sz w:val="22"/>
          <w:szCs w:val="22"/>
          <w:lang w:val="en-US" w:eastAsia="en-US"/>
        </w:rPr>
        <w:lastRenderedPageBreak/>
        <w:t xml:space="preserve">but is not limited to material of an illegal, sexual or offensive nature that may bring the school into disrepute. </w:t>
      </w:r>
    </w:p>
    <w:p w14:paraId="23FA3717" w14:textId="77777777" w:rsidR="00965CDC" w:rsidRPr="00965CDC" w:rsidRDefault="00965CDC" w:rsidP="00407CBB">
      <w:pPr>
        <w:widowControl w:val="0"/>
        <w:tabs>
          <w:tab w:val="left" w:pos="709"/>
        </w:tabs>
        <w:autoSpaceDE w:val="0"/>
        <w:autoSpaceDN w:val="0"/>
        <w:adjustRightInd w:val="0"/>
        <w:rPr>
          <w:rFonts w:ascii="Arial" w:hAnsi="Arial" w:cs="Arial"/>
          <w:sz w:val="22"/>
          <w:szCs w:val="22"/>
          <w:lang w:val="en-US" w:eastAsia="en-US"/>
        </w:rPr>
      </w:pPr>
    </w:p>
    <w:p w14:paraId="51202EC4"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Must not be used in an abusive or hateful manner.</w:t>
      </w:r>
    </w:p>
    <w:p w14:paraId="5AAF04FF" w14:textId="77777777" w:rsidR="00965CDC" w:rsidRPr="00965CDC" w:rsidRDefault="00965CDC" w:rsidP="00407CBB">
      <w:pPr>
        <w:widowControl w:val="0"/>
        <w:tabs>
          <w:tab w:val="left" w:pos="709"/>
        </w:tabs>
        <w:autoSpaceDE w:val="0"/>
        <w:autoSpaceDN w:val="0"/>
        <w:adjustRightInd w:val="0"/>
        <w:rPr>
          <w:rFonts w:ascii="Arial" w:hAnsi="Arial" w:cs="Arial"/>
          <w:sz w:val="22"/>
          <w:szCs w:val="22"/>
          <w:lang w:val="en-US" w:eastAsia="en-US"/>
        </w:rPr>
      </w:pPr>
    </w:p>
    <w:p w14:paraId="075F84C7"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Must not be used for actions that would put school representatives in breach of school codes of conduct or policies relating to staff. </w:t>
      </w:r>
    </w:p>
    <w:p w14:paraId="76758D79" w14:textId="77777777" w:rsidR="00965CDC" w:rsidRPr="00965CDC" w:rsidRDefault="00965CDC" w:rsidP="00407CBB">
      <w:pPr>
        <w:widowControl w:val="0"/>
        <w:tabs>
          <w:tab w:val="left" w:pos="709"/>
        </w:tabs>
        <w:autoSpaceDE w:val="0"/>
        <w:autoSpaceDN w:val="0"/>
        <w:adjustRightInd w:val="0"/>
        <w:rPr>
          <w:rFonts w:ascii="Arial" w:hAnsi="Arial" w:cs="Arial"/>
          <w:sz w:val="22"/>
          <w:szCs w:val="22"/>
          <w:lang w:val="en-US" w:eastAsia="en-US"/>
        </w:rPr>
      </w:pPr>
    </w:p>
    <w:p w14:paraId="16C14A3A"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Must not breach the school’s misconduct, equal opportunities or bullying and harassment policies.</w:t>
      </w:r>
    </w:p>
    <w:p w14:paraId="104962DF" w14:textId="77777777" w:rsidR="00965CDC" w:rsidRPr="00965CDC" w:rsidRDefault="00965CDC" w:rsidP="00407CBB">
      <w:pPr>
        <w:widowControl w:val="0"/>
        <w:tabs>
          <w:tab w:val="left" w:pos="709"/>
        </w:tabs>
        <w:autoSpaceDE w:val="0"/>
        <w:autoSpaceDN w:val="0"/>
        <w:adjustRightInd w:val="0"/>
        <w:rPr>
          <w:rFonts w:ascii="Arial" w:hAnsi="Arial" w:cs="Arial"/>
          <w:sz w:val="22"/>
          <w:szCs w:val="22"/>
          <w:lang w:val="en-US" w:eastAsia="en-US"/>
        </w:rPr>
      </w:pPr>
    </w:p>
    <w:p w14:paraId="6A62C9A5"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Must not be used to discuss or </w:t>
      </w:r>
      <w:proofErr w:type="gramStart"/>
      <w:r w:rsidRPr="00965CDC">
        <w:rPr>
          <w:rFonts w:ascii="Arial" w:hAnsi="Arial" w:cs="Arial"/>
          <w:sz w:val="22"/>
          <w:szCs w:val="22"/>
          <w:lang w:val="en-US" w:eastAsia="en-US"/>
        </w:rPr>
        <w:t>advise</w:t>
      </w:r>
      <w:proofErr w:type="gramEnd"/>
      <w:r w:rsidRPr="00965CDC">
        <w:rPr>
          <w:rFonts w:ascii="Arial" w:hAnsi="Arial" w:cs="Arial"/>
          <w:sz w:val="22"/>
          <w:szCs w:val="22"/>
          <w:lang w:val="en-US" w:eastAsia="en-US"/>
        </w:rPr>
        <w:t xml:space="preserve"> any matters relating to school matters, staff, pupils or parents.</w:t>
      </w:r>
    </w:p>
    <w:p w14:paraId="6ADEA777" w14:textId="77777777" w:rsidR="00965CDC" w:rsidRPr="00965CDC" w:rsidRDefault="00965CDC" w:rsidP="00407CBB">
      <w:pPr>
        <w:widowControl w:val="0"/>
        <w:tabs>
          <w:tab w:val="left" w:pos="709"/>
        </w:tabs>
        <w:autoSpaceDE w:val="0"/>
        <w:autoSpaceDN w:val="0"/>
        <w:adjustRightInd w:val="0"/>
        <w:rPr>
          <w:rFonts w:ascii="Arial" w:hAnsi="Arial" w:cs="Arial"/>
          <w:sz w:val="22"/>
          <w:szCs w:val="22"/>
          <w:lang w:val="en-US" w:eastAsia="en-US"/>
        </w:rPr>
      </w:pPr>
    </w:p>
    <w:p w14:paraId="7ACB68FA"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No staff member should have a pupil or former pupil under the age of 18 as a ‘friend’ to share information with.</w:t>
      </w:r>
    </w:p>
    <w:p w14:paraId="68873C9F" w14:textId="77777777" w:rsidR="00965CDC" w:rsidRPr="00965CDC" w:rsidRDefault="00965CDC" w:rsidP="00407CBB">
      <w:pPr>
        <w:widowControl w:val="0"/>
        <w:tabs>
          <w:tab w:val="left" w:pos="709"/>
        </w:tabs>
        <w:autoSpaceDE w:val="0"/>
        <w:autoSpaceDN w:val="0"/>
        <w:adjustRightInd w:val="0"/>
        <w:ind w:firstLine="60"/>
        <w:rPr>
          <w:rFonts w:ascii="Arial" w:hAnsi="Arial" w:cs="Arial"/>
          <w:sz w:val="22"/>
          <w:szCs w:val="22"/>
          <w:lang w:val="en-US" w:eastAsia="en-US"/>
        </w:rPr>
      </w:pPr>
    </w:p>
    <w:p w14:paraId="272D9F11"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Employees should not identify themselves as a representative of the school.</w:t>
      </w:r>
    </w:p>
    <w:p w14:paraId="1C3C19F5" w14:textId="77777777" w:rsidR="00965CDC" w:rsidRPr="00965CDC" w:rsidRDefault="00965CDC" w:rsidP="00407CBB">
      <w:pPr>
        <w:widowControl w:val="0"/>
        <w:tabs>
          <w:tab w:val="left" w:pos="709"/>
        </w:tabs>
        <w:autoSpaceDE w:val="0"/>
        <w:autoSpaceDN w:val="0"/>
        <w:adjustRightInd w:val="0"/>
        <w:rPr>
          <w:rFonts w:ascii="Arial" w:hAnsi="Arial" w:cs="Arial"/>
          <w:b/>
          <w:sz w:val="22"/>
          <w:szCs w:val="22"/>
          <w:lang w:val="en-US" w:eastAsia="en-US"/>
        </w:rPr>
      </w:pPr>
    </w:p>
    <w:p w14:paraId="48BC8A1F"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References should not be made to any staff member, pupil, parent or school activity / event unless prior permission has been obtained and agreed with the Head Teacher.</w:t>
      </w:r>
    </w:p>
    <w:p w14:paraId="040B90FF" w14:textId="77777777" w:rsidR="00965CDC" w:rsidRPr="00965CDC" w:rsidRDefault="00965CDC" w:rsidP="00407CBB">
      <w:pPr>
        <w:widowControl w:val="0"/>
        <w:tabs>
          <w:tab w:val="left" w:pos="709"/>
        </w:tabs>
        <w:autoSpaceDE w:val="0"/>
        <w:autoSpaceDN w:val="0"/>
        <w:adjustRightInd w:val="0"/>
        <w:ind w:firstLine="60"/>
        <w:rPr>
          <w:rFonts w:ascii="Arial" w:hAnsi="Arial" w:cs="Arial"/>
          <w:sz w:val="22"/>
          <w:szCs w:val="22"/>
          <w:lang w:val="en-US" w:eastAsia="en-US"/>
        </w:rPr>
      </w:pPr>
    </w:p>
    <w:p w14:paraId="4AC62FEC" w14:textId="77777777" w:rsidR="00965CDC" w:rsidRPr="00965CDC" w:rsidRDefault="00965CDC" w:rsidP="00407CBB">
      <w:pPr>
        <w:widowControl w:val="0"/>
        <w:numPr>
          <w:ilvl w:val="0"/>
          <w:numId w:val="29"/>
        </w:numPr>
        <w:tabs>
          <w:tab w:val="left" w:pos="709"/>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Staff should be aware that if their out-of-work activity causes potential embarrassment for the employer or detrimentally </w:t>
      </w:r>
      <w:proofErr w:type="gramStart"/>
      <w:r w:rsidRPr="00965CDC">
        <w:rPr>
          <w:rFonts w:ascii="Arial" w:hAnsi="Arial" w:cs="Arial"/>
          <w:sz w:val="22"/>
          <w:szCs w:val="22"/>
          <w:lang w:val="en-US" w:eastAsia="en-US"/>
        </w:rPr>
        <w:t>effects</w:t>
      </w:r>
      <w:proofErr w:type="gramEnd"/>
      <w:r w:rsidRPr="00965CDC">
        <w:rPr>
          <w:rFonts w:ascii="Arial" w:hAnsi="Arial" w:cs="Arial"/>
          <w:sz w:val="22"/>
          <w:szCs w:val="22"/>
          <w:lang w:val="en-US" w:eastAsia="en-US"/>
        </w:rPr>
        <w:t xml:space="preserve"> the employer’s reputation then the employer is entitled to take disciplinary action. </w:t>
      </w:r>
    </w:p>
    <w:p w14:paraId="30294DCC"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3B9A5584"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p>
    <w:p w14:paraId="2ACF6A98" w14:textId="77777777" w:rsidR="00965CDC" w:rsidRPr="00965CDC" w:rsidRDefault="00965CDC" w:rsidP="00965CDC">
      <w:pPr>
        <w:widowControl w:val="0"/>
        <w:tabs>
          <w:tab w:val="left" w:pos="963"/>
        </w:tabs>
        <w:autoSpaceDE w:val="0"/>
        <w:autoSpaceDN w:val="0"/>
        <w:adjustRightInd w:val="0"/>
        <w:rPr>
          <w:rFonts w:ascii="Arial" w:hAnsi="Arial" w:cs="Arial"/>
          <w:b/>
          <w:sz w:val="22"/>
          <w:szCs w:val="22"/>
          <w:lang w:val="en-US" w:eastAsia="en-US"/>
        </w:rPr>
      </w:pPr>
      <w:r w:rsidRPr="00965CDC">
        <w:rPr>
          <w:rFonts w:ascii="Arial" w:hAnsi="Arial" w:cs="Arial"/>
          <w:b/>
          <w:sz w:val="22"/>
          <w:szCs w:val="22"/>
          <w:lang w:val="en-US" w:eastAsia="en-US"/>
        </w:rPr>
        <w:t xml:space="preserve">Violation of this policy will be considered as gross misconduct and can result in disciplinary action being taken against the employee up to and including termination of employment. </w:t>
      </w:r>
    </w:p>
    <w:p w14:paraId="72390130" w14:textId="77777777" w:rsidR="00407CBB" w:rsidRPr="007179AD" w:rsidRDefault="00407CBB" w:rsidP="00407CBB">
      <w:pPr>
        <w:pStyle w:val="Heading1"/>
        <w:contextualSpacing/>
        <w:rPr>
          <w:rFonts w:ascii="Arial" w:hAnsi="Arial" w:cs="Arial"/>
          <w:b/>
          <w:sz w:val="24"/>
          <w:szCs w:val="24"/>
        </w:rPr>
      </w:pPr>
      <w:r>
        <w:rPr>
          <w:rFonts w:ascii="Arial" w:hAnsi="Arial" w:cs="Arial"/>
          <w:b/>
          <w:sz w:val="24"/>
          <w:szCs w:val="24"/>
        </w:rPr>
        <w:t>Guidance/protection for staff on using social networking</w:t>
      </w:r>
    </w:p>
    <w:p w14:paraId="0FEF8294" w14:textId="77777777" w:rsidR="00407CBB" w:rsidRPr="001544CA" w:rsidRDefault="00407CBB" w:rsidP="00407CBB">
      <w:pPr>
        <w:contextualSpacing/>
        <w:rPr>
          <w:rFonts w:ascii="Candara" w:hAnsi="Candara"/>
          <w:color w:val="000000"/>
          <w:sz w:val="22"/>
          <w:szCs w:val="22"/>
        </w:rPr>
      </w:pPr>
    </w:p>
    <w:p w14:paraId="72713038"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No member of staff should interact with any pupil or parent in the school on social networking sites.</w:t>
      </w:r>
    </w:p>
    <w:p w14:paraId="7B53C6FB"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58058817"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No member of staff should interact with any ex-pupil in the school on social networking sites who is under the age of 18.</w:t>
      </w:r>
    </w:p>
    <w:p w14:paraId="6742AC66" w14:textId="77777777" w:rsidR="00965CDC" w:rsidRPr="00965CDC" w:rsidRDefault="00965CDC" w:rsidP="00407CBB">
      <w:pPr>
        <w:widowControl w:val="0"/>
        <w:autoSpaceDE w:val="0"/>
        <w:autoSpaceDN w:val="0"/>
        <w:adjustRightInd w:val="0"/>
        <w:ind w:firstLine="60"/>
        <w:rPr>
          <w:rFonts w:ascii="Arial" w:hAnsi="Arial" w:cs="Arial"/>
          <w:sz w:val="22"/>
          <w:szCs w:val="22"/>
          <w:lang w:val="en-US" w:eastAsia="en-US"/>
        </w:rPr>
      </w:pPr>
    </w:p>
    <w:p w14:paraId="03DCC14A"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This means that no member of the school staff should request access to a pupil’s or parent’s area on the social networking site. Neither should they permit the pupil or parent access to the staff members’ </w:t>
      </w:r>
      <w:proofErr w:type="gramStart"/>
      <w:r w:rsidRPr="00965CDC">
        <w:rPr>
          <w:rFonts w:ascii="Arial" w:hAnsi="Arial" w:cs="Arial"/>
          <w:sz w:val="22"/>
          <w:szCs w:val="22"/>
          <w:lang w:val="en-US" w:eastAsia="en-US"/>
        </w:rPr>
        <w:t>area</w:t>
      </w:r>
      <w:proofErr w:type="gramEnd"/>
      <w:r w:rsidRPr="00965CDC">
        <w:rPr>
          <w:rFonts w:ascii="Arial" w:hAnsi="Arial" w:cs="Arial"/>
          <w:sz w:val="22"/>
          <w:szCs w:val="22"/>
          <w:lang w:val="en-US" w:eastAsia="en-US"/>
        </w:rPr>
        <w:t xml:space="preserve"> e.g. by accepting them as a friend. </w:t>
      </w:r>
    </w:p>
    <w:p w14:paraId="46EFED81"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7D773B7C"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Where family and friends have pupils in school and there are legitimate family links, please inform the head teacher in writing. However, it would not be appropriate to network during the working day.</w:t>
      </w:r>
    </w:p>
    <w:p w14:paraId="62320B24"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34E2511A"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It is illegal for an adult to network, giving their age and status as a child.</w:t>
      </w:r>
    </w:p>
    <w:p w14:paraId="694E10EF" w14:textId="77777777" w:rsidR="00965CDC" w:rsidRPr="00965CDC" w:rsidRDefault="00965CDC" w:rsidP="00407CBB">
      <w:pPr>
        <w:widowControl w:val="0"/>
        <w:autoSpaceDE w:val="0"/>
        <w:autoSpaceDN w:val="0"/>
        <w:adjustRightInd w:val="0"/>
        <w:ind w:firstLine="60"/>
        <w:rPr>
          <w:rFonts w:ascii="Arial" w:hAnsi="Arial" w:cs="Arial"/>
          <w:b/>
          <w:sz w:val="22"/>
          <w:szCs w:val="22"/>
          <w:lang w:val="en-US" w:eastAsia="en-US"/>
        </w:rPr>
      </w:pPr>
    </w:p>
    <w:p w14:paraId="72EC8D64"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If you have any evidence of pupils or adults using social networking sites in the working day, please contact the named Child Protection person in school Guidance/protection for Pupils on using social networking.</w:t>
      </w:r>
    </w:p>
    <w:p w14:paraId="77F93D18"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2FA9C704"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lastRenderedPageBreak/>
        <w:t>No pupil under 13 should be accessing social networking sites. This is the guidance from both Facebook and MSN. There is a mechanism on Facebook where pupils can be reported via the Help screen.</w:t>
      </w:r>
    </w:p>
    <w:p w14:paraId="1F44C3B0"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2C140B9C"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No pupil may access social networking sites during the </w:t>
      </w:r>
      <w:proofErr w:type="gramStart"/>
      <w:r w:rsidRPr="00965CDC">
        <w:rPr>
          <w:rFonts w:ascii="Arial" w:hAnsi="Arial" w:cs="Arial"/>
          <w:sz w:val="22"/>
          <w:szCs w:val="22"/>
          <w:lang w:val="en-US" w:eastAsia="en-US"/>
        </w:rPr>
        <w:t>school working</w:t>
      </w:r>
      <w:proofErr w:type="gramEnd"/>
      <w:r w:rsidRPr="00965CDC">
        <w:rPr>
          <w:rFonts w:ascii="Arial" w:hAnsi="Arial" w:cs="Arial"/>
          <w:sz w:val="22"/>
          <w:szCs w:val="22"/>
          <w:lang w:val="en-US" w:eastAsia="en-US"/>
        </w:rPr>
        <w:t xml:space="preserve"> day.</w:t>
      </w:r>
    </w:p>
    <w:p w14:paraId="180E1CE4"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707719A9"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No pupil should attempt to join a staff member’s areas on networking sites. If pupils attempt to do this, the member of staff is to inform the Head teacher.  Parents will be informed if this happens.</w:t>
      </w:r>
    </w:p>
    <w:p w14:paraId="2420697F"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0A7C05C8"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proofErr w:type="gramStart"/>
      <w:r w:rsidRPr="00965CDC">
        <w:rPr>
          <w:rFonts w:ascii="Arial" w:hAnsi="Arial" w:cs="Arial"/>
          <w:sz w:val="22"/>
          <w:szCs w:val="22"/>
          <w:lang w:val="en-US" w:eastAsia="en-US"/>
        </w:rPr>
        <w:t>No school</w:t>
      </w:r>
      <w:proofErr w:type="gramEnd"/>
      <w:r w:rsidRPr="00965CDC">
        <w:rPr>
          <w:rFonts w:ascii="Arial" w:hAnsi="Arial" w:cs="Arial"/>
          <w:sz w:val="22"/>
          <w:szCs w:val="22"/>
          <w:lang w:val="en-US" w:eastAsia="en-US"/>
        </w:rPr>
        <w:t xml:space="preserve"> computers are to be used to access social networking sites at any time of day. </w:t>
      </w:r>
    </w:p>
    <w:p w14:paraId="52F6788F"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547BFAE9"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Any attempts to breach firewalls will result in a ban from using school ICT equipment other than with close supervision.</w:t>
      </w:r>
    </w:p>
    <w:p w14:paraId="3355AB3D"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789720E4"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Please report any improper contact or cyber bullying to </w:t>
      </w:r>
      <w:proofErr w:type="gramStart"/>
      <w:r w:rsidRPr="00965CDC">
        <w:rPr>
          <w:rFonts w:ascii="Arial" w:hAnsi="Arial" w:cs="Arial"/>
          <w:sz w:val="22"/>
          <w:szCs w:val="22"/>
          <w:lang w:val="en-US" w:eastAsia="en-US"/>
        </w:rPr>
        <w:t>you</w:t>
      </w:r>
      <w:proofErr w:type="gramEnd"/>
      <w:r w:rsidRPr="00965CDC">
        <w:rPr>
          <w:rFonts w:ascii="Arial" w:hAnsi="Arial" w:cs="Arial"/>
          <w:sz w:val="22"/>
          <w:szCs w:val="22"/>
          <w:lang w:val="en-US" w:eastAsia="en-US"/>
        </w:rPr>
        <w:t xml:space="preserve"> tutor / class teacher in confidence as soon as it happens.  </w:t>
      </w:r>
    </w:p>
    <w:p w14:paraId="58D5D3F2" w14:textId="77777777" w:rsidR="00965CDC" w:rsidRPr="00965CDC" w:rsidRDefault="00965CDC" w:rsidP="00407CBB">
      <w:pPr>
        <w:widowControl w:val="0"/>
        <w:autoSpaceDE w:val="0"/>
        <w:autoSpaceDN w:val="0"/>
        <w:adjustRightInd w:val="0"/>
        <w:rPr>
          <w:rFonts w:ascii="Arial" w:hAnsi="Arial" w:cs="Arial"/>
          <w:sz w:val="22"/>
          <w:szCs w:val="22"/>
          <w:lang w:val="en-US" w:eastAsia="en-US"/>
        </w:rPr>
      </w:pPr>
    </w:p>
    <w:p w14:paraId="1E30D457" w14:textId="77777777" w:rsidR="00965CDC" w:rsidRPr="00965CDC" w:rsidRDefault="00965CDC" w:rsidP="00407CBB">
      <w:pPr>
        <w:widowControl w:val="0"/>
        <w:numPr>
          <w:ilvl w:val="0"/>
          <w:numId w:val="29"/>
        </w:numPr>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We have </w:t>
      </w:r>
      <w:proofErr w:type="gramStart"/>
      <w:r w:rsidRPr="00965CDC">
        <w:rPr>
          <w:rFonts w:ascii="Arial" w:hAnsi="Arial" w:cs="Arial"/>
          <w:sz w:val="22"/>
          <w:szCs w:val="22"/>
          <w:lang w:val="en-US" w:eastAsia="en-US"/>
        </w:rPr>
        <w:t>a zero</w:t>
      </w:r>
      <w:proofErr w:type="gramEnd"/>
      <w:r w:rsidRPr="00965CDC">
        <w:rPr>
          <w:rFonts w:ascii="Arial" w:hAnsi="Arial" w:cs="Arial"/>
          <w:sz w:val="22"/>
          <w:szCs w:val="22"/>
          <w:lang w:val="en-US" w:eastAsia="en-US"/>
        </w:rPr>
        <w:t xml:space="preserve"> tolerance to cyber bullying.</w:t>
      </w:r>
    </w:p>
    <w:p w14:paraId="524ED6E2" w14:textId="77777777" w:rsidR="00965CDC" w:rsidRPr="00965CDC" w:rsidRDefault="00965CDC" w:rsidP="00965CDC">
      <w:pPr>
        <w:widowControl w:val="0"/>
        <w:tabs>
          <w:tab w:val="left" w:pos="963"/>
        </w:tabs>
        <w:autoSpaceDE w:val="0"/>
        <w:autoSpaceDN w:val="0"/>
        <w:adjustRightInd w:val="0"/>
        <w:rPr>
          <w:rFonts w:ascii="Arial" w:hAnsi="Arial" w:cs="Arial"/>
          <w:sz w:val="22"/>
          <w:szCs w:val="22"/>
          <w:u w:val="single"/>
          <w:lang w:val="en-US" w:eastAsia="en-US"/>
        </w:rPr>
      </w:pPr>
      <w:r w:rsidRPr="00965CDC">
        <w:rPr>
          <w:rFonts w:ascii="Arial" w:hAnsi="Arial" w:cs="Arial"/>
          <w:sz w:val="22"/>
          <w:szCs w:val="22"/>
          <w:u w:val="single"/>
          <w:lang w:val="en-US" w:eastAsia="en-US"/>
        </w:rPr>
        <w:t xml:space="preserve">  </w:t>
      </w:r>
      <w:r w:rsidR="00D865AC">
        <w:rPr>
          <w:rFonts w:ascii="Arial" w:hAnsi="Arial" w:cs="Arial"/>
          <w:sz w:val="22"/>
          <w:szCs w:val="22"/>
          <w:u w:val="single"/>
          <w:lang w:val="en-US" w:eastAsia="en-US"/>
        </w:rPr>
        <w:t xml:space="preserve"> </w:t>
      </w:r>
    </w:p>
    <w:p w14:paraId="35968EAB" w14:textId="77777777" w:rsidR="00407CBB" w:rsidRPr="007179AD" w:rsidRDefault="00407CBB" w:rsidP="00407CBB">
      <w:pPr>
        <w:pStyle w:val="Heading1"/>
        <w:contextualSpacing/>
        <w:rPr>
          <w:rFonts w:ascii="Arial" w:hAnsi="Arial" w:cs="Arial"/>
          <w:b/>
          <w:sz w:val="24"/>
          <w:szCs w:val="24"/>
        </w:rPr>
      </w:pPr>
      <w:r>
        <w:rPr>
          <w:rFonts w:ascii="Arial" w:hAnsi="Arial" w:cs="Arial"/>
          <w:b/>
          <w:sz w:val="24"/>
          <w:szCs w:val="24"/>
        </w:rPr>
        <w:t>Child Protection guidance</w:t>
      </w:r>
    </w:p>
    <w:p w14:paraId="6BEC058B" w14:textId="77777777" w:rsidR="00407CBB" w:rsidRPr="001544CA" w:rsidRDefault="00407CBB" w:rsidP="00407CBB">
      <w:pPr>
        <w:contextualSpacing/>
        <w:rPr>
          <w:rFonts w:ascii="Candara" w:hAnsi="Candara"/>
          <w:color w:val="000000"/>
          <w:sz w:val="22"/>
          <w:szCs w:val="22"/>
        </w:rPr>
      </w:pPr>
    </w:p>
    <w:p w14:paraId="589D9404"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If the head teacher receives a disclosure that an adult employed by the school is using a social networking site in an inappropriate manner as detailed </w:t>
      </w:r>
      <w:proofErr w:type="gramStart"/>
      <w:r w:rsidRPr="00965CDC">
        <w:rPr>
          <w:rFonts w:ascii="Arial" w:hAnsi="Arial" w:cs="Arial"/>
          <w:sz w:val="22"/>
          <w:szCs w:val="22"/>
          <w:lang w:val="en-US" w:eastAsia="en-US"/>
        </w:rPr>
        <w:t>above</w:t>
      </w:r>
      <w:proofErr w:type="gramEnd"/>
      <w:r w:rsidRPr="00965CDC">
        <w:rPr>
          <w:rFonts w:ascii="Arial" w:hAnsi="Arial" w:cs="Arial"/>
          <w:sz w:val="22"/>
          <w:szCs w:val="22"/>
          <w:lang w:val="en-US" w:eastAsia="en-US"/>
        </w:rPr>
        <w:t xml:space="preserve"> they should: </w:t>
      </w:r>
    </w:p>
    <w:p w14:paraId="3044344C"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43970F17"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Record the disclosure in line with their child protection policy. </w:t>
      </w:r>
    </w:p>
    <w:p w14:paraId="152ACA23"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25995FF5"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If the disclosure has come from a parent, take normal steps to calm the parent and explain processes.</w:t>
      </w:r>
    </w:p>
    <w:p w14:paraId="0802F92C"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751DC52D"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If disclosure comes from a member of staff, try to maintain confidentiality.</w:t>
      </w:r>
    </w:p>
    <w:p w14:paraId="12225865"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4AA5D6B5"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The LADO will advise whether the member of staff should be suspended pending investigation after contact with the police. It is not recommended that action is taken until advice has been given. </w:t>
      </w:r>
    </w:p>
    <w:p w14:paraId="572ACA8C"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1FA9532C"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If disclosure is from a child, follow your normal process in your child protection policy until the police investigation has been carried out.</w:t>
      </w:r>
    </w:p>
    <w:p w14:paraId="3DE8918E" w14:textId="77777777" w:rsidR="00407CBB" w:rsidRDefault="00D865AC" w:rsidP="00965CDC">
      <w:pPr>
        <w:widowControl w:val="0"/>
        <w:tabs>
          <w:tab w:val="left" w:pos="963"/>
        </w:tabs>
        <w:autoSpaceDE w:val="0"/>
        <w:autoSpaceDN w:val="0"/>
        <w:adjustRightInd w:val="0"/>
        <w:rPr>
          <w:rFonts w:ascii="Arial" w:hAnsi="Arial" w:cs="Arial"/>
          <w:b/>
          <w:sz w:val="22"/>
          <w:szCs w:val="22"/>
          <w:u w:val="single"/>
          <w:lang w:val="en-US" w:eastAsia="en-US"/>
        </w:rPr>
      </w:pPr>
      <w:r>
        <w:rPr>
          <w:rFonts w:ascii="Arial" w:hAnsi="Arial" w:cs="Arial"/>
          <w:sz w:val="22"/>
          <w:szCs w:val="22"/>
          <w:lang w:val="en-US" w:eastAsia="en-US"/>
        </w:rPr>
        <w:t xml:space="preserve"> </w:t>
      </w:r>
    </w:p>
    <w:p w14:paraId="1E24D4DF" w14:textId="77777777" w:rsidR="00407CBB" w:rsidRPr="007179AD" w:rsidRDefault="00407CBB" w:rsidP="00407CBB">
      <w:pPr>
        <w:pStyle w:val="Heading1"/>
        <w:contextualSpacing/>
        <w:rPr>
          <w:rFonts w:ascii="Arial" w:hAnsi="Arial" w:cs="Arial"/>
          <w:b/>
          <w:sz w:val="24"/>
          <w:szCs w:val="24"/>
        </w:rPr>
      </w:pPr>
      <w:r>
        <w:rPr>
          <w:rFonts w:ascii="Arial" w:hAnsi="Arial" w:cs="Arial"/>
          <w:b/>
          <w:sz w:val="24"/>
          <w:szCs w:val="24"/>
        </w:rPr>
        <w:t>Cyber Bullying</w:t>
      </w:r>
    </w:p>
    <w:p w14:paraId="06073227" w14:textId="77777777" w:rsidR="00407CBB" w:rsidRPr="001544CA" w:rsidRDefault="00407CBB" w:rsidP="00407CBB">
      <w:pPr>
        <w:contextualSpacing/>
        <w:rPr>
          <w:rFonts w:ascii="Candara" w:hAnsi="Candara"/>
          <w:color w:val="000000"/>
          <w:sz w:val="22"/>
          <w:szCs w:val="22"/>
        </w:rPr>
      </w:pPr>
    </w:p>
    <w:p w14:paraId="5D1BAC0D"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By adopting the recommended no use of social networking sites on school premises, Weston Primary School protects </w:t>
      </w:r>
      <w:proofErr w:type="gramStart"/>
      <w:r w:rsidRPr="00965CDC">
        <w:rPr>
          <w:rFonts w:ascii="Arial" w:hAnsi="Arial" w:cs="Arial"/>
          <w:sz w:val="22"/>
          <w:szCs w:val="22"/>
          <w:lang w:val="en-US" w:eastAsia="en-US"/>
        </w:rPr>
        <w:t>ourselves</w:t>
      </w:r>
      <w:proofErr w:type="gramEnd"/>
      <w:r w:rsidRPr="00965CDC">
        <w:rPr>
          <w:rFonts w:ascii="Arial" w:hAnsi="Arial" w:cs="Arial"/>
          <w:sz w:val="22"/>
          <w:szCs w:val="22"/>
          <w:lang w:val="en-US" w:eastAsia="en-US"/>
        </w:rPr>
        <w:t xml:space="preserve"> from accusations of complicity in any cyber bullying through the provision of access. </w:t>
      </w:r>
    </w:p>
    <w:p w14:paraId="09A45D2C"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01970A6D"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Parents should be clearly aware of the schoo</w:t>
      </w:r>
      <w:r w:rsidR="001E6E7E">
        <w:rPr>
          <w:rFonts w:ascii="Arial" w:hAnsi="Arial" w:cs="Arial"/>
          <w:sz w:val="22"/>
          <w:szCs w:val="22"/>
          <w:lang w:val="en-US" w:eastAsia="en-US"/>
        </w:rPr>
        <w:t xml:space="preserve">l’s policy of access to social </w:t>
      </w:r>
      <w:r w:rsidRPr="00965CDC">
        <w:rPr>
          <w:rFonts w:ascii="Arial" w:hAnsi="Arial" w:cs="Arial"/>
          <w:sz w:val="22"/>
          <w:szCs w:val="22"/>
          <w:lang w:val="en-US" w:eastAsia="en-US"/>
        </w:rPr>
        <w:t xml:space="preserve">networking sites. </w:t>
      </w:r>
    </w:p>
    <w:p w14:paraId="1A7795DF"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p w14:paraId="78BD4E2C"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r w:rsidRPr="00965CDC">
        <w:rPr>
          <w:rFonts w:ascii="Arial" w:hAnsi="Arial" w:cs="Arial"/>
          <w:sz w:val="22"/>
          <w:szCs w:val="22"/>
          <w:lang w:val="en-US" w:eastAsia="en-US"/>
        </w:rPr>
        <w:t xml:space="preserve">Where a disclosure of bullying is made, schools now have the duty to investigate and protect, even where the bullying originates outside the school. </w:t>
      </w:r>
    </w:p>
    <w:p w14:paraId="116CE23D" w14:textId="77777777" w:rsidR="00965CDC" w:rsidRPr="00965CDC" w:rsidRDefault="00965CDC" w:rsidP="00965CDC">
      <w:pPr>
        <w:widowControl w:val="0"/>
        <w:tabs>
          <w:tab w:val="left" w:pos="963"/>
        </w:tabs>
        <w:autoSpaceDE w:val="0"/>
        <w:autoSpaceDN w:val="0"/>
        <w:adjustRightInd w:val="0"/>
        <w:rPr>
          <w:rFonts w:ascii="Arial" w:hAnsi="Arial" w:cs="Arial"/>
          <w:sz w:val="22"/>
          <w:szCs w:val="22"/>
          <w:lang w:val="en-US" w:eastAsia="en-US"/>
        </w:rPr>
      </w:pPr>
    </w:p>
    <w:sectPr w:rsidR="00965CDC" w:rsidRPr="00965CDC" w:rsidSect="00084E56">
      <w:footerReference w:type="default" r:id="rId9"/>
      <w:pgSz w:w="12240" w:h="15840"/>
      <w:pgMar w:top="851"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96559" w14:textId="77777777" w:rsidR="00551907" w:rsidRDefault="00551907" w:rsidP="00F60423">
      <w:r>
        <w:separator/>
      </w:r>
    </w:p>
  </w:endnote>
  <w:endnote w:type="continuationSeparator" w:id="0">
    <w:p w14:paraId="39FFFF2C" w14:textId="77777777" w:rsidR="00551907" w:rsidRDefault="00551907" w:rsidP="00F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172AF" w14:textId="77777777" w:rsidR="00F60423" w:rsidRPr="00A14282" w:rsidRDefault="007E678D">
    <w:pPr>
      <w:pStyle w:val="Footer"/>
      <w:rPr>
        <w:sz w:val="24"/>
        <w:szCs w:val="24"/>
      </w:rPr>
    </w:pPr>
    <w:r>
      <w:rPr>
        <w:sz w:val="24"/>
        <w:szCs w:val="24"/>
      </w:rPr>
      <w:t xml:space="preserve">Social Networking Policy </w:t>
    </w:r>
    <w:r w:rsidR="006A698D">
      <w:rPr>
        <w:sz w:val="24"/>
        <w:szCs w:val="24"/>
      </w:rPr>
      <w:t xml:space="preserve">                                                                                                  </w:t>
    </w:r>
    <w:r w:rsidR="00345FF8">
      <w:rPr>
        <w:sz w:val="24"/>
        <w:szCs w:val="24"/>
      </w:rPr>
      <w:t xml:space="preserve">                  </w:t>
    </w:r>
    <w:r w:rsidR="00F60423" w:rsidRPr="00A14282">
      <w:rPr>
        <w:sz w:val="24"/>
        <w:szCs w:val="24"/>
      </w:rPr>
      <w:t xml:space="preserve">Page </w:t>
    </w:r>
    <w:r w:rsidR="00F60423" w:rsidRPr="00A14282">
      <w:rPr>
        <w:b/>
        <w:bCs/>
        <w:sz w:val="24"/>
        <w:szCs w:val="24"/>
      </w:rPr>
      <w:fldChar w:fldCharType="begin"/>
    </w:r>
    <w:r w:rsidR="00F60423" w:rsidRPr="00A14282">
      <w:rPr>
        <w:b/>
        <w:bCs/>
        <w:sz w:val="24"/>
        <w:szCs w:val="24"/>
      </w:rPr>
      <w:instrText xml:space="preserve"> PAGE </w:instrText>
    </w:r>
    <w:r w:rsidR="00F60423" w:rsidRPr="00A14282">
      <w:rPr>
        <w:b/>
        <w:bCs/>
        <w:sz w:val="24"/>
        <w:szCs w:val="24"/>
      </w:rPr>
      <w:fldChar w:fldCharType="separate"/>
    </w:r>
    <w:r w:rsidR="00D865AC">
      <w:rPr>
        <w:b/>
        <w:bCs/>
        <w:noProof/>
        <w:sz w:val="24"/>
        <w:szCs w:val="24"/>
      </w:rPr>
      <w:t>5</w:t>
    </w:r>
    <w:r w:rsidR="00F60423" w:rsidRPr="00A14282">
      <w:rPr>
        <w:b/>
        <w:bCs/>
        <w:sz w:val="24"/>
        <w:szCs w:val="24"/>
      </w:rPr>
      <w:fldChar w:fldCharType="end"/>
    </w:r>
    <w:r w:rsidR="00F60423" w:rsidRPr="00A14282">
      <w:rPr>
        <w:sz w:val="24"/>
        <w:szCs w:val="24"/>
      </w:rPr>
      <w:t xml:space="preserve"> of </w:t>
    </w:r>
    <w:r w:rsidR="00F60423" w:rsidRPr="00A14282">
      <w:rPr>
        <w:b/>
        <w:bCs/>
        <w:sz w:val="24"/>
        <w:szCs w:val="24"/>
      </w:rPr>
      <w:fldChar w:fldCharType="begin"/>
    </w:r>
    <w:r w:rsidR="00F60423" w:rsidRPr="00A14282">
      <w:rPr>
        <w:b/>
        <w:bCs/>
        <w:sz w:val="24"/>
        <w:szCs w:val="24"/>
      </w:rPr>
      <w:instrText xml:space="preserve"> NUMPAGES  </w:instrText>
    </w:r>
    <w:r w:rsidR="00F60423" w:rsidRPr="00A14282">
      <w:rPr>
        <w:b/>
        <w:bCs/>
        <w:sz w:val="24"/>
        <w:szCs w:val="24"/>
      </w:rPr>
      <w:fldChar w:fldCharType="separate"/>
    </w:r>
    <w:r w:rsidR="00D865AC">
      <w:rPr>
        <w:b/>
        <w:bCs/>
        <w:noProof/>
        <w:sz w:val="24"/>
        <w:szCs w:val="24"/>
      </w:rPr>
      <w:t>5</w:t>
    </w:r>
    <w:r w:rsidR="00F60423" w:rsidRPr="00A14282">
      <w:rPr>
        <w:b/>
        <w:bCs/>
        <w:sz w:val="24"/>
        <w:szCs w:val="24"/>
      </w:rPr>
      <w:fldChar w:fldCharType="end"/>
    </w:r>
  </w:p>
  <w:p w14:paraId="6CC99E4E" w14:textId="77777777" w:rsidR="00F60423" w:rsidRDefault="00F60423" w:rsidP="00F60423">
    <w:pPr>
      <w:pStyle w:val="Footer"/>
      <w:tabs>
        <w:tab w:val="clear" w:pos="4513"/>
        <w:tab w:val="clear" w:pos="9026"/>
        <w:tab w:val="left" w:pos="3402"/>
        <w:tab w:val="center" w:pos="4890"/>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639D0" w14:textId="77777777" w:rsidR="00551907" w:rsidRDefault="00551907" w:rsidP="00F60423">
      <w:r>
        <w:separator/>
      </w:r>
    </w:p>
  </w:footnote>
  <w:footnote w:type="continuationSeparator" w:id="0">
    <w:p w14:paraId="5A6A08F2" w14:textId="77777777" w:rsidR="00551907" w:rsidRDefault="00551907" w:rsidP="00F6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370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0828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EC3E25"/>
    <w:multiLevelType w:val="hybridMultilevel"/>
    <w:tmpl w:val="899469BA"/>
    <w:lvl w:ilvl="0" w:tplc="54E2C3F8">
      <w:numFmt w:val="bullet"/>
      <w:lvlText w:val="•"/>
      <w:lvlJc w:val="left"/>
      <w:pPr>
        <w:ind w:left="720" w:hanging="360"/>
      </w:pPr>
      <w:rPr>
        <w:rFonts w:ascii="Candara" w:eastAsia="Times New Roman"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75B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841696"/>
    <w:multiLevelType w:val="hybridMultilevel"/>
    <w:tmpl w:val="48B46E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7339AF"/>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F506C1B"/>
    <w:multiLevelType w:val="hybridMultilevel"/>
    <w:tmpl w:val="50CA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A1C42"/>
    <w:multiLevelType w:val="hybridMultilevel"/>
    <w:tmpl w:val="853CEB0A"/>
    <w:lvl w:ilvl="0" w:tplc="54E2C3F8">
      <w:numFmt w:val="bullet"/>
      <w:lvlText w:val="•"/>
      <w:lvlJc w:val="left"/>
      <w:pPr>
        <w:ind w:left="720" w:hanging="360"/>
      </w:pPr>
      <w:rPr>
        <w:rFonts w:ascii="Candara" w:eastAsia="Times New Roman"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3056A"/>
    <w:multiLevelType w:val="hybridMultilevel"/>
    <w:tmpl w:val="EB46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612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194625"/>
    <w:multiLevelType w:val="multilevel"/>
    <w:tmpl w:val="E2B84A48"/>
    <w:lvl w:ilvl="0">
      <w:start w:val="1"/>
      <w:numFmt w:val="decimal"/>
      <w:lvlText w:val="%1."/>
      <w:lvlJc w:val="left"/>
      <w:pPr>
        <w:tabs>
          <w:tab w:val="num" w:pos="360"/>
        </w:tabs>
        <w:ind w:left="360" w:hanging="360"/>
      </w:pPr>
    </w:lvl>
    <w:lvl w:ilvl="1">
      <w:start w:val="1"/>
      <w:numFmt w:val="decimal"/>
      <w:lvlText w:val="%1.%2."/>
      <w:lvlJc w:val="left"/>
      <w:pPr>
        <w:tabs>
          <w:tab w:val="num" w:pos="794"/>
        </w:tabs>
        <w:ind w:left="792" w:hanging="792"/>
      </w:pPr>
    </w:lvl>
    <w:lvl w:ilvl="2">
      <w:start w:val="1"/>
      <w:numFmt w:val="decimal"/>
      <w:lvlText w:val="%1.%2.%3."/>
      <w:lvlJc w:val="left"/>
      <w:pPr>
        <w:tabs>
          <w:tab w:val="num" w:pos="0"/>
        </w:tabs>
        <w:ind w:left="964" w:hanging="96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F5636B6"/>
    <w:multiLevelType w:val="hybridMultilevel"/>
    <w:tmpl w:val="21900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91231"/>
    <w:multiLevelType w:val="hybridMultilevel"/>
    <w:tmpl w:val="2102C6A2"/>
    <w:lvl w:ilvl="0" w:tplc="138895A6">
      <w:start w:val="1"/>
      <w:numFmt w:val="bullet"/>
      <w:pStyle w:val="BodyTextChar"/>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3" w15:restartNumberingAfterBreak="0">
    <w:nsid w:val="334D5CF6"/>
    <w:multiLevelType w:val="hybridMultilevel"/>
    <w:tmpl w:val="3772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860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A130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8C764D"/>
    <w:multiLevelType w:val="singleLevel"/>
    <w:tmpl w:val="42B0CA04"/>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45C72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297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552A92"/>
    <w:multiLevelType w:val="hybridMultilevel"/>
    <w:tmpl w:val="C5689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75032F"/>
    <w:multiLevelType w:val="hybridMultilevel"/>
    <w:tmpl w:val="990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E11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0470F4"/>
    <w:multiLevelType w:val="hybridMultilevel"/>
    <w:tmpl w:val="25D0064E"/>
    <w:lvl w:ilvl="0" w:tplc="54E2C3F8">
      <w:numFmt w:val="bullet"/>
      <w:lvlText w:val="•"/>
      <w:lvlJc w:val="left"/>
      <w:pPr>
        <w:ind w:left="720" w:hanging="360"/>
      </w:pPr>
      <w:rPr>
        <w:rFonts w:ascii="Candara" w:eastAsia="Times New Roman" w:hAnsi="Candar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D5345"/>
    <w:multiLevelType w:val="hybridMultilevel"/>
    <w:tmpl w:val="758048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C97855"/>
    <w:multiLevelType w:val="hybridMultilevel"/>
    <w:tmpl w:val="2D3CD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C51F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9A0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E65F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9" w15:restartNumberingAfterBreak="0">
    <w:nsid w:val="6ACA0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832C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36214824">
    <w:abstractNumId w:val="28"/>
  </w:num>
  <w:num w:numId="2" w16cid:durableId="1727141877">
    <w:abstractNumId w:val="4"/>
  </w:num>
  <w:num w:numId="3" w16cid:durableId="1451778917">
    <w:abstractNumId w:val="1"/>
  </w:num>
  <w:num w:numId="4" w16cid:durableId="1465807493">
    <w:abstractNumId w:val="16"/>
  </w:num>
  <w:num w:numId="5" w16cid:durableId="538590150">
    <w:abstractNumId w:val="26"/>
  </w:num>
  <w:num w:numId="6" w16cid:durableId="1251543475">
    <w:abstractNumId w:val="15"/>
  </w:num>
  <w:num w:numId="7" w16cid:durableId="1363283737">
    <w:abstractNumId w:val="29"/>
  </w:num>
  <w:num w:numId="8" w16cid:durableId="1371413185">
    <w:abstractNumId w:val="27"/>
  </w:num>
  <w:num w:numId="9" w16cid:durableId="308753035">
    <w:abstractNumId w:val="17"/>
  </w:num>
  <w:num w:numId="10" w16cid:durableId="1219510739">
    <w:abstractNumId w:val="18"/>
  </w:num>
  <w:num w:numId="11" w16cid:durableId="136654924">
    <w:abstractNumId w:val="14"/>
  </w:num>
  <w:num w:numId="12" w16cid:durableId="541943357">
    <w:abstractNumId w:val="0"/>
  </w:num>
  <w:num w:numId="13" w16cid:durableId="1967813387">
    <w:abstractNumId w:val="25"/>
  </w:num>
  <w:num w:numId="14" w16cid:durableId="1191341089">
    <w:abstractNumId w:val="3"/>
  </w:num>
  <w:num w:numId="15" w16cid:durableId="165675034">
    <w:abstractNumId w:val="30"/>
  </w:num>
  <w:num w:numId="16" w16cid:durableId="173954867">
    <w:abstractNumId w:val="21"/>
  </w:num>
  <w:num w:numId="17" w16cid:durableId="2142309004">
    <w:abstractNumId w:val="9"/>
  </w:num>
  <w:num w:numId="18" w16cid:durableId="1123773176">
    <w:abstractNumId w:val="5"/>
  </w:num>
  <w:num w:numId="19" w16cid:durableId="69079876">
    <w:abstractNumId w:val="23"/>
  </w:num>
  <w:num w:numId="20" w16cid:durableId="1535576444">
    <w:abstractNumId w:val="24"/>
  </w:num>
  <w:num w:numId="21" w16cid:durableId="403647515">
    <w:abstractNumId w:val="11"/>
  </w:num>
  <w:num w:numId="22" w16cid:durableId="860122771">
    <w:abstractNumId w:val="19"/>
  </w:num>
  <w:num w:numId="23" w16cid:durableId="1411461926">
    <w:abstractNumId w:val="20"/>
  </w:num>
  <w:num w:numId="24" w16cid:durableId="14500066">
    <w:abstractNumId w:val="6"/>
  </w:num>
  <w:num w:numId="25" w16cid:durableId="1589653251">
    <w:abstractNumId w:val="8"/>
  </w:num>
  <w:num w:numId="26" w16cid:durableId="889727410">
    <w:abstractNumId w:val="12"/>
  </w:num>
  <w:num w:numId="27" w16cid:durableId="1484856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4805220">
    <w:abstractNumId w:val="13"/>
  </w:num>
  <w:num w:numId="29" w16cid:durableId="1751851247">
    <w:abstractNumId w:val="7"/>
  </w:num>
  <w:num w:numId="30" w16cid:durableId="797408584">
    <w:abstractNumId w:val="22"/>
  </w:num>
  <w:num w:numId="31" w16cid:durableId="206517669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84E56"/>
    <w:rsid w:val="000A2466"/>
    <w:rsid w:val="000D53DC"/>
    <w:rsid w:val="000D6FD0"/>
    <w:rsid w:val="000F2752"/>
    <w:rsid w:val="00100A18"/>
    <w:rsid w:val="001205D6"/>
    <w:rsid w:val="001544CA"/>
    <w:rsid w:val="001A4F7F"/>
    <w:rsid w:val="001E6E7E"/>
    <w:rsid w:val="00200ABD"/>
    <w:rsid w:val="00225E05"/>
    <w:rsid w:val="00227639"/>
    <w:rsid w:val="00273A27"/>
    <w:rsid w:val="00295B74"/>
    <w:rsid w:val="002A2418"/>
    <w:rsid w:val="002A57C2"/>
    <w:rsid w:val="002D479C"/>
    <w:rsid w:val="002E1215"/>
    <w:rsid w:val="002E59CB"/>
    <w:rsid w:val="002F0D01"/>
    <w:rsid w:val="00345FF8"/>
    <w:rsid w:val="003566AD"/>
    <w:rsid w:val="0035746D"/>
    <w:rsid w:val="003B6271"/>
    <w:rsid w:val="003C590B"/>
    <w:rsid w:val="003E642E"/>
    <w:rsid w:val="004017DF"/>
    <w:rsid w:val="00407CBB"/>
    <w:rsid w:val="004159CB"/>
    <w:rsid w:val="00442829"/>
    <w:rsid w:val="0048359C"/>
    <w:rsid w:val="004C0249"/>
    <w:rsid w:val="004D34B0"/>
    <w:rsid w:val="005077DC"/>
    <w:rsid w:val="00521EE6"/>
    <w:rsid w:val="00526EAF"/>
    <w:rsid w:val="00541592"/>
    <w:rsid w:val="00551907"/>
    <w:rsid w:val="0058117E"/>
    <w:rsid w:val="00584C88"/>
    <w:rsid w:val="00594258"/>
    <w:rsid w:val="005F6CC1"/>
    <w:rsid w:val="00600CB9"/>
    <w:rsid w:val="00614872"/>
    <w:rsid w:val="00664DC4"/>
    <w:rsid w:val="006A295B"/>
    <w:rsid w:val="006A3CE7"/>
    <w:rsid w:val="006A59ED"/>
    <w:rsid w:val="006A698D"/>
    <w:rsid w:val="006B3B75"/>
    <w:rsid w:val="006C13D7"/>
    <w:rsid w:val="006D242E"/>
    <w:rsid w:val="006D4D8B"/>
    <w:rsid w:val="006F20F5"/>
    <w:rsid w:val="006F4476"/>
    <w:rsid w:val="00754831"/>
    <w:rsid w:val="00762ED1"/>
    <w:rsid w:val="0076793F"/>
    <w:rsid w:val="00777989"/>
    <w:rsid w:val="007C2668"/>
    <w:rsid w:val="007E678D"/>
    <w:rsid w:val="008071EF"/>
    <w:rsid w:val="00840396"/>
    <w:rsid w:val="00875F80"/>
    <w:rsid w:val="0088490C"/>
    <w:rsid w:val="008C062A"/>
    <w:rsid w:val="008C3702"/>
    <w:rsid w:val="00913062"/>
    <w:rsid w:val="0095574D"/>
    <w:rsid w:val="00965CDC"/>
    <w:rsid w:val="009A5653"/>
    <w:rsid w:val="009D147E"/>
    <w:rsid w:val="009E18C9"/>
    <w:rsid w:val="009F17F6"/>
    <w:rsid w:val="00A14282"/>
    <w:rsid w:val="00A37719"/>
    <w:rsid w:val="00AB124C"/>
    <w:rsid w:val="00AF1763"/>
    <w:rsid w:val="00B07A80"/>
    <w:rsid w:val="00B31E89"/>
    <w:rsid w:val="00B441FD"/>
    <w:rsid w:val="00B62C51"/>
    <w:rsid w:val="00BB74D0"/>
    <w:rsid w:val="00C20B6E"/>
    <w:rsid w:val="00C3467D"/>
    <w:rsid w:val="00C41A6D"/>
    <w:rsid w:val="00C604C9"/>
    <w:rsid w:val="00C7650B"/>
    <w:rsid w:val="00D1224C"/>
    <w:rsid w:val="00D6282C"/>
    <w:rsid w:val="00D865AC"/>
    <w:rsid w:val="00D96919"/>
    <w:rsid w:val="00DB779E"/>
    <w:rsid w:val="00DC5DA7"/>
    <w:rsid w:val="00E3196F"/>
    <w:rsid w:val="00E46E9A"/>
    <w:rsid w:val="00E95DAF"/>
    <w:rsid w:val="00EB0489"/>
    <w:rsid w:val="00EC1DC6"/>
    <w:rsid w:val="00EE231B"/>
    <w:rsid w:val="00EE6D49"/>
    <w:rsid w:val="00F35B2D"/>
    <w:rsid w:val="00F60423"/>
    <w:rsid w:val="00FA0812"/>
    <w:rsid w:val="00FC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9B586"/>
  <w15:chartTrackingRefBased/>
  <w15:docId w15:val="{2E0927C0-EB9C-4E7F-ACA5-C1E4CDEE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Body Text Indent 2"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9ED"/>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1"/>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spacing w:after="120"/>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aliases w:val="No Spacing - Bullet"/>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customStyle="1" w:styleId="Default">
    <w:name w:val="Default"/>
    <w:rsid w:val="00295B74"/>
    <w:pPr>
      <w:widowControl w:val="0"/>
      <w:autoSpaceDE w:val="0"/>
      <w:autoSpaceDN w:val="0"/>
      <w:adjustRightInd w:val="0"/>
      <w:ind w:left="720"/>
    </w:pPr>
    <w:rPr>
      <w:rFonts w:ascii="Arial" w:hAnsi="Arial" w:cs="Arial"/>
      <w:color w:val="000000"/>
      <w:sz w:val="24"/>
      <w:szCs w:val="24"/>
    </w:rPr>
  </w:style>
  <w:style w:type="paragraph" w:styleId="ListParagraph">
    <w:name w:val="List Paragraph"/>
    <w:basedOn w:val="Normal"/>
    <w:uiPriority w:val="34"/>
    <w:qFormat/>
    <w:rsid w:val="00295B74"/>
    <w:pPr>
      <w:spacing w:after="200"/>
      <w:ind w:left="720"/>
      <w:contextualSpacing/>
    </w:pPr>
    <w:rPr>
      <w:rFonts w:eastAsia="Calibri"/>
      <w:sz w:val="22"/>
      <w:szCs w:val="22"/>
      <w:lang w:eastAsia="en-US"/>
    </w:rPr>
  </w:style>
  <w:style w:type="paragraph" w:styleId="BodyText2">
    <w:name w:val="Body Text 2"/>
    <w:basedOn w:val="Normal"/>
    <w:link w:val="BodyText2Char"/>
    <w:rsid w:val="006B3B75"/>
    <w:pPr>
      <w:spacing w:after="120" w:line="480" w:lineRule="auto"/>
    </w:pPr>
  </w:style>
  <w:style w:type="character" w:customStyle="1" w:styleId="BodyText2Char">
    <w:name w:val="Body Text 2 Char"/>
    <w:link w:val="BodyText2"/>
    <w:rsid w:val="006B3B75"/>
    <w:rPr>
      <w:sz w:val="21"/>
      <w:szCs w:val="21"/>
    </w:rPr>
  </w:style>
  <w:style w:type="paragraph" w:customStyle="1" w:styleId="CM6">
    <w:name w:val="CM6"/>
    <w:basedOn w:val="Default"/>
    <w:next w:val="Default"/>
    <w:uiPriority w:val="99"/>
    <w:rsid w:val="00F35B2D"/>
    <w:pPr>
      <w:ind w:left="0"/>
    </w:pPr>
    <w:rPr>
      <w:color w:val="auto"/>
    </w:rPr>
  </w:style>
  <w:style w:type="character" w:customStyle="1" w:styleId="BodyNumberedChar">
    <w:name w:val="Body Numbered Char"/>
    <w:link w:val="BodyNumbered"/>
    <w:locked/>
    <w:rsid w:val="002A2418"/>
    <w:rPr>
      <w:rFonts w:ascii="Arial" w:hAnsi="Arial" w:cs="Arial"/>
      <w:bCs/>
      <w:sz w:val="22"/>
      <w:szCs w:val="22"/>
      <w:lang w:val="en-US"/>
    </w:rPr>
  </w:style>
  <w:style w:type="paragraph" w:customStyle="1" w:styleId="BodyNumbered">
    <w:name w:val="Body Numbered"/>
    <w:basedOn w:val="BodyTextIndent2"/>
    <w:next w:val="BodyTextIndent2"/>
    <w:link w:val="BodyNumberedChar"/>
    <w:autoRedefine/>
    <w:rsid w:val="002A2418"/>
    <w:pPr>
      <w:tabs>
        <w:tab w:val="left" w:pos="5166"/>
      </w:tabs>
      <w:spacing w:before="240" w:after="240" w:line="240" w:lineRule="auto"/>
      <w:ind w:left="0"/>
      <w:jc w:val="both"/>
    </w:pPr>
    <w:rPr>
      <w:rFonts w:ascii="Arial" w:eastAsia="Times New Roman" w:hAnsi="Arial" w:cs="Arial"/>
      <w:bCs/>
      <w:lang w:val="en-US" w:eastAsia="en-GB"/>
    </w:rPr>
  </w:style>
  <w:style w:type="paragraph" w:styleId="BodyTextIndent2">
    <w:name w:val="Body Text Indent 2"/>
    <w:basedOn w:val="Normal"/>
    <w:link w:val="BodyTextIndent2Char"/>
    <w:uiPriority w:val="99"/>
    <w:unhideWhenUsed/>
    <w:rsid w:val="005F6CC1"/>
    <w:pPr>
      <w:spacing w:after="120" w:line="480" w:lineRule="auto"/>
      <w:ind w:left="283"/>
    </w:pPr>
    <w:rPr>
      <w:rFonts w:eastAsia="Calibri"/>
      <w:sz w:val="22"/>
      <w:szCs w:val="22"/>
      <w:lang w:eastAsia="en-US"/>
    </w:rPr>
  </w:style>
  <w:style w:type="character" w:customStyle="1" w:styleId="BodyTextIndent2Char">
    <w:name w:val="Body Text Indent 2 Char"/>
    <w:link w:val="BodyTextIndent2"/>
    <w:uiPriority w:val="99"/>
    <w:rsid w:val="005F6CC1"/>
    <w:rPr>
      <w:rFonts w:eastAsia="Calibri"/>
      <w:sz w:val="22"/>
      <w:szCs w:val="22"/>
      <w:lang w:eastAsia="en-US"/>
    </w:rPr>
  </w:style>
  <w:style w:type="paragraph" w:styleId="BalloonText">
    <w:name w:val="Balloon Text"/>
    <w:basedOn w:val="Normal"/>
    <w:link w:val="BalloonTextChar"/>
    <w:rsid w:val="00664DC4"/>
    <w:rPr>
      <w:rFonts w:ascii="Segoe UI" w:hAnsi="Segoe UI" w:cs="Segoe UI"/>
      <w:sz w:val="18"/>
      <w:szCs w:val="18"/>
    </w:rPr>
  </w:style>
  <w:style w:type="character" w:customStyle="1" w:styleId="BalloonTextChar">
    <w:name w:val="Balloon Text Char"/>
    <w:link w:val="BalloonText"/>
    <w:rsid w:val="00664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1DFD-6E29-4A74-8891-BE1FE13F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3</cp:revision>
  <cp:lastPrinted>2021-06-08T10:24:00Z</cp:lastPrinted>
  <dcterms:created xsi:type="dcterms:W3CDTF">2024-09-16T13:30:00Z</dcterms:created>
  <dcterms:modified xsi:type="dcterms:W3CDTF">2024-09-16T13:48:00Z</dcterms:modified>
</cp:coreProperties>
</file>