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A4A" w:rsidRPr="00B95A4A" w:rsidRDefault="00B95A4A" w:rsidP="00B95A4A">
      <w:pPr>
        <w:shd w:val="clear" w:color="auto" w:fill="FFFFFF"/>
        <w:spacing w:after="150" w:line="240" w:lineRule="auto"/>
        <w:textAlignment w:val="top"/>
        <w:outlineLvl w:val="0"/>
        <w:rPr>
          <w:rFonts w:ascii="Letter-join Plus 8" w:eastAsia="Times New Roman" w:hAnsi="Letter-join Plus 8" w:cs="Times New Roman"/>
          <w:b/>
          <w:bCs/>
          <w:kern w:val="36"/>
          <w:lang w:eastAsia="en-GB"/>
        </w:rPr>
      </w:pPr>
      <w:r w:rsidRPr="00B95A4A">
        <w:rPr>
          <w:rFonts w:ascii="Letter-join Plus 8" w:eastAsia="Times New Roman" w:hAnsi="Letter-join Plus 8" w:cs="Times New Roman"/>
          <w:b/>
          <w:bCs/>
          <w:kern w:val="36"/>
          <w:lang w:eastAsia="en-GB"/>
        </w:rPr>
        <w:t>Geography in KS1</w:t>
      </w:r>
    </w:p>
    <w:p w:rsidR="00B95A4A" w:rsidRPr="00B95A4A" w:rsidRDefault="00B95A4A" w:rsidP="00B95A4A">
      <w:pPr>
        <w:spacing w:line="240" w:lineRule="auto"/>
        <w:textAlignment w:val="top"/>
        <w:rPr>
          <w:rFonts w:ascii="Letter-join Plus 8" w:eastAsia="Times New Roman" w:hAnsi="Letter-join Plus 8" w:cs="Times New Roman"/>
          <w:lang w:eastAsia="en-GB"/>
        </w:rPr>
      </w:pPr>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7620</wp:posOffset>
            </wp:positionV>
            <wp:extent cx="1857375" cy="911225"/>
            <wp:effectExtent l="0" t="0" r="9525" b="3175"/>
            <wp:wrapSquare wrapText="bothSides"/>
            <wp:docPr id="2" name="Picture 2" descr="The Human Geography Quiz! Trivia Facts - ProProfs 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Human Geography Quiz! Trivia Facts - ProProfs Qui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11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5A4A">
        <w:rPr>
          <w:rFonts w:ascii="Letter-join Plus 8" w:eastAsia="Times New Roman" w:hAnsi="Letter-join Plus 8" w:cs="Times New Roman"/>
          <w:noProof/>
          <w:lang w:eastAsia="en-GB"/>
        </w:rPr>
        <mc:AlternateContent>
          <mc:Choice Requires="wps">
            <w:drawing>
              <wp:anchor distT="0" distB="0" distL="114300" distR="114300" simplePos="0" relativeHeight="251658240" behindDoc="0" locked="0" layoutInCell="1" allowOverlap="1">
                <wp:simplePos x="0" y="0"/>
                <wp:positionH relativeFrom="column">
                  <wp:posOffset>3048000</wp:posOffset>
                </wp:positionH>
                <wp:positionV relativeFrom="paragraph">
                  <wp:posOffset>-1905</wp:posOffset>
                </wp:positionV>
                <wp:extent cx="304800" cy="304800"/>
                <wp:effectExtent l="0" t="0" r="0" b="0"/>
                <wp:wrapSquare wrapText="bothSides"/>
                <wp:docPr id="1" name="AutoShape 1" descr="https://www.mellor.lancs.sch.uk/geography-in-ks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440BA02" id="AutoShape 1" o:spid="_x0000_s1026" alt="https://www.mellor.lancs.sch.uk/geography-in-ks1/" style="position:absolute;margin-left:240pt;margin-top:-.15pt;width:24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" filled="f" stroked="f">
                <o:lock v:ext="edit" aspectratio="t"/>
                <w10:wrap type="square"/>
              </v:rect>
            </w:pict>
          </mc:Fallback>
        </mc:AlternateContent>
      </w:r>
    </w:p>
    <w:p w:rsidR="00B95A4A" w:rsidRDefault="00B95A4A" w:rsidP="00B95A4A">
      <w:pPr>
        <w:spacing w:after="0" w:line="240" w:lineRule="auto"/>
        <w:textAlignment w:val="top"/>
        <w:rPr>
          <w:rFonts w:ascii="Letter-join Plus 8" w:eastAsia="Times New Roman" w:hAnsi="Letter-join Plus 8" w:cs="Times New Roman"/>
          <w:bdr w:val="none" w:sz="0" w:space="0" w:color="auto" w:frame="1"/>
          <w:lang w:eastAsia="en-GB"/>
        </w:rPr>
      </w:pPr>
    </w:p>
    <w:p w:rsidR="00B95A4A" w:rsidRDefault="00B95A4A" w:rsidP="00B95A4A">
      <w:pPr>
        <w:spacing w:after="0" w:line="240" w:lineRule="auto"/>
        <w:textAlignment w:val="top"/>
        <w:rPr>
          <w:rFonts w:ascii="Letter-join Plus 8" w:eastAsia="Times New Roman" w:hAnsi="Letter-join Plus 8" w:cs="Times New Roman"/>
          <w:bdr w:val="none" w:sz="0" w:space="0" w:color="auto" w:frame="1"/>
          <w:lang w:eastAsia="en-GB"/>
        </w:rPr>
      </w:pPr>
    </w:p>
    <w:p w:rsidR="00B95A4A" w:rsidRDefault="00B95A4A" w:rsidP="00B95A4A">
      <w:pPr>
        <w:spacing w:after="0" w:line="240" w:lineRule="auto"/>
        <w:textAlignment w:val="top"/>
        <w:rPr>
          <w:rFonts w:ascii="Letter-join Plus 8" w:eastAsia="Times New Roman" w:hAnsi="Letter-join Plus 8" w:cs="Times New Roman"/>
          <w:bdr w:val="none" w:sz="0" w:space="0" w:color="auto" w:frame="1"/>
          <w:lang w:eastAsia="en-GB"/>
        </w:rPr>
      </w:pPr>
    </w:p>
    <w:p w:rsidR="00B95A4A" w:rsidRPr="00B95A4A" w:rsidRDefault="00B95A4A" w:rsidP="00B95A4A">
      <w:pPr>
        <w:spacing w:after="0" w:line="240" w:lineRule="auto"/>
        <w:textAlignment w:val="top"/>
        <w:rPr>
          <w:rFonts w:ascii="Letter-join Plus 8" w:eastAsia="Times New Roman" w:hAnsi="Letter-join Plus 8" w:cs="Times New Roman"/>
          <w:lang w:eastAsia="en-GB"/>
        </w:rPr>
      </w:pPr>
      <w:r w:rsidRPr="00B95A4A">
        <w:rPr>
          <w:rFonts w:ascii="Letter-join Plus 8" w:eastAsia="Times New Roman" w:hAnsi="Letter-join Plus 8" w:cs="Times New Roman"/>
          <w:bdr w:val="none" w:sz="0" w:space="0" w:color="auto" w:frame="1"/>
          <w:lang w:eastAsia="en-GB"/>
        </w:rPr>
        <w:t>By the end of Key Stage 1, pupils will have developed knowledge about the world, the United Kingdom and their locality. They will understand basic subject specific vocabulary relating to human and physical geography and begin to use geographical skills, including first hand observation, to enhance their locational awareness.</w:t>
      </w:r>
    </w:p>
    <w:p w:rsidR="00B95A4A" w:rsidRPr="00B95A4A" w:rsidRDefault="00B95A4A" w:rsidP="00B95A4A">
      <w:pPr>
        <w:spacing w:after="0" w:line="240" w:lineRule="auto"/>
        <w:textAlignment w:val="top"/>
        <w:rPr>
          <w:rFonts w:ascii="Letter-join Plus 8" w:eastAsia="Times New Roman" w:hAnsi="Letter-join Plus 8" w:cs="Times New Roman"/>
          <w:lang w:eastAsia="en-GB"/>
        </w:rPr>
      </w:pPr>
      <w:r w:rsidRPr="00B95A4A">
        <w:rPr>
          <w:rFonts w:ascii="Calibri" w:eastAsia="Times New Roman" w:hAnsi="Calibri" w:cs="Calibri"/>
          <w:lang w:eastAsia="en-GB"/>
        </w:rPr>
        <w:t> </w:t>
      </w:r>
    </w:p>
    <w:p w:rsidR="00B95A4A" w:rsidRPr="00B95A4A" w:rsidRDefault="00B95A4A" w:rsidP="00B95A4A">
      <w:pPr>
        <w:spacing w:after="0" w:line="240" w:lineRule="auto"/>
        <w:textAlignment w:val="top"/>
        <w:rPr>
          <w:rFonts w:ascii="Letter-join Plus 8" w:eastAsia="Times New Roman" w:hAnsi="Letter-join Plus 8" w:cs="Times New Roman"/>
          <w:sz w:val="20"/>
          <w:u w:val="single"/>
          <w:lang w:eastAsia="en-GB"/>
        </w:rPr>
      </w:pPr>
      <w:r w:rsidRPr="00B95A4A">
        <w:rPr>
          <w:rFonts w:ascii="Letter-join Plus 8" w:eastAsia="Times New Roman" w:hAnsi="Letter-join Plus 8" w:cs="Times New Roman"/>
          <w:b/>
          <w:bCs/>
          <w:sz w:val="20"/>
          <w:u w:val="single"/>
          <w:bdr w:val="none" w:sz="0" w:space="0" w:color="auto" w:frame="1"/>
          <w:lang w:eastAsia="en-GB"/>
        </w:rPr>
        <w:t>Key stage 1 Pupils will:</w:t>
      </w:r>
    </w:p>
    <w:p w:rsidR="00B95A4A" w:rsidRPr="00B95A4A" w:rsidRDefault="00B95A4A" w:rsidP="00B95A4A">
      <w:pPr>
        <w:spacing w:after="0" w:line="240" w:lineRule="auto"/>
        <w:textAlignment w:val="top"/>
        <w:rPr>
          <w:rFonts w:ascii="Letter-join Plus 8" w:eastAsia="Times New Roman" w:hAnsi="Letter-join Plus 8" w:cs="Times New Roman"/>
          <w:b/>
          <w:sz w:val="20"/>
          <w:u w:val="single"/>
          <w:lang w:eastAsia="en-GB"/>
        </w:rPr>
      </w:pPr>
      <w:r w:rsidRPr="00B95A4A">
        <w:rPr>
          <w:rFonts w:ascii="Letter-join Plus 8" w:eastAsia="Times New Roman" w:hAnsi="Letter-join Plus 8" w:cs="Times New Roman"/>
          <w:b/>
          <w:i/>
          <w:iCs/>
          <w:sz w:val="20"/>
          <w:u w:val="single"/>
          <w:bdr w:val="none" w:sz="0" w:space="0" w:color="auto" w:frame="1"/>
          <w:lang w:eastAsia="en-GB"/>
        </w:rPr>
        <w:t>Locational knowledge</w:t>
      </w:r>
    </w:p>
    <w:p w:rsidR="00B95A4A" w:rsidRPr="00B95A4A" w:rsidRDefault="00B95A4A" w:rsidP="00B95A4A">
      <w:pPr>
        <w:numPr>
          <w:ilvl w:val="0"/>
          <w:numId w:val="2"/>
        </w:numPr>
        <w:spacing w:after="0" w:line="240" w:lineRule="auto"/>
        <w:ind w:left="0"/>
        <w:textAlignment w:val="top"/>
        <w:rPr>
          <w:rFonts w:ascii="Letter-join Plus 8" w:eastAsia="Times New Roman" w:hAnsi="Letter-join Plus 8" w:cs="Times New Roman"/>
          <w:sz w:val="20"/>
          <w:lang w:eastAsia="en-GB"/>
        </w:rPr>
      </w:pPr>
      <w:r w:rsidRPr="00B95A4A">
        <w:rPr>
          <w:rFonts w:ascii="Letter-join Plus 8" w:eastAsia="Times New Roman" w:hAnsi="Letter-join Plus 8" w:cs="Times New Roman"/>
          <w:sz w:val="20"/>
          <w:bdr w:val="none" w:sz="0" w:space="0" w:color="auto" w:frame="1"/>
          <w:lang w:eastAsia="en-GB"/>
        </w:rPr>
        <w:t>Name and locate the world’s seven continents and five oceans</w:t>
      </w:r>
    </w:p>
    <w:p w:rsidR="00B95A4A" w:rsidRPr="00B95A4A" w:rsidRDefault="00B95A4A" w:rsidP="00B95A4A">
      <w:pPr>
        <w:numPr>
          <w:ilvl w:val="0"/>
          <w:numId w:val="2"/>
        </w:numPr>
        <w:spacing w:after="0" w:line="240" w:lineRule="auto"/>
        <w:ind w:left="0"/>
        <w:textAlignment w:val="top"/>
        <w:rPr>
          <w:rFonts w:ascii="Letter-join Plus 8" w:eastAsia="Times New Roman" w:hAnsi="Letter-join Plus 8" w:cs="Times New Roman"/>
          <w:sz w:val="20"/>
          <w:lang w:eastAsia="en-GB"/>
        </w:rPr>
      </w:pPr>
      <w:r w:rsidRPr="00B95A4A">
        <w:rPr>
          <w:rFonts w:ascii="Letter-join Plus 8" w:eastAsia="Times New Roman" w:hAnsi="Letter-join Plus 8" w:cs="Times New Roman"/>
          <w:sz w:val="20"/>
          <w:bdr w:val="none" w:sz="0" w:space="0" w:color="auto" w:frame="1"/>
          <w:lang w:eastAsia="en-GB"/>
        </w:rPr>
        <w:t>Name, locate and identify characteristics of the four countries and capital cities of the United Kingdom and its surrounding seas.</w:t>
      </w:r>
    </w:p>
    <w:p w:rsidR="00B95A4A" w:rsidRPr="00B95A4A" w:rsidRDefault="00B95A4A" w:rsidP="00B95A4A">
      <w:pPr>
        <w:spacing w:after="0" w:line="240" w:lineRule="auto"/>
        <w:textAlignment w:val="top"/>
        <w:rPr>
          <w:rFonts w:ascii="Letter-join Plus 8" w:eastAsia="Times New Roman" w:hAnsi="Letter-join Plus 8" w:cs="Times New Roman"/>
          <w:sz w:val="20"/>
          <w:lang w:eastAsia="en-GB"/>
        </w:rPr>
      </w:pPr>
      <w:r w:rsidRPr="00B95A4A">
        <w:rPr>
          <w:rFonts w:ascii="Calibri" w:eastAsia="Times New Roman" w:hAnsi="Calibri" w:cs="Calibri"/>
          <w:sz w:val="20"/>
          <w:lang w:eastAsia="en-GB"/>
        </w:rPr>
        <w:t> </w:t>
      </w:r>
    </w:p>
    <w:p w:rsidR="00B95A4A" w:rsidRPr="00B95A4A" w:rsidRDefault="00B95A4A" w:rsidP="00B95A4A">
      <w:pPr>
        <w:spacing w:after="0" w:line="240" w:lineRule="auto"/>
        <w:textAlignment w:val="top"/>
        <w:rPr>
          <w:rFonts w:ascii="Letter-join Plus 8" w:eastAsia="Times New Roman" w:hAnsi="Letter-join Plus 8" w:cs="Times New Roman"/>
          <w:b/>
          <w:sz w:val="20"/>
          <w:u w:val="single"/>
          <w:lang w:eastAsia="en-GB"/>
        </w:rPr>
      </w:pPr>
      <w:r w:rsidRPr="00B95A4A">
        <w:rPr>
          <w:rFonts w:ascii="Letter-join Plus 8" w:eastAsia="Times New Roman" w:hAnsi="Letter-join Plus 8" w:cs="Times New Roman"/>
          <w:b/>
          <w:i/>
          <w:iCs/>
          <w:sz w:val="20"/>
          <w:u w:val="single"/>
          <w:bdr w:val="none" w:sz="0" w:space="0" w:color="auto" w:frame="1"/>
          <w:lang w:eastAsia="en-GB"/>
        </w:rPr>
        <w:t>Place knowledge</w:t>
      </w:r>
    </w:p>
    <w:p w:rsidR="00B95A4A" w:rsidRPr="00B95A4A" w:rsidRDefault="00B95A4A" w:rsidP="00B95A4A">
      <w:pPr>
        <w:numPr>
          <w:ilvl w:val="0"/>
          <w:numId w:val="3"/>
        </w:numPr>
        <w:spacing w:after="0" w:line="240" w:lineRule="auto"/>
        <w:ind w:left="0"/>
        <w:textAlignment w:val="top"/>
        <w:rPr>
          <w:rFonts w:ascii="Letter-join Plus 8" w:eastAsia="Times New Roman" w:hAnsi="Letter-join Plus 8" w:cs="Times New Roman"/>
          <w:sz w:val="20"/>
          <w:lang w:eastAsia="en-GB"/>
        </w:rPr>
      </w:pPr>
      <w:r w:rsidRPr="00B95A4A">
        <w:rPr>
          <w:rFonts w:ascii="Letter-join Plus 8" w:eastAsia="Times New Roman" w:hAnsi="Letter-join Plus 8" w:cs="Times New Roman"/>
          <w:sz w:val="20"/>
          <w:bdr w:val="none" w:sz="0" w:space="0" w:color="auto" w:frame="1"/>
          <w:lang w:eastAsia="en-GB"/>
        </w:rPr>
        <w:t>Understand geographical similarities and differences through studying the human and physical geography of a small area of the United Kingdom, and of a small area in a contrasting non-European country</w:t>
      </w:r>
    </w:p>
    <w:p w:rsidR="00B95A4A" w:rsidRPr="00B95A4A" w:rsidRDefault="00B95A4A" w:rsidP="00B95A4A">
      <w:pPr>
        <w:spacing w:after="0" w:line="240" w:lineRule="auto"/>
        <w:textAlignment w:val="top"/>
        <w:rPr>
          <w:rFonts w:ascii="Letter-join Plus 8" w:eastAsia="Times New Roman" w:hAnsi="Letter-join Plus 8" w:cs="Times New Roman"/>
          <w:b/>
          <w:sz w:val="20"/>
          <w:u w:val="single"/>
          <w:lang w:eastAsia="en-GB"/>
        </w:rPr>
      </w:pPr>
      <w:r w:rsidRPr="00B95A4A">
        <w:rPr>
          <w:rFonts w:ascii="Letter-join Plus 8" w:eastAsia="Times New Roman" w:hAnsi="Letter-join Plus 8" w:cs="Times New Roman"/>
          <w:sz w:val="20"/>
          <w:lang w:eastAsia="en-GB"/>
        </w:rPr>
        <w:br/>
      </w:r>
      <w:r w:rsidRPr="00B95A4A">
        <w:rPr>
          <w:rFonts w:ascii="Letter-join Plus 8" w:eastAsia="Times New Roman" w:hAnsi="Letter-join Plus 8" w:cs="Times New Roman"/>
          <w:b/>
          <w:i/>
          <w:iCs/>
          <w:sz w:val="20"/>
          <w:u w:val="single"/>
          <w:bdr w:val="none" w:sz="0" w:space="0" w:color="auto" w:frame="1"/>
          <w:lang w:eastAsia="en-GB"/>
        </w:rPr>
        <w:t>Human and physical geography</w:t>
      </w:r>
    </w:p>
    <w:p w:rsidR="00B95A4A" w:rsidRPr="00B95A4A" w:rsidRDefault="00B95A4A" w:rsidP="00B95A4A">
      <w:pPr>
        <w:numPr>
          <w:ilvl w:val="0"/>
          <w:numId w:val="4"/>
        </w:numPr>
        <w:spacing w:after="0" w:line="240" w:lineRule="auto"/>
        <w:ind w:left="0"/>
        <w:textAlignment w:val="top"/>
        <w:rPr>
          <w:rFonts w:ascii="Letter-join Plus 8" w:eastAsia="Times New Roman" w:hAnsi="Letter-join Plus 8" w:cs="Times New Roman"/>
          <w:sz w:val="20"/>
          <w:lang w:eastAsia="en-GB"/>
        </w:rPr>
      </w:pPr>
      <w:r w:rsidRPr="00B95A4A">
        <w:rPr>
          <w:rFonts w:ascii="Letter-join Plus 8" w:eastAsia="Times New Roman" w:hAnsi="Letter-join Plus 8" w:cs="Times New Roman"/>
          <w:sz w:val="20"/>
          <w:bdr w:val="none" w:sz="0" w:space="0" w:color="auto" w:frame="1"/>
          <w:lang w:eastAsia="en-GB"/>
        </w:rPr>
        <w:t>Identify seasonal and daily weather patterns in the United Kingdom and the location of hot and cold areas of the world in relation to the Equator and the North and South Poles.</w:t>
      </w:r>
    </w:p>
    <w:p w:rsidR="00B95A4A" w:rsidRPr="00B95A4A" w:rsidRDefault="00B95A4A" w:rsidP="00B95A4A">
      <w:pPr>
        <w:numPr>
          <w:ilvl w:val="0"/>
          <w:numId w:val="4"/>
        </w:numPr>
        <w:spacing w:after="0" w:line="240" w:lineRule="auto"/>
        <w:ind w:left="0"/>
        <w:textAlignment w:val="top"/>
        <w:rPr>
          <w:rFonts w:ascii="Letter-join Plus 8" w:eastAsia="Times New Roman" w:hAnsi="Letter-join Plus 8" w:cs="Times New Roman"/>
          <w:sz w:val="20"/>
          <w:lang w:eastAsia="en-GB"/>
        </w:rPr>
      </w:pPr>
      <w:r w:rsidRPr="00B95A4A">
        <w:rPr>
          <w:rFonts w:ascii="Letter-join Plus 8" w:eastAsia="Times New Roman" w:hAnsi="Letter-join Plus 8" w:cs="Times New Roman"/>
          <w:sz w:val="20"/>
          <w:bdr w:val="none" w:sz="0" w:space="0" w:color="auto" w:frame="1"/>
          <w:lang w:eastAsia="en-GB"/>
        </w:rPr>
        <w:t>Use basic geographical vocabulary to refer to: key physical features, including: beach,</w:t>
      </w:r>
      <w:r w:rsidRPr="00B95A4A">
        <w:rPr>
          <w:rFonts w:ascii="Calibri" w:eastAsia="Times New Roman" w:hAnsi="Calibri" w:cs="Calibri"/>
          <w:sz w:val="20"/>
          <w:bdr w:val="none" w:sz="0" w:space="0" w:color="auto" w:frame="1"/>
          <w:lang w:eastAsia="en-GB"/>
        </w:rPr>
        <w:t> </w:t>
      </w:r>
      <w:r w:rsidRPr="00B95A4A">
        <w:rPr>
          <w:rFonts w:ascii="Letter-join Plus 8" w:eastAsia="Times New Roman" w:hAnsi="Letter-join Plus 8" w:cs="Times New Roman"/>
          <w:sz w:val="20"/>
          <w:bdr w:val="none" w:sz="0" w:space="0" w:color="auto" w:frame="1"/>
          <w:lang w:eastAsia="en-GB"/>
        </w:rPr>
        <w:t>cliff, coast, forest, hill, mountain, sea, ocean, river, soil, valley, vegetation, season and weather</w:t>
      </w:r>
    </w:p>
    <w:p w:rsidR="00B95A4A" w:rsidRPr="00B95A4A" w:rsidRDefault="00B95A4A" w:rsidP="00B95A4A">
      <w:pPr>
        <w:numPr>
          <w:ilvl w:val="0"/>
          <w:numId w:val="4"/>
        </w:numPr>
        <w:spacing w:after="0" w:line="240" w:lineRule="auto"/>
        <w:ind w:left="0"/>
        <w:textAlignment w:val="top"/>
        <w:rPr>
          <w:rFonts w:ascii="Letter-join Plus 8" w:eastAsia="Times New Roman" w:hAnsi="Letter-join Plus 8" w:cs="Times New Roman"/>
          <w:sz w:val="20"/>
          <w:lang w:eastAsia="en-GB"/>
        </w:rPr>
      </w:pPr>
      <w:r w:rsidRPr="00B95A4A">
        <w:rPr>
          <w:rFonts w:ascii="Letter-join Plus 8" w:eastAsia="Times New Roman" w:hAnsi="Letter-join Plus 8" w:cs="Times New Roman"/>
          <w:sz w:val="20"/>
          <w:bdr w:val="none" w:sz="0" w:space="0" w:color="auto" w:frame="1"/>
          <w:lang w:eastAsia="en-GB"/>
        </w:rPr>
        <w:t>Use basic geographical vocabulary to refer to: key human features, including: city, town, village, factory, farm, house, office, port, harbour and shop</w:t>
      </w:r>
    </w:p>
    <w:p w:rsidR="00B95A4A" w:rsidRPr="00B95A4A" w:rsidRDefault="00B95A4A" w:rsidP="00B95A4A">
      <w:pPr>
        <w:spacing w:after="0" w:line="240" w:lineRule="auto"/>
        <w:textAlignment w:val="top"/>
        <w:rPr>
          <w:rFonts w:ascii="Letter-join Plus 8" w:eastAsia="Times New Roman" w:hAnsi="Letter-join Plus 8" w:cs="Times New Roman"/>
          <w:b/>
          <w:sz w:val="20"/>
          <w:u w:val="single"/>
          <w:lang w:eastAsia="en-GB"/>
        </w:rPr>
      </w:pPr>
      <w:r w:rsidRPr="00B95A4A">
        <w:rPr>
          <w:rFonts w:ascii="Letter-join Plus 8" w:eastAsia="Times New Roman" w:hAnsi="Letter-join Plus 8" w:cs="Times New Roman"/>
          <w:sz w:val="20"/>
          <w:lang w:eastAsia="en-GB"/>
        </w:rPr>
        <w:br/>
      </w:r>
      <w:r w:rsidRPr="00B95A4A">
        <w:rPr>
          <w:rFonts w:ascii="Letter-join Plus 8" w:eastAsia="Times New Roman" w:hAnsi="Letter-join Plus 8" w:cs="Times New Roman"/>
          <w:b/>
          <w:i/>
          <w:iCs/>
          <w:sz w:val="20"/>
          <w:u w:val="single"/>
          <w:bdr w:val="none" w:sz="0" w:space="0" w:color="auto" w:frame="1"/>
          <w:lang w:eastAsia="en-GB"/>
        </w:rPr>
        <w:t>Geographical skills and fieldwork</w:t>
      </w:r>
    </w:p>
    <w:p w:rsidR="00B95A4A" w:rsidRPr="00B95A4A" w:rsidRDefault="00B95A4A" w:rsidP="00B95A4A">
      <w:pPr>
        <w:numPr>
          <w:ilvl w:val="0"/>
          <w:numId w:val="5"/>
        </w:numPr>
        <w:spacing w:after="0" w:line="240" w:lineRule="auto"/>
        <w:ind w:left="0"/>
        <w:textAlignment w:val="top"/>
        <w:rPr>
          <w:rFonts w:ascii="Letter-join Plus 8" w:eastAsia="Times New Roman" w:hAnsi="Letter-join Plus 8" w:cs="Times New Roman"/>
          <w:sz w:val="20"/>
          <w:lang w:eastAsia="en-GB"/>
        </w:rPr>
      </w:pPr>
      <w:r w:rsidRPr="00B95A4A">
        <w:rPr>
          <w:rFonts w:ascii="Letter-join Plus 8" w:eastAsia="Times New Roman" w:hAnsi="Letter-join Plus 8" w:cs="Times New Roman"/>
          <w:sz w:val="20"/>
          <w:bdr w:val="none" w:sz="0" w:space="0" w:color="auto" w:frame="1"/>
          <w:lang w:eastAsia="en-GB"/>
        </w:rPr>
        <w:t>Use world maps, atlases and globes to identify the United Kingdom and its countries, as well as the countries, continents and oceans studied at this key stage.</w:t>
      </w:r>
    </w:p>
    <w:p w:rsidR="00B95A4A" w:rsidRPr="00B95A4A" w:rsidRDefault="00B95A4A" w:rsidP="00B95A4A">
      <w:pPr>
        <w:numPr>
          <w:ilvl w:val="0"/>
          <w:numId w:val="5"/>
        </w:numPr>
        <w:spacing w:after="0" w:line="240" w:lineRule="auto"/>
        <w:ind w:left="0"/>
        <w:textAlignment w:val="top"/>
        <w:rPr>
          <w:rFonts w:ascii="Letter-join Plus 8" w:eastAsia="Times New Roman" w:hAnsi="Letter-join Plus 8" w:cs="Times New Roman"/>
          <w:sz w:val="20"/>
          <w:lang w:eastAsia="en-GB"/>
        </w:rPr>
      </w:pPr>
      <w:r w:rsidRPr="00B95A4A">
        <w:rPr>
          <w:rFonts w:ascii="Letter-join Plus 8" w:eastAsia="Times New Roman" w:hAnsi="Letter-join Plus 8" w:cs="Times New Roman"/>
          <w:sz w:val="20"/>
          <w:bdr w:val="none" w:sz="0" w:space="0" w:color="auto" w:frame="1"/>
          <w:lang w:eastAsia="en-GB"/>
        </w:rPr>
        <w:t>Use simple compass directions (North, South, East and West) and locational and directional language [for example, near and far; left and right], to describe the location of features and routes on a map.</w:t>
      </w:r>
    </w:p>
    <w:p w:rsidR="00B95A4A" w:rsidRPr="00B95A4A" w:rsidRDefault="00B95A4A" w:rsidP="00B95A4A">
      <w:pPr>
        <w:numPr>
          <w:ilvl w:val="0"/>
          <w:numId w:val="5"/>
        </w:numPr>
        <w:spacing w:after="0" w:line="240" w:lineRule="auto"/>
        <w:ind w:left="0"/>
        <w:textAlignment w:val="top"/>
        <w:rPr>
          <w:rFonts w:ascii="Letter-join Plus 8" w:eastAsia="Times New Roman" w:hAnsi="Letter-join Plus 8" w:cs="Times New Roman"/>
          <w:sz w:val="20"/>
          <w:lang w:eastAsia="en-GB"/>
        </w:rPr>
      </w:pPr>
      <w:r w:rsidRPr="00B95A4A">
        <w:rPr>
          <w:rFonts w:ascii="Letter-join Plus 8" w:eastAsia="Times New Roman" w:hAnsi="Letter-join Plus 8" w:cs="Times New Roman"/>
          <w:sz w:val="20"/>
          <w:bdr w:val="none" w:sz="0" w:space="0" w:color="auto" w:frame="1"/>
          <w:lang w:eastAsia="en-GB"/>
        </w:rPr>
        <w:t>Use aerial photographs and plan perspectives to recognise landmarks and basic human and physical features; devise a simple map; and use and construct basic symbols in a key.</w:t>
      </w:r>
    </w:p>
    <w:p w:rsidR="00EC7CED" w:rsidRPr="0021522C" w:rsidRDefault="00B95A4A" w:rsidP="0021522C">
      <w:pPr>
        <w:numPr>
          <w:ilvl w:val="0"/>
          <w:numId w:val="5"/>
        </w:numPr>
        <w:spacing w:after="0" w:line="240" w:lineRule="auto"/>
        <w:ind w:left="0"/>
        <w:textAlignment w:val="top"/>
        <w:rPr>
          <w:rFonts w:ascii="Letter-join Plus 8" w:eastAsia="Times New Roman" w:hAnsi="Letter-join Plus 8" w:cs="Times New Roman"/>
          <w:sz w:val="20"/>
          <w:lang w:eastAsia="en-GB"/>
        </w:rPr>
      </w:pPr>
      <w:r w:rsidRPr="00B95A4A">
        <w:rPr>
          <w:rFonts w:ascii="Letter-join Plus 8" w:eastAsia="Times New Roman" w:hAnsi="Letter-join Plus 8" w:cs="Times New Roman"/>
          <w:sz w:val="20"/>
          <w:bdr w:val="none" w:sz="0" w:space="0" w:color="auto" w:frame="1"/>
          <w:lang w:eastAsia="en-GB"/>
        </w:rPr>
        <w:t>Use simple fieldwork and observational skills to study the geography of their school and its grounds and the key human and physical features of its surrounding environment.</w:t>
      </w:r>
      <w:bookmarkStart w:id="0" w:name="_GoBack"/>
      <w:bookmarkEnd w:id="0"/>
    </w:p>
    <w:sectPr w:rsidR="00EC7CED" w:rsidRPr="0021522C" w:rsidSect="0021522C">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C60" w:rsidRDefault="00466C60" w:rsidP="0021522C">
      <w:pPr>
        <w:spacing w:after="0" w:line="240" w:lineRule="auto"/>
      </w:pPr>
      <w:r>
        <w:separator/>
      </w:r>
    </w:p>
  </w:endnote>
  <w:endnote w:type="continuationSeparator" w:id="0">
    <w:p w:rsidR="00466C60" w:rsidRDefault="00466C60" w:rsidP="0021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lus 8">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C60" w:rsidRDefault="00466C60" w:rsidP="0021522C">
      <w:pPr>
        <w:spacing w:after="0" w:line="240" w:lineRule="auto"/>
      </w:pPr>
      <w:r>
        <w:separator/>
      </w:r>
    </w:p>
  </w:footnote>
  <w:footnote w:type="continuationSeparator" w:id="0">
    <w:p w:rsidR="00466C60" w:rsidRDefault="00466C60" w:rsidP="00215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2C" w:rsidRPr="0021522C" w:rsidRDefault="0021522C">
    <w:pPr>
      <w:pStyle w:val="Header"/>
      <w:rPr>
        <w:rFonts w:ascii="Letter-join Plus 8" w:hAnsi="Letter-join Plus 8"/>
        <w:sz w:val="24"/>
      </w:rPr>
    </w:pPr>
    <w:r>
      <w:rPr>
        <w:noProof/>
        <w:lang w:eastAsia="en-GB"/>
      </w:rPr>
      <w:drawing>
        <wp:anchor distT="0" distB="0" distL="114300" distR="114300" simplePos="0" relativeHeight="251658240" behindDoc="0" locked="0" layoutInCell="1" allowOverlap="1" wp14:anchorId="7BAF0179" wp14:editId="03D87559">
          <wp:simplePos x="0" y="0"/>
          <wp:positionH relativeFrom="column">
            <wp:posOffset>7943850</wp:posOffset>
          </wp:positionH>
          <wp:positionV relativeFrom="paragraph">
            <wp:posOffset>-306705</wp:posOffset>
          </wp:positionV>
          <wp:extent cx="704850" cy="704850"/>
          <wp:effectExtent l="0" t="0" r="0" b="0"/>
          <wp:wrapSquare wrapText="bothSides"/>
          <wp:docPr id="3" name="Picture 3" descr="https://www.darnhall.cheshire.sch.uk/themes/darnhall/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darnhall.cheshire.sch.uk/themes/darnhall/img/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522C">
      <w:rPr>
        <w:rFonts w:ascii="Letter-join Plus 8" w:hAnsi="Letter-join Plus 8"/>
        <w:sz w:val="24"/>
      </w:rPr>
      <w:t xml:space="preserve">Darnhall Primary School Key Stage One Geography Objectives </w:t>
    </w:r>
  </w:p>
  <w:p w:rsidR="0021522C" w:rsidRDefault="002152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E772E"/>
    <w:multiLevelType w:val="multilevel"/>
    <w:tmpl w:val="C10C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D428D"/>
    <w:multiLevelType w:val="multilevel"/>
    <w:tmpl w:val="CCEA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3E4CD6"/>
    <w:multiLevelType w:val="multilevel"/>
    <w:tmpl w:val="F2BE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31983"/>
    <w:multiLevelType w:val="multilevel"/>
    <w:tmpl w:val="CC34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412AC"/>
    <w:multiLevelType w:val="multilevel"/>
    <w:tmpl w:val="196A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4A"/>
    <w:rsid w:val="0021522C"/>
    <w:rsid w:val="00466C60"/>
    <w:rsid w:val="00B95A4A"/>
    <w:rsid w:val="00EC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009E"/>
  <w15:chartTrackingRefBased/>
  <w15:docId w15:val="{FAE5F2D1-D572-4405-B76F-6AB012FF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22C"/>
  </w:style>
  <w:style w:type="paragraph" w:styleId="Footer">
    <w:name w:val="footer"/>
    <w:basedOn w:val="Normal"/>
    <w:link w:val="FooterChar"/>
    <w:uiPriority w:val="99"/>
    <w:unhideWhenUsed/>
    <w:rsid w:val="00215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12740">
      <w:bodyDiv w:val="1"/>
      <w:marLeft w:val="0"/>
      <w:marRight w:val="0"/>
      <w:marTop w:val="0"/>
      <w:marBottom w:val="0"/>
      <w:divBdr>
        <w:top w:val="none" w:sz="0" w:space="0" w:color="auto"/>
        <w:left w:val="none" w:sz="0" w:space="0" w:color="auto"/>
        <w:bottom w:val="none" w:sz="0" w:space="0" w:color="auto"/>
        <w:right w:val="none" w:sz="0" w:space="0" w:color="auto"/>
      </w:divBdr>
      <w:divsChild>
        <w:div w:id="1808744673">
          <w:marLeft w:val="0"/>
          <w:marRight w:val="0"/>
          <w:marTop w:val="0"/>
          <w:marBottom w:val="0"/>
          <w:divBdr>
            <w:top w:val="none" w:sz="0" w:space="0" w:color="auto"/>
            <w:left w:val="none" w:sz="0" w:space="0" w:color="auto"/>
            <w:bottom w:val="none" w:sz="0" w:space="0" w:color="auto"/>
            <w:right w:val="none" w:sz="0" w:space="0" w:color="auto"/>
          </w:divBdr>
          <w:divsChild>
            <w:div w:id="1409766308">
              <w:marLeft w:val="0"/>
              <w:marRight w:val="0"/>
              <w:marTop w:val="0"/>
              <w:marBottom w:val="0"/>
              <w:divBdr>
                <w:top w:val="none" w:sz="0" w:space="0" w:color="auto"/>
                <w:left w:val="none" w:sz="0" w:space="0" w:color="auto"/>
                <w:bottom w:val="none" w:sz="0" w:space="0" w:color="auto"/>
                <w:right w:val="none" w:sz="0" w:space="0" w:color="auto"/>
              </w:divBdr>
              <w:divsChild>
                <w:div w:id="716465030">
                  <w:marLeft w:val="0"/>
                  <w:marRight w:val="0"/>
                  <w:marTop w:val="0"/>
                  <w:marBottom w:val="300"/>
                  <w:divBdr>
                    <w:top w:val="none" w:sz="0" w:space="0" w:color="auto"/>
                    <w:left w:val="none" w:sz="0" w:space="0" w:color="auto"/>
                    <w:bottom w:val="none" w:sz="0" w:space="0" w:color="auto"/>
                    <w:right w:val="none" w:sz="0" w:space="0" w:color="auto"/>
                  </w:divBdr>
                  <w:divsChild>
                    <w:div w:id="1386955538">
                      <w:marLeft w:val="0"/>
                      <w:marRight w:val="0"/>
                      <w:marTop w:val="0"/>
                      <w:marBottom w:val="0"/>
                      <w:divBdr>
                        <w:top w:val="none" w:sz="0" w:space="0" w:color="auto"/>
                        <w:left w:val="none" w:sz="0" w:space="0" w:color="auto"/>
                        <w:bottom w:val="none" w:sz="0" w:space="0" w:color="auto"/>
                        <w:right w:val="none" w:sz="0" w:space="0" w:color="auto"/>
                      </w:divBdr>
                      <w:divsChild>
                        <w:div w:id="1827360706">
                          <w:marLeft w:val="0"/>
                          <w:marRight w:val="0"/>
                          <w:marTop w:val="0"/>
                          <w:marBottom w:val="0"/>
                          <w:divBdr>
                            <w:top w:val="none" w:sz="0" w:space="0" w:color="auto"/>
                            <w:left w:val="none" w:sz="0" w:space="0" w:color="auto"/>
                            <w:bottom w:val="none" w:sz="0" w:space="0" w:color="auto"/>
                            <w:right w:val="none" w:sz="0" w:space="0" w:color="auto"/>
                          </w:divBdr>
                          <w:divsChild>
                            <w:div w:id="592398881">
                              <w:marLeft w:val="0"/>
                              <w:marRight w:val="0"/>
                              <w:marTop w:val="0"/>
                              <w:marBottom w:val="0"/>
                              <w:divBdr>
                                <w:top w:val="none" w:sz="0" w:space="0" w:color="auto"/>
                                <w:left w:val="none" w:sz="0" w:space="0" w:color="auto"/>
                                <w:bottom w:val="none" w:sz="0" w:space="0" w:color="auto"/>
                                <w:right w:val="none" w:sz="0" w:space="0" w:color="auto"/>
                              </w:divBdr>
                              <w:divsChild>
                                <w:div w:id="19838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565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Edwards</dc:creator>
  <cp:keywords/>
  <dc:description/>
  <cp:lastModifiedBy>Jenny Edwards</cp:lastModifiedBy>
  <cp:revision>2</cp:revision>
  <dcterms:created xsi:type="dcterms:W3CDTF">2022-11-27T11:21:00Z</dcterms:created>
  <dcterms:modified xsi:type="dcterms:W3CDTF">2022-11-27T11:21:00Z</dcterms:modified>
</cp:coreProperties>
</file>