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BEB34" w14:textId="363CC71A" w:rsidR="00BA380E" w:rsidRDefault="00BA380E" w:rsidP="00BA380E">
      <w:pPr>
        <w:shd w:val="clear" w:color="auto" w:fill="7030A0"/>
        <w:jc w:val="center"/>
        <w:rPr>
          <w:rFonts w:ascii="Arial" w:eastAsia="Comic Sans MS" w:hAnsi="Arial" w:cs="Arial"/>
          <w:b/>
          <w:color w:val="FFFFFF" w:themeColor="background1"/>
          <w:sz w:val="40"/>
          <w:lang w:eastAsia="en-GB" w:bidi="en-GB"/>
        </w:rPr>
      </w:pPr>
      <w:r w:rsidRPr="00BA380E">
        <w:rPr>
          <w:noProof/>
          <w:sz w:val="36"/>
          <w:lang w:eastAsia="en-GB"/>
        </w:rPr>
        <w:drawing>
          <wp:anchor distT="0" distB="0" distL="114300" distR="114300" simplePos="0" relativeHeight="251659264" behindDoc="0" locked="0" layoutInCell="1" allowOverlap="1" wp14:anchorId="3F399A5F" wp14:editId="60379E85">
            <wp:simplePos x="0" y="0"/>
            <wp:positionH relativeFrom="column">
              <wp:posOffset>8845495</wp:posOffset>
            </wp:positionH>
            <wp:positionV relativeFrom="paragraph">
              <wp:posOffset>102179</wp:posOffset>
            </wp:positionV>
            <wp:extent cx="744469" cy="766481"/>
            <wp:effectExtent l="0" t="0" r="0" b="0"/>
            <wp:wrapNone/>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 r="65983" b="-9027"/>
                    <a:stretch/>
                  </pic:blipFill>
                  <pic:spPr bwMode="auto">
                    <a:xfrm>
                      <a:off x="0" y="0"/>
                      <a:ext cx="744469" cy="7664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970EF" w14:textId="2B74ADD0" w:rsidR="00BA380E" w:rsidRPr="00BA380E" w:rsidRDefault="00D14491" w:rsidP="00BA380E">
      <w:pPr>
        <w:shd w:val="clear" w:color="auto" w:fill="7030A0"/>
        <w:jc w:val="center"/>
        <w:rPr>
          <w:rFonts w:ascii="Arial" w:eastAsia="Comic Sans MS" w:hAnsi="Arial" w:cs="Arial"/>
          <w:b/>
          <w:color w:val="FFFFFF" w:themeColor="background1"/>
          <w:sz w:val="40"/>
          <w:lang w:eastAsia="en-GB" w:bidi="en-GB"/>
        </w:rPr>
      </w:pPr>
      <w:r w:rsidRPr="00BA380E">
        <w:rPr>
          <w:rFonts w:ascii="Arial" w:eastAsia="Comic Sans MS" w:hAnsi="Arial" w:cs="Arial"/>
          <w:b/>
          <w:color w:val="FFFFFF" w:themeColor="background1"/>
          <w:sz w:val="40"/>
          <w:lang w:eastAsia="en-GB" w:bidi="en-GB"/>
        </w:rPr>
        <w:t>Art</w:t>
      </w:r>
      <w:r w:rsidR="00365525" w:rsidRPr="00BA380E">
        <w:rPr>
          <w:rFonts w:ascii="Arial" w:eastAsia="Comic Sans MS" w:hAnsi="Arial" w:cs="Arial"/>
          <w:b/>
          <w:color w:val="FFFFFF" w:themeColor="background1"/>
          <w:sz w:val="40"/>
          <w:lang w:eastAsia="en-GB" w:bidi="en-GB"/>
        </w:rPr>
        <w:t xml:space="preserve"> </w:t>
      </w:r>
      <w:r w:rsidR="008E110C" w:rsidRPr="00BA380E">
        <w:rPr>
          <w:rFonts w:ascii="Arial" w:eastAsia="Comic Sans MS" w:hAnsi="Arial" w:cs="Arial"/>
          <w:b/>
          <w:color w:val="FFFFFF" w:themeColor="background1"/>
          <w:sz w:val="40"/>
          <w:lang w:eastAsia="en-GB" w:bidi="en-GB"/>
        </w:rPr>
        <w:t>Progression of Skills</w:t>
      </w:r>
    </w:p>
    <w:p w14:paraId="129E4B33" w14:textId="133A9FE3" w:rsidR="00BA380E" w:rsidRPr="00BA380E" w:rsidRDefault="00BA380E" w:rsidP="00BA380E">
      <w:pPr>
        <w:shd w:val="clear" w:color="auto" w:fill="7030A0"/>
        <w:rPr>
          <w:rFonts w:ascii="Arial" w:eastAsia="Comic Sans MS" w:hAnsi="Arial" w:cs="Arial"/>
          <w:b/>
          <w:color w:val="FFFFFF" w:themeColor="background1"/>
          <w:sz w:val="24"/>
          <w:lang w:eastAsia="en-GB" w:bidi="en-GB"/>
        </w:rPr>
      </w:pPr>
    </w:p>
    <w:tbl>
      <w:tblPr>
        <w:tblStyle w:val="TableGrid"/>
        <w:tblW w:w="0" w:type="auto"/>
        <w:tblInd w:w="-5" w:type="dxa"/>
        <w:tblLook w:val="04A0" w:firstRow="1" w:lastRow="0" w:firstColumn="1" w:lastColumn="0" w:noHBand="0" w:noVBand="1"/>
      </w:tblPr>
      <w:tblGrid>
        <w:gridCol w:w="3078"/>
        <w:gridCol w:w="3079"/>
        <w:gridCol w:w="3078"/>
        <w:gridCol w:w="3079"/>
        <w:gridCol w:w="3079"/>
      </w:tblGrid>
      <w:tr w:rsidR="00375A7F" w14:paraId="2442897A" w14:textId="7B403366" w:rsidTr="00E94EBA">
        <w:trPr>
          <w:trHeight w:val="690"/>
        </w:trPr>
        <w:tc>
          <w:tcPr>
            <w:tcW w:w="15393" w:type="dxa"/>
            <w:gridSpan w:val="5"/>
            <w:shd w:val="clear" w:color="auto" w:fill="F2F2F2" w:themeFill="background1" w:themeFillShade="F2"/>
          </w:tcPr>
          <w:p w14:paraId="6ECC48E8" w14:textId="5B523A61" w:rsidR="00375A7F" w:rsidRPr="00357657" w:rsidRDefault="00BA380E" w:rsidP="00D76255">
            <w:pPr>
              <w:pStyle w:val="ListParagraph"/>
              <w:tabs>
                <w:tab w:val="left" w:pos="940"/>
              </w:tabs>
              <w:spacing w:before="1" w:line="240" w:lineRule="auto"/>
              <w:ind w:left="0" w:firstLine="0"/>
              <w:jc w:val="center"/>
              <w:rPr>
                <w:rFonts w:ascii="Arial" w:hAnsi="Arial" w:cs="Arial"/>
                <w:sz w:val="36"/>
              </w:rPr>
            </w:pPr>
            <w:r>
              <w:rPr>
                <w:rFonts w:ascii="Arial" w:hAnsi="Arial" w:cs="Arial"/>
                <w:sz w:val="36"/>
              </w:rPr>
              <w:t>EYFS-Year 6</w:t>
            </w:r>
          </w:p>
          <w:p w14:paraId="6900C431" w14:textId="77777777" w:rsidR="00375A7F" w:rsidRDefault="00375A7F" w:rsidP="00D76255">
            <w:pPr>
              <w:pStyle w:val="ListParagraph"/>
              <w:tabs>
                <w:tab w:val="left" w:pos="940"/>
              </w:tabs>
              <w:spacing w:before="1" w:line="240" w:lineRule="auto"/>
              <w:ind w:left="0" w:firstLine="0"/>
              <w:jc w:val="center"/>
              <w:rPr>
                <w:rFonts w:ascii="Arial" w:hAnsi="Arial" w:cs="Arial"/>
                <w:sz w:val="36"/>
              </w:rPr>
            </w:pPr>
          </w:p>
        </w:tc>
      </w:tr>
      <w:tr w:rsidR="00665AC7" w14:paraId="5DCE75F6" w14:textId="5D737A9E" w:rsidTr="00BA380E">
        <w:trPr>
          <w:trHeight w:val="275"/>
        </w:trPr>
        <w:tc>
          <w:tcPr>
            <w:tcW w:w="3078" w:type="dxa"/>
            <w:shd w:val="clear" w:color="auto" w:fill="7030A0"/>
          </w:tcPr>
          <w:p w14:paraId="15A8F637" w14:textId="77777777" w:rsidR="00665AC7" w:rsidRPr="00BA380E" w:rsidRDefault="00665AC7" w:rsidP="00D76255">
            <w:pPr>
              <w:pStyle w:val="ListParagraph"/>
              <w:tabs>
                <w:tab w:val="left" w:pos="940"/>
              </w:tabs>
              <w:spacing w:before="1" w:line="240" w:lineRule="auto"/>
              <w:ind w:left="0" w:firstLine="0"/>
              <w:jc w:val="center"/>
              <w:rPr>
                <w:rFonts w:ascii="Arial" w:hAnsi="Arial" w:cs="Arial"/>
                <w:b/>
                <w:color w:val="FFFFFF" w:themeColor="background1"/>
                <w:sz w:val="28"/>
                <w:szCs w:val="24"/>
              </w:rPr>
            </w:pPr>
            <w:r w:rsidRPr="00BA380E">
              <w:rPr>
                <w:rFonts w:ascii="Arial" w:hAnsi="Arial" w:cs="Arial"/>
                <w:b/>
                <w:color w:val="FFFFFF" w:themeColor="background1"/>
                <w:sz w:val="28"/>
                <w:szCs w:val="24"/>
              </w:rPr>
              <w:t>Drawing</w:t>
            </w:r>
          </w:p>
          <w:p w14:paraId="6D9DA178" w14:textId="2E15CEBD" w:rsidR="00375A7F" w:rsidRPr="00BA380E" w:rsidRDefault="00375A7F" w:rsidP="00D76255">
            <w:pPr>
              <w:pStyle w:val="ListParagraph"/>
              <w:tabs>
                <w:tab w:val="left" w:pos="940"/>
              </w:tabs>
              <w:spacing w:before="1" w:line="240" w:lineRule="auto"/>
              <w:ind w:left="0" w:firstLine="0"/>
              <w:jc w:val="center"/>
              <w:rPr>
                <w:rFonts w:ascii="Arial" w:hAnsi="Arial" w:cs="Arial"/>
                <w:b/>
                <w:color w:val="FFFFFF" w:themeColor="background1"/>
                <w:sz w:val="28"/>
                <w:szCs w:val="24"/>
              </w:rPr>
            </w:pPr>
          </w:p>
        </w:tc>
        <w:tc>
          <w:tcPr>
            <w:tcW w:w="3079" w:type="dxa"/>
            <w:shd w:val="clear" w:color="auto" w:fill="7030A0"/>
          </w:tcPr>
          <w:p w14:paraId="534859ED" w14:textId="264780E6" w:rsidR="00665AC7" w:rsidRPr="00BA380E" w:rsidRDefault="00665AC7" w:rsidP="00D76255">
            <w:pPr>
              <w:pStyle w:val="ListParagraph"/>
              <w:tabs>
                <w:tab w:val="left" w:pos="940"/>
              </w:tabs>
              <w:spacing w:before="1" w:line="240" w:lineRule="auto"/>
              <w:ind w:left="0" w:firstLine="0"/>
              <w:jc w:val="center"/>
              <w:rPr>
                <w:rFonts w:ascii="Arial" w:hAnsi="Arial" w:cs="Arial"/>
                <w:b/>
                <w:color w:val="FFFFFF" w:themeColor="background1"/>
                <w:sz w:val="28"/>
                <w:szCs w:val="24"/>
              </w:rPr>
            </w:pPr>
            <w:r w:rsidRPr="00BA380E">
              <w:rPr>
                <w:rFonts w:ascii="Arial" w:hAnsi="Arial" w:cs="Arial"/>
                <w:b/>
                <w:color w:val="FFFFFF" w:themeColor="background1"/>
                <w:sz w:val="28"/>
                <w:szCs w:val="24"/>
              </w:rPr>
              <w:t>Painting</w:t>
            </w:r>
          </w:p>
        </w:tc>
        <w:tc>
          <w:tcPr>
            <w:tcW w:w="3078" w:type="dxa"/>
            <w:shd w:val="clear" w:color="auto" w:fill="7030A0"/>
          </w:tcPr>
          <w:p w14:paraId="19AEB124" w14:textId="7B25E75E" w:rsidR="00665AC7" w:rsidRPr="00BA380E" w:rsidRDefault="00665AC7" w:rsidP="00D76255">
            <w:pPr>
              <w:pStyle w:val="ListParagraph"/>
              <w:tabs>
                <w:tab w:val="left" w:pos="940"/>
              </w:tabs>
              <w:spacing w:before="1" w:line="240" w:lineRule="auto"/>
              <w:ind w:left="0" w:firstLine="0"/>
              <w:jc w:val="center"/>
              <w:rPr>
                <w:rFonts w:ascii="Arial" w:hAnsi="Arial" w:cs="Arial"/>
                <w:b/>
                <w:color w:val="FFFFFF" w:themeColor="background1"/>
                <w:sz w:val="28"/>
                <w:szCs w:val="24"/>
              </w:rPr>
            </w:pPr>
            <w:r w:rsidRPr="00BA380E">
              <w:rPr>
                <w:rFonts w:ascii="Arial" w:hAnsi="Arial" w:cs="Arial"/>
                <w:b/>
                <w:color w:val="FFFFFF" w:themeColor="background1"/>
                <w:sz w:val="28"/>
                <w:szCs w:val="24"/>
              </w:rPr>
              <w:t>Printing</w:t>
            </w:r>
          </w:p>
        </w:tc>
        <w:tc>
          <w:tcPr>
            <w:tcW w:w="3079" w:type="dxa"/>
            <w:shd w:val="clear" w:color="auto" w:fill="7030A0"/>
          </w:tcPr>
          <w:p w14:paraId="01164BE1" w14:textId="2BC03B3A" w:rsidR="00665AC7" w:rsidRPr="00BA380E" w:rsidRDefault="00375A7F" w:rsidP="00D76255">
            <w:pPr>
              <w:pStyle w:val="ListParagraph"/>
              <w:tabs>
                <w:tab w:val="left" w:pos="940"/>
              </w:tabs>
              <w:spacing w:before="1" w:line="240" w:lineRule="auto"/>
              <w:ind w:left="0" w:firstLine="0"/>
              <w:jc w:val="center"/>
              <w:rPr>
                <w:rFonts w:ascii="Arial" w:hAnsi="Arial" w:cs="Arial"/>
                <w:b/>
                <w:color w:val="FFFFFF" w:themeColor="background1"/>
                <w:sz w:val="28"/>
                <w:szCs w:val="24"/>
              </w:rPr>
            </w:pPr>
            <w:r w:rsidRPr="00BA380E">
              <w:rPr>
                <w:rFonts w:ascii="Arial" w:hAnsi="Arial" w:cs="Arial"/>
                <w:b/>
                <w:color w:val="FFFFFF" w:themeColor="background1"/>
                <w:sz w:val="28"/>
                <w:szCs w:val="24"/>
              </w:rPr>
              <w:t>Textiles</w:t>
            </w:r>
            <w:r w:rsidR="00665AC7" w:rsidRPr="00BA380E">
              <w:rPr>
                <w:rFonts w:ascii="Arial" w:hAnsi="Arial" w:cs="Arial"/>
                <w:b/>
                <w:color w:val="FFFFFF" w:themeColor="background1"/>
                <w:sz w:val="28"/>
                <w:szCs w:val="24"/>
              </w:rPr>
              <w:t xml:space="preserve">/collage </w:t>
            </w:r>
          </w:p>
        </w:tc>
        <w:tc>
          <w:tcPr>
            <w:tcW w:w="3079" w:type="dxa"/>
            <w:shd w:val="clear" w:color="auto" w:fill="7030A0"/>
          </w:tcPr>
          <w:p w14:paraId="3233F20A" w14:textId="069738CB" w:rsidR="00665AC7" w:rsidRPr="00BA380E" w:rsidRDefault="00665AC7" w:rsidP="00D76255">
            <w:pPr>
              <w:pStyle w:val="ListParagraph"/>
              <w:tabs>
                <w:tab w:val="left" w:pos="940"/>
              </w:tabs>
              <w:spacing w:before="1" w:line="240" w:lineRule="auto"/>
              <w:ind w:left="0" w:firstLine="0"/>
              <w:jc w:val="center"/>
              <w:rPr>
                <w:rFonts w:ascii="Arial" w:hAnsi="Arial" w:cs="Arial"/>
                <w:b/>
                <w:color w:val="FFFFFF" w:themeColor="background1"/>
                <w:sz w:val="28"/>
                <w:szCs w:val="24"/>
              </w:rPr>
            </w:pPr>
            <w:r w:rsidRPr="00BA380E">
              <w:rPr>
                <w:rFonts w:ascii="Arial" w:hAnsi="Arial" w:cs="Arial"/>
                <w:b/>
                <w:color w:val="FFFFFF" w:themeColor="background1"/>
                <w:sz w:val="28"/>
                <w:szCs w:val="24"/>
              </w:rPr>
              <w:t>3D Form</w:t>
            </w:r>
          </w:p>
        </w:tc>
      </w:tr>
      <w:tr w:rsidR="00665AC7" w14:paraId="5AD42746" w14:textId="0DD94007" w:rsidTr="00375A7F">
        <w:trPr>
          <w:trHeight w:val="841"/>
        </w:trPr>
        <w:tc>
          <w:tcPr>
            <w:tcW w:w="3078" w:type="dxa"/>
          </w:tcPr>
          <w:p w14:paraId="6FD43DCB" w14:textId="4C456FC4" w:rsidR="00C51804" w:rsidRPr="00735644" w:rsidRDefault="00C51804" w:rsidP="00C51804">
            <w:pPr>
              <w:tabs>
                <w:tab w:val="left" w:pos="940"/>
              </w:tabs>
              <w:spacing w:before="1"/>
              <w:rPr>
                <w:rFonts w:ascii="Arial" w:hAnsi="Arial" w:cs="Arial"/>
                <w:sz w:val="18"/>
                <w:szCs w:val="18"/>
              </w:rPr>
            </w:pPr>
            <w:r w:rsidRPr="00735644">
              <w:rPr>
                <w:rFonts w:ascii="Arial" w:hAnsi="Arial" w:cs="Arial"/>
                <w:b/>
                <w:bCs/>
                <w:sz w:val="18"/>
                <w:szCs w:val="18"/>
              </w:rPr>
              <w:t xml:space="preserve">Birth to 3: </w:t>
            </w:r>
            <w:r w:rsidRPr="00735644">
              <w:rPr>
                <w:rFonts w:ascii="Arial" w:hAnsi="Arial" w:cs="Arial"/>
                <w:sz w:val="18"/>
                <w:szCs w:val="18"/>
              </w:rPr>
              <w:t>Notice patterns with strong contrasts and be attracted by patterns resembling the human face.</w:t>
            </w:r>
          </w:p>
          <w:p w14:paraId="77D25350" w14:textId="41BCB428" w:rsidR="00C51804" w:rsidRPr="00735644" w:rsidRDefault="00C51804" w:rsidP="00C51804">
            <w:pPr>
              <w:tabs>
                <w:tab w:val="left" w:pos="940"/>
              </w:tabs>
              <w:spacing w:before="1"/>
              <w:rPr>
                <w:rFonts w:ascii="Arial" w:hAnsi="Arial" w:cs="Arial"/>
                <w:sz w:val="18"/>
                <w:szCs w:val="18"/>
              </w:rPr>
            </w:pPr>
            <w:r w:rsidRPr="00735644">
              <w:rPr>
                <w:rFonts w:ascii="Arial" w:hAnsi="Arial" w:cs="Arial"/>
                <w:sz w:val="18"/>
                <w:szCs w:val="18"/>
              </w:rPr>
              <w:t>Starts to make marks intentionally.</w:t>
            </w:r>
          </w:p>
          <w:p w14:paraId="7F5827FC" w14:textId="3434D563" w:rsidR="00C51804" w:rsidRPr="00735644" w:rsidRDefault="00C51804" w:rsidP="00C51804">
            <w:pPr>
              <w:tabs>
                <w:tab w:val="left" w:pos="940"/>
              </w:tabs>
              <w:spacing w:before="1"/>
              <w:rPr>
                <w:rFonts w:ascii="Arial" w:hAnsi="Arial" w:cs="Arial"/>
                <w:sz w:val="18"/>
                <w:szCs w:val="18"/>
              </w:rPr>
            </w:pPr>
            <w:r w:rsidRPr="00735644">
              <w:rPr>
                <w:rFonts w:ascii="Arial" w:hAnsi="Arial" w:cs="Arial"/>
                <w:sz w:val="18"/>
                <w:szCs w:val="18"/>
              </w:rPr>
              <w:t>Express ideas and feelings through making marks, and sometimes give a meaning to the marks they make.</w:t>
            </w:r>
          </w:p>
          <w:p w14:paraId="69EB1632" w14:textId="7ABF7731" w:rsidR="00C51804" w:rsidRPr="00735644" w:rsidRDefault="00C51804" w:rsidP="00C51804">
            <w:pPr>
              <w:tabs>
                <w:tab w:val="left" w:pos="940"/>
              </w:tabs>
              <w:spacing w:before="1"/>
              <w:rPr>
                <w:rFonts w:ascii="Arial" w:hAnsi="Arial" w:cs="Arial"/>
                <w:sz w:val="18"/>
                <w:szCs w:val="18"/>
              </w:rPr>
            </w:pPr>
          </w:p>
          <w:p w14:paraId="1E4C9CBF" w14:textId="5B87AD1A" w:rsidR="00C51804" w:rsidRPr="00735644" w:rsidRDefault="00C51804" w:rsidP="00C51804">
            <w:pPr>
              <w:tabs>
                <w:tab w:val="left" w:pos="940"/>
              </w:tabs>
              <w:spacing w:before="1"/>
              <w:rPr>
                <w:rFonts w:ascii="Arial" w:hAnsi="Arial" w:cs="Arial"/>
                <w:sz w:val="18"/>
                <w:szCs w:val="18"/>
              </w:rPr>
            </w:pPr>
            <w:r w:rsidRPr="00735644">
              <w:rPr>
                <w:rFonts w:ascii="Arial" w:hAnsi="Arial" w:cs="Arial"/>
                <w:b/>
                <w:sz w:val="18"/>
                <w:szCs w:val="18"/>
              </w:rPr>
              <w:t>3 to 4:</w:t>
            </w:r>
            <w:r w:rsidRPr="00735644">
              <w:rPr>
                <w:rFonts w:ascii="Arial" w:hAnsi="Arial" w:cs="Arial"/>
                <w:sz w:val="18"/>
                <w:szCs w:val="18"/>
              </w:rPr>
              <w:t xml:space="preserve"> Create closed shapes with continuous lines and begin to use these shapes to represent objects. Draw with increasing complexity and detail, such as representing a face with a circle and including details. Use drawing to represent ideas like movement or loud noises. Show different emotions in their drawings and paintings, like happiness, sadness, fear, etc.</w:t>
            </w:r>
          </w:p>
          <w:p w14:paraId="7F08B4AE" w14:textId="0C08692E" w:rsidR="00C51804" w:rsidRPr="00735644" w:rsidRDefault="00C51804" w:rsidP="00C51804">
            <w:pPr>
              <w:tabs>
                <w:tab w:val="left" w:pos="940"/>
              </w:tabs>
              <w:spacing w:before="1"/>
              <w:rPr>
                <w:rFonts w:ascii="Arial" w:hAnsi="Arial" w:cs="Arial"/>
                <w:sz w:val="18"/>
                <w:szCs w:val="18"/>
              </w:rPr>
            </w:pPr>
          </w:p>
          <w:p w14:paraId="39B7C7D4" w14:textId="539A4719" w:rsidR="00C51804" w:rsidRPr="00735644" w:rsidRDefault="00C51804" w:rsidP="00C51804">
            <w:pPr>
              <w:tabs>
                <w:tab w:val="left" w:pos="940"/>
              </w:tabs>
              <w:spacing w:before="1"/>
              <w:rPr>
                <w:rFonts w:ascii="Arial" w:hAnsi="Arial" w:cs="Arial"/>
                <w:sz w:val="18"/>
                <w:szCs w:val="18"/>
              </w:rPr>
            </w:pPr>
            <w:r w:rsidRPr="00735644">
              <w:rPr>
                <w:rFonts w:ascii="Arial" w:hAnsi="Arial" w:cs="Arial"/>
                <w:b/>
                <w:sz w:val="18"/>
                <w:szCs w:val="18"/>
              </w:rPr>
              <w:t>Reception:</w:t>
            </w:r>
            <w:r w:rsidRPr="00735644">
              <w:rPr>
                <w:rFonts w:ascii="Arial" w:hAnsi="Arial" w:cs="Arial"/>
                <w:sz w:val="18"/>
                <w:szCs w:val="18"/>
              </w:rPr>
              <w:t xml:space="preserve"> Explore, </w:t>
            </w:r>
            <w:proofErr w:type="gramStart"/>
            <w:r w:rsidRPr="00735644">
              <w:rPr>
                <w:rFonts w:ascii="Arial" w:hAnsi="Arial" w:cs="Arial"/>
                <w:sz w:val="18"/>
                <w:szCs w:val="18"/>
              </w:rPr>
              <w:t>use</w:t>
            </w:r>
            <w:proofErr w:type="gramEnd"/>
            <w:r w:rsidRPr="00735644">
              <w:rPr>
                <w:rFonts w:ascii="Arial" w:hAnsi="Arial" w:cs="Arial"/>
                <w:sz w:val="18"/>
                <w:szCs w:val="18"/>
              </w:rPr>
              <w:t xml:space="preserve"> and refine a variety of artistic effects to express their ideas and feelings. Return to and build on their previous learning, refining ideas and developing their ability to represent them. Create collaboratively, sharing ideas, </w:t>
            </w:r>
            <w:proofErr w:type="gramStart"/>
            <w:r w:rsidRPr="00735644">
              <w:rPr>
                <w:rFonts w:ascii="Arial" w:hAnsi="Arial" w:cs="Arial"/>
                <w:sz w:val="18"/>
                <w:szCs w:val="18"/>
              </w:rPr>
              <w:t>resources</w:t>
            </w:r>
            <w:proofErr w:type="gramEnd"/>
            <w:r w:rsidRPr="00735644">
              <w:rPr>
                <w:rFonts w:ascii="Arial" w:hAnsi="Arial" w:cs="Arial"/>
                <w:sz w:val="18"/>
                <w:szCs w:val="18"/>
              </w:rPr>
              <w:t xml:space="preserve"> and skills.</w:t>
            </w:r>
          </w:p>
          <w:p w14:paraId="60A66EC9" w14:textId="6BF4F3A7" w:rsidR="00C51804" w:rsidRPr="00735644" w:rsidRDefault="00C51804" w:rsidP="00C51804">
            <w:pPr>
              <w:tabs>
                <w:tab w:val="left" w:pos="940"/>
              </w:tabs>
              <w:spacing w:before="1"/>
              <w:rPr>
                <w:rFonts w:ascii="Arial" w:hAnsi="Arial" w:cs="Arial"/>
                <w:sz w:val="18"/>
                <w:szCs w:val="18"/>
              </w:rPr>
            </w:pPr>
          </w:p>
          <w:p w14:paraId="2F343751" w14:textId="71FF9122" w:rsidR="00C51804" w:rsidRPr="00735644" w:rsidRDefault="00C51804" w:rsidP="00C51804">
            <w:pPr>
              <w:tabs>
                <w:tab w:val="left" w:pos="940"/>
              </w:tabs>
              <w:spacing w:before="1"/>
              <w:rPr>
                <w:rFonts w:ascii="Arial" w:hAnsi="Arial" w:cs="Arial"/>
                <w:b/>
                <w:bCs/>
                <w:sz w:val="18"/>
                <w:szCs w:val="18"/>
              </w:rPr>
            </w:pPr>
            <w:r w:rsidRPr="00735644">
              <w:rPr>
                <w:rFonts w:ascii="Arial" w:hAnsi="Arial" w:cs="Arial"/>
                <w:b/>
                <w:sz w:val="18"/>
                <w:szCs w:val="18"/>
              </w:rPr>
              <w:t>ELG:</w:t>
            </w:r>
            <w:r w:rsidRPr="00735644">
              <w:rPr>
                <w:rFonts w:ascii="Arial" w:hAnsi="Arial" w:cs="Arial"/>
                <w:sz w:val="18"/>
                <w:szCs w:val="18"/>
              </w:rPr>
              <w:t xml:space="preserve"> Safely use and explore a variety of materials, </w:t>
            </w:r>
            <w:proofErr w:type="gramStart"/>
            <w:r w:rsidRPr="00735644">
              <w:rPr>
                <w:rFonts w:ascii="Arial" w:hAnsi="Arial" w:cs="Arial"/>
                <w:sz w:val="18"/>
                <w:szCs w:val="18"/>
              </w:rPr>
              <w:t>tools</w:t>
            </w:r>
            <w:proofErr w:type="gramEnd"/>
            <w:r w:rsidRPr="00735644">
              <w:rPr>
                <w:rFonts w:ascii="Arial" w:hAnsi="Arial" w:cs="Arial"/>
                <w:sz w:val="18"/>
                <w:szCs w:val="18"/>
              </w:rPr>
              <w:t xml:space="preserve"> and techniques, experimenting with </w:t>
            </w:r>
            <w:r w:rsidRPr="00735644">
              <w:rPr>
                <w:rFonts w:ascii="Arial" w:hAnsi="Arial" w:cs="Arial"/>
                <w:sz w:val="18"/>
                <w:szCs w:val="18"/>
              </w:rPr>
              <w:lastRenderedPageBreak/>
              <w:t xml:space="preserve">colour, design, texture, form and function; - Share their creations, explaining the </w:t>
            </w:r>
            <w:r w:rsidR="0034094E" w:rsidRPr="00735644">
              <w:rPr>
                <w:rFonts w:ascii="Arial" w:hAnsi="Arial" w:cs="Arial"/>
                <w:sz w:val="18"/>
                <w:szCs w:val="18"/>
              </w:rPr>
              <w:t>process they have used.</w:t>
            </w:r>
          </w:p>
          <w:p w14:paraId="35099770" w14:textId="5BA398E2" w:rsidR="00665AC7" w:rsidRPr="00735644" w:rsidRDefault="00665AC7" w:rsidP="00C51804">
            <w:pPr>
              <w:pStyle w:val="ListParagraph"/>
              <w:tabs>
                <w:tab w:val="left" w:pos="940"/>
              </w:tabs>
              <w:spacing w:before="1" w:line="240" w:lineRule="auto"/>
              <w:ind w:left="0" w:firstLine="0"/>
              <w:rPr>
                <w:rFonts w:ascii="Arial" w:hAnsi="Arial" w:cs="Arial"/>
                <w:b/>
                <w:color w:val="00B0F0"/>
                <w:sz w:val="18"/>
                <w:szCs w:val="18"/>
              </w:rPr>
            </w:pPr>
          </w:p>
        </w:tc>
        <w:tc>
          <w:tcPr>
            <w:tcW w:w="3079" w:type="dxa"/>
          </w:tcPr>
          <w:p w14:paraId="66837EB0" w14:textId="06952E12" w:rsidR="00C51804" w:rsidRPr="00735644" w:rsidRDefault="00C51804" w:rsidP="00C51804">
            <w:pPr>
              <w:tabs>
                <w:tab w:val="left" w:pos="940"/>
              </w:tabs>
              <w:spacing w:before="1"/>
              <w:rPr>
                <w:rFonts w:ascii="Arial" w:hAnsi="Arial" w:cs="Arial"/>
                <w:sz w:val="18"/>
                <w:szCs w:val="18"/>
              </w:rPr>
            </w:pPr>
            <w:r w:rsidRPr="00735644">
              <w:rPr>
                <w:rFonts w:ascii="Arial" w:hAnsi="Arial" w:cs="Arial"/>
                <w:b/>
                <w:bCs/>
                <w:sz w:val="18"/>
                <w:szCs w:val="18"/>
              </w:rPr>
              <w:lastRenderedPageBreak/>
              <w:t xml:space="preserve">Birth to 3: </w:t>
            </w:r>
            <w:r w:rsidRPr="00735644">
              <w:rPr>
                <w:rFonts w:ascii="Arial" w:hAnsi="Arial" w:cs="Arial"/>
                <w:sz w:val="18"/>
                <w:szCs w:val="18"/>
              </w:rPr>
              <w:t>Explore paint, using fingers and other parts of their bodies as well as brushes and other tools. Express ideas and feelings through making marks, and sometimes give a meaning to the marks they make.</w:t>
            </w:r>
          </w:p>
          <w:p w14:paraId="24151559" w14:textId="57E0C2A2" w:rsidR="00C51804" w:rsidRPr="00735644" w:rsidRDefault="00C51804" w:rsidP="00C51804">
            <w:pPr>
              <w:tabs>
                <w:tab w:val="left" w:pos="940"/>
              </w:tabs>
              <w:spacing w:before="1"/>
              <w:rPr>
                <w:rFonts w:ascii="Arial" w:hAnsi="Arial" w:cs="Arial"/>
                <w:sz w:val="18"/>
                <w:szCs w:val="18"/>
              </w:rPr>
            </w:pPr>
          </w:p>
          <w:p w14:paraId="6497AFBE" w14:textId="020E0D66" w:rsidR="00C51804" w:rsidRPr="00735644" w:rsidRDefault="00C51804" w:rsidP="00C51804">
            <w:pPr>
              <w:tabs>
                <w:tab w:val="left" w:pos="940"/>
              </w:tabs>
              <w:spacing w:before="1"/>
              <w:rPr>
                <w:rFonts w:ascii="Arial" w:hAnsi="Arial" w:cs="Arial"/>
                <w:sz w:val="18"/>
                <w:szCs w:val="18"/>
              </w:rPr>
            </w:pPr>
            <w:r w:rsidRPr="00735644">
              <w:rPr>
                <w:rFonts w:ascii="Arial" w:hAnsi="Arial" w:cs="Arial"/>
                <w:b/>
                <w:sz w:val="18"/>
                <w:szCs w:val="18"/>
              </w:rPr>
              <w:t>3 to 4</w:t>
            </w:r>
            <w:r w:rsidRPr="00735644">
              <w:rPr>
                <w:rFonts w:ascii="Arial" w:hAnsi="Arial" w:cs="Arial"/>
                <w:sz w:val="18"/>
                <w:szCs w:val="18"/>
              </w:rPr>
              <w:t>: Explore colour and colour mixing. Show different emotions in their drawings – happiness, sadness, fear, etc</w:t>
            </w:r>
          </w:p>
          <w:p w14:paraId="7024ACE9" w14:textId="4A0A62F4" w:rsidR="00C51804" w:rsidRPr="00735644" w:rsidRDefault="00C51804" w:rsidP="00C51804">
            <w:pPr>
              <w:tabs>
                <w:tab w:val="left" w:pos="940"/>
              </w:tabs>
              <w:spacing w:before="1"/>
              <w:rPr>
                <w:rFonts w:ascii="Arial" w:hAnsi="Arial" w:cs="Arial"/>
                <w:sz w:val="18"/>
                <w:szCs w:val="18"/>
              </w:rPr>
            </w:pPr>
          </w:p>
          <w:p w14:paraId="3BF9783C" w14:textId="4085B969" w:rsidR="00C51804" w:rsidRPr="00735644" w:rsidRDefault="00C51804" w:rsidP="00C51804">
            <w:pPr>
              <w:tabs>
                <w:tab w:val="left" w:pos="940"/>
              </w:tabs>
              <w:spacing w:before="1"/>
              <w:rPr>
                <w:rFonts w:ascii="Arial" w:hAnsi="Arial" w:cs="Arial"/>
                <w:sz w:val="18"/>
                <w:szCs w:val="18"/>
              </w:rPr>
            </w:pPr>
            <w:r w:rsidRPr="00735644">
              <w:rPr>
                <w:rFonts w:ascii="Arial" w:hAnsi="Arial" w:cs="Arial"/>
                <w:b/>
                <w:sz w:val="18"/>
                <w:szCs w:val="18"/>
              </w:rPr>
              <w:t>Reception:</w:t>
            </w:r>
            <w:r w:rsidRPr="00735644">
              <w:rPr>
                <w:rFonts w:ascii="Arial" w:hAnsi="Arial" w:cs="Arial"/>
                <w:sz w:val="18"/>
                <w:szCs w:val="18"/>
              </w:rPr>
              <w:t xml:space="preserve"> Explore, </w:t>
            </w:r>
            <w:proofErr w:type="gramStart"/>
            <w:r w:rsidRPr="00735644">
              <w:rPr>
                <w:rFonts w:ascii="Arial" w:hAnsi="Arial" w:cs="Arial"/>
                <w:sz w:val="18"/>
                <w:szCs w:val="18"/>
              </w:rPr>
              <w:t>use</w:t>
            </w:r>
            <w:proofErr w:type="gramEnd"/>
            <w:r w:rsidRPr="00735644">
              <w:rPr>
                <w:rFonts w:ascii="Arial" w:hAnsi="Arial" w:cs="Arial"/>
                <w:sz w:val="18"/>
                <w:szCs w:val="18"/>
              </w:rPr>
              <w:t xml:space="preserve"> and refine a variety of artistic effects to express their ideas and feelings. Return to and build on their previous learning, refining ideas and developing their ability to represent them. Create collaboratively, sharing ideas, </w:t>
            </w:r>
            <w:proofErr w:type="gramStart"/>
            <w:r w:rsidRPr="00735644">
              <w:rPr>
                <w:rFonts w:ascii="Arial" w:hAnsi="Arial" w:cs="Arial"/>
                <w:sz w:val="18"/>
                <w:szCs w:val="18"/>
              </w:rPr>
              <w:t>resources</w:t>
            </w:r>
            <w:proofErr w:type="gramEnd"/>
            <w:r w:rsidRPr="00735644">
              <w:rPr>
                <w:rFonts w:ascii="Arial" w:hAnsi="Arial" w:cs="Arial"/>
                <w:sz w:val="18"/>
                <w:szCs w:val="18"/>
              </w:rPr>
              <w:t xml:space="preserve"> and skills.</w:t>
            </w:r>
          </w:p>
          <w:p w14:paraId="6526C596" w14:textId="1B770088" w:rsidR="0034094E" w:rsidRPr="00735644" w:rsidRDefault="0034094E" w:rsidP="00C51804">
            <w:pPr>
              <w:tabs>
                <w:tab w:val="left" w:pos="940"/>
              </w:tabs>
              <w:spacing w:before="1"/>
              <w:rPr>
                <w:rFonts w:ascii="Arial" w:hAnsi="Arial" w:cs="Arial"/>
                <w:sz w:val="18"/>
                <w:szCs w:val="18"/>
              </w:rPr>
            </w:pPr>
          </w:p>
          <w:p w14:paraId="4EC183EC" w14:textId="77777777" w:rsidR="0034094E" w:rsidRPr="00735644" w:rsidRDefault="0034094E" w:rsidP="0034094E">
            <w:pPr>
              <w:tabs>
                <w:tab w:val="left" w:pos="940"/>
              </w:tabs>
              <w:spacing w:before="1"/>
              <w:rPr>
                <w:rFonts w:ascii="Arial" w:hAnsi="Arial" w:cs="Arial"/>
                <w:b/>
                <w:bCs/>
                <w:sz w:val="18"/>
                <w:szCs w:val="18"/>
              </w:rPr>
            </w:pPr>
            <w:r w:rsidRPr="00735644">
              <w:rPr>
                <w:rFonts w:ascii="Arial" w:hAnsi="Arial" w:cs="Arial"/>
                <w:b/>
                <w:sz w:val="18"/>
                <w:szCs w:val="18"/>
              </w:rPr>
              <w:t>ELG:</w:t>
            </w:r>
            <w:r w:rsidRPr="00735644">
              <w:rPr>
                <w:rFonts w:ascii="Arial" w:hAnsi="Arial" w:cs="Arial"/>
                <w:sz w:val="18"/>
                <w:szCs w:val="18"/>
              </w:rPr>
              <w:t xml:space="preserve"> Safely use and explore a variety of materials, </w:t>
            </w:r>
            <w:proofErr w:type="gramStart"/>
            <w:r w:rsidRPr="00735644">
              <w:rPr>
                <w:rFonts w:ascii="Arial" w:hAnsi="Arial" w:cs="Arial"/>
                <w:sz w:val="18"/>
                <w:szCs w:val="18"/>
              </w:rPr>
              <w:t>tools</w:t>
            </w:r>
            <w:proofErr w:type="gramEnd"/>
            <w:r w:rsidRPr="00735644">
              <w:rPr>
                <w:rFonts w:ascii="Arial" w:hAnsi="Arial" w:cs="Arial"/>
                <w:sz w:val="18"/>
                <w:szCs w:val="18"/>
              </w:rPr>
              <w:t xml:space="preserve"> and techniques, experimenting with colour, design, texture, form and function; - Share their creations, explaining the process they have used.</w:t>
            </w:r>
          </w:p>
          <w:p w14:paraId="3F5C309B" w14:textId="77777777" w:rsidR="0034094E" w:rsidRPr="00735644" w:rsidRDefault="0034094E" w:rsidP="00C51804">
            <w:pPr>
              <w:tabs>
                <w:tab w:val="left" w:pos="940"/>
              </w:tabs>
              <w:spacing w:before="1"/>
              <w:rPr>
                <w:rFonts w:ascii="Arial" w:hAnsi="Arial" w:cs="Arial"/>
                <w:b/>
                <w:bCs/>
                <w:sz w:val="18"/>
                <w:szCs w:val="18"/>
              </w:rPr>
            </w:pPr>
          </w:p>
          <w:p w14:paraId="0B83023C" w14:textId="77777777" w:rsidR="00C51804" w:rsidRPr="00735644" w:rsidRDefault="00C51804" w:rsidP="00C51804">
            <w:pPr>
              <w:tabs>
                <w:tab w:val="left" w:pos="940"/>
              </w:tabs>
              <w:spacing w:before="1"/>
              <w:rPr>
                <w:rFonts w:ascii="Arial" w:hAnsi="Arial" w:cs="Arial"/>
                <w:b/>
                <w:bCs/>
                <w:sz w:val="18"/>
                <w:szCs w:val="18"/>
              </w:rPr>
            </w:pPr>
          </w:p>
          <w:p w14:paraId="3D04B4F0" w14:textId="4C334EF4" w:rsidR="00665AC7" w:rsidRPr="00735644" w:rsidRDefault="00665AC7" w:rsidP="00D76255">
            <w:pPr>
              <w:pStyle w:val="ListParagraph"/>
              <w:tabs>
                <w:tab w:val="left" w:pos="940"/>
              </w:tabs>
              <w:spacing w:before="1" w:line="240" w:lineRule="auto"/>
              <w:ind w:left="0" w:firstLine="0"/>
              <w:jc w:val="center"/>
              <w:rPr>
                <w:rFonts w:ascii="Arial" w:hAnsi="Arial" w:cs="Arial"/>
                <w:b/>
                <w:sz w:val="18"/>
                <w:szCs w:val="18"/>
              </w:rPr>
            </w:pPr>
          </w:p>
        </w:tc>
        <w:tc>
          <w:tcPr>
            <w:tcW w:w="3078" w:type="dxa"/>
          </w:tcPr>
          <w:p w14:paraId="468C767D" w14:textId="0F06C881" w:rsidR="0034094E" w:rsidRPr="00735644" w:rsidRDefault="0034094E" w:rsidP="0034094E">
            <w:pPr>
              <w:tabs>
                <w:tab w:val="left" w:pos="940"/>
              </w:tabs>
              <w:spacing w:before="1"/>
              <w:rPr>
                <w:rFonts w:ascii="Arial" w:hAnsi="Arial" w:cs="Arial"/>
                <w:b/>
                <w:bCs/>
                <w:sz w:val="18"/>
                <w:szCs w:val="18"/>
              </w:rPr>
            </w:pPr>
            <w:r w:rsidRPr="00735644">
              <w:rPr>
                <w:rFonts w:ascii="Arial" w:hAnsi="Arial" w:cs="Arial"/>
                <w:b/>
                <w:sz w:val="18"/>
                <w:szCs w:val="18"/>
              </w:rPr>
              <w:t>ELG:</w:t>
            </w:r>
            <w:r w:rsidRPr="00735644">
              <w:rPr>
                <w:rFonts w:ascii="Arial" w:hAnsi="Arial" w:cs="Arial"/>
                <w:sz w:val="18"/>
                <w:szCs w:val="18"/>
              </w:rPr>
              <w:t xml:space="preserve"> Safely use and explore a variety of materials, </w:t>
            </w:r>
            <w:proofErr w:type="gramStart"/>
            <w:r w:rsidRPr="00735644">
              <w:rPr>
                <w:rFonts w:ascii="Arial" w:hAnsi="Arial" w:cs="Arial"/>
                <w:sz w:val="18"/>
                <w:szCs w:val="18"/>
              </w:rPr>
              <w:t>tools</w:t>
            </w:r>
            <w:proofErr w:type="gramEnd"/>
            <w:r w:rsidRPr="00735644">
              <w:rPr>
                <w:rFonts w:ascii="Arial" w:hAnsi="Arial" w:cs="Arial"/>
                <w:sz w:val="18"/>
                <w:szCs w:val="18"/>
              </w:rPr>
              <w:t xml:space="preserve"> and techniques, experimenting with colour, design, texture, form and function; - Share their creations, explaining the process they have used.</w:t>
            </w:r>
          </w:p>
          <w:p w14:paraId="1B87DF41" w14:textId="77777777" w:rsidR="0034094E" w:rsidRPr="00735644" w:rsidRDefault="0034094E" w:rsidP="00C51804">
            <w:pPr>
              <w:tabs>
                <w:tab w:val="left" w:pos="940"/>
              </w:tabs>
              <w:spacing w:before="1"/>
              <w:rPr>
                <w:rFonts w:ascii="Arial" w:hAnsi="Arial" w:cs="Arial"/>
                <w:b/>
                <w:bCs/>
                <w:sz w:val="18"/>
                <w:szCs w:val="18"/>
              </w:rPr>
            </w:pPr>
          </w:p>
          <w:p w14:paraId="6A5F0874" w14:textId="6768C306" w:rsidR="00665AC7" w:rsidRPr="00735644" w:rsidRDefault="00665AC7" w:rsidP="00D76255">
            <w:pPr>
              <w:pStyle w:val="ListParagraph"/>
              <w:tabs>
                <w:tab w:val="left" w:pos="940"/>
              </w:tabs>
              <w:spacing w:before="1" w:line="240" w:lineRule="auto"/>
              <w:ind w:left="0" w:firstLine="0"/>
              <w:jc w:val="center"/>
              <w:rPr>
                <w:rFonts w:ascii="Arial" w:hAnsi="Arial" w:cs="Arial"/>
                <w:b/>
                <w:sz w:val="18"/>
                <w:szCs w:val="18"/>
              </w:rPr>
            </w:pPr>
          </w:p>
        </w:tc>
        <w:tc>
          <w:tcPr>
            <w:tcW w:w="3079" w:type="dxa"/>
          </w:tcPr>
          <w:p w14:paraId="63C0272B" w14:textId="4A120DB9" w:rsidR="00C51804" w:rsidRPr="00735644" w:rsidRDefault="00C51804" w:rsidP="00C51804">
            <w:pPr>
              <w:tabs>
                <w:tab w:val="left" w:pos="940"/>
              </w:tabs>
              <w:spacing w:before="1"/>
              <w:rPr>
                <w:rFonts w:ascii="Arial" w:hAnsi="Arial" w:cs="Arial"/>
                <w:b/>
                <w:bCs/>
                <w:sz w:val="18"/>
                <w:szCs w:val="18"/>
              </w:rPr>
            </w:pPr>
            <w:r w:rsidRPr="00735644">
              <w:rPr>
                <w:rFonts w:ascii="Arial" w:hAnsi="Arial" w:cs="Arial"/>
                <w:b/>
                <w:bCs/>
                <w:sz w:val="18"/>
                <w:szCs w:val="18"/>
              </w:rPr>
              <w:t xml:space="preserve">Birth to 3: </w:t>
            </w:r>
            <w:r w:rsidRPr="00735644">
              <w:rPr>
                <w:rFonts w:ascii="Arial" w:hAnsi="Arial" w:cs="Arial"/>
                <w:sz w:val="18"/>
                <w:szCs w:val="18"/>
              </w:rPr>
              <w:t xml:space="preserve">Explore different materials, using all their senses to investigate them. </w:t>
            </w:r>
          </w:p>
          <w:p w14:paraId="2813A7FD" w14:textId="699C7B27" w:rsidR="00C51804" w:rsidRPr="00735644" w:rsidRDefault="00C51804" w:rsidP="00C51804">
            <w:pPr>
              <w:tabs>
                <w:tab w:val="left" w:pos="940"/>
              </w:tabs>
              <w:spacing w:before="1"/>
              <w:rPr>
                <w:rFonts w:ascii="Arial" w:hAnsi="Arial" w:cs="Arial"/>
                <w:sz w:val="18"/>
                <w:szCs w:val="18"/>
              </w:rPr>
            </w:pPr>
            <w:r w:rsidRPr="00735644">
              <w:rPr>
                <w:rFonts w:ascii="Arial" w:hAnsi="Arial" w:cs="Arial"/>
                <w:sz w:val="18"/>
                <w:szCs w:val="18"/>
              </w:rPr>
              <w:t>Use their imagination as they consider what they can do with different materials</w:t>
            </w:r>
          </w:p>
          <w:p w14:paraId="332D64D4" w14:textId="6F81F4CD" w:rsidR="00C51804" w:rsidRPr="00735644" w:rsidRDefault="00C51804" w:rsidP="00C51804">
            <w:pPr>
              <w:tabs>
                <w:tab w:val="left" w:pos="940"/>
              </w:tabs>
              <w:spacing w:before="1"/>
              <w:rPr>
                <w:rFonts w:ascii="Arial" w:hAnsi="Arial" w:cs="Arial"/>
                <w:sz w:val="18"/>
                <w:szCs w:val="18"/>
              </w:rPr>
            </w:pPr>
          </w:p>
          <w:p w14:paraId="679949DE" w14:textId="6C8677BA" w:rsidR="00C51804" w:rsidRPr="00735644" w:rsidRDefault="00C51804" w:rsidP="00C51804">
            <w:pPr>
              <w:tabs>
                <w:tab w:val="left" w:pos="940"/>
              </w:tabs>
              <w:spacing w:before="1"/>
              <w:rPr>
                <w:rFonts w:ascii="Arial" w:hAnsi="Arial" w:cs="Arial"/>
                <w:sz w:val="18"/>
                <w:szCs w:val="18"/>
              </w:rPr>
            </w:pPr>
            <w:r w:rsidRPr="00735644">
              <w:rPr>
                <w:rFonts w:ascii="Arial" w:hAnsi="Arial" w:cs="Arial"/>
                <w:b/>
                <w:sz w:val="18"/>
                <w:szCs w:val="18"/>
              </w:rPr>
              <w:t>3 to 4:</w:t>
            </w:r>
            <w:r w:rsidRPr="00735644">
              <w:rPr>
                <w:rFonts w:ascii="Arial" w:hAnsi="Arial" w:cs="Arial"/>
                <w:sz w:val="18"/>
                <w:szCs w:val="18"/>
              </w:rPr>
              <w:t xml:space="preserve"> Explore different materials freely, to develop their ideas about how to use them and what to make. Develop their own ideas and then decide which materials to use to express them. Join different materials and explore different textures.</w:t>
            </w:r>
          </w:p>
          <w:p w14:paraId="7DAC03EB" w14:textId="4B1F3732" w:rsidR="00C51804" w:rsidRPr="00735644" w:rsidRDefault="00C51804" w:rsidP="00C51804">
            <w:pPr>
              <w:tabs>
                <w:tab w:val="left" w:pos="940"/>
              </w:tabs>
              <w:spacing w:before="1"/>
              <w:rPr>
                <w:rFonts w:ascii="Arial" w:hAnsi="Arial" w:cs="Arial"/>
                <w:sz w:val="18"/>
                <w:szCs w:val="18"/>
              </w:rPr>
            </w:pPr>
          </w:p>
          <w:p w14:paraId="074A9748" w14:textId="77777777" w:rsidR="00C51804" w:rsidRPr="00735644" w:rsidRDefault="00C51804" w:rsidP="00C51804">
            <w:pPr>
              <w:tabs>
                <w:tab w:val="left" w:pos="940"/>
              </w:tabs>
              <w:spacing w:before="1"/>
              <w:rPr>
                <w:rFonts w:ascii="Arial" w:hAnsi="Arial" w:cs="Arial"/>
                <w:b/>
                <w:bCs/>
                <w:sz w:val="18"/>
                <w:szCs w:val="18"/>
              </w:rPr>
            </w:pPr>
            <w:r w:rsidRPr="00735644">
              <w:rPr>
                <w:rFonts w:ascii="Arial" w:hAnsi="Arial" w:cs="Arial"/>
                <w:b/>
                <w:sz w:val="18"/>
                <w:szCs w:val="18"/>
              </w:rPr>
              <w:t>Reception:</w:t>
            </w:r>
            <w:r w:rsidRPr="00735644">
              <w:rPr>
                <w:rFonts w:ascii="Arial" w:hAnsi="Arial" w:cs="Arial"/>
                <w:sz w:val="18"/>
                <w:szCs w:val="18"/>
              </w:rPr>
              <w:t xml:space="preserve"> Explore, </w:t>
            </w:r>
            <w:proofErr w:type="gramStart"/>
            <w:r w:rsidRPr="00735644">
              <w:rPr>
                <w:rFonts w:ascii="Arial" w:hAnsi="Arial" w:cs="Arial"/>
                <w:sz w:val="18"/>
                <w:szCs w:val="18"/>
              </w:rPr>
              <w:t>use</w:t>
            </w:r>
            <w:proofErr w:type="gramEnd"/>
            <w:r w:rsidRPr="00735644">
              <w:rPr>
                <w:rFonts w:ascii="Arial" w:hAnsi="Arial" w:cs="Arial"/>
                <w:sz w:val="18"/>
                <w:szCs w:val="18"/>
              </w:rPr>
              <w:t xml:space="preserve"> and refine a variety of artistic effects to express their ideas and feelings. Return to and build on their previous learning, refining ideas and developing their ability to represent them. Create collaboratively, sharing ideas, </w:t>
            </w:r>
            <w:proofErr w:type="gramStart"/>
            <w:r w:rsidRPr="00735644">
              <w:rPr>
                <w:rFonts w:ascii="Arial" w:hAnsi="Arial" w:cs="Arial"/>
                <w:sz w:val="18"/>
                <w:szCs w:val="18"/>
              </w:rPr>
              <w:t>resources</w:t>
            </w:r>
            <w:proofErr w:type="gramEnd"/>
            <w:r w:rsidRPr="00735644">
              <w:rPr>
                <w:rFonts w:ascii="Arial" w:hAnsi="Arial" w:cs="Arial"/>
                <w:sz w:val="18"/>
                <w:szCs w:val="18"/>
              </w:rPr>
              <w:t xml:space="preserve"> and skills.</w:t>
            </w:r>
          </w:p>
          <w:p w14:paraId="07955781" w14:textId="70EED7DD" w:rsidR="00C51804" w:rsidRPr="00735644" w:rsidRDefault="00C51804" w:rsidP="00C51804">
            <w:pPr>
              <w:tabs>
                <w:tab w:val="left" w:pos="940"/>
              </w:tabs>
              <w:spacing w:before="1"/>
              <w:rPr>
                <w:rFonts w:ascii="Arial" w:hAnsi="Arial" w:cs="Arial"/>
                <w:b/>
                <w:bCs/>
                <w:sz w:val="18"/>
                <w:szCs w:val="18"/>
              </w:rPr>
            </w:pPr>
          </w:p>
          <w:p w14:paraId="389F8FE2" w14:textId="77777777" w:rsidR="0034094E" w:rsidRPr="00735644" w:rsidRDefault="0034094E" w:rsidP="0034094E">
            <w:pPr>
              <w:tabs>
                <w:tab w:val="left" w:pos="940"/>
              </w:tabs>
              <w:spacing w:before="1"/>
              <w:rPr>
                <w:rFonts w:ascii="Arial" w:hAnsi="Arial" w:cs="Arial"/>
                <w:b/>
                <w:bCs/>
                <w:sz w:val="18"/>
                <w:szCs w:val="18"/>
              </w:rPr>
            </w:pPr>
            <w:r w:rsidRPr="00735644">
              <w:rPr>
                <w:rFonts w:ascii="Arial" w:hAnsi="Arial" w:cs="Arial"/>
                <w:b/>
                <w:sz w:val="18"/>
                <w:szCs w:val="18"/>
              </w:rPr>
              <w:t>ELG:</w:t>
            </w:r>
            <w:r w:rsidRPr="00735644">
              <w:rPr>
                <w:rFonts w:ascii="Arial" w:hAnsi="Arial" w:cs="Arial"/>
                <w:sz w:val="18"/>
                <w:szCs w:val="18"/>
              </w:rPr>
              <w:t xml:space="preserve"> Safely use and explore a variety of materials, </w:t>
            </w:r>
            <w:proofErr w:type="gramStart"/>
            <w:r w:rsidRPr="00735644">
              <w:rPr>
                <w:rFonts w:ascii="Arial" w:hAnsi="Arial" w:cs="Arial"/>
                <w:sz w:val="18"/>
                <w:szCs w:val="18"/>
              </w:rPr>
              <w:t>tools</w:t>
            </w:r>
            <w:proofErr w:type="gramEnd"/>
            <w:r w:rsidRPr="00735644">
              <w:rPr>
                <w:rFonts w:ascii="Arial" w:hAnsi="Arial" w:cs="Arial"/>
                <w:sz w:val="18"/>
                <w:szCs w:val="18"/>
              </w:rPr>
              <w:t xml:space="preserve"> and techniques, experimenting with colour, design, texture, form and function; - Share their creations, explaining the process they have used.</w:t>
            </w:r>
          </w:p>
          <w:p w14:paraId="15DC1F0A" w14:textId="77777777" w:rsidR="0034094E" w:rsidRPr="00735644" w:rsidRDefault="0034094E" w:rsidP="00C51804">
            <w:pPr>
              <w:tabs>
                <w:tab w:val="left" w:pos="940"/>
              </w:tabs>
              <w:spacing w:before="1"/>
              <w:rPr>
                <w:rFonts w:ascii="Arial" w:hAnsi="Arial" w:cs="Arial"/>
                <w:b/>
                <w:bCs/>
                <w:sz w:val="18"/>
                <w:szCs w:val="18"/>
              </w:rPr>
            </w:pPr>
          </w:p>
          <w:p w14:paraId="2399F2D2" w14:textId="77777777" w:rsidR="00665AC7" w:rsidRPr="00735644" w:rsidRDefault="00665AC7" w:rsidP="00D76255">
            <w:pPr>
              <w:pStyle w:val="ListParagraph"/>
              <w:tabs>
                <w:tab w:val="left" w:pos="940"/>
              </w:tabs>
              <w:spacing w:before="1" w:line="240" w:lineRule="auto"/>
              <w:ind w:left="0" w:firstLine="0"/>
              <w:jc w:val="center"/>
              <w:rPr>
                <w:rFonts w:ascii="Arial" w:hAnsi="Arial" w:cs="Arial"/>
                <w:b/>
                <w:color w:val="00B0F0"/>
                <w:sz w:val="18"/>
                <w:szCs w:val="18"/>
              </w:rPr>
            </w:pPr>
          </w:p>
        </w:tc>
        <w:tc>
          <w:tcPr>
            <w:tcW w:w="3079" w:type="dxa"/>
          </w:tcPr>
          <w:p w14:paraId="1E0EAF4E" w14:textId="52817658" w:rsidR="0034094E" w:rsidRPr="00AD5E9B" w:rsidRDefault="0034094E" w:rsidP="0034094E">
            <w:pPr>
              <w:tabs>
                <w:tab w:val="left" w:pos="940"/>
              </w:tabs>
              <w:spacing w:before="1"/>
              <w:rPr>
                <w:rFonts w:ascii="Arial" w:hAnsi="Arial" w:cs="Arial"/>
                <w:b/>
                <w:bCs/>
                <w:sz w:val="18"/>
                <w:szCs w:val="24"/>
              </w:rPr>
            </w:pPr>
            <w:r w:rsidRPr="0034094E">
              <w:rPr>
                <w:b/>
              </w:rPr>
              <w:lastRenderedPageBreak/>
              <w:t>ELG:</w:t>
            </w:r>
            <w:r>
              <w:t xml:space="preserve"> Safely use and explore a variety of materials, </w:t>
            </w:r>
            <w:proofErr w:type="gramStart"/>
            <w:r>
              <w:t>tools</w:t>
            </w:r>
            <w:proofErr w:type="gramEnd"/>
            <w:r>
              <w:t xml:space="preserve"> and techniques, experimenting with colour, design, texture, form and function; - Share their creations, explaining the process they have used.</w:t>
            </w:r>
          </w:p>
          <w:p w14:paraId="462F4248" w14:textId="77777777" w:rsidR="0034094E" w:rsidRPr="00AD5E9B" w:rsidRDefault="0034094E" w:rsidP="00C51804">
            <w:pPr>
              <w:tabs>
                <w:tab w:val="left" w:pos="940"/>
              </w:tabs>
              <w:spacing w:before="1"/>
              <w:rPr>
                <w:rFonts w:ascii="Arial" w:hAnsi="Arial" w:cs="Arial"/>
                <w:b/>
                <w:bCs/>
                <w:sz w:val="18"/>
                <w:szCs w:val="24"/>
              </w:rPr>
            </w:pPr>
          </w:p>
          <w:p w14:paraId="627A1093" w14:textId="30CBB2A6" w:rsidR="00665AC7" w:rsidRDefault="00665AC7" w:rsidP="00D76255">
            <w:pPr>
              <w:pStyle w:val="ListParagraph"/>
              <w:tabs>
                <w:tab w:val="left" w:pos="940"/>
              </w:tabs>
              <w:spacing w:before="1" w:line="240" w:lineRule="auto"/>
              <w:ind w:left="0" w:firstLine="0"/>
              <w:jc w:val="center"/>
              <w:rPr>
                <w:rFonts w:ascii="Arial" w:hAnsi="Arial" w:cs="Arial"/>
                <w:b/>
                <w:color w:val="00B0F0"/>
                <w:sz w:val="24"/>
              </w:rPr>
            </w:pPr>
          </w:p>
        </w:tc>
      </w:tr>
      <w:tr w:rsidR="00ED2E56" w14:paraId="6AFC954E" w14:textId="77777777" w:rsidTr="00375A7F">
        <w:trPr>
          <w:trHeight w:val="841"/>
        </w:trPr>
        <w:tc>
          <w:tcPr>
            <w:tcW w:w="3078" w:type="dxa"/>
          </w:tcPr>
          <w:p w14:paraId="51A3F682" w14:textId="77777777" w:rsidR="00ED2E56" w:rsidRPr="00AD5E9B" w:rsidRDefault="00ED2E56" w:rsidP="00ED2E56">
            <w:pPr>
              <w:tabs>
                <w:tab w:val="left" w:pos="940"/>
              </w:tabs>
              <w:spacing w:before="1"/>
              <w:rPr>
                <w:rFonts w:ascii="Arial" w:hAnsi="Arial" w:cs="Arial"/>
                <w:sz w:val="18"/>
                <w:szCs w:val="24"/>
              </w:rPr>
            </w:pPr>
            <w:r w:rsidRPr="00AD5E9B">
              <w:rPr>
                <w:rFonts w:ascii="Arial" w:hAnsi="Arial" w:cs="Arial"/>
                <w:b/>
                <w:bCs/>
                <w:sz w:val="18"/>
                <w:szCs w:val="24"/>
              </w:rPr>
              <w:t>Year 1:</w:t>
            </w:r>
            <w:r w:rsidRPr="00AD5E9B">
              <w:rPr>
                <w:rFonts w:ascii="Arial" w:hAnsi="Arial" w:cs="Arial"/>
                <w:sz w:val="18"/>
                <w:szCs w:val="24"/>
              </w:rPr>
              <w:t xml:space="preserve"> Use a variety of tools, inc. pencils, rubbers, crayons, pastels, felt tips, charcoal, ballpoints, chalk and other dry media. Use a sketchbook to gather and collect artwork. Begin to explore the use of line, shape and colour</w:t>
            </w:r>
          </w:p>
          <w:p w14:paraId="1924FBBC"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28B35747" w14:textId="77777777" w:rsidR="00ED2E56" w:rsidRPr="00C51804" w:rsidRDefault="00ED2E56" w:rsidP="00ED2E56">
            <w:pPr>
              <w:pStyle w:val="ListParagraph"/>
              <w:tabs>
                <w:tab w:val="left" w:pos="940"/>
              </w:tabs>
              <w:spacing w:before="1" w:line="240" w:lineRule="auto"/>
              <w:ind w:left="0" w:firstLine="0"/>
              <w:rPr>
                <w:rFonts w:ascii="Arial" w:eastAsiaTheme="minorHAnsi" w:hAnsi="Arial" w:cs="Arial"/>
                <w:b/>
                <w:bCs/>
                <w:sz w:val="18"/>
                <w:szCs w:val="24"/>
                <w:lang w:eastAsia="en-US" w:bidi="ar-SA"/>
              </w:rPr>
            </w:pPr>
            <w:r w:rsidRPr="00AD5E9B">
              <w:rPr>
                <w:rFonts w:ascii="Arial" w:eastAsiaTheme="minorHAnsi" w:hAnsi="Arial" w:cs="Arial"/>
                <w:b/>
                <w:bCs/>
                <w:sz w:val="18"/>
                <w:szCs w:val="24"/>
                <w:lang w:eastAsia="en-US" w:bidi="ar-SA"/>
              </w:rPr>
              <w:t>Year 1:</w:t>
            </w:r>
            <w:r w:rsidRPr="00AD5E9B">
              <w:rPr>
                <w:rFonts w:ascii="Arial" w:eastAsiaTheme="minorHAnsi" w:hAnsi="Arial" w:cs="Arial"/>
                <w:sz w:val="18"/>
                <w:szCs w:val="24"/>
                <w:lang w:eastAsia="en-US" w:bidi="ar-SA"/>
              </w:rPr>
              <w:t xml:space="preserve"> Use a variety of tools and techniques including the use of different brush sizes and types. Mix and match colours to artefacts and objects. Work on different scales. Mix secondary colours and shades using different types of paint. Create different textures e.g. use of sawdust.</w:t>
            </w:r>
          </w:p>
          <w:p w14:paraId="3ADA26AD" w14:textId="77777777" w:rsidR="00ED2E56" w:rsidRPr="00AD5E9B" w:rsidRDefault="00ED2E56" w:rsidP="00C51804">
            <w:pPr>
              <w:tabs>
                <w:tab w:val="left" w:pos="940"/>
              </w:tabs>
              <w:spacing w:before="1"/>
              <w:rPr>
                <w:rFonts w:ascii="Arial" w:hAnsi="Arial" w:cs="Arial"/>
                <w:b/>
                <w:bCs/>
                <w:sz w:val="18"/>
                <w:szCs w:val="24"/>
              </w:rPr>
            </w:pPr>
          </w:p>
        </w:tc>
        <w:tc>
          <w:tcPr>
            <w:tcW w:w="3078" w:type="dxa"/>
          </w:tcPr>
          <w:p w14:paraId="1620715A" w14:textId="77777777" w:rsidR="00ED2E56" w:rsidRPr="00C51804" w:rsidRDefault="00ED2E56" w:rsidP="00ED2E56">
            <w:pPr>
              <w:pStyle w:val="ListParagraph"/>
              <w:tabs>
                <w:tab w:val="left" w:pos="940"/>
              </w:tabs>
              <w:spacing w:before="1" w:line="240" w:lineRule="auto"/>
              <w:ind w:left="0" w:firstLine="0"/>
              <w:rPr>
                <w:rFonts w:ascii="Arial" w:eastAsiaTheme="minorHAnsi" w:hAnsi="Arial" w:cs="Arial"/>
                <w:b/>
                <w:bCs/>
                <w:sz w:val="18"/>
                <w:szCs w:val="24"/>
                <w:lang w:eastAsia="en-US" w:bidi="ar-SA"/>
              </w:rPr>
            </w:pPr>
            <w:r w:rsidRPr="00AD5E9B">
              <w:rPr>
                <w:rFonts w:ascii="Arial" w:eastAsiaTheme="minorHAnsi" w:hAnsi="Arial" w:cs="Arial"/>
                <w:b/>
                <w:bCs/>
                <w:sz w:val="18"/>
                <w:szCs w:val="24"/>
                <w:lang w:eastAsia="en-US" w:bidi="ar-SA"/>
              </w:rPr>
              <w:t>Year 1:</w:t>
            </w:r>
            <w:r w:rsidRPr="00AD5E9B">
              <w:rPr>
                <w:rFonts w:ascii="Arial" w:eastAsiaTheme="minorHAnsi" w:hAnsi="Arial" w:cs="Arial"/>
                <w:sz w:val="18"/>
                <w:szCs w:val="24"/>
                <w:lang w:eastAsia="en-US" w:bidi="ar-SA"/>
              </w:rPr>
              <w:t xml:space="preserve"> Make marks in print with a variety of objects, including natural and made objects. Carry out different printing techniques e.g. monoprint, block, relief and resist printing. Make rubbings. Build a repeating pattern and recognise pattern in the environment.</w:t>
            </w:r>
          </w:p>
          <w:p w14:paraId="5E0AA159"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260D86A6" w14:textId="77777777" w:rsidR="00ED2E56" w:rsidRPr="00AD5E9B" w:rsidRDefault="00ED2E56" w:rsidP="00ED2E56">
            <w:pPr>
              <w:pStyle w:val="ListParagraph"/>
              <w:tabs>
                <w:tab w:val="left" w:pos="940"/>
              </w:tabs>
              <w:spacing w:before="1" w:line="240" w:lineRule="auto"/>
              <w:ind w:left="0" w:firstLine="0"/>
              <w:rPr>
                <w:rFonts w:ascii="Arial" w:eastAsiaTheme="minorHAnsi" w:hAnsi="Arial" w:cs="Arial"/>
                <w:sz w:val="18"/>
                <w:szCs w:val="24"/>
                <w:lang w:eastAsia="en-US" w:bidi="ar-SA"/>
              </w:rPr>
            </w:pPr>
            <w:r w:rsidRPr="00AD5E9B">
              <w:rPr>
                <w:rFonts w:ascii="Arial" w:eastAsiaTheme="minorHAnsi" w:hAnsi="Arial" w:cs="Arial"/>
                <w:b/>
                <w:bCs/>
                <w:sz w:val="18"/>
                <w:szCs w:val="24"/>
                <w:lang w:eastAsia="en-US" w:bidi="ar-SA"/>
              </w:rPr>
              <w:t>Year 1:</w:t>
            </w:r>
            <w:r w:rsidRPr="00AD5E9B">
              <w:rPr>
                <w:rFonts w:ascii="Arial" w:eastAsiaTheme="minorHAnsi" w:hAnsi="Arial" w:cs="Arial"/>
                <w:sz w:val="18"/>
                <w:szCs w:val="24"/>
                <w:lang w:eastAsia="en-US" w:bidi="ar-SA"/>
              </w:rPr>
              <w:t xml:space="preserve"> Use a variety of techniques, e.g. weaving, finger knitting, fabric crayons, sewing and </w:t>
            </w:r>
            <w:proofErr w:type="spellStart"/>
            <w:r w:rsidRPr="00AD5E9B">
              <w:rPr>
                <w:rFonts w:ascii="Arial" w:eastAsiaTheme="minorHAnsi" w:hAnsi="Arial" w:cs="Arial"/>
                <w:sz w:val="18"/>
                <w:szCs w:val="24"/>
                <w:lang w:eastAsia="en-US" w:bidi="ar-SA"/>
              </w:rPr>
              <w:t>binca</w:t>
            </w:r>
            <w:proofErr w:type="spellEnd"/>
            <w:r w:rsidRPr="00AD5E9B">
              <w:rPr>
                <w:rFonts w:ascii="Arial" w:eastAsiaTheme="minorHAnsi" w:hAnsi="Arial" w:cs="Arial"/>
                <w:sz w:val="18"/>
                <w:szCs w:val="24"/>
                <w:lang w:eastAsia="en-US" w:bidi="ar-SA"/>
              </w:rPr>
              <w:t>. How to thread a needle, cut, glue and trim material. Create images from imagination, experience or observation. Use a wide variety of media, inc. photocopied material, fabric, plastic, tissue, magazines, crepe paper, etc.</w:t>
            </w:r>
          </w:p>
          <w:p w14:paraId="58DCBFC1"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0CFA1C1F" w14:textId="77777777" w:rsidR="00ED2E56" w:rsidRPr="00AD5E9B" w:rsidRDefault="00ED2E56" w:rsidP="00ED2E56">
            <w:pPr>
              <w:pStyle w:val="ListParagraph"/>
              <w:tabs>
                <w:tab w:val="left" w:pos="940"/>
              </w:tabs>
              <w:spacing w:before="1" w:line="240" w:lineRule="auto"/>
              <w:ind w:left="0" w:firstLine="0"/>
              <w:rPr>
                <w:rFonts w:ascii="Arial" w:eastAsiaTheme="minorHAnsi" w:hAnsi="Arial" w:cs="Arial"/>
                <w:sz w:val="18"/>
                <w:szCs w:val="24"/>
                <w:lang w:eastAsia="en-US" w:bidi="ar-SA"/>
              </w:rPr>
            </w:pPr>
            <w:r w:rsidRPr="00AD5E9B">
              <w:rPr>
                <w:rFonts w:ascii="Arial" w:eastAsiaTheme="minorHAnsi" w:hAnsi="Arial" w:cs="Arial"/>
                <w:b/>
                <w:bCs/>
                <w:sz w:val="18"/>
                <w:szCs w:val="24"/>
                <w:lang w:eastAsia="en-US" w:bidi="ar-SA"/>
              </w:rPr>
              <w:t>Year 1:</w:t>
            </w:r>
            <w:r w:rsidRPr="00AD5E9B">
              <w:rPr>
                <w:rFonts w:ascii="Arial" w:eastAsiaTheme="minorHAnsi" w:hAnsi="Arial" w:cs="Arial"/>
                <w:sz w:val="18"/>
                <w:szCs w:val="24"/>
                <w:lang w:eastAsia="en-US" w:bidi="ar-SA"/>
              </w:rPr>
              <w:t xml:space="preserve"> Manipulate clay in a variety of ways, e.g. rolling, kneading and shaping. Explore sculpture with a range of malleable media, especially clay. Experiment with, construct and join recycled, natural and man-made materials. Explore shape and form.</w:t>
            </w:r>
          </w:p>
          <w:p w14:paraId="27B52296" w14:textId="77777777" w:rsidR="00ED2E56" w:rsidRPr="00AD5E9B" w:rsidRDefault="00ED2E56" w:rsidP="00C51804">
            <w:pPr>
              <w:tabs>
                <w:tab w:val="left" w:pos="940"/>
              </w:tabs>
              <w:spacing w:before="1"/>
              <w:rPr>
                <w:rFonts w:ascii="Arial" w:hAnsi="Arial" w:cs="Arial"/>
                <w:b/>
                <w:bCs/>
                <w:sz w:val="18"/>
                <w:szCs w:val="24"/>
              </w:rPr>
            </w:pPr>
          </w:p>
        </w:tc>
      </w:tr>
      <w:tr w:rsidR="00ED2E56" w14:paraId="4CFB263F" w14:textId="77777777" w:rsidTr="00375A7F">
        <w:trPr>
          <w:trHeight w:val="841"/>
        </w:trPr>
        <w:tc>
          <w:tcPr>
            <w:tcW w:w="3078" w:type="dxa"/>
          </w:tcPr>
          <w:p w14:paraId="6A66A7B4" w14:textId="77777777" w:rsidR="00ED2E56" w:rsidRPr="00AD5E9B" w:rsidRDefault="00ED2E56" w:rsidP="00ED2E56">
            <w:pPr>
              <w:tabs>
                <w:tab w:val="left" w:pos="940"/>
              </w:tabs>
              <w:spacing w:before="1"/>
              <w:rPr>
                <w:rFonts w:ascii="Arial" w:hAnsi="Arial" w:cs="Arial"/>
                <w:sz w:val="18"/>
                <w:szCs w:val="24"/>
              </w:rPr>
            </w:pPr>
            <w:r w:rsidRPr="00AD5E9B">
              <w:rPr>
                <w:rFonts w:ascii="Arial" w:hAnsi="Arial" w:cs="Arial"/>
                <w:b/>
                <w:bCs/>
                <w:sz w:val="18"/>
                <w:szCs w:val="24"/>
              </w:rPr>
              <w:t>Year 2:</w:t>
            </w:r>
            <w:r w:rsidRPr="00AD5E9B">
              <w:rPr>
                <w:sz w:val="18"/>
                <w:szCs w:val="24"/>
              </w:rPr>
              <w:t xml:space="preserve"> </w:t>
            </w:r>
            <w:r w:rsidRPr="00AD5E9B">
              <w:rPr>
                <w:rFonts w:ascii="Arial" w:hAnsi="Arial" w:cs="Arial"/>
                <w:sz w:val="18"/>
                <w:szCs w:val="24"/>
              </w:rPr>
              <w:t>Layer different media, e.g. crayons, pastels, felt tips, charcoal and ballpoint. Understand the basic use of a sketchbook and work out ideas for drawings. Draw for a sustained period of time from the figure and real objects, including single and grouped objects. Experiment with the visual elements; line, shape, pattern and colour.</w:t>
            </w:r>
          </w:p>
          <w:p w14:paraId="2887BB2A"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7C98388C" w14:textId="77777777" w:rsidR="00ED2E56" w:rsidRDefault="00ED2E56" w:rsidP="00ED2E56">
            <w:pPr>
              <w:pStyle w:val="ListParagraph"/>
              <w:tabs>
                <w:tab w:val="left" w:pos="940"/>
              </w:tabs>
              <w:spacing w:before="1" w:line="240" w:lineRule="auto"/>
              <w:ind w:left="0" w:firstLine="0"/>
              <w:rPr>
                <w:rFonts w:ascii="Arial" w:eastAsiaTheme="minorHAnsi" w:hAnsi="Arial" w:cs="Arial"/>
                <w:sz w:val="18"/>
                <w:szCs w:val="24"/>
                <w:lang w:eastAsia="en-US" w:bidi="ar-SA"/>
              </w:rPr>
            </w:pPr>
            <w:r w:rsidRPr="00AD5E9B">
              <w:rPr>
                <w:rFonts w:ascii="Arial" w:eastAsiaTheme="minorHAnsi" w:hAnsi="Arial" w:cs="Arial"/>
                <w:b/>
                <w:bCs/>
                <w:sz w:val="18"/>
                <w:szCs w:val="24"/>
                <w:lang w:eastAsia="en-US" w:bidi="ar-SA"/>
              </w:rPr>
              <w:t>Year 2:</w:t>
            </w:r>
            <w:r w:rsidRPr="00AD5E9B">
              <w:rPr>
                <w:rFonts w:ascii="Arial" w:eastAsiaTheme="minorHAnsi" w:hAnsi="Arial" w:cs="Arial"/>
                <w:sz w:val="18"/>
                <w:szCs w:val="24"/>
                <w:lang w:eastAsia="en-US" w:bidi="ar-SA"/>
              </w:rPr>
              <w:t xml:space="preserve"> Mix a range of secondary colours, shades and tones. Experiment with tools and techniques, inc. layering, mixing media, scraping through etc. Name different types of paint and their properties. Work on a range of scales e.g. large brush on large paper etc. Mix and match colours using artefacts and objects.</w:t>
            </w:r>
          </w:p>
          <w:p w14:paraId="7A23F06E" w14:textId="77777777" w:rsidR="00ED2E56" w:rsidRPr="00AD5E9B" w:rsidRDefault="00ED2E56" w:rsidP="00C51804">
            <w:pPr>
              <w:tabs>
                <w:tab w:val="left" w:pos="940"/>
              </w:tabs>
              <w:spacing w:before="1"/>
              <w:rPr>
                <w:rFonts w:ascii="Arial" w:hAnsi="Arial" w:cs="Arial"/>
                <w:b/>
                <w:bCs/>
                <w:sz w:val="18"/>
                <w:szCs w:val="24"/>
              </w:rPr>
            </w:pPr>
          </w:p>
        </w:tc>
        <w:tc>
          <w:tcPr>
            <w:tcW w:w="3078" w:type="dxa"/>
          </w:tcPr>
          <w:p w14:paraId="4FCB9250" w14:textId="4A4A2C79" w:rsidR="00ED2E56" w:rsidRPr="00AD5E9B" w:rsidRDefault="00ED2E56" w:rsidP="00C51804">
            <w:pPr>
              <w:tabs>
                <w:tab w:val="left" w:pos="940"/>
              </w:tabs>
              <w:spacing w:before="1"/>
              <w:rPr>
                <w:rFonts w:ascii="Arial" w:hAnsi="Arial" w:cs="Arial"/>
                <w:b/>
                <w:bCs/>
                <w:sz w:val="18"/>
                <w:szCs w:val="24"/>
              </w:rPr>
            </w:pPr>
            <w:r w:rsidRPr="00AD5E9B">
              <w:rPr>
                <w:rFonts w:ascii="Arial" w:hAnsi="Arial" w:cs="Arial"/>
                <w:b/>
                <w:bCs/>
                <w:sz w:val="18"/>
                <w:szCs w:val="24"/>
              </w:rPr>
              <w:t>Year 2:</w:t>
            </w:r>
            <w:r w:rsidRPr="00AD5E9B">
              <w:rPr>
                <w:rFonts w:ascii="Arial" w:hAnsi="Arial" w:cs="Arial"/>
                <w:sz w:val="18"/>
                <w:szCs w:val="24"/>
              </w:rPr>
              <w:t xml:space="preserve"> Use a variety of techniques, inc. carbon printing, relief, press and fabric printing and rubbings. Design patterns of increasing complexity and repetition. Print using a variety of materials, objects and techniques</w:t>
            </w:r>
          </w:p>
        </w:tc>
        <w:tc>
          <w:tcPr>
            <w:tcW w:w="3079" w:type="dxa"/>
          </w:tcPr>
          <w:p w14:paraId="17FE0DFC" w14:textId="77777777" w:rsidR="00ED2E56" w:rsidRPr="00AD5E9B" w:rsidRDefault="00ED2E56" w:rsidP="00ED2E56">
            <w:pPr>
              <w:pStyle w:val="ListParagraph"/>
              <w:tabs>
                <w:tab w:val="left" w:pos="940"/>
              </w:tabs>
              <w:spacing w:before="1" w:line="240" w:lineRule="auto"/>
              <w:ind w:left="0" w:firstLine="0"/>
              <w:rPr>
                <w:rFonts w:ascii="Arial" w:eastAsiaTheme="minorHAnsi" w:hAnsi="Arial" w:cs="Arial"/>
                <w:sz w:val="18"/>
                <w:szCs w:val="24"/>
                <w:lang w:eastAsia="en-US" w:bidi="ar-SA"/>
              </w:rPr>
            </w:pPr>
            <w:r w:rsidRPr="00AD5E9B">
              <w:rPr>
                <w:rFonts w:ascii="Arial" w:eastAsiaTheme="minorHAnsi" w:hAnsi="Arial" w:cs="Arial"/>
                <w:b/>
                <w:bCs/>
                <w:sz w:val="18"/>
                <w:szCs w:val="24"/>
                <w:lang w:eastAsia="en-US" w:bidi="ar-SA"/>
              </w:rPr>
              <w:t>Year 2:</w:t>
            </w:r>
            <w:r w:rsidRPr="00AD5E9B">
              <w:rPr>
                <w:rFonts w:ascii="Arial" w:eastAsiaTheme="minorHAnsi" w:hAnsi="Arial" w:cs="Arial"/>
                <w:sz w:val="18"/>
                <w:szCs w:val="24"/>
                <w:lang w:eastAsia="en-US" w:bidi="ar-SA"/>
              </w:rPr>
              <w:t xml:space="preserve"> Use a variety of techniques, inc. weaving, French knitting, tie dyeing, fabric crayons and wax or oil resist, appliqué and embroidery. Create textured collages from a variety of media. Make a simple mosaic. Stitch, knot and use other manipulative skills.</w:t>
            </w:r>
          </w:p>
          <w:p w14:paraId="4FB8E5B2"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55466F8E" w14:textId="77777777" w:rsidR="00ED2E56" w:rsidRPr="00AD5E9B" w:rsidRDefault="00ED2E56" w:rsidP="00ED2E56">
            <w:pPr>
              <w:pStyle w:val="ListParagraph"/>
              <w:tabs>
                <w:tab w:val="left" w:pos="940"/>
              </w:tabs>
              <w:spacing w:before="1" w:line="240" w:lineRule="auto"/>
              <w:ind w:left="0" w:firstLine="0"/>
              <w:rPr>
                <w:rFonts w:ascii="Arial" w:eastAsiaTheme="minorHAnsi" w:hAnsi="Arial" w:cs="Arial"/>
                <w:b/>
                <w:bCs/>
                <w:sz w:val="18"/>
                <w:szCs w:val="24"/>
                <w:lang w:eastAsia="en-US" w:bidi="ar-SA"/>
              </w:rPr>
            </w:pPr>
            <w:r w:rsidRPr="00AD5E9B">
              <w:rPr>
                <w:rFonts w:ascii="Arial" w:eastAsiaTheme="minorHAnsi" w:hAnsi="Arial" w:cs="Arial"/>
                <w:b/>
                <w:bCs/>
                <w:sz w:val="18"/>
                <w:szCs w:val="24"/>
                <w:lang w:eastAsia="en-US" w:bidi="ar-SA"/>
              </w:rPr>
              <w:t xml:space="preserve">Year 2: </w:t>
            </w:r>
            <w:r w:rsidRPr="00AD5E9B">
              <w:rPr>
                <w:rFonts w:ascii="Arial" w:eastAsiaTheme="minorHAnsi" w:hAnsi="Arial" w:cs="Arial"/>
                <w:sz w:val="18"/>
                <w:szCs w:val="24"/>
                <w:lang w:eastAsia="en-US" w:bidi="ar-SA"/>
              </w:rPr>
              <w:t>Manipulate clay for a variety of purposes, inc. thumb pots, simple coil pots and models. Build a textured relief tile. Understand the safety and basic care of materials and tools. Experiment with, construct and join recycled, natural and man-made materials more confidently.</w:t>
            </w:r>
          </w:p>
          <w:p w14:paraId="0350C751" w14:textId="77777777" w:rsidR="00ED2E56" w:rsidRPr="00AD5E9B" w:rsidRDefault="00ED2E56" w:rsidP="00C51804">
            <w:pPr>
              <w:tabs>
                <w:tab w:val="left" w:pos="940"/>
              </w:tabs>
              <w:spacing w:before="1"/>
              <w:rPr>
                <w:rFonts w:ascii="Arial" w:hAnsi="Arial" w:cs="Arial"/>
                <w:b/>
                <w:bCs/>
                <w:sz w:val="18"/>
                <w:szCs w:val="24"/>
              </w:rPr>
            </w:pPr>
          </w:p>
        </w:tc>
      </w:tr>
      <w:tr w:rsidR="00ED2E56" w14:paraId="71E9A7E7" w14:textId="77777777" w:rsidTr="00375A7F">
        <w:trPr>
          <w:trHeight w:val="841"/>
        </w:trPr>
        <w:tc>
          <w:tcPr>
            <w:tcW w:w="3078" w:type="dxa"/>
          </w:tcPr>
          <w:p w14:paraId="03A571B1" w14:textId="77777777" w:rsidR="00ED2E56" w:rsidRPr="00AD5E9B" w:rsidRDefault="00ED2E56" w:rsidP="00ED2E56">
            <w:pPr>
              <w:rPr>
                <w:rFonts w:ascii="Arial" w:hAnsi="Arial" w:cs="Arial"/>
                <w:sz w:val="18"/>
                <w:szCs w:val="24"/>
              </w:rPr>
            </w:pPr>
            <w:r w:rsidRPr="00AD5E9B">
              <w:rPr>
                <w:rFonts w:ascii="Arial" w:hAnsi="Arial" w:cs="Arial"/>
                <w:b/>
                <w:bCs/>
                <w:sz w:val="18"/>
                <w:szCs w:val="24"/>
              </w:rPr>
              <w:t>Year 3:</w:t>
            </w:r>
            <w:r w:rsidRPr="00AD5E9B">
              <w:rPr>
                <w:rFonts w:ascii="Arial" w:hAnsi="Arial" w:cs="Arial"/>
                <w:sz w:val="18"/>
                <w:szCs w:val="24"/>
              </w:rPr>
              <w:t xml:space="preserve"> Experiment with different grades of pencil and other implements. Plan, refine and alter their drawings as necessary. Use their sketchbook to collect and record visual information from different sources. Draw for a sustained period of time at their own level. Use different media to achieve variations in line, texture, tone, colour, shape and pattern.</w:t>
            </w:r>
          </w:p>
          <w:p w14:paraId="30C440F0"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73FBF85F" w14:textId="15334FF9" w:rsidR="00ED2E56" w:rsidRPr="00AD5E9B" w:rsidRDefault="00ED2E56" w:rsidP="00C51804">
            <w:pPr>
              <w:tabs>
                <w:tab w:val="left" w:pos="940"/>
              </w:tabs>
              <w:spacing w:before="1"/>
              <w:rPr>
                <w:rFonts w:ascii="Arial" w:hAnsi="Arial" w:cs="Arial"/>
                <w:b/>
                <w:bCs/>
                <w:sz w:val="18"/>
                <w:szCs w:val="24"/>
              </w:rPr>
            </w:pPr>
            <w:r w:rsidRPr="00AD5E9B">
              <w:rPr>
                <w:rFonts w:ascii="Arial" w:hAnsi="Arial" w:cs="Arial"/>
                <w:b/>
                <w:bCs/>
                <w:sz w:val="18"/>
                <w:szCs w:val="24"/>
              </w:rPr>
              <w:t>Year 3:</w:t>
            </w:r>
            <w:r w:rsidRPr="00AD5E9B">
              <w:rPr>
                <w:rFonts w:ascii="Arial" w:hAnsi="Arial" w:cs="Arial"/>
                <w:sz w:val="18"/>
                <w:szCs w:val="24"/>
              </w:rPr>
              <w:t xml:space="preserve"> Mix a variety of colours and know which primary colours make secondary colours.  Use a developed colour vocabulary. Experiment with different effects and textures inc. blocking in colour, washes, thickened paint etc. Work confidently on a range of scales e.g. thin brush on small picture etc</w:t>
            </w:r>
          </w:p>
        </w:tc>
        <w:tc>
          <w:tcPr>
            <w:tcW w:w="3078" w:type="dxa"/>
          </w:tcPr>
          <w:p w14:paraId="247455C4" w14:textId="39D62FF5" w:rsidR="00ED2E56" w:rsidRPr="00AD5E9B" w:rsidRDefault="00ED2E56" w:rsidP="00C51804">
            <w:pPr>
              <w:tabs>
                <w:tab w:val="left" w:pos="940"/>
              </w:tabs>
              <w:spacing w:before="1"/>
              <w:rPr>
                <w:rFonts w:ascii="Arial" w:hAnsi="Arial" w:cs="Arial"/>
                <w:b/>
                <w:bCs/>
                <w:sz w:val="18"/>
                <w:szCs w:val="24"/>
              </w:rPr>
            </w:pPr>
            <w:r w:rsidRPr="00AD5E9B">
              <w:rPr>
                <w:rFonts w:ascii="Arial" w:hAnsi="Arial" w:cs="Arial"/>
                <w:b/>
                <w:bCs/>
                <w:sz w:val="18"/>
                <w:szCs w:val="24"/>
              </w:rPr>
              <w:t>Year 3</w:t>
            </w:r>
            <w:r w:rsidRPr="00AD5E9B">
              <w:rPr>
                <w:rFonts w:ascii="Arial" w:hAnsi="Arial" w:cs="Arial"/>
                <w:sz w:val="18"/>
                <w:szCs w:val="24"/>
              </w:rPr>
              <w:t>:</w:t>
            </w:r>
            <w:r w:rsidRPr="00AD5E9B">
              <w:rPr>
                <w:sz w:val="18"/>
                <w:szCs w:val="24"/>
              </w:rPr>
              <w:t xml:space="preserve"> </w:t>
            </w:r>
            <w:r w:rsidRPr="00AD5E9B">
              <w:rPr>
                <w:rFonts w:ascii="Arial" w:hAnsi="Arial" w:cs="Arial"/>
                <w:sz w:val="18"/>
                <w:szCs w:val="24"/>
              </w:rPr>
              <w:t>Print using a variety of materials, objects and techniques including layering. Talk about the processes used to produce a simple print. To explore pattern and shape, creating designs for printing</w:t>
            </w:r>
          </w:p>
        </w:tc>
        <w:tc>
          <w:tcPr>
            <w:tcW w:w="3079" w:type="dxa"/>
          </w:tcPr>
          <w:p w14:paraId="5DEB8C71" w14:textId="77777777" w:rsidR="00ED2E56" w:rsidRPr="00AD5E9B" w:rsidRDefault="00ED2E56" w:rsidP="00ED2E56">
            <w:pPr>
              <w:rPr>
                <w:rFonts w:ascii="Arial" w:hAnsi="Arial" w:cs="Arial"/>
                <w:sz w:val="18"/>
                <w:szCs w:val="24"/>
              </w:rPr>
            </w:pPr>
            <w:r w:rsidRPr="00AD5E9B">
              <w:rPr>
                <w:rFonts w:ascii="Arial" w:hAnsi="Arial" w:cs="Arial"/>
                <w:b/>
                <w:bCs/>
                <w:sz w:val="18"/>
                <w:szCs w:val="24"/>
              </w:rPr>
              <w:t>Year 3:</w:t>
            </w:r>
            <w:r w:rsidRPr="00AD5E9B">
              <w:rPr>
                <w:rFonts w:ascii="Arial" w:hAnsi="Arial" w:cs="Arial"/>
                <w:sz w:val="18"/>
                <w:szCs w:val="24"/>
              </w:rPr>
              <w:t xml:space="preserve"> Use a variety of techniques, inc. printing, dying, quilting, weaving, embroidery, paper and plastic trappings and appliqué. Name the tools and materials they have used. Develop skills in stitching. Cutting and joining. Experiment with a range of media e.g. overlapping, layering etc.</w:t>
            </w:r>
          </w:p>
          <w:p w14:paraId="1E0B006B"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3DE5A4B2" w14:textId="77777777" w:rsidR="00ED2E56" w:rsidRPr="00AD5E9B" w:rsidRDefault="00ED2E56" w:rsidP="00ED2E56">
            <w:pPr>
              <w:rPr>
                <w:rFonts w:ascii="Arial" w:hAnsi="Arial" w:cs="Arial"/>
                <w:sz w:val="18"/>
                <w:szCs w:val="24"/>
              </w:rPr>
            </w:pPr>
            <w:r w:rsidRPr="00AD5E9B">
              <w:rPr>
                <w:rFonts w:ascii="Arial" w:hAnsi="Arial" w:cs="Arial"/>
                <w:b/>
                <w:bCs/>
                <w:sz w:val="18"/>
                <w:szCs w:val="24"/>
              </w:rPr>
              <w:t>Year 3:</w:t>
            </w:r>
            <w:r w:rsidRPr="00AD5E9B">
              <w:rPr>
                <w:sz w:val="18"/>
                <w:szCs w:val="24"/>
              </w:rPr>
              <w:t xml:space="preserve"> </w:t>
            </w:r>
            <w:r w:rsidRPr="00AD5E9B">
              <w:rPr>
                <w:rFonts w:ascii="Arial" w:hAnsi="Arial" w:cs="Arial"/>
                <w:sz w:val="18"/>
                <w:szCs w:val="24"/>
              </w:rPr>
              <w:t xml:space="preserve">Join clay adequately and work reasonably independently. Construct a simple clay base for extending and modelling other shapes. Cut and join wood safely and effectively. Make a simple papier </w:t>
            </w:r>
            <w:proofErr w:type="spellStart"/>
            <w:r w:rsidRPr="00AD5E9B">
              <w:rPr>
                <w:rFonts w:ascii="Arial" w:hAnsi="Arial" w:cs="Arial"/>
                <w:sz w:val="18"/>
                <w:szCs w:val="24"/>
              </w:rPr>
              <w:t>mache</w:t>
            </w:r>
            <w:proofErr w:type="spellEnd"/>
            <w:r w:rsidRPr="00AD5E9B">
              <w:rPr>
                <w:rFonts w:ascii="Arial" w:hAnsi="Arial" w:cs="Arial"/>
                <w:sz w:val="18"/>
                <w:szCs w:val="24"/>
              </w:rPr>
              <w:t xml:space="preserve"> object. Plan, design and make models.</w:t>
            </w:r>
          </w:p>
          <w:p w14:paraId="271BD5E6" w14:textId="77777777" w:rsidR="00ED2E56" w:rsidRPr="00AD5E9B" w:rsidRDefault="00ED2E56" w:rsidP="00C51804">
            <w:pPr>
              <w:tabs>
                <w:tab w:val="left" w:pos="940"/>
              </w:tabs>
              <w:spacing w:before="1"/>
              <w:rPr>
                <w:rFonts w:ascii="Arial" w:hAnsi="Arial" w:cs="Arial"/>
                <w:b/>
                <w:bCs/>
                <w:sz w:val="18"/>
                <w:szCs w:val="24"/>
              </w:rPr>
            </w:pPr>
          </w:p>
        </w:tc>
      </w:tr>
      <w:tr w:rsidR="00ED2E56" w14:paraId="7A1EEB8E" w14:textId="77777777" w:rsidTr="00375A7F">
        <w:trPr>
          <w:trHeight w:val="841"/>
        </w:trPr>
        <w:tc>
          <w:tcPr>
            <w:tcW w:w="3078" w:type="dxa"/>
          </w:tcPr>
          <w:p w14:paraId="7E2E4EB8" w14:textId="77777777" w:rsidR="00ED2E56" w:rsidRPr="00AD5E9B" w:rsidRDefault="00ED2E56" w:rsidP="00ED2E56">
            <w:pPr>
              <w:rPr>
                <w:rFonts w:ascii="Arial" w:hAnsi="Arial" w:cs="Arial"/>
                <w:sz w:val="18"/>
                <w:szCs w:val="24"/>
              </w:rPr>
            </w:pPr>
          </w:p>
          <w:p w14:paraId="518EE24D" w14:textId="77777777" w:rsidR="00ED2E56" w:rsidRPr="00AD5E9B" w:rsidRDefault="00ED2E56" w:rsidP="00ED2E56">
            <w:pPr>
              <w:rPr>
                <w:rFonts w:ascii="Arial" w:hAnsi="Arial" w:cs="Arial"/>
                <w:sz w:val="18"/>
                <w:szCs w:val="24"/>
              </w:rPr>
            </w:pPr>
            <w:r w:rsidRPr="00AD5E9B">
              <w:rPr>
                <w:rFonts w:ascii="Arial" w:hAnsi="Arial" w:cs="Arial"/>
                <w:b/>
                <w:bCs/>
                <w:sz w:val="18"/>
                <w:szCs w:val="24"/>
              </w:rPr>
              <w:t>Year 4:</w:t>
            </w:r>
            <w:r w:rsidRPr="00AD5E9B">
              <w:rPr>
                <w:rFonts w:ascii="Arial" w:hAnsi="Arial" w:cs="Arial"/>
                <w:sz w:val="18"/>
                <w:szCs w:val="24"/>
              </w:rPr>
              <w:t xml:space="preserve"> Make informed choices in drawing inc. paper and media. Alter and refine drawings and describe changes using art vocabulary. Collect images and information independently in a sketchbook. Use research to inspire drawings from memory and imagination. Explore </w:t>
            </w:r>
            <w:r w:rsidRPr="00AD5E9B">
              <w:rPr>
                <w:rFonts w:ascii="Arial" w:hAnsi="Arial" w:cs="Arial"/>
                <w:sz w:val="18"/>
                <w:szCs w:val="24"/>
              </w:rPr>
              <w:lastRenderedPageBreak/>
              <w:t>relationships between line and tone, pattern and shape, line and texture.</w:t>
            </w:r>
          </w:p>
          <w:p w14:paraId="14F91D3A"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73C21015" w14:textId="77777777" w:rsidR="00ED2E56" w:rsidRPr="00AD5E9B" w:rsidRDefault="00ED2E56" w:rsidP="00ED2E56">
            <w:pPr>
              <w:rPr>
                <w:rFonts w:ascii="Arial" w:hAnsi="Arial" w:cs="Arial"/>
                <w:sz w:val="18"/>
                <w:szCs w:val="24"/>
              </w:rPr>
            </w:pPr>
            <w:r w:rsidRPr="00AD5E9B">
              <w:rPr>
                <w:rFonts w:ascii="Arial" w:hAnsi="Arial" w:cs="Arial"/>
                <w:b/>
                <w:bCs/>
                <w:sz w:val="18"/>
                <w:szCs w:val="24"/>
              </w:rPr>
              <w:lastRenderedPageBreak/>
              <w:t>Year 4</w:t>
            </w:r>
            <w:r w:rsidRPr="00AD5E9B">
              <w:rPr>
                <w:rFonts w:ascii="Arial" w:hAnsi="Arial" w:cs="Arial"/>
                <w:sz w:val="18"/>
                <w:szCs w:val="24"/>
              </w:rPr>
              <w:t>: Make a</w:t>
            </w:r>
            <w:r>
              <w:rPr>
                <w:rFonts w:ascii="Arial" w:hAnsi="Arial" w:cs="Arial"/>
                <w:sz w:val="18"/>
                <w:szCs w:val="24"/>
              </w:rPr>
              <w:t>nd</w:t>
            </w:r>
            <w:r w:rsidRPr="00AD5E9B">
              <w:rPr>
                <w:rFonts w:ascii="Arial" w:hAnsi="Arial" w:cs="Arial"/>
                <w:sz w:val="18"/>
                <w:szCs w:val="24"/>
              </w:rPr>
              <w:t xml:space="preserve"> match colours with increasing accuracy. Use more specific colour language e.g. tint, tone, shade, hue. Choose paints and implements appropriately. Plan and create different effects and textures with paint according to what they need for the task. Show </w:t>
            </w:r>
            <w:r w:rsidRPr="00AD5E9B">
              <w:rPr>
                <w:rFonts w:ascii="Arial" w:hAnsi="Arial" w:cs="Arial"/>
                <w:sz w:val="18"/>
                <w:szCs w:val="24"/>
              </w:rPr>
              <w:lastRenderedPageBreak/>
              <w:t>increasing independence and creativity with the painting process.</w:t>
            </w:r>
          </w:p>
          <w:p w14:paraId="33E2EF45" w14:textId="77777777" w:rsidR="00ED2E56" w:rsidRPr="00AD5E9B" w:rsidRDefault="00ED2E56" w:rsidP="00C51804">
            <w:pPr>
              <w:tabs>
                <w:tab w:val="left" w:pos="940"/>
              </w:tabs>
              <w:spacing w:before="1"/>
              <w:rPr>
                <w:rFonts w:ascii="Arial" w:hAnsi="Arial" w:cs="Arial"/>
                <w:b/>
                <w:bCs/>
                <w:sz w:val="18"/>
                <w:szCs w:val="24"/>
              </w:rPr>
            </w:pPr>
          </w:p>
        </w:tc>
        <w:tc>
          <w:tcPr>
            <w:tcW w:w="3078" w:type="dxa"/>
          </w:tcPr>
          <w:p w14:paraId="18583F17" w14:textId="0C791007" w:rsidR="00ED2E56" w:rsidRPr="00AD5E9B" w:rsidRDefault="00ED2E56" w:rsidP="00ED2E56">
            <w:pPr>
              <w:rPr>
                <w:rFonts w:ascii="Arial" w:hAnsi="Arial" w:cs="Arial"/>
                <w:sz w:val="18"/>
                <w:szCs w:val="24"/>
              </w:rPr>
            </w:pPr>
            <w:r w:rsidRPr="00AD5E9B">
              <w:rPr>
                <w:rFonts w:ascii="Arial" w:hAnsi="Arial" w:cs="Arial"/>
                <w:b/>
                <w:bCs/>
                <w:sz w:val="18"/>
                <w:szCs w:val="24"/>
              </w:rPr>
              <w:lastRenderedPageBreak/>
              <w:t>Year 4:</w:t>
            </w:r>
            <w:r w:rsidRPr="00AD5E9B">
              <w:rPr>
                <w:rFonts w:ascii="Arial" w:hAnsi="Arial" w:cs="Arial"/>
                <w:sz w:val="18"/>
                <w:szCs w:val="24"/>
              </w:rPr>
              <w:t xml:space="preserve"> Research, create and refine a print using a variety of techniques. Select broadly the kinds of material to print with in order to get the effect they want. Resist printing including marbling, silkscreen and cold-water paste.</w:t>
            </w:r>
          </w:p>
          <w:p w14:paraId="2402028F" w14:textId="0CAF3519" w:rsidR="00ED2E56" w:rsidRPr="00AD5E9B" w:rsidRDefault="00ED2E56" w:rsidP="00C51804">
            <w:pPr>
              <w:tabs>
                <w:tab w:val="left" w:pos="940"/>
              </w:tabs>
              <w:spacing w:before="1"/>
              <w:rPr>
                <w:rFonts w:ascii="Arial" w:hAnsi="Arial" w:cs="Arial"/>
                <w:b/>
                <w:bCs/>
                <w:sz w:val="18"/>
                <w:szCs w:val="24"/>
              </w:rPr>
            </w:pPr>
          </w:p>
        </w:tc>
        <w:tc>
          <w:tcPr>
            <w:tcW w:w="3079" w:type="dxa"/>
          </w:tcPr>
          <w:p w14:paraId="2355FE10" w14:textId="77777777" w:rsidR="00ED2E56" w:rsidRPr="00AD5E9B" w:rsidRDefault="00ED2E56" w:rsidP="00ED2E56">
            <w:pPr>
              <w:rPr>
                <w:rFonts w:ascii="Arial" w:hAnsi="Arial" w:cs="Arial"/>
                <w:sz w:val="18"/>
                <w:szCs w:val="24"/>
              </w:rPr>
            </w:pPr>
          </w:p>
          <w:p w14:paraId="35007684" w14:textId="77777777" w:rsidR="00ED2E56" w:rsidRDefault="00ED2E56" w:rsidP="00ED2E56">
            <w:pPr>
              <w:rPr>
                <w:rFonts w:ascii="Arial" w:hAnsi="Arial" w:cs="Arial"/>
                <w:sz w:val="18"/>
                <w:szCs w:val="24"/>
              </w:rPr>
            </w:pPr>
            <w:r w:rsidRPr="00AD5E9B">
              <w:rPr>
                <w:rFonts w:ascii="Arial" w:hAnsi="Arial" w:cs="Arial"/>
                <w:b/>
                <w:bCs/>
                <w:sz w:val="18"/>
                <w:szCs w:val="24"/>
              </w:rPr>
              <w:t>Year 4</w:t>
            </w:r>
            <w:r w:rsidRPr="00AD5E9B">
              <w:rPr>
                <w:rFonts w:ascii="Arial" w:hAnsi="Arial" w:cs="Arial"/>
                <w:sz w:val="18"/>
                <w:szCs w:val="24"/>
              </w:rPr>
              <w:t>:</w:t>
            </w:r>
            <w:r w:rsidRPr="00AD5E9B">
              <w:rPr>
                <w:sz w:val="18"/>
                <w:szCs w:val="24"/>
              </w:rPr>
              <w:t xml:space="preserve"> </w:t>
            </w:r>
            <w:r w:rsidRPr="00AD5E9B">
              <w:rPr>
                <w:rFonts w:ascii="Arial" w:hAnsi="Arial" w:cs="Arial"/>
                <w:sz w:val="18"/>
                <w:szCs w:val="24"/>
              </w:rPr>
              <w:t xml:space="preserve">Match the tool to the material. Combine skills more readily. Choose collage or textiles as a means of extending work already achieved. Refine and alter ideas and explain choices using an art vocabulary. Collect visual information from a variety of </w:t>
            </w:r>
            <w:r w:rsidRPr="00AD5E9B">
              <w:rPr>
                <w:rFonts w:ascii="Arial" w:hAnsi="Arial" w:cs="Arial"/>
                <w:sz w:val="18"/>
                <w:szCs w:val="24"/>
              </w:rPr>
              <w:lastRenderedPageBreak/>
              <w:t>sources, describing with vocabulary based on the visual and tactile elements. Experiments with paste resist.</w:t>
            </w:r>
          </w:p>
          <w:p w14:paraId="7C28EF47"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73C83511" w14:textId="77777777" w:rsidR="00ED2E56" w:rsidRPr="00AD5E9B" w:rsidRDefault="00ED2E56" w:rsidP="00ED2E56">
            <w:pPr>
              <w:rPr>
                <w:rFonts w:ascii="Arial" w:hAnsi="Arial" w:cs="Arial"/>
                <w:sz w:val="18"/>
                <w:szCs w:val="24"/>
              </w:rPr>
            </w:pPr>
            <w:r w:rsidRPr="00AD5E9B">
              <w:rPr>
                <w:rFonts w:ascii="Arial" w:hAnsi="Arial" w:cs="Arial"/>
                <w:b/>
                <w:bCs/>
                <w:sz w:val="18"/>
                <w:szCs w:val="24"/>
              </w:rPr>
              <w:lastRenderedPageBreak/>
              <w:t>Year 4:</w:t>
            </w:r>
            <w:r w:rsidRPr="00AD5E9B">
              <w:rPr>
                <w:rFonts w:ascii="Arial" w:hAnsi="Arial" w:cs="Arial"/>
                <w:sz w:val="18"/>
                <w:szCs w:val="24"/>
              </w:rPr>
              <w:t xml:space="preserve"> Make informed choices about the 3D technique chosen. Show an understanding of shape, space and form. Plan, design, make and adapt models. Talk about their work understanding that it has been sculpted, modelled or constructed. Use a variety of materials.</w:t>
            </w:r>
          </w:p>
          <w:p w14:paraId="497073FF" w14:textId="77777777" w:rsidR="00ED2E56" w:rsidRPr="00AD5E9B" w:rsidRDefault="00ED2E56" w:rsidP="00C51804">
            <w:pPr>
              <w:tabs>
                <w:tab w:val="left" w:pos="940"/>
              </w:tabs>
              <w:spacing w:before="1"/>
              <w:rPr>
                <w:rFonts w:ascii="Arial" w:hAnsi="Arial" w:cs="Arial"/>
                <w:b/>
                <w:bCs/>
                <w:sz w:val="18"/>
                <w:szCs w:val="24"/>
              </w:rPr>
            </w:pPr>
          </w:p>
        </w:tc>
      </w:tr>
      <w:tr w:rsidR="00ED2E56" w14:paraId="70F61FF6" w14:textId="77777777" w:rsidTr="00375A7F">
        <w:trPr>
          <w:trHeight w:val="841"/>
        </w:trPr>
        <w:tc>
          <w:tcPr>
            <w:tcW w:w="3078" w:type="dxa"/>
          </w:tcPr>
          <w:p w14:paraId="510362FF" w14:textId="77777777" w:rsidR="00ED2E56" w:rsidRPr="00AD5E9B" w:rsidRDefault="00ED2E56" w:rsidP="00ED2E56">
            <w:pPr>
              <w:rPr>
                <w:rFonts w:ascii="Arial" w:hAnsi="Arial" w:cs="Arial"/>
                <w:sz w:val="18"/>
                <w:szCs w:val="24"/>
              </w:rPr>
            </w:pPr>
          </w:p>
          <w:p w14:paraId="09F9A862" w14:textId="77777777" w:rsidR="00ED2E56" w:rsidRPr="00AD5E9B" w:rsidRDefault="00ED2E56" w:rsidP="00ED2E56">
            <w:pPr>
              <w:rPr>
                <w:rFonts w:ascii="Arial" w:hAnsi="Arial" w:cs="Arial"/>
                <w:sz w:val="18"/>
                <w:szCs w:val="24"/>
              </w:rPr>
            </w:pPr>
            <w:r w:rsidRPr="00295FD7">
              <w:rPr>
                <w:rFonts w:ascii="Arial" w:hAnsi="Arial" w:cs="Arial"/>
                <w:b/>
                <w:bCs/>
                <w:sz w:val="18"/>
                <w:szCs w:val="24"/>
              </w:rPr>
              <w:t>Year 5:</w:t>
            </w:r>
            <w:r w:rsidRPr="00AD5E9B">
              <w:rPr>
                <w:rFonts w:ascii="Arial" w:hAnsi="Arial" w:cs="Arial"/>
                <w:sz w:val="18"/>
                <w:szCs w:val="24"/>
              </w:rPr>
              <w:t xml:space="preserve"> Use a variety of source material for their work. Work in a sustained and independent way from observation, experience and imagination. Use a sketchbook to develop ideas. Explore the potential properties of the visual elements, line, tone, pattern, texture, colour and shape.</w:t>
            </w:r>
          </w:p>
          <w:p w14:paraId="39460B4B"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1AB9C2FD" w14:textId="77777777" w:rsidR="00ED2E56" w:rsidRPr="00AD5E9B" w:rsidRDefault="00ED2E56" w:rsidP="00ED2E56">
            <w:pPr>
              <w:rPr>
                <w:rFonts w:ascii="Arial" w:hAnsi="Arial" w:cs="Arial"/>
                <w:sz w:val="18"/>
                <w:szCs w:val="24"/>
              </w:rPr>
            </w:pPr>
          </w:p>
          <w:p w14:paraId="637A1F7A" w14:textId="77777777" w:rsidR="00ED2E56" w:rsidRPr="00AD5E9B" w:rsidRDefault="00ED2E56" w:rsidP="00ED2E56">
            <w:pPr>
              <w:rPr>
                <w:rFonts w:ascii="Arial" w:hAnsi="Arial" w:cs="Arial"/>
                <w:sz w:val="18"/>
                <w:szCs w:val="24"/>
              </w:rPr>
            </w:pPr>
            <w:r w:rsidRPr="00295FD7">
              <w:rPr>
                <w:rFonts w:ascii="Arial" w:hAnsi="Arial" w:cs="Arial"/>
                <w:b/>
                <w:bCs/>
                <w:sz w:val="18"/>
                <w:szCs w:val="24"/>
              </w:rPr>
              <w:t>Year 5:</w:t>
            </w:r>
            <w:r w:rsidRPr="00AD5E9B">
              <w:rPr>
                <w:rFonts w:ascii="Arial" w:hAnsi="Arial" w:cs="Arial"/>
                <w:sz w:val="18"/>
                <w:szCs w:val="24"/>
              </w:rPr>
              <w:t xml:space="preserve"> Demonstrate a secure knowledge about primary and secondary, warm and cold, complementary and contrasting colours. Work on preliminary studies to test media and materials. Create imaginative work from a variety of sources.</w:t>
            </w:r>
          </w:p>
          <w:p w14:paraId="4F2C0D9E" w14:textId="77777777" w:rsidR="00ED2E56" w:rsidRPr="00AD5E9B" w:rsidRDefault="00ED2E56" w:rsidP="00C51804">
            <w:pPr>
              <w:tabs>
                <w:tab w:val="left" w:pos="940"/>
              </w:tabs>
              <w:spacing w:before="1"/>
              <w:rPr>
                <w:rFonts w:ascii="Arial" w:hAnsi="Arial" w:cs="Arial"/>
                <w:b/>
                <w:bCs/>
                <w:sz w:val="18"/>
                <w:szCs w:val="24"/>
              </w:rPr>
            </w:pPr>
          </w:p>
        </w:tc>
        <w:tc>
          <w:tcPr>
            <w:tcW w:w="3078" w:type="dxa"/>
          </w:tcPr>
          <w:p w14:paraId="6A46489C" w14:textId="77777777" w:rsidR="00ED2E56" w:rsidRPr="00AD5E9B" w:rsidRDefault="00ED2E56" w:rsidP="00ED2E56">
            <w:pPr>
              <w:rPr>
                <w:rFonts w:ascii="Arial" w:hAnsi="Arial" w:cs="Arial"/>
                <w:sz w:val="18"/>
                <w:szCs w:val="24"/>
              </w:rPr>
            </w:pPr>
            <w:r w:rsidRPr="00295FD7">
              <w:rPr>
                <w:rFonts w:ascii="Arial" w:hAnsi="Arial" w:cs="Arial"/>
                <w:b/>
                <w:bCs/>
                <w:sz w:val="18"/>
                <w:szCs w:val="24"/>
              </w:rPr>
              <w:t>Year 5:</w:t>
            </w:r>
            <w:r w:rsidRPr="00AD5E9B">
              <w:rPr>
                <w:sz w:val="18"/>
                <w:szCs w:val="24"/>
              </w:rPr>
              <w:t xml:space="preserve"> </w:t>
            </w:r>
            <w:r w:rsidRPr="00AD5E9B">
              <w:rPr>
                <w:rFonts w:ascii="Arial" w:hAnsi="Arial" w:cs="Arial"/>
                <w:sz w:val="18"/>
                <w:szCs w:val="24"/>
              </w:rPr>
              <w:t>Explain a few techniques, including the use of poly-blocks, relief, mono and resist printing.  Choose the printing method appropriate to task. Build up layers and colours/textures. Organise their work in terms of pattern, repetition, symmetry or random printing styles. Choose inks and overlay colours.</w:t>
            </w:r>
          </w:p>
          <w:p w14:paraId="68134A47"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5C9C9594" w14:textId="77777777" w:rsidR="00ED2E56" w:rsidRPr="00AD5E9B" w:rsidRDefault="00ED2E56" w:rsidP="00ED2E56">
            <w:pPr>
              <w:rPr>
                <w:rFonts w:ascii="Arial" w:hAnsi="Arial" w:cs="Arial"/>
                <w:sz w:val="18"/>
                <w:szCs w:val="24"/>
              </w:rPr>
            </w:pPr>
          </w:p>
          <w:p w14:paraId="7E233C9B" w14:textId="77777777" w:rsidR="00ED2E56" w:rsidRPr="00AD5E9B" w:rsidRDefault="00ED2E56" w:rsidP="00ED2E56">
            <w:pPr>
              <w:rPr>
                <w:rFonts w:ascii="Arial" w:hAnsi="Arial" w:cs="Arial"/>
                <w:sz w:val="18"/>
                <w:szCs w:val="24"/>
              </w:rPr>
            </w:pPr>
            <w:r w:rsidRPr="00295FD7">
              <w:rPr>
                <w:rFonts w:ascii="Arial" w:hAnsi="Arial" w:cs="Arial"/>
                <w:b/>
                <w:bCs/>
                <w:sz w:val="18"/>
                <w:szCs w:val="24"/>
              </w:rPr>
              <w:t>Year 5:</w:t>
            </w:r>
            <w:r w:rsidRPr="00AD5E9B">
              <w:rPr>
                <w:sz w:val="18"/>
                <w:szCs w:val="24"/>
              </w:rPr>
              <w:t xml:space="preserve"> </w:t>
            </w:r>
            <w:r w:rsidRPr="00AD5E9B">
              <w:rPr>
                <w:rFonts w:ascii="Arial" w:hAnsi="Arial" w:cs="Arial"/>
                <w:sz w:val="18"/>
                <w:szCs w:val="24"/>
              </w:rPr>
              <w:t>Join fabrics in different ways, including stitching. Use different grades and uses of threads and needles. Extend their work within a specified technique. Use a range of media to create collage. Experiment with using batik safely.</w:t>
            </w:r>
          </w:p>
          <w:p w14:paraId="47156481"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18982DEC" w14:textId="77777777" w:rsidR="00ED2E56" w:rsidRPr="00AD5E9B" w:rsidRDefault="00ED2E56" w:rsidP="00ED2E56">
            <w:pPr>
              <w:rPr>
                <w:rFonts w:ascii="Arial" w:hAnsi="Arial" w:cs="Arial"/>
                <w:sz w:val="18"/>
                <w:szCs w:val="24"/>
              </w:rPr>
            </w:pPr>
            <w:r w:rsidRPr="00295FD7">
              <w:rPr>
                <w:rFonts w:ascii="Arial" w:hAnsi="Arial" w:cs="Arial"/>
                <w:b/>
                <w:bCs/>
                <w:sz w:val="18"/>
                <w:szCs w:val="24"/>
              </w:rPr>
              <w:t>Year 5:</w:t>
            </w:r>
            <w:r w:rsidRPr="00AD5E9B">
              <w:rPr>
                <w:rFonts w:ascii="Arial" w:hAnsi="Arial" w:cs="Arial"/>
                <w:sz w:val="18"/>
                <w:szCs w:val="24"/>
              </w:rPr>
              <w:t xml:space="preserve"> Describe the different qualities involved in modelling, sculpture and construction. Use recycled, natural and manmade materials to create sculpture. Plan a sculpture through drawing and other preparatory work.</w:t>
            </w:r>
          </w:p>
          <w:p w14:paraId="1ABD731F" w14:textId="77777777" w:rsidR="00ED2E56" w:rsidRPr="00AD5E9B" w:rsidRDefault="00ED2E56" w:rsidP="00C51804">
            <w:pPr>
              <w:tabs>
                <w:tab w:val="left" w:pos="940"/>
              </w:tabs>
              <w:spacing w:before="1"/>
              <w:rPr>
                <w:rFonts w:ascii="Arial" w:hAnsi="Arial" w:cs="Arial"/>
                <w:b/>
                <w:bCs/>
                <w:sz w:val="18"/>
                <w:szCs w:val="24"/>
              </w:rPr>
            </w:pPr>
          </w:p>
        </w:tc>
      </w:tr>
      <w:tr w:rsidR="00ED2E56" w14:paraId="6017A6FB" w14:textId="77777777" w:rsidTr="00375A7F">
        <w:trPr>
          <w:trHeight w:val="841"/>
        </w:trPr>
        <w:tc>
          <w:tcPr>
            <w:tcW w:w="3078" w:type="dxa"/>
          </w:tcPr>
          <w:p w14:paraId="281E9AF3" w14:textId="77777777" w:rsidR="00ED2E56" w:rsidRPr="00AD5E9B" w:rsidRDefault="00ED2E56" w:rsidP="00ED2E56">
            <w:pPr>
              <w:rPr>
                <w:rFonts w:ascii="Arial" w:hAnsi="Arial" w:cs="Arial"/>
                <w:sz w:val="18"/>
                <w:szCs w:val="24"/>
              </w:rPr>
            </w:pPr>
            <w:r w:rsidRPr="00295FD7">
              <w:rPr>
                <w:rFonts w:ascii="Arial" w:hAnsi="Arial" w:cs="Arial"/>
                <w:b/>
                <w:bCs/>
                <w:sz w:val="18"/>
                <w:szCs w:val="24"/>
              </w:rPr>
              <w:t>Year 6:</w:t>
            </w:r>
            <w:r w:rsidRPr="00AD5E9B">
              <w:rPr>
                <w:sz w:val="18"/>
                <w:szCs w:val="24"/>
              </w:rPr>
              <w:t xml:space="preserve"> </w:t>
            </w:r>
            <w:r w:rsidRPr="00AD5E9B">
              <w:rPr>
                <w:rFonts w:ascii="Arial" w:hAnsi="Arial" w:cs="Arial"/>
                <w:sz w:val="18"/>
                <w:szCs w:val="24"/>
              </w:rPr>
              <w:t>Demonstrate a wide variety of ways to make different marks with dry and wet media. Identify artists who have worked in a similar way to their own work. Develop ideas using different or mixed media, using a sketchbook. Manipulate and experiment with the elements of art: line, tone, pattern, texture, form, space, colour and shape.</w:t>
            </w:r>
          </w:p>
          <w:p w14:paraId="3EB5C9AF"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2BCA6C3B" w14:textId="77777777" w:rsidR="00ED2E56" w:rsidRPr="00AD5E9B" w:rsidRDefault="00ED2E56" w:rsidP="00ED2E56">
            <w:pPr>
              <w:rPr>
                <w:rFonts w:ascii="Arial" w:hAnsi="Arial" w:cs="Arial"/>
                <w:sz w:val="18"/>
                <w:szCs w:val="24"/>
              </w:rPr>
            </w:pPr>
            <w:r w:rsidRPr="00295FD7">
              <w:rPr>
                <w:rFonts w:ascii="Arial" w:hAnsi="Arial" w:cs="Arial"/>
                <w:b/>
                <w:bCs/>
                <w:sz w:val="18"/>
                <w:szCs w:val="24"/>
              </w:rPr>
              <w:t>Year 6:</w:t>
            </w:r>
            <w:r w:rsidRPr="00AD5E9B">
              <w:rPr>
                <w:rFonts w:ascii="Arial" w:hAnsi="Arial" w:cs="Arial"/>
                <w:sz w:val="18"/>
                <w:szCs w:val="24"/>
              </w:rPr>
              <w:t xml:space="preserve"> Create shades and tints using black and white. Choose appropriate paint, paper and implements to adapt and extend their work. Carry out preliminary studies, test media and materials and mix appropriate colours. Work from a variety of sources, inc. those researched independently. Show an awareness of how paintings are created (composition).</w:t>
            </w:r>
          </w:p>
          <w:p w14:paraId="5F072453" w14:textId="77777777" w:rsidR="00ED2E56" w:rsidRPr="00AD5E9B" w:rsidRDefault="00ED2E56" w:rsidP="00C51804">
            <w:pPr>
              <w:tabs>
                <w:tab w:val="left" w:pos="940"/>
              </w:tabs>
              <w:spacing w:before="1"/>
              <w:rPr>
                <w:rFonts w:ascii="Arial" w:hAnsi="Arial" w:cs="Arial"/>
                <w:b/>
                <w:bCs/>
                <w:sz w:val="18"/>
                <w:szCs w:val="24"/>
              </w:rPr>
            </w:pPr>
          </w:p>
        </w:tc>
        <w:tc>
          <w:tcPr>
            <w:tcW w:w="3078" w:type="dxa"/>
          </w:tcPr>
          <w:p w14:paraId="1E109D69" w14:textId="77777777" w:rsidR="00ED2E56" w:rsidRPr="00AD5E9B" w:rsidRDefault="00ED2E56" w:rsidP="00ED2E56">
            <w:pPr>
              <w:rPr>
                <w:rFonts w:ascii="Arial" w:hAnsi="Arial" w:cs="Arial"/>
                <w:sz w:val="18"/>
                <w:szCs w:val="24"/>
              </w:rPr>
            </w:pPr>
            <w:r w:rsidRPr="00295FD7">
              <w:rPr>
                <w:rFonts w:ascii="Arial" w:hAnsi="Arial" w:cs="Arial"/>
                <w:b/>
                <w:bCs/>
                <w:sz w:val="18"/>
                <w:szCs w:val="24"/>
              </w:rPr>
              <w:t>Year 6:</w:t>
            </w:r>
            <w:r w:rsidRPr="00AD5E9B">
              <w:rPr>
                <w:rFonts w:ascii="Arial" w:hAnsi="Arial" w:cs="Arial"/>
                <w:sz w:val="18"/>
                <w:szCs w:val="24"/>
              </w:rPr>
              <w:t xml:space="preserve"> Describe varied techniques.  Be familiar with layering prints. Be confident with printing on paper and fabric. Alter and modify work. Work relatively independently.</w:t>
            </w:r>
          </w:p>
          <w:p w14:paraId="3009779E"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4F247CCA" w14:textId="77777777" w:rsidR="00ED2E56" w:rsidRPr="00AD5E9B" w:rsidRDefault="00ED2E56" w:rsidP="00ED2E56">
            <w:pPr>
              <w:rPr>
                <w:rFonts w:ascii="Arial" w:hAnsi="Arial" w:cs="Arial"/>
                <w:sz w:val="18"/>
                <w:szCs w:val="24"/>
              </w:rPr>
            </w:pPr>
            <w:r w:rsidRPr="00295FD7">
              <w:rPr>
                <w:rFonts w:ascii="Arial" w:hAnsi="Arial" w:cs="Arial"/>
                <w:b/>
                <w:bCs/>
                <w:sz w:val="18"/>
                <w:szCs w:val="24"/>
              </w:rPr>
              <w:t>Year 6:</w:t>
            </w:r>
            <w:r w:rsidRPr="00AD5E9B">
              <w:rPr>
                <w:rFonts w:ascii="Arial" w:hAnsi="Arial" w:cs="Arial"/>
                <w:sz w:val="18"/>
                <w:szCs w:val="24"/>
              </w:rPr>
              <w:t xml:space="preserve"> Awareness of the potential of the uses of material. Use different techniques, colours and textures etc when designing and making pieces of work. To be expressive and analytical to adapt, extend and justify their work.</w:t>
            </w:r>
          </w:p>
          <w:p w14:paraId="763EBEB6" w14:textId="77777777" w:rsidR="00ED2E56" w:rsidRPr="00AD5E9B" w:rsidRDefault="00ED2E56" w:rsidP="00C51804">
            <w:pPr>
              <w:tabs>
                <w:tab w:val="left" w:pos="940"/>
              </w:tabs>
              <w:spacing w:before="1"/>
              <w:rPr>
                <w:rFonts w:ascii="Arial" w:hAnsi="Arial" w:cs="Arial"/>
                <w:b/>
                <w:bCs/>
                <w:sz w:val="18"/>
                <w:szCs w:val="24"/>
              </w:rPr>
            </w:pPr>
          </w:p>
        </w:tc>
        <w:tc>
          <w:tcPr>
            <w:tcW w:w="3079" w:type="dxa"/>
          </w:tcPr>
          <w:p w14:paraId="3BFB506B" w14:textId="77777777" w:rsidR="00ED2E56" w:rsidRPr="00AD5E9B" w:rsidRDefault="00ED2E56" w:rsidP="00ED2E56">
            <w:pPr>
              <w:rPr>
                <w:rFonts w:ascii="Arial" w:hAnsi="Arial" w:cs="Arial"/>
                <w:sz w:val="18"/>
                <w:szCs w:val="24"/>
              </w:rPr>
            </w:pPr>
            <w:r w:rsidRPr="00295FD7">
              <w:rPr>
                <w:rFonts w:ascii="Arial" w:hAnsi="Arial" w:cs="Arial"/>
                <w:b/>
                <w:bCs/>
                <w:sz w:val="18"/>
                <w:szCs w:val="24"/>
              </w:rPr>
              <w:t>Year 6:</w:t>
            </w:r>
            <w:r w:rsidRPr="00AD5E9B">
              <w:rPr>
                <w:rFonts w:ascii="Arial" w:hAnsi="Arial" w:cs="Arial"/>
                <w:sz w:val="18"/>
                <w:szCs w:val="24"/>
              </w:rPr>
              <w:t xml:space="preserve"> Develop skills in using clay slabs, coils, slips, etc. Make a mould and use plaster safely. Create sculpture and constructions with increasing independence.</w:t>
            </w:r>
          </w:p>
          <w:p w14:paraId="602755E9" w14:textId="77777777" w:rsidR="00ED2E56" w:rsidRPr="00AD5E9B" w:rsidRDefault="00ED2E56" w:rsidP="00C51804">
            <w:pPr>
              <w:tabs>
                <w:tab w:val="left" w:pos="940"/>
              </w:tabs>
              <w:spacing w:before="1"/>
              <w:rPr>
                <w:rFonts w:ascii="Arial" w:hAnsi="Arial" w:cs="Arial"/>
                <w:b/>
                <w:bCs/>
                <w:sz w:val="18"/>
                <w:szCs w:val="24"/>
              </w:rPr>
            </w:pPr>
          </w:p>
        </w:tc>
      </w:tr>
    </w:tbl>
    <w:p w14:paraId="184A044A" w14:textId="6EAB87CA" w:rsidR="00AA4742" w:rsidRDefault="00AA4742" w:rsidP="00AA4742">
      <w:pPr>
        <w:shd w:val="clear" w:color="auto" w:fill="FFFFFF" w:themeFill="background1"/>
        <w:rPr>
          <w:rFonts w:ascii="Arial" w:eastAsia="Comic Sans MS" w:hAnsi="Arial" w:cs="Arial"/>
          <w:b/>
          <w:sz w:val="24"/>
          <w:lang w:eastAsia="en-GB" w:bidi="en-GB"/>
        </w:rPr>
      </w:pPr>
      <w:r>
        <w:rPr>
          <w:noProof/>
          <w:lang w:eastAsia="en-GB"/>
        </w:rPr>
        <w:lastRenderedPageBreak/>
        <w:drawing>
          <wp:inline distT="0" distB="0" distL="0" distR="0" wp14:anchorId="0E595733" wp14:editId="1472EE36">
            <wp:extent cx="9062085" cy="6645910"/>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062085" cy="6645910"/>
                    </a:xfrm>
                    <a:prstGeom prst="rect">
                      <a:avLst/>
                    </a:prstGeom>
                  </pic:spPr>
                </pic:pic>
              </a:graphicData>
            </a:graphic>
          </wp:inline>
        </w:drawing>
      </w:r>
    </w:p>
    <w:p w14:paraId="6A93458D" w14:textId="62FD65A8" w:rsidR="00AA4742" w:rsidRDefault="00AA4742">
      <w:pPr>
        <w:rPr>
          <w:rFonts w:ascii="Arial" w:eastAsia="Comic Sans MS" w:hAnsi="Arial" w:cs="Arial"/>
          <w:b/>
          <w:sz w:val="24"/>
          <w:lang w:eastAsia="en-GB" w:bidi="en-GB"/>
        </w:rPr>
      </w:pPr>
      <w:r>
        <w:rPr>
          <w:noProof/>
          <w:lang w:eastAsia="en-GB"/>
        </w:rPr>
        <w:lastRenderedPageBreak/>
        <w:drawing>
          <wp:inline distT="0" distB="0" distL="0" distR="0" wp14:anchorId="18294751" wp14:editId="02A19CA9">
            <wp:extent cx="9450070" cy="66459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50070" cy="6645910"/>
                    </a:xfrm>
                    <a:prstGeom prst="rect">
                      <a:avLst/>
                    </a:prstGeom>
                  </pic:spPr>
                </pic:pic>
              </a:graphicData>
            </a:graphic>
          </wp:inline>
        </w:drawing>
      </w:r>
      <w:r>
        <w:rPr>
          <w:rFonts w:ascii="Arial" w:eastAsia="Comic Sans MS" w:hAnsi="Arial" w:cs="Arial"/>
          <w:b/>
          <w:sz w:val="24"/>
          <w:lang w:eastAsia="en-GB" w:bidi="en-GB"/>
        </w:rPr>
        <w:br w:type="page"/>
      </w:r>
    </w:p>
    <w:p w14:paraId="2EE014AE" w14:textId="27D0D5EB" w:rsidR="00AA4742" w:rsidRDefault="00AA4742">
      <w:pPr>
        <w:rPr>
          <w:rFonts w:ascii="Arial" w:eastAsia="Comic Sans MS" w:hAnsi="Arial" w:cs="Arial"/>
          <w:b/>
          <w:sz w:val="24"/>
          <w:lang w:eastAsia="en-GB" w:bidi="en-GB"/>
        </w:rPr>
      </w:pPr>
      <w:r>
        <w:rPr>
          <w:noProof/>
          <w:lang w:eastAsia="en-GB"/>
        </w:rPr>
        <w:lastRenderedPageBreak/>
        <w:drawing>
          <wp:inline distT="0" distB="0" distL="0" distR="0" wp14:anchorId="0D03B5A5" wp14:editId="625C41E6">
            <wp:extent cx="9422130" cy="6645910"/>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22130" cy="6645910"/>
                    </a:xfrm>
                    <a:prstGeom prst="rect">
                      <a:avLst/>
                    </a:prstGeom>
                  </pic:spPr>
                </pic:pic>
              </a:graphicData>
            </a:graphic>
          </wp:inline>
        </w:drawing>
      </w:r>
      <w:r>
        <w:rPr>
          <w:rFonts w:ascii="Arial" w:eastAsia="Comic Sans MS" w:hAnsi="Arial" w:cs="Arial"/>
          <w:b/>
          <w:sz w:val="24"/>
          <w:lang w:eastAsia="en-GB" w:bidi="en-GB"/>
        </w:rPr>
        <w:br w:type="page"/>
      </w:r>
    </w:p>
    <w:p w14:paraId="6586249C" w14:textId="0D3F843A" w:rsidR="00AA4742" w:rsidRDefault="00AA4742">
      <w:pPr>
        <w:rPr>
          <w:rFonts w:ascii="Arial" w:eastAsia="Comic Sans MS" w:hAnsi="Arial" w:cs="Arial"/>
          <w:b/>
          <w:sz w:val="24"/>
          <w:lang w:eastAsia="en-GB" w:bidi="en-GB"/>
        </w:rPr>
      </w:pPr>
      <w:r>
        <w:rPr>
          <w:noProof/>
          <w:lang w:eastAsia="en-GB"/>
        </w:rPr>
        <w:lastRenderedPageBreak/>
        <w:drawing>
          <wp:inline distT="0" distB="0" distL="0" distR="0" wp14:anchorId="085905EA" wp14:editId="5A44A5BE">
            <wp:extent cx="9698355" cy="66459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98355" cy="6645910"/>
                    </a:xfrm>
                    <a:prstGeom prst="rect">
                      <a:avLst/>
                    </a:prstGeom>
                  </pic:spPr>
                </pic:pic>
              </a:graphicData>
            </a:graphic>
          </wp:inline>
        </w:drawing>
      </w:r>
      <w:r>
        <w:rPr>
          <w:rFonts w:ascii="Arial" w:eastAsia="Comic Sans MS" w:hAnsi="Arial" w:cs="Arial"/>
          <w:b/>
          <w:sz w:val="24"/>
          <w:lang w:eastAsia="en-GB" w:bidi="en-GB"/>
        </w:rPr>
        <w:br w:type="page"/>
      </w:r>
    </w:p>
    <w:p w14:paraId="663766DC" w14:textId="377A2A2A" w:rsidR="00AA4742" w:rsidRDefault="00AA4742" w:rsidP="00AA4742">
      <w:pPr>
        <w:shd w:val="clear" w:color="auto" w:fill="FFFFFF" w:themeFill="background1"/>
        <w:rPr>
          <w:rFonts w:ascii="Arial" w:eastAsia="Comic Sans MS" w:hAnsi="Arial" w:cs="Arial"/>
          <w:b/>
          <w:sz w:val="24"/>
          <w:lang w:eastAsia="en-GB" w:bidi="en-GB"/>
        </w:rPr>
      </w:pPr>
      <w:r>
        <w:rPr>
          <w:noProof/>
          <w:lang w:eastAsia="en-GB"/>
        </w:rPr>
        <w:lastRenderedPageBreak/>
        <w:drawing>
          <wp:inline distT="0" distB="0" distL="0" distR="0" wp14:anchorId="16974BA8" wp14:editId="453E3982">
            <wp:extent cx="9435465" cy="66459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35465" cy="6645910"/>
                    </a:xfrm>
                    <a:prstGeom prst="rect">
                      <a:avLst/>
                    </a:prstGeom>
                  </pic:spPr>
                </pic:pic>
              </a:graphicData>
            </a:graphic>
          </wp:inline>
        </w:drawing>
      </w:r>
    </w:p>
    <w:p w14:paraId="5433E461" w14:textId="1EE1C1CC" w:rsidR="00433DCE" w:rsidRPr="00433A85" w:rsidRDefault="00AA4742" w:rsidP="000A57BC">
      <w:pPr>
        <w:rPr>
          <w:rFonts w:ascii="Arial" w:eastAsia="Comic Sans MS" w:hAnsi="Arial" w:cs="Arial"/>
          <w:b/>
          <w:sz w:val="24"/>
          <w:lang w:eastAsia="en-GB" w:bidi="en-GB"/>
        </w:rPr>
      </w:pPr>
      <w:r>
        <w:rPr>
          <w:noProof/>
          <w:lang w:eastAsia="en-GB"/>
        </w:rPr>
        <w:lastRenderedPageBreak/>
        <w:drawing>
          <wp:inline distT="0" distB="0" distL="0" distR="0" wp14:anchorId="7F310305" wp14:editId="164DCC02">
            <wp:extent cx="9777730" cy="66459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77730" cy="6645910"/>
                    </a:xfrm>
                    <a:prstGeom prst="rect">
                      <a:avLst/>
                    </a:prstGeom>
                  </pic:spPr>
                </pic:pic>
              </a:graphicData>
            </a:graphic>
          </wp:inline>
        </w:drawing>
      </w:r>
    </w:p>
    <w:sectPr w:rsidR="00433DCE" w:rsidRPr="00433A85" w:rsidSect="00D7625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42E9"/>
    <w:multiLevelType w:val="multilevel"/>
    <w:tmpl w:val="34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3E2564"/>
    <w:multiLevelType w:val="multilevel"/>
    <w:tmpl w:val="642C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9B2F54"/>
    <w:multiLevelType w:val="hybridMultilevel"/>
    <w:tmpl w:val="0ED68320"/>
    <w:lvl w:ilvl="0" w:tplc="6B3654DC">
      <w:start w:val="1"/>
      <w:numFmt w:val="bullet"/>
      <w:lvlText w:val="-"/>
      <w:lvlJc w:val="left"/>
      <w:pPr>
        <w:ind w:left="644" w:hanging="360"/>
      </w:pPr>
      <w:rPr>
        <w:rFonts w:ascii="Arial" w:eastAsia="Comic Sans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74AEB"/>
    <w:multiLevelType w:val="multilevel"/>
    <w:tmpl w:val="AC18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233973"/>
    <w:multiLevelType w:val="multilevel"/>
    <w:tmpl w:val="744E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003EA3"/>
    <w:multiLevelType w:val="hybridMultilevel"/>
    <w:tmpl w:val="8DEAC18E"/>
    <w:lvl w:ilvl="0" w:tplc="82C677BA">
      <w:start w:val="1"/>
      <w:numFmt w:val="bullet"/>
      <w:lvlText w:val=""/>
      <w:lvlJc w:val="left"/>
      <w:pPr>
        <w:ind w:left="0" w:hanging="360"/>
      </w:pPr>
      <w:rPr>
        <w:rFonts w:ascii="Symbol" w:eastAsia="Comic Sans MS" w:hAnsi="Symbo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75407765"/>
    <w:multiLevelType w:val="hybridMultilevel"/>
    <w:tmpl w:val="E3EC5D1E"/>
    <w:lvl w:ilvl="0" w:tplc="581CA7DA">
      <w:start w:val="1"/>
      <w:numFmt w:val="bullet"/>
      <w:lvlText w:val="-"/>
      <w:lvlJc w:val="left"/>
      <w:pPr>
        <w:ind w:left="720" w:hanging="360"/>
      </w:pPr>
      <w:rPr>
        <w:rFonts w:ascii="Arial" w:eastAsia="Comic Sans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983646"/>
    <w:multiLevelType w:val="multilevel"/>
    <w:tmpl w:val="B3181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9E2F79"/>
    <w:multiLevelType w:val="hybridMultilevel"/>
    <w:tmpl w:val="95C095FC"/>
    <w:lvl w:ilvl="0" w:tplc="547A1C42">
      <w:start w:val="1"/>
      <w:numFmt w:val="bullet"/>
      <w:lvlText w:val="-"/>
      <w:lvlJc w:val="left"/>
      <w:pPr>
        <w:ind w:left="413" w:hanging="360"/>
      </w:pPr>
      <w:rPr>
        <w:rFonts w:ascii="Arial" w:eastAsia="Comic Sans MS" w:hAnsi="Arial" w:cs="Arial"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num w:numId="1" w16cid:durableId="622809663">
    <w:abstractNumId w:val="2"/>
  </w:num>
  <w:num w:numId="2" w16cid:durableId="1192574783">
    <w:abstractNumId w:val="6"/>
  </w:num>
  <w:num w:numId="3" w16cid:durableId="174809835">
    <w:abstractNumId w:val="5"/>
  </w:num>
  <w:num w:numId="4" w16cid:durableId="873932066">
    <w:abstractNumId w:val="8"/>
  </w:num>
  <w:num w:numId="5" w16cid:durableId="32577490">
    <w:abstractNumId w:val="0"/>
  </w:num>
  <w:num w:numId="6" w16cid:durableId="377971308">
    <w:abstractNumId w:val="4"/>
  </w:num>
  <w:num w:numId="7" w16cid:durableId="228467072">
    <w:abstractNumId w:val="1"/>
  </w:num>
  <w:num w:numId="8" w16cid:durableId="837576856">
    <w:abstractNumId w:val="7"/>
  </w:num>
  <w:num w:numId="9" w16cid:durableId="19522744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C5B"/>
    <w:rsid w:val="00014641"/>
    <w:rsid w:val="00016E97"/>
    <w:rsid w:val="00020C07"/>
    <w:rsid w:val="00023B9B"/>
    <w:rsid w:val="0004128B"/>
    <w:rsid w:val="000454DF"/>
    <w:rsid w:val="00056980"/>
    <w:rsid w:val="000667CE"/>
    <w:rsid w:val="00077525"/>
    <w:rsid w:val="000A4CAF"/>
    <w:rsid w:val="000A57BC"/>
    <w:rsid w:val="000B4752"/>
    <w:rsid w:val="000B6B8D"/>
    <w:rsid w:val="000C0179"/>
    <w:rsid w:val="000F5F44"/>
    <w:rsid w:val="001122D1"/>
    <w:rsid w:val="001224FE"/>
    <w:rsid w:val="00132CB3"/>
    <w:rsid w:val="0013387A"/>
    <w:rsid w:val="00150A13"/>
    <w:rsid w:val="0015511D"/>
    <w:rsid w:val="0015540D"/>
    <w:rsid w:val="0017047D"/>
    <w:rsid w:val="001C5C77"/>
    <w:rsid w:val="001D1D78"/>
    <w:rsid w:val="001D5522"/>
    <w:rsid w:val="002023BE"/>
    <w:rsid w:val="00211BBB"/>
    <w:rsid w:val="002223F8"/>
    <w:rsid w:val="00236C64"/>
    <w:rsid w:val="0024760D"/>
    <w:rsid w:val="00283BC7"/>
    <w:rsid w:val="002841C2"/>
    <w:rsid w:val="00295FD7"/>
    <w:rsid w:val="002C4EFF"/>
    <w:rsid w:val="002D78D6"/>
    <w:rsid w:val="00314E34"/>
    <w:rsid w:val="0034094E"/>
    <w:rsid w:val="003445C9"/>
    <w:rsid w:val="00351DA6"/>
    <w:rsid w:val="00363A9F"/>
    <w:rsid w:val="00365525"/>
    <w:rsid w:val="00375A7F"/>
    <w:rsid w:val="00384B59"/>
    <w:rsid w:val="003A0F24"/>
    <w:rsid w:val="003A39B4"/>
    <w:rsid w:val="003C71B2"/>
    <w:rsid w:val="003D02DD"/>
    <w:rsid w:val="00425C7B"/>
    <w:rsid w:val="00433A85"/>
    <w:rsid w:val="00433DCE"/>
    <w:rsid w:val="0048027F"/>
    <w:rsid w:val="00492F09"/>
    <w:rsid w:val="004D4F94"/>
    <w:rsid w:val="00506EEA"/>
    <w:rsid w:val="00523A0E"/>
    <w:rsid w:val="00532F8E"/>
    <w:rsid w:val="00547F1C"/>
    <w:rsid w:val="005804B5"/>
    <w:rsid w:val="005A2C5B"/>
    <w:rsid w:val="005F4C4C"/>
    <w:rsid w:val="0064445F"/>
    <w:rsid w:val="00650427"/>
    <w:rsid w:val="00657E61"/>
    <w:rsid w:val="00665AC7"/>
    <w:rsid w:val="006668ED"/>
    <w:rsid w:val="00681588"/>
    <w:rsid w:val="00695F15"/>
    <w:rsid w:val="006C3E12"/>
    <w:rsid w:val="006C46D1"/>
    <w:rsid w:val="00701E63"/>
    <w:rsid w:val="00703AC9"/>
    <w:rsid w:val="00723AE3"/>
    <w:rsid w:val="007247D1"/>
    <w:rsid w:val="007332DD"/>
    <w:rsid w:val="00734653"/>
    <w:rsid w:val="00735644"/>
    <w:rsid w:val="0073641E"/>
    <w:rsid w:val="00747CD9"/>
    <w:rsid w:val="00750BDF"/>
    <w:rsid w:val="00755BC2"/>
    <w:rsid w:val="0078391E"/>
    <w:rsid w:val="00792383"/>
    <w:rsid w:val="007B3DEE"/>
    <w:rsid w:val="007B602A"/>
    <w:rsid w:val="007C6EEB"/>
    <w:rsid w:val="0080266D"/>
    <w:rsid w:val="00825E50"/>
    <w:rsid w:val="008501BB"/>
    <w:rsid w:val="00855603"/>
    <w:rsid w:val="00876539"/>
    <w:rsid w:val="00892A1E"/>
    <w:rsid w:val="008C36AF"/>
    <w:rsid w:val="008C3AC4"/>
    <w:rsid w:val="008E110C"/>
    <w:rsid w:val="008E2214"/>
    <w:rsid w:val="00922A91"/>
    <w:rsid w:val="00924678"/>
    <w:rsid w:val="00950ED0"/>
    <w:rsid w:val="00957551"/>
    <w:rsid w:val="009C1293"/>
    <w:rsid w:val="009D157A"/>
    <w:rsid w:val="009E416F"/>
    <w:rsid w:val="00A04C85"/>
    <w:rsid w:val="00A54F55"/>
    <w:rsid w:val="00A62DE5"/>
    <w:rsid w:val="00AA4742"/>
    <w:rsid w:val="00AB1C4D"/>
    <w:rsid w:val="00AB7D3A"/>
    <w:rsid w:val="00AC1153"/>
    <w:rsid w:val="00AD5E9B"/>
    <w:rsid w:val="00AE27E7"/>
    <w:rsid w:val="00B02944"/>
    <w:rsid w:val="00B029B9"/>
    <w:rsid w:val="00B10E52"/>
    <w:rsid w:val="00B152EC"/>
    <w:rsid w:val="00B53C5E"/>
    <w:rsid w:val="00BA12FA"/>
    <w:rsid w:val="00BA380E"/>
    <w:rsid w:val="00BE64DC"/>
    <w:rsid w:val="00BE7BAA"/>
    <w:rsid w:val="00C51804"/>
    <w:rsid w:val="00C57E62"/>
    <w:rsid w:val="00C7091E"/>
    <w:rsid w:val="00CD2514"/>
    <w:rsid w:val="00CE4D78"/>
    <w:rsid w:val="00CE5EF0"/>
    <w:rsid w:val="00D14491"/>
    <w:rsid w:val="00D26B2D"/>
    <w:rsid w:val="00D51F48"/>
    <w:rsid w:val="00D550C8"/>
    <w:rsid w:val="00D6099D"/>
    <w:rsid w:val="00D71DA1"/>
    <w:rsid w:val="00D76255"/>
    <w:rsid w:val="00DA3074"/>
    <w:rsid w:val="00DA5F18"/>
    <w:rsid w:val="00DB08BB"/>
    <w:rsid w:val="00DB2876"/>
    <w:rsid w:val="00DF24F7"/>
    <w:rsid w:val="00E064AF"/>
    <w:rsid w:val="00E5273F"/>
    <w:rsid w:val="00E65341"/>
    <w:rsid w:val="00E65558"/>
    <w:rsid w:val="00E71862"/>
    <w:rsid w:val="00E73843"/>
    <w:rsid w:val="00EC35EB"/>
    <w:rsid w:val="00ED2E56"/>
    <w:rsid w:val="00ED4E3C"/>
    <w:rsid w:val="00EE1228"/>
    <w:rsid w:val="00F017A0"/>
    <w:rsid w:val="00F259F4"/>
    <w:rsid w:val="00F440C2"/>
    <w:rsid w:val="00F763D8"/>
    <w:rsid w:val="00F82956"/>
    <w:rsid w:val="00F87039"/>
    <w:rsid w:val="00FA2D2C"/>
    <w:rsid w:val="00FD69AD"/>
    <w:rsid w:val="00FE69D6"/>
    <w:rsid w:val="00FF7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D42E0"/>
  <w15:chartTrackingRefBased/>
  <w15:docId w15:val="{FF244893-13A2-4346-A954-A6CECB02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C5B"/>
  </w:style>
  <w:style w:type="paragraph" w:styleId="Heading3">
    <w:name w:val="heading 3"/>
    <w:basedOn w:val="Normal"/>
    <w:link w:val="Heading3Char"/>
    <w:uiPriority w:val="9"/>
    <w:qFormat/>
    <w:rsid w:val="008E221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A2C5B"/>
    <w:pPr>
      <w:widowControl w:val="0"/>
      <w:autoSpaceDE w:val="0"/>
      <w:autoSpaceDN w:val="0"/>
      <w:spacing w:after="0" w:line="334" w:lineRule="exact"/>
      <w:ind w:left="940" w:hanging="360"/>
    </w:pPr>
    <w:rPr>
      <w:rFonts w:ascii="Comic Sans MS" w:eastAsia="Comic Sans MS" w:hAnsi="Comic Sans MS" w:cs="Comic Sans MS"/>
      <w:lang w:eastAsia="en-GB" w:bidi="en-GB"/>
    </w:rPr>
  </w:style>
  <w:style w:type="table" w:styleId="TableGrid">
    <w:name w:val="Table Grid"/>
    <w:basedOn w:val="TableNormal"/>
    <w:uiPriority w:val="39"/>
    <w:rsid w:val="005A2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6B2D"/>
    <w:pPr>
      <w:autoSpaceDE w:val="0"/>
      <w:autoSpaceDN w:val="0"/>
      <w:adjustRightInd w:val="0"/>
      <w:spacing w:after="0" w:line="240" w:lineRule="auto"/>
    </w:pPr>
    <w:rPr>
      <w:rFonts w:ascii="Wingdings" w:eastAsia="Times New Roman" w:hAnsi="Wingdings" w:cs="Wingdings"/>
      <w:color w:val="000000"/>
      <w:sz w:val="24"/>
      <w:szCs w:val="24"/>
      <w:lang w:eastAsia="en-GB"/>
    </w:rPr>
  </w:style>
  <w:style w:type="character" w:customStyle="1" w:styleId="Heading3Char">
    <w:name w:val="Heading 3 Char"/>
    <w:basedOn w:val="DefaultParagraphFont"/>
    <w:link w:val="Heading3"/>
    <w:uiPriority w:val="9"/>
    <w:rsid w:val="008E221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E221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D25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5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704617">
      <w:bodyDiv w:val="1"/>
      <w:marLeft w:val="0"/>
      <w:marRight w:val="0"/>
      <w:marTop w:val="0"/>
      <w:marBottom w:val="0"/>
      <w:divBdr>
        <w:top w:val="none" w:sz="0" w:space="0" w:color="auto"/>
        <w:left w:val="none" w:sz="0" w:space="0" w:color="auto"/>
        <w:bottom w:val="none" w:sz="0" w:space="0" w:color="auto"/>
        <w:right w:val="none" w:sz="0" w:space="0" w:color="auto"/>
      </w:divBdr>
      <w:divsChild>
        <w:div w:id="1376931106">
          <w:marLeft w:val="0"/>
          <w:marRight w:val="0"/>
          <w:marTop w:val="0"/>
          <w:marBottom w:val="0"/>
          <w:divBdr>
            <w:top w:val="none" w:sz="0" w:space="0" w:color="auto"/>
            <w:left w:val="none" w:sz="0" w:space="0" w:color="auto"/>
            <w:bottom w:val="none" w:sz="0" w:space="0" w:color="auto"/>
            <w:right w:val="none" w:sz="0" w:space="0" w:color="auto"/>
          </w:divBdr>
          <w:divsChild>
            <w:div w:id="1936815731">
              <w:marLeft w:val="0"/>
              <w:marRight w:val="0"/>
              <w:marTop w:val="0"/>
              <w:marBottom w:val="0"/>
              <w:divBdr>
                <w:top w:val="none" w:sz="0" w:space="0" w:color="auto"/>
                <w:left w:val="none" w:sz="0" w:space="0" w:color="auto"/>
                <w:bottom w:val="none" w:sz="0" w:space="0" w:color="auto"/>
                <w:right w:val="none" w:sz="0" w:space="0" w:color="auto"/>
              </w:divBdr>
              <w:divsChild>
                <w:div w:id="538902961">
                  <w:marLeft w:val="0"/>
                  <w:marRight w:val="0"/>
                  <w:marTop w:val="0"/>
                  <w:marBottom w:val="0"/>
                  <w:divBdr>
                    <w:top w:val="none" w:sz="0" w:space="0" w:color="auto"/>
                    <w:left w:val="none" w:sz="0" w:space="0" w:color="auto"/>
                    <w:bottom w:val="none" w:sz="0" w:space="0" w:color="auto"/>
                    <w:right w:val="none" w:sz="0" w:space="0" w:color="auto"/>
                  </w:divBdr>
                  <w:divsChild>
                    <w:div w:id="651787427">
                      <w:marLeft w:val="0"/>
                      <w:marRight w:val="0"/>
                      <w:marTop w:val="0"/>
                      <w:marBottom w:val="0"/>
                      <w:divBdr>
                        <w:top w:val="none" w:sz="0" w:space="0" w:color="auto"/>
                        <w:left w:val="none" w:sz="0" w:space="0" w:color="auto"/>
                        <w:bottom w:val="none" w:sz="0" w:space="0" w:color="auto"/>
                        <w:right w:val="none" w:sz="0" w:space="0" w:color="auto"/>
                      </w:divBdr>
                      <w:divsChild>
                        <w:div w:id="1313565297">
                          <w:marLeft w:val="0"/>
                          <w:marRight w:val="0"/>
                          <w:marTop w:val="0"/>
                          <w:marBottom w:val="0"/>
                          <w:divBdr>
                            <w:top w:val="none" w:sz="0" w:space="0" w:color="auto"/>
                            <w:left w:val="none" w:sz="0" w:space="0" w:color="auto"/>
                            <w:bottom w:val="none" w:sz="0" w:space="0" w:color="auto"/>
                            <w:right w:val="none" w:sz="0" w:space="0" w:color="auto"/>
                          </w:divBdr>
                          <w:divsChild>
                            <w:div w:id="3950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678529">
      <w:bodyDiv w:val="1"/>
      <w:marLeft w:val="0"/>
      <w:marRight w:val="0"/>
      <w:marTop w:val="0"/>
      <w:marBottom w:val="0"/>
      <w:divBdr>
        <w:top w:val="none" w:sz="0" w:space="0" w:color="auto"/>
        <w:left w:val="none" w:sz="0" w:space="0" w:color="auto"/>
        <w:bottom w:val="none" w:sz="0" w:space="0" w:color="auto"/>
        <w:right w:val="none" w:sz="0" w:space="0" w:color="auto"/>
      </w:divBdr>
      <w:divsChild>
        <w:div w:id="894510728">
          <w:marLeft w:val="0"/>
          <w:marRight w:val="0"/>
          <w:marTop w:val="0"/>
          <w:marBottom w:val="0"/>
          <w:divBdr>
            <w:top w:val="none" w:sz="0" w:space="0" w:color="auto"/>
            <w:left w:val="none" w:sz="0" w:space="0" w:color="auto"/>
            <w:bottom w:val="none" w:sz="0" w:space="0" w:color="auto"/>
            <w:right w:val="none" w:sz="0" w:space="0" w:color="auto"/>
          </w:divBdr>
          <w:divsChild>
            <w:div w:id="1592929701">
              <w:marLeft w:val="0"/>
              <w:marRight w:val="0"/>
              <w:marTop w:val="0"/>
              <w:marBottom w:val="0"/>
              <w:divBdr>
                <w:top w:val="none" w:sz="0" w:space="0" w:color="auto"/>
                <w:left w:val="none" w:sz="0" w:space="0" w:color="auto"/>
                <w:bottom w:val="none" w:sz="0" w:space="0" w:color="auto"/>
                <w:right w:val="none" w:sz="0" w:space="0" w:color="auto"/>
              </w:divBdr>
              <w:divsChild>
                <w:div w:id="896165000">
                  <w:marLeft w:val="0"/>
                  <w:marRight w:val="0"/>
                  <w:marTop w:val="0"/>
                  <w:marBottom w:val="0"/>
                  <w:divBdr>
                    <w:top w:val="none" w:sz="0" w:space="0" w:color="auto"/>
                    <w:left w:val="none" w:sz="0" w:space="0" w:color="auto"/>
                    <w:bottom w:val="none" w:sz="0" w:space="0" w:color="auto"/>
                    <w:right w:val="none" w:sz="0" w:space="0" w:color="auto"/>
                  </w:divBdr>
                  <w:divsChild>
                    <w:div w:id="2039116192">
                      <w:marLeft w:val="0"/>
                      <w:marRight w:val="0"/>
                      <w:marTop w:val="0"/>
                      <w:marBottom w:val="0"/>
                      <w:divBdr>
                        <w:top w:val="none" w:sz="0" w:space="0" w:color="auto"/>
                        <w:left w:val="none" w:sz="0" w:space="0" w:color="auto"/>
                        <w:bottom w:val="none" w:sz="0" w:space="0" w:color="auto"/>
                        <w:right w:val="none" w:sz="0" w:space="0" w:color="auto"/>
                      </w:divBdr>
                      <w:divsChild>
                        <w:div w:id="978413451">
                          <w:marLeft w:val="0"/>
                          <w:marRight w:val="0"/>
                          <w:marTop w:val="0"/>
                          <w:marBottom w:val="0"/>
                          <w:divBdr>
                            <w:top w:val="none" w:sz="0" w:space="0" w:color="auto"/>
                            <w:left w:val="none" w:sz="0" w:space="0" w:color="auto"/>
                            <w:bottom w:val="none" w:sz="0" w:space="0" w:color="auto"/>
                            <w:right w:val="none" w:sz="0" w:space="0" w:color="auto"/>
                          </w:divBdr>
                          <w:divsChild>
                            <w:div w:id="194480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218494">
      <w:bodyDiv w:val="1"/>
      <w:marLeft w:val="0"/>
      <w:marRight w:val="0"/>
      <w:marTop w:val="0"/>
      <w:marBottom w:val="0"/>
      <w:divBdr>
        <w:top w:val="none" w:sz="0" w:space="0" w:color="auto"/>
        <w:left w:val="none" w:sz="0" w:space="0" w:color="auto"/>
        <w:bottom w:val="none" w:sz="0" w:space="0" w:color="auto"/>
        <w:right w:val="none" w:sz="0" w:space="0" w:color="auto"/>
      </w:divBdr>
      <w:divsChild>
        <w:div w:id="1965623605">
          <w:marLeft w:val="0"/>
          <w:marRight w:val="0"/>
          <w:marTop w:val="0"/>
          <w:marBottom w:val="0"/>
          <w:divBdr>
            <w:top w:val="none" w:sz="0" w:space="0" w:color="auto"/>
            <w:left w:val="none" w:sz="0" w:space="0" w:color="auto"/>
            <w:bottom w:val="none" w:sz="0" w:space="0" w:color="auto"/>
            <w:right w:val="none" w:sz="0" w:space="0" w:color="auto"/>
          </w:divBdr>
          <w:divsChild>
            <w:div w:id="600140330">
              <w:marLeft w:val="0"/>
              <w:marRight w:val="0"/>
              <w:marTop w:val="0"/>
              <w:marBottom w:val="0"/>
              <w:divBdr>
                <w:top w:val="none" w:sz="0" w:space="0" w:color="auto"/>
                <w:left w:val="none" w:sz="0" w:space="0" w:color="auto"/>
                <w:bottom w:val="none" w:sz="0" w:space="0" w:color="auto"/>
                <w:right w:val="none" w:sz="0" w:space="0" w:color="auto"/>
              </w:divBdr>
              <w:divsChild>
                <w:div w:id="1211963561">
                  <w:marLeft w:val="0"/>
                  <w:marRight w:val="0"/>
                  <w:marTop w:val="0"/>
                  <w:marBottom w:val="0"/>
                  <w:divBdr>
                    <w:top w:val="none" w:sz="0" w:space="0" w:color="auto"/>
                    <w:left w:val="none" w:sz="0" w:space="0" w:color="auto"/>
                    <w:bottom w:val="none" w:sz="0" w:space="0" w:color="auto"/>
                    <w:right w:val="none" w:sz="0" w:space="0" w:color="auto"/>
                  </w:divBdr>
                  <w:divsChild>
                    <w:div w:id="1684093264">
                      <w:marLeft w:val="0"/>
                      <w:marRight w:val="0"/>
                      <w:marTop w:val="0"/>
                      <w:marBottom w:val="0"/>
                      <w:divBdr>
                        <w:top w:val="none" w:sz="0" w:space="0" w:color="auto"/>
                        <w:left w:val="none" w:sz="0" w:space="0" w:color="auto"/>
                        <w:bottom w:val="none" w:sz="0" w:space="0" w:color="auto"/>
                        <w:right w:val="none" w:sz="0" w:space="0" w:color="auto"/>
                      </w:divBdr>
                      <w:divsChild>
                        <w:div w:id="1713529622">
                          <w:marLeft w:val="0"/>
                          <w:marRight w:val="0"/>
                          <w:marTop w:val="0"/>
                          <w:marBottom w:val="0"/>
                          <w:divBdr>
                            <w:top w:val="none" w:sz="0" w:space="0" w:color="auto"/>
                            <w:left w:val="none" w:sz="0" w:space="0" w:color="auto"/>
                            <w:bottom w:val="none" w:sz="0" w:space="0" w:color="auto"/>
                            <w:right w:val="none" w:sz="0" w:space="0" w:color="auto"/>
                          </w:divBdr>
                          <w:divsChild>
                            <w:div w:id="7016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504281">
      <w:bodyDiv w:val="1"/>
      <w:marLeft w:val="0"/>
      <w:marRight w:val="0"/>
      <w:marTop w:val="0"/>
      <w:marBottom w:val="0"/>
      <w:divBdr>
        <w:top w:val="none" w:sz="0" w:space="0" w:color="auto"/>
        <w:left w:val="none" w:sz="0" w:space="0" w:color="auto"/>
        <w:bottom w:val="none" w:sz="0" w:space="0" w:color="auto"/>
        <w:right w:val="none" w:sz="0" w:space="0" w:color="auto"/>
      </w:divBdr>
      <w:divsChild>
        <w:div w:id="1941059190">
          <w:marLeft w:val="0"/>
          <w:marRight w:val="0"/>
          <w:marTop w:val="0"/>
          <w:marBottom w:val="0"/>
          <w:divBdr>
            <w:top w:val="none" w:sz="0" w:space="0" w:color="auto"/>
            <w:left w:val="none" w:sz="0" w:space="0" w:color="auto"/>
            <w:bottom w:val="none" w:sz="0" w:space="0" w:color="auto"/>
            <w:right w:val="none" w:sz="0" w:space="0" w:color="auto"/>
          </w:divBdr>
          <w:divsChild>
            <w:div w:id="968169470">
              <w:marLeft w:val="0"/>
              <w:marRight w:val="0"/>
              <w:marTop w:val="0"/>
              <w:marBottom w:val="0"/>
              <w:divBdr>
                <w:top w:val="none" w:sz="0" w:space="0" w:color="auto"/>
                <w:left w:val="none" w:sz="0" w:space="0" w:color="auto"/>
                <w:bottom w:val="none" w:sz="0" w:space="0" w:color="auto"/>
                <w:right w:val="none" w:sz="0" w:space="0" w:color="auto"/>
              </w:divBdr>
              <w:divsChild>
                <w:div w:id="609506281">
                  <w:marLeft w:val="0"/>
                  <w:marRight w:val="0"/>
                  <w:marTop w:val="0"/>
                  <w:marBottom w:val="0"/>
                  <w:divBdr>
                    <w:top w:val="none" w:sz="0" w:space="0" w:color="auto"/>
                    <w:left w:val="none" w:sz="0" w:space="0" w:color="auto"/>
                    <w:bottom w:val="none" w:sz="0" w:space="0" w:color="auto"/>
                    <w:right w:val="none" w:sz="0" w:space="0" w:color="auto"/>
                  </w:divBdr>
                  <w:divsChild>
                    <w:div w:id="914053948">
                      <w:marLeft w:val="0"/>
                      <w:marRight w:val="0"/>
                      <w:marTop w:val="0"/>
                      <w:marBottom w:val="0"/>
                      <w:divBdr>
                        <w:top w:val="none" w:sz="0" w:space="0" w:color="auto"/>
                        <w:left w:val="none" w:sz="0" w:space="0" w:color="auto"/>
                        <w:bottom w:val="none" w:sz="0" w:space="0" w:color="auto"/>
                        <w:right w:val="none" w:sz="0" w:space="0" w:color="auto"/>
                      </w:divBdr>
                      <w:divsChild>
                        <w:div w:id="160127324">
                          <w:marLeft w:val="0"/>
                          <w:marRight w:val="0"/>
                          <w:marTop w:val="0"/>
                          <w:marBottom w:val="0"/>
                          <w:divBdr>
                            <w:top w:val="none" w:sz="0" w:space="0" w:color="auto"/>
                            <w:left w:val="none" w:sz="0" w:space="0" w:color="auto"/>
                            <w:bottom w:val="none" w:sz="0" w:space="0" w:color="auto"/>
                            <w:right w:val="none" w:sz="0" w:space="0" w:color="auto"/>
                          </w:divBdr>
                          <w:divsChild>
                            <w:div w:id="18023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348109">
      <w:bodyDiv w:val="1"/>
      <w:marLeft w:val="0"/>
      <w:marRight w:val="0"/>
      <w:marTop w:val="0"/>
      <w:marBottom w:val="0"/>
      <w:divBdr>
        <w:top w:val="none" w:sz="0" w:space="0" w:color="auto"/>
        <w:left w:val="none" w:sz="0" w:space="0" w:color="auto"/>
        <w:bottom w:val="none" w:sz="0" w:space="0" w:color="auto"/>
        <w:right w:val="none" w:sz="0" w:space="0" w:color="auto"/>
      </w:divBdr>
      <w:divsChild>
        <w:div w:id="1402368625">
          <w:marLeft w:val="0"/>
          <w:marRight w:val="0"/>
          <w:marTop w:val="0"/>
          <w:marBottom w:val="0"/>
          <w:divBdr>
            <w:top w:val="none" w:sz="0" w:space="0" w:color="auto"/>
            <w:left w:val="none" w:sz="0" w:space="0" w:color="auto"/>
            <w:bottom w:val="none" w:sz="0" w:space="0" w:color="auto"/>
            <w:right w:val="none" w:sz="0" w:space="0" w:color="auto"/>
          </w:divBdr>
          <w:divsChild>
            <w:div w:id="1079519560">
              <w:marLeft w:val="0"/>
              <w:marRight w:val="0"/>
              <w:marTop w:val="0"/>
              <w:marBottom w:val="0"/>
              <w:divBdr>
                <w:top w:val="none" w:sz="0" w:space="0" w:color="auto"/>
                <w:left w:val="none" w:sz="0" w:space="0" w:color="auto"/>
                <w:bottom w:val="none" w:sz="0" w:space="0" w:color="auto"/>
                <w:right w:val="none" w:sz="0" w:space="0" w:color="auto"/>
              </w:divBdr>
              <w:divsChild>
                <w:div w:id="663820925">
                  <w:marLeft w:val="0"/>
                  <w:marRight w:val="0"/>
                  <w:marTop w:val="0"/>
                  <w:marBottom w:val="0"/>
                  <w:divBdr>
                    <w:top w:val="none" w:sz="0" w:space="0" w:color="auto"/>
                    <w:left w:val="none" w:sz="0" w:space="0" w:color="auto"/>
                    <w:bottom w:val="none" w:sz="0" w:space="0" w:color="auto"/>
                    <w:right w:val="none" w:sz="0" w:space="0" w:color="auto"/>
                  </w:divBdr>
                  <w:divsChild>
                    <w:div w:id="1345395485">
                      <w:marLeft w:val="0"/>
                      <w:marRight w:val="0"/>
                      <w:marTop w:val="0"/>
                      <w:marBottom w:val="0"/>
                      <w:divBdr>
                        <w:top w:val="none" w:sz="0" w:space="0" w:color="auto"/>
                        <w:left w:val="none" w:sz="0" w:space="0" w:color="auto"/>
                        <w:bottom w:val="none" w:sz="0" w:space="0" w:color="auto"/>
                        <w:right w:val="none" w:sz="0" w:space="0" w:color="auto"/>
                      </w:divBdr>
                      <w:divsChild>
                        <w:div w:id="1598518245">
                          <w:marLeft w:val="0"/>
                          <w:marRight w:val="0"/>
                          <w:marTop w:val="0"/>
                          <w:marBottom w:val="0"/>
                          <w:divBdr>
                            <w:top w:val="none" w:sz="0" w:space="0" w:color="auto"/>
                            <w:left w:val="none" w:sz="0" w:space="0" w:color="auto"/>
                            <w:bottom w:val="none" w:sz="0" w:space="0" w:color="auto"/>
                            <w:right w:val="none" w:sz="0" w:space="0" w:color="auto"/>
                          </w:divBdr>
                          <w:divsChild>
                            <w:div w:id="11021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1730</Words>
  <Characters>9864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assthead</dc:creator>
  <cp:keywords/>
  <dc:description/>
  <cp:lastModifiedBy>Rebecca Gibson</cp:lastModifiedBy>
  <cp:revision>7</cp:revision>
  <cp:lastPrinted>2021-09-27T07:09:00Z</cp:lastPrinted>
  <dcterms:created xsi:type="dcterms:W3CDTF">2022-09-27T17:11:00Z</dcterms:created>
  <dcterms:modified xsi:type="dcterms:W3CDTF">2023-01-05T21:31:00Z</dcterms:modified>
</cp:coreProperties>
</file>