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304" w:rsidRDefault="001359BB">
      <w:pPr>
        <w:spacing w:after="120"/>
        <w:rPr>
          <w:rFonts w:hAnsi="Helvetica-Light"/>
        </w:rPr>
      </w:pPr>
      <w:r>
        <w:rPr>
          <w:noProof/>
          <w:sz w:val="20"/>
        </w:rPr>
        <w:drawing>
          <wp:anchor distT="0" distB="0" distL="114300" distR="114300" simplePos="0" relativeHeight="251624959" behindDoc="1" locked="0" layoutInCell="1" allowOverlap="1">
            <wp:simplePos x="0" y="0"/>
            <wp:positionH relativeFrom="column">
              <wp:posOffset>-970920</wp:posOffset>
            </wp:positionH>
            <wp:positionV relativeFrom="paragraph">
              <wp:posOffset>-809630</wp:posOffset>
            </wp:positionV>
            <wp:extent cx="7564120" cy="10720070"/>
            <wp:effectExtent l="19050" t="0" r="0" b="0"/>
            <wp:wrapNone/>
            <wp:docPr id="9"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9091892-343F-49D1-81D0-806467A62580/tmp/image1.jpeg"/>
                    <pic:cNvPicPr>
                      <a:picLocks noChangeAspect="1" noChangeArrowheads="1"/>
                    </pic:cNvPicPr>
                  </pic:nvPicPr>
                  <pic:blipFill>
                    <a:blip r:embed="rId7" cstate="print"/>
                    <a:srcRect/>
                    <a:stretch>
                      <a:fillRect/>
                    </a:stretch>
                  </pic:blipFill>
                  <pic:spPr>
                    <a:xfrm>
                      <a:off x="0" y="0"/>
                      <a:ext cx="7564755" cy="10720705"/>
                    </a:xfrm>
                    <a:prstGeom prst="rect">
                      <a:avLst/>
                    </a:prstGeom>
                    <a:noFill/>
                    <a:ln w="9525" cap="flat">
                      <a:noFill/>
                    </a:ln>
                  </pic:spPr>
                </pic:pic>
              </a:graphicData>
            </a:graphic>
          </wp:anchor>
        </w:drawing>
      </w:r>
      <w:r>
        <w:rPr>
          <w:noProof/>
          <w:sz w:val="20"/>
        </w:rPr>
        <mc:AlternateContent>
          <mc:Choice Requires="wps">
            <w:drawing>
              <wp:anchor distT="0" distB="0" distL="114300" distR="114300" simplePos="0" relativeHeight="251624960" behindDoc="0" locked="0" layoutInCell="1" allowOverlap="1">
                <wp:simplePos x="0" y="0"/>
                <wp:positionH relativeFrom="column">
                  <wp:posOffset>-107955</wp:posOffset>
                </wp:positionH>
                <wp:positionV relativeFrom="paragraph">
                  <wp:posOffset>6456050</wp:posOffset>
                </wp:positionV>
                <wp:extent cx="5396865" cy="157924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0" cy="1579880"/>
                        </a:xfrm>
                        <a:prstGeom prst="rect">
                          <a:avLst/>
                        </a:prstGeom>
                        <a:solidFill>
                          <a:prstClr val="white"/>
                        </a:solidFill>
                        <a:ln cap="flat">
                          <a:noFill/>
                        </a:ln>
                      </wps:spPr>
                      <wps:txbx>
                        <w:txbxContent>
                          <w:p w:rsidR="00B66304" w:rsidRDefault="001F15BB">
                            <w:pPr>
                              <w:spacing w:after="120"/>
                              <w:rPr>
                                <w:rFonts w:hAnsi="Helvetica-Light"/>
                                <w:b/>
                                <w:sz w:val="48"/>
                                <w:szCs w:val="48"/>
                              </w:rPr>
                            </w:pPr>
                            <w:proofErr w:type="spellStart"/>
                            <w:r>
                              <w:rPr>
                                <w:rFonts w:hAnsi="Helvetica-Light"/>
                                <w:b/>
                                <w:sz w:val="48"/>
                                <w:szCs w:val="48"/>
                              </w:rPr>
                              <w:t>Hesketh</w:t>
                            </w:r>
                            <w:proofErr w:type="spellEnd"/>
                            <w:r>
                              <w:rPr>
                                <w:rFonts w:hAnsi="Helvetica-Light"/>
                                <w:b/>
                                <w:sz w:val="48"/>
                                <w:szCs w:val="48"/>
                              </w:rPr>
                              <w:t>-with-</w:t>
                            </w:r>
                            <w:proofErr w:type="spellStart"/>
                            <w:r>
                              <w:rPr>
                                <w:rFonts w:hAnsi="Helvetica-Light"/>
                                <w:b/>
                                <w:sz w:val="48"/>
                                <w:szCs w:val="48"/>
                              </w:rPr>
                              <w:t>Becconsall</w:t>
                            </w:r>
                            <w:proofErr w:type="spellEnd"/>
                            <w:r>
                              <w:rPr>
                                <w:rFonts w:hAnsi="Helvetica-Light"/>
                                <w:b/>
                                <w:sz w:val="48"/>
                                <w:szCs w:val="48"/>
                              </w:rPr>
                              <w:t xml:space="preserve"> All Saints CE Primary School</w:t>
                            </w:r>
                          </w:p>
                          <w:p w:rsidR="00B66304" w:rsidRDefault="003D7761">
                            <w:pPr>
                              <w:spacing w:after="120"/>
                              <w:rPr>
                                <w:rFonts w:hAnsi="Helvetica-Light"/>
                                <w:b/>
                                <w:sz w:val="48"/>
                                <w:szCs w:val="48"/>
                              </w:rPr>
                            </w:pPr>
                            <w:r>
                              <w:rPr>
                                <w:rFonts w:hAnsi="Helvetica-Light"/>
                                <w:b/>
                                <w:sz w:val="48"/>
                                <w:szCs w:val="48"/>
                              </w:rPr>
                              <w:t>SEND Local Offer</w:t>
                            </w:r>
                          </w:p>
                          <w:p w:rsidR="00B66304" w:rsidRDefault="001F15BB">
                            <w:pPr>
                              <w:spacing w:after="120"/>
                              <w:rPr>
                                <w:rFonts w:hAnsi="Helvetica-Light"/>
                                <w:b/>
                              </w:rPr>
                            </w:pPr>
                            <w:r>
                              <w:rPr>
                                <w:rFonts w:hAnsi="Helvetica-Light"/>
                                <w:b/>
                              </w:rPr>
                              <w:t>November 202</w:t>
                            </w:r>
                            <w:r w:rsidR="002C4636">
                              <w:rPr>
                                <w:rFonts w:hAnsi="Helvetica-Light"/>
                                <w:b/>
                              </w:rPr>
                              <w:t>5</w:t>
                            </w:r>
                            <w:bookmarkStart w:id="0" w:name="_GoBack"/>
                            <w:bookmarkEnd w:id="0"/>
                          </w:p>
                          <w:p w:rsidR="00B66304" w:rsidRDefault="00B66304">
                            <w:pPr>
                              <w:spacing w:after="120"/>
                              <w:rPr>
                                <w:rFonts w:hAnsi="Helvetica-Light"/>
                              </w:rPr>
                            </w:pP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pt;margin-top:508.35pt;width:424.95pt;height:124.3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" stroked="f">
                <v:textbox>
                  <w:txbxContent>
                    <w:p w:rsidR="00B66304" w:rsidRDefault="001F15BB">
                      <w:pPr>
                        <w:spacing w:after="120"/>
                        <w:rPr>
                          <w:rFonts w:hAnsi="Helvetica-Light"/>
                          <w:b/>
                          <w:sz w:val="48"/>
                          <w:szCs w:val="48"/>
                        </w:rPr>
                      </w:pPr>
                      <w:proofErr w:type="spellStart"/>
                      <w:r>
                        <w:rPr>
                          <w:rFonts w:hAnsi="Helvetica-Light"/>
                          <w:b/>
                          <w:sz w:val="48"/>
                          <w:szCs w:val="48"/>
                        </w:rPr>
                        <w:t>Hesketh</w:t>
                      </w:r>
                      <w:proofErr w:type="spellEnd"/>
                      <w:r>
                        <w:rPr>
                          <w:rFonts w:hAnsi="Helvetica-Light"/>
                          <w:b/>
                          <w:sz w:val="48"/>
                          <w:szCs w:val="48"/>
                        </w:rPr>
                        <w:t>-with-</w:t>
                      </w:r>
                      <w:proofErr w:type="spellStart"/>
                      <w:r>
                        <w:rPr>
                          <w:rFonts w:hAnsi="Helvetica-Light"/>
                          <w:b/>
                          <w:sz w:val="48"/>
                          <w:szCs w:val="48"/>
                        </w:rPr>
                        <w:t>Becconsall</w:t>
                      </w:r>
                      <w:proofErr w:type="spellEnd"/>
                      <w:r>
                        <w:rPr>
                          <w:rFonts w:hAnsi="Helvetica-Light"/>
                          <w:b/>
                          <w:sz w:val="48"/>
                          <w:szCs w:val="48"/>
                        </w:rPr>
                        <w:t xml:space="preserve"> All Saints CE Primary School</w:t>
                      </w:r>
                    </w:p>
                    <w:p w:rsidR="00B66304" w:rsidRDefault="003D7761">
                      <w:pPr>
                        <w:spacing w:after="120"/>
                        <w:rPr>
                          <w:rFonts w:hAnsi="Helvetica-Light"/>
                          <w:b/>
                          <w:sz w:val="48"/>
                          <w:szCs w:val="48"/>
                        </w:rPr>
                      </w:pPr>
                      <w:r>
                        <w:rPr>
                          <w:rFonts w:hAnsi="Helvetica-Light"/>
                          <w:b/>
                          <w:sz w:val="48"/>
                          <w:szCs w:val="48"/>
                        </w:rPr>
                        <w:t>SEND Local Offer</w:t>
                      </w:r>
                    </w:p>
                    <w:p w:rsidR="00B66304" w:rsidRDefault="001F15BB">
                      <w:pPr>
                        <w:spacing w:after="120"/>
                        <w:rPr>
                          <w:rFonts w:hAnsi="Helvetica-Light"/>
                          <w:b/>
                        </w:rPr>
                      </w:pPr>
                      <w:r>
                        <w:rPr>
                          <w:rFonts w:hAnsi="Helvetica-Light"/>
                          <w:b/>
                        </w:rPr>
                        <w:t>November 202</w:t>
                      </w:r>
                      <w:r w:rsidR="002C4636">
                        <w:rPr>
                          <w:rFonts w:hAnsi="Helvetica-Light"/>
                          <w:b/>
                        </w:rPr>
                        <w:t>5</w:t>
                      </w:r>
                      <w:bookmarkStart w:id="1" w:name="_GoBack"/>
                      <w:bookmarkEnd w:id="1"/>
                    </w:p>
                    <w:p w:rsidR="00B66304" w:rsidRDefault="00B66304">
                      <w:pPr>
                        <w:spacing w:after="120"/>
                        <w:rPr>
                          <w:rFonts w:hAnsi="Helvetica-Light"/>
                        </w:rPr>
                      </w:pPr>
                    </w:p>
                  </w:txbxContent>
                </v:textbox>
              </v:shape>
            </w:pict>
          </mc:Fallback>
        </mc:AlternateContent>
      </w:r>
      <w:r>
        <w:br w:type="page"/>
      </w:r>
    </w:p>
    <w:p w:rsidR="001F15BB" w:rsidRPr="001F15BB" w:rsidRDefault="001F15BB" w:rsidP="001F15BB">
      <w:pPr>
        <w:rPr>
          <w:rFonts w:ascii="Aptos" w:hAnsi="Aptos"/>
          <w:b/>
          <w:color w:val="7030A0"/>
          <w:sz w:val="48"/>
          <w:szCs w:val="48"/>
        </w:rPr>
      </w:pPr>
      <w:r w:rsidRPr="001F15BB">
        <w:rPr>
          <w:rFonts w:ascii="Aptos" w:eastAsia="Verdana" w:hAnsi="Aptos" w:cs="Verdana"/>
          <w:noProof/>
          <w:color w:val="7030A0"/>
          <w:sz w:val="28"/>
          <w:szCs w:val="28"/>
        </w:rPr>
        <w:lastRenderedPageBreak/>
        <w:drawing>
          <wp:anchor distT="0" distB="0" distL="114300" distR="114300" simplePos="0" relativeHeight="251661312" behindDoc="0" locked="0" layoutInCell="1" allowOverlap="1" wp14:anchorId="3F8877B9" wp14:editId="7165C846">
            <wp:simplePos x="0" y="0"/>
            <wp:positionH relativeFrom="margin">
              <wp:posOffset>5875020</wp:posOffset>
            </wp:positionH>
            <wp:positionV relativeFrom="paragraph">
              <wp:posOffset>95885</wp:posOffset>
            </wp:positionV>
            <wp:extent cx="596777" cy="649516"/>
            <wp:effectExtent l="0" t="0" r="0" b="0"/>
            <wp:wrapNone/>
            <wp:docPr id="1202868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870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777" cy="649516"/>
                    </a:xfrm>
                    <a:prstGeom prst="rect">
                      <a:avLst/>
                    </a:prstGeom>
                  </pic:spPr>
                </pic:pic>
              </a:graphicData>
            </a:graphic>
            <wp14:sizeRelH relativeFrom="page">
              <wp14:pctWidth>0</wp14:pctWidth>
            </wp14:sizeRelH>
            <wp14:sizeRelV relativeFrom="page">
              <wp14:pctHeight>0</wp14:pctHeight>
            </wp14:sizeRelV>
          </wp:anchor>
        </w:drawing>
      </w:r>
      <w:r w:rsidRPr="001F15BB">
        <w:rPr>
          <w:rFonts w:ascii="Aptos" w:eastAsia="Verdana" w:hAnsi="Aptos" w:cs="Aptos"/>
          <w:noProof/>
          <w:color w:val="7030A0"/>
          <w:sz w:val="48"/>
          <w:szCs w:val="48"/>
        </w:rPr>
        <w:drawing>
          <wp:anchor distT="0" distB="0" distL="114300" distR="114300" simplePos="0" relativeHeight="251659264" behindDoc="0" locked="0" layoutInCell="1" allowOverlap="1" wp14:anchorId="0819F3B9" wp14:editId="66A7B8C7">
            <wp:simplePos x="0" y="0"/>
            <wp:positionH relativeFrom="column">
              <wp:posOffset>-754380</wp:posOffset>
            </wp:positionH>
            <wp:positionV relativeFrom="paragraph">
              <wp:posOffset>0</wp:posOffset>
            </wp:positionV>
            <wp:extent cx="935355" cy="93535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93535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F15BB">
        <w:rPr>
          <w:rFonts w:ascii="Aptos" w:hAnsi="Aptos"/>
          <w:b/>
          <w:color w:val="7030A0"/>
          <w:sz w:val="48"/>
          <w:szCs w:val="48"/>
        </w:rPr>
        <w:t>Hesketh</w:t>
      </w:r>
      <w:proofErr w:type="spellEnd"/>
      <w:r w:rsidRPr="001F15BB">
        <w:rPr>
          <w:rFonts w:ascii="Aptos" w:hAnsi="Aptos"/>
          <w:b/>
          <w:color w:val="7030A0"/>
          <w:sz w:val="48"/>
          <w:szCs w:val="48"/>
        </w:rPr>
        <w:t xml:space="preserve">-with </w:t>
      </w:r>
      <w:proofErr w:type="spellStart"/>
      <w:r w:rsidRPr="001F15BB">
        <w:rPr>
          <w:rFonts w:ascii="Aptos" w:hAnsi="Aptos"/>
          <w:b/>
          <w:color w:val="7030A0"/>
          <w:sz w:val="48"/>
          <w:szCs w:val="48"/>
        </w:rPr>
        <w:t>Becconsall</w:t>
      </w:r>
      <w:proofErr w:type="spellEnd"/>
      <w:r w:rsidRPr="001F15BB">
        <w:rPr>
          <w:rFonts w:ascii="Aptos" w:hAnsi="Aptos"/>
          <w:b/>
          <w:color w:val="7030A0"/>
          <w:sz w:val="48"/>
          <w:szCs w:val="48"/>
        </w:rPr>
        <w:t xml:space="preserve"> All Saints Church of England Primary School </w:t>
      </w:r>
    </w:p>
    <w:p w:rsidR="00B66304" w:rsidRPr="001F15BB" w:rsidRDefault="001F15BB" w:rsidP="001F15BB">
      <w:pPr>
        <w:rPr>
          <w:rFonts w:ascii="Aptos" w:hAnsi="Aptos"/>
          <w:b/>
          <w:color w:val="7030A0"/>
          <w:sz w:val="48"/>
          <w:szCs w:val="48"/>
        </w:rPr>
      </w:pPr>
      <w:r w:rsidRPr="001F15BB">
        <w:rPr>
          <w:rFonts w:ascii="Aptos" w:hAnsi="Aptos"/>
          <w:color w:val="7030A0"/>
          <w:sz w:val="28"/>
          <w:szCs w:val="28"/>
        </w:rPr>
        <w:t xml:space="preserve">Proud to be part of the </w:t>
      </w:r>
      <w:r w:rsidRPr="001F15BB">
        <w:rPr>
          <w:rFonts w:ascii="Aptos" w:hAnsi="Aptos"/>
          <w:b/>
          <w:color w:val="7030A0"/>
          <w:sz w:val="28"/>
          <w:szCs w:val="28"/>
        </w:rPr>
        <w:t>Learning Together Trust</w:t>
      </w:r>
      <w:r w:rsidRPr="001F15BB">
        <w:rPr>
          <w:rFonts w:ascii="Aptos" w:hAnsi="Aptos"/>
          <w:color w:val="7030A0"/>
          <w:sz w:val="28"/>
          <w:szCs w:val="28"/>
        </w:rPr>
        <w:t xml:space="preserve"> family of schools</w:t>
      </w:r>
    </w:p>
    <w:p w:rsidR="00B66304" w:rsidRPr="001F15BB" w:rsidRDefault="00B66304">
      <w:pPr>
        <w:rPr>
          <w:rFonts w:hAnsi="Helvetica-Light"/>
          <w:b/>
          <w:color w:val="7030A0"/>
          <w:sz w:val="28"/>
          <w:szCs w:val="28"/>
        </w:rPr>
      </w:pPr>
    </w:p>
    <w:p w:rsidR="00B66304" w:rsidRDefault="003D7761">
      <w:pPr>
        <w:jc w:val="center"/>
        <w:rPr>
          <w:rFonts w:hAnsi="Helvetica-Light"/>
          <w:b/>
          <w:sz w:val="28"/>
          <w:szCs w:val="28"/>
        </w:rPr>
      </w:pPr>
      <w:r>
        <w:rPr>
          <w:rFonts w:hAnsi="Helvetica-Light"/>
          <w:b/>
          <w:sz w:val="28"/>
          <w:szCs w:val="28"/>
        </w:rPr>
        <w:t xml:space="preserve">School </w:t>
      </w:r>
      <w:r w:rsidR="008373E4">
        <w:rPr>
          <w:rFonts w:hAnsi="Helvetica-Light"/>
          <w:b/>
          <w:sz w:val="28"/>
          <w:szCs w:val="28"/>
        </w:rPr>
        <w:t xml:space="preserve">SEND </w:t>
      </w:r>
      <w:r>
        <w:rPr>
          <w:rFonts w:hAnsi="Helvetica-Light"/>
          <w:b/>
          <w:sz w:val="28"/>
          <w:szCs w:val="28"/>
        </w:rPr>
        <w:t>Local Offer</w:t>
      </w:r>
    </w:p>
    <w:p w:rsidR="00B66304" w:rsidRDefault="001F15BB">
      <w:pPr>
        <w:jc w:val="center"/>
        <w:rPr>
          <w:rFonts w:hAnsi="Helvetica-Light"/>
          <w:b/>
          <w:sz w:val="28"/>
          <w:szCs w:val="28"/>
        </w:rPr>
      </w:pPr>
      <w:r>
        <w:rPr>
          <w:rFonts w:hAnsi="Helvetica-Light"/>
          <w:b/>
          <w:sz w:val="28"/>
          <w:szCs w:val="28"/>
        </w:rPr>
        <w:t>November 202</w:t>
      </w:r>
      <w:r w:rsidR="002C4636">
        <w:rPr>
          <w:rFonts w:hAnsi="Helvetica-Light"/>
          <w:b/>
          <w:sz w:val="28"/>
          <w:szCs w:val="28"/>
        </w:rPr>
        <w:t>5</w:t>
      </w:r>
    </w:p>
    <w:p w:rsidR="00B66304" w:rsidRDefault="00B66304">
      <w:pPr>
        <w:rPr>
          <w:rFonts w:hAnsi="Helvetica-Light"/>
        </w:rPr>
      </w:pPr>
    </w:p>
    <w:p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tcPr>
          <w:p w:rsidR="00B66304" w:rsidRDefault="001359BB">
            <w:pPr>
              <w:rPr>
                <w:rFonts w:hAnsi="Helvetica-Light"/>
                <w:b/>
              </w:rPr>
            </w:pPr>
            <w:r>
              <w:rPr>
                <w:rFonts w:hAnsi="Helvetica-Light"/>
                <w:b/>
              </w:rPr>
              <w:t>Name of the Special Educational Needs/Disabilities Coordinator:</w:t>
            </w:r>
          </w:p>
          <w:p w:rsidR="00B66304" w:rsidRPr="001F15BB" w:rsidRDefault="001F15BB">
            <w:pPr>
              <w:rPr>
                <w:rFonts w:hAnsi="Helvetica-Light"/>
              </w:rPr>
            </w:pPr>
            <w:r w:rsidRPr="001F15BB">
              <w:rPr>
                <w:rFonts w:hAnsi="Helvetica-Light"/>
              </w:rPr>
              <w:t>Mr. Philip Wright</w:t>
            </w:r>
          </w:p>
        </w:tc>
      </w:tr>
      <w:tr w:rsidR="00B66304" w:rsidTr="00420DC9">
        <w:tc>
          <w:tcPr>
            <w:tcW w:w="10774" w:type="dxa"/>
          </w:tcPr>
          <w:p w:rsidR="00B66304" w:rsidRDefault="001359BB">
            <w:pPr>
              <w:rPr>
                <w:rFonts w:hAnsi="Helvetica-Light"/>
                <w:b/>
              </w:rPr>
            </w:pPr>
            <w:r>
              <w:rPr>
                <w:rFonts w:hAnsi="Helvetica-Light"/>
                <w:b/>
              </w:rPr>
              <w:t>Contact details:</w:t>
            </w:r>
          </w:p>
          <w:p w:rsidR="001F15BB" w:rsidRPr="001F15BB" w:rsidRDefault="001F15BB">
            <w:pPr>
              <w:rPr>
                <w:rFonts w:hAnsi="Helvetica-Light"/>
              </w:rPr>
            </w:pPr>
            <w:proofErr w:type="spellStart"/>
            <w:r w:rsidRPr="001F15BB">
              <w:rPr>
                <w:rFonts w:hAnsi="Helvetica-Light"/>
              </w:rPr>
              <w:t>Hesketh</w:t>
            </w:r>
            <w:proofErr w:type="spellEnd"/>
            <w:r w:rsidRPr="001F15BB">
              <w:rPr>
                <w:rFonts w:hAnsi="Helvetica-Light"/>
              </w:rPr>
              <w:t>-with-</w:t>
            </w:r>
            <w:proofErr w:type="spellStart"/>
            <w:r w:rsidRPr="001F15BB">
              <w:rPr>
                <w:rFonts w:hAnsi="Helvetica-Light"/>
              </w:rPr>
              <w:t>Becconsall</w:t>
            </w:r>
            <w:proofErr w:type="spellEnd"/>
            <w:r w:rsidRPr="001F15BB">
              <w:rPr>
                <w:rFonts w:hAnsi="Helvetica-Light"/>
              </w:rPr>
              <w:t xml:space="preserve"> All Saints CE Primary School</w:t>
            </w:r>
          </w:p>
          <w:p w:rsidR="001F15BB" w:rsidRPr="001F15BB" w:rsidRDefault="001F15BB">
            <w:pPr>
              <w:rPr>
                <w:rFonts w:hAnsi="Helvetica-Light"/>
              </w:rPr>
            </w:pPr>
            <w:r w:rsidRPr="001F15BB">
              <w:rPr>
                <w:rFonts w:hAnsi="Helvetica-Light"/>
              </w:rPr>
              <w:t>Shore Road</w:t>
            </w:r>
          </w:p>
          <w:p w:rsidR="001F15BB" w:rsidRPr="001F15BB" w:rsidRDefault="001F15BB">
            <w:pPr>
              <w:rPr>
                <w:rFonts w:hAnsi="Helvetica-Light"/>
              </w:rPr>
            </w:pPr>
            <w:proofErr w:type="spellStart"/>
            <w:r w:rsidRPr="001F15BB">
              <w:rPr>
                <w:rFonts w:hAnsi="Helvetica-Light"/>
              </w:rPr>
              <w:t>Hesketh</w:t>
            </w:r>
            <w:proofErr w:type="spellEnd"/>
            <w:r w:rsidRPr="001F15BB">
              <w:rPr>
                <w:rFonts w:hAnsi="Helvetica-Light"/>
              </w:rPr>
              <w:t xml:space="preserve"> Bank</w:t>
            </w:r>
          </w:p>
          <w:p w:rsidR="001F15BB" w:rsidRPr="001F15BB" w:rsidRDefault="001F15BB">
            <w:pPr>
              <w:rPr>
                <w:rFonts w:hAnsi="Helvetica-Light"/>
              </w:rPr>
            </w:pPr>
            <w:r w:rsidRPr="001F15BB">
              <w:rPr>
                <w:rFonts w:hAnsi="Helvetica-Light"/>
              </w:rPr>
              <w:t>Lancashire</w:t>
            </w:r>
          </w:p>
          <w:p w:rsidR="001F15BB" w:rsidRPr="001F15BB" w:rsidRDefault="001F15BB">
            <w:pPr>
              <w:rPr>
                <w:rFonts w:hAnsi="Helvetica-Light"/>
              </w:rPr>
            </w:pPr>
            <w:r w:rsidRPr="001F15BB">
              <w:rPr>
                <w:rFonts w:hAnsi="Helvetica-Light"/>
              </w:rPr>
              <w:t>PR4 6RD</w:t>
            </w:r>
          </w:p>
          <w:p w:rsidR="001F15BB" w:rsidRDefault="001F15BB">
            <w:pPr>
              <w:rPr>
                <w:rFonts w:hAnsi="Helvetica-Light"/>
                <w:b/>
              </w:rPr>
            </w:pPr>
          </w:p>
          <w:p w:rsidR="00B66304" w:rsidRDefault="001F15BB">
            <w:pPr>
              <w:rPr>
                <w:rFonts w:hAnsi="Helvetica-Light"/>
              </w:rPr>
            </w:pPr>
            <w:r>
              <w:rPr>
                <w:rFonts w:hAnsi="Helvetica-Light"/>
              </w:rPr>
              <w:t>Telephone : 01772 812630</w:t>
            </w:r>
          </w:p>
          <w:p w:rsidR="001F15BB" w:rsidRDefault="001F15BB">
            <w:pPr>
              <w:rPr>
                <w:rFonts w:hAnsi="Helvetica-Light"/>
              </w:rPr>
            </w:pPr>
            <w:r>
              <w:rPr>
                <w:rFonts w:hAnsi="Helvetica-Light"/>
              </w:rPr>
              <w:t>Email school office:  bursar@hesketh-with-becconsall.lancs.sch.uk</w:t>
            </w:r>
          </w:p>
        </w:tc>
      </w:tr>
    </w:tbl>
    <w:p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5B6E3F" w:rsidP="006C11D7">
            <w:pPr>
              <w:pStyle w:val="ListParagraph"/>
              <w:numPr>
                <w:ilvl w:val="0"/>
                <w:numId w:val="40"/>
              </w:numPr>
              <w:spacing w:before="120" w:after="120"/>
              <w:rPr>
                <w:rFonts w:hAnsi="Helvetica-Light"/>
              </w:rPr>
            </w:pPr>
            <w:r>
              <w:rPr>
                <w:rFonts w:hAnsi="Helvetica-Light"/>
                <w:b/>
              </w:rPr>
              <w:t>Accessibility</w:t>
            </w:r>
          </w:p>
        </w:tc>
      </w:tr>
      <w:tr w:rsidR="00B66304" w:rsidTr="00420DC9">
        <w:tc>
          <w:tcPr>
            <w:tcW w:w="10774" w:type="dxa"/>
          </w:tcPr>
          <w:p w:rsidR="005B6E3F" w:rsidRPr="00D71F65" w:rsidRDefault="005B6E3F" w:rsidP="005B6E3F">
            <w:pPr>
              <w:rPr>
                <w:rFonts w:hAnsi="Helvetica-Light"/>
                <w:sz w:val="22"/>
                <w:szCs w:val="22"/>
              </w:rPr>
            </w:pPr>
            <w:r w:rsidRPr="005B6E3F">
              <w:rPr>
                <w:rFonts w:hAnsi="Helvetica-Light"/>
                <w:sz w:val="22"/>
                <w:szCs w:val="22"/>
              </w:rPr>
              <w:t xml:space="preserve">Access around the school can be restrictive however we will endeavour to make adaptations where possible and work with both </w:t>
            </w:r>
            <w:r>
              <w:rPr>
                <w:rFonts w:hAnsi="Helvetica-Light"/>
                <w:sz w:val="22"/>
                <w:szCs w:val="22"/>
              </w:rPr>
              <w:t xml:space="preserve">the parents and child/children.  </w:t>
            </w:r>
            <w:r w:rsidRPr="005B6E3F">
              <w:rPr>
                <w:rFonts w:hAnsi="Helvetica-Light"/>
                <w:sz w:val="22"/>
                <w:szCs w:val="22"/>
              </w:rPr>
              <w:t>There is a disabled</w:t>
            </w:r>
            <w:r>
              <w:rPr>
                <w:rFonts w:hAnsi="Helvetica-Light"/>
                <w:sz w:val="22"/>
                <w:szCs w:val="22"/>
              </w:rPr>
              <w:t xml:space="preserve"> toilet in the school building.  </w:t>
            </w:r>
            <w:r w:rsidRPr="005B6E3F">
              <w:rPr>
                <w:rFonts w:hAnsi="Helvetica-Light"/>
                <w:sz w:val="22"/>
                <w:szCs w:val="22"/>
              </w:rPr>
              <w:t xml:space="preserve">Furniture is modern and of a suitable height appropriate to the age group of children </w:t>
            </w:r>
            <w:r>
              <w:rPr>
                <w:rFonts w:hAnsi="Helvetica-Light"/>
                <w:sz w:val="22"/>
                <w:szCs w:val="22"/>
              </w:rPr>
              <w:t xml:space="preserve">being taught in that classroom.  </w:t>
            </w:r>
            <w:r w:rsidRPr="005B6E3F">
              <w:rPr>
                <w:rFonts w:hAnsi="Helvetica-Light"/>
                <w:sz w:val="22"/>
                <w:szCs w:val="22"/>
              </w:rPr>
              <w:t>Provision is accessible for the needs of our current pupils and resources have been purchased/ad</w:t>
            </w:r>
            <w:r>
              <w:rPr>
                <w:rFonts w:hAnsi="Helvetica-Light"/>
                <w:sz w:val="22"/>
                <w:szCs w:val="22"/>
              </w:rPr>
              <w:t xml:space="preserve">apted for their specific needs.  </w:t>
            </w:r>
            <w:r w:rsidRPr="005B6E3F">
              <w:rPr>
                <w:rFonts w:hAnsi="Helvetica-Light"/>
                <w:sz w:val="22"/>
                <w:szCs w:val="22"/>
              </w:rPr>
              <w:t>Some computer programs are used to support access to the curriculum for children with SEN</w:t>
            </w:r>
            <w:r w:rsidR="009C3EB7">
              <w:rPr>
                <w:rFonts w:hAnsi="Helvetica-Light"/>
                <w:sz w:val="22"/>
                <w:szCs w:val="22"/>
              </w:rPr>
              <w:t>D</w:t>
            </w:r>
            <w:r w:rsidRPr="005B6E3F">
              <w:rPr>
                <w:rFonts w:hAnsi="Helvetica-Light"/>
                <w:sz w:val="22"/>
                <w:szCs w:val="22"/>
              </w:rPr>
              <w:t xml:space="preserve"> as well as computers and interactive whiteboards installed in every classroom.</w:t>
            </w:r>
          </w:p>
        </w:tc>
      </w:tr>
    </w:tbl>
    <w:p w:rsidR="00B66304" w:rsidRDefault="00B66304">
      <w:pPr>
        <w:rPr>
          <w:rFonts w:hAnsi="Helvetica-Light"/>
        </w:rPr>
      </w:pPr>
    </w:p>
    <w:p w:rsidR="00B66304" w:rsidRDefault="00B66304">
      <w:pPr>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6C11D7">
            <w:pPr>
              <w:pStyle w:val="ListParagraph"/>
              <w:numPr>
                <w:ilvl w:val="0"/>
                <w:numId w:val="40"/>
              </w:numPr>
              <w:spacing w:before="120" w:after="120"/>
              <w:rPr>
                <w:rFonts w:hAnsi="Helvetica-Light"/>
                <w:b/>
              </w:rPr>
            </w:pPr>
            <w:r>
              <w:rPr>
                <w:rFonts w:hAnsi="Helvetica-Light"/>
                <w:b/>
              </w:rPr>
              <w:t>Teaching and learning</w:t>
            </w:r>
          </w:p>
        </w:tc>
      </w:tr>
      <w:tr w:rsidR="00B66304" w:rsidTr="00420DC9">
        <w:tc>
          <w:tcPr>
            <w:tcW w:w="10774" w:type="dxa"/>
          </w:tcPr>
          <w:p w:rsidR="00B7224F" w:rsidRPr="00904E72" w:rsidRDefault="00B7224F" w:rsidP="00904E72">
            <w:pPr>
              <w:rPr>
                <w:sz w:val="22"/>
                <w:szCs w:val="22"/>
              </w:rPr>
            </w:pPr>
            <w:r w:rsidRPr="00904E72">
              <w:rPr>
                <w:sz w:val="22"/>
                <w:szCs w:val="22"/>
              </w:rPr>
              <w:t>Quality first teaching is in place for all of our children, we have a committed approach to adapting all lessons to meet the needs of different pupils.  When a pupil has been identified with Special Educational Needs their work will be adapted by the class teacher and where appropriate they will be identified in the weekly planning for the class to ensure all staff working with the child can help them to access the curriculum more easily.  Teaching Assistants may be allocated to work with a child in a small group or 1-1 to support specific needs and scaffolding is used to support children that need additional support to achieve success.</w:t>
            </w:r>
          </w:p>
          <w:p w:rsidR="00B7224F" w:rsidRPr="00B7224F" w:rsidRDefault="00B7224F" w:rsidP="00904E72">
            <w:r w:rsidRPr="00904E72">
              <w:rPr>
                <w:sz w:val="22"/>
                <w:szCs w:val="22"/>
              </w:rPr>
              <w:t xml:space="preserve">After following the school’s graduated approach, if a child has been identified as having a special need, a TLP (Targeted Learning Plan) will be written by the class teacher and shared with parents/carers and the child.  Targets will be set according to need. TLPs will be reviewed termly and the child’s progress will be monitored by the class teacher and </w:t>
            </w:r>
            <w:proofErr w:type="spellStart"/>
            <w:r w:rsidRPr="00904E72">
              <w:rPr>
                <w:sz w:val="22"/>
                <w:szCs w:val="22"/>
              </w:rPr>
              <w:t>SENDCo</w:t>
            </w:r>
            <w:proofErr w:type="spellEnd"/>
            <w:r w:rsidRPr="00904E72">
              <w:rPr>
                <w:sz w:val="22"/>
                <w:szCs w:val="22"/>
              </w:rPr>
              <w:t>.  If necessary, specialist equipment may be given to the child e.g. writing slopes, special scissors or pencil grips.  We will always consider the advice from specialist external agencies (such as Speech and Language Therapy, Educational Psychology, Specialist Teacher) when planning the curriculum.</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6C11D7">
            <w:pPr>
              <w:pStyle w:val="ListParagraph"/>
              <w:numPr>
                <w:ilvl w:val="0"/>
                <w:numId w:val="40"/>
              </w:numPr>
              <w:spacing w:before="120" w:after="120"/>
              <w:rPr>
                <w:rFonts w:hAnsi="Helvetica-Light"/>
                <w:b/>
              </w:rPr>
            </w:pPr>
            <w:r>
              <w:rPr>
                <w:rFonts w:hAnsi="Helvetica-Light"/>
                <w:b/>
              </w:rPr>
              <w:lastRenderedPageBreak/>
              <w:t>Reviewing and evaluating outcomes</w:t>
            </w:r>
          </w:p>
        </w:tc>
      </w:tr>
      <w:tr w:rsidR="00B66304" w:rsidTr="00420DC9">
        <w:tc>
          <w:tcPr>
            <w:tcW w:w="10774" w:type="dxa"/>
          </w:tcPr>
          <w:p w:rsidR="00B66304" w:rsidRPr="00904E72" w:rsidRDefault="00B7224F" w:rsidP="009C3EB7">
            <w:pPr>
              <w:rPr>
                <w:sz w:val="22"/>
                <w:szCs w:val="22"/>
              </w:rPr>
            </w:pPr>
            <w:r w:rsidRPr="00904E72">
              <w:rPr>
                <w:sz w:val="22"/>
                <w:szCs w:val="22"/>
              </w:rPr>
              <w:t xml:space="preserve">The class teacher is regularly available to discuss your child’s progress or any concerns you may have and to share information about what is working well at home and school so </w:t>
            </w:r>
            <w:r w:rsidR="00904E72" w:rsidRPr="00904E72">
              <w:rPr>
                <w:sz w:val="22"/>
                <w:szCs w:val="22"/>
              </w:rPr>
              <w:t xml:space="preserve">similar strategies can be used.  </w:t>
            </w:r>
            <w:r w:rsidRPr="00904E72">
              <w:rPr>
                <w:sz w:val="22"/>
                <w:szCs w:val="22"/>
              </w:rPr>
              <w:t>Progress will be reviewed formally, through Pupil Progress Reviews, with the Headteacher and every term in</w:t>
            </w:r>
            <w:r w:rsidR="00904E72" w:rsidRPr="00904E72">
              <w:rPr>
                <w:sz w:val="22"/>
                <w:szCs w:val="22"/>
              </w:rPr>
              <w:t xml:space="preserve"> reading, writing and mathematics.  </w:t>
            </w:r>
            <w:r w:rsidRPr="00904E72">
              <w:rPr>
                <w:sz w:val="22"/>
                <w:szCs w:val="22"/>
              </w:rPr>
              <w:t>We hold two parents’ evenings per year and every class teacher will write a report near the end of the school year about your child’s attainment, progress and achievement.  For children with SEN</w:t>
            </w:r>
            <w:r w:rsidR="009C3EB7">
              <w:rPr>
                <w:sz w:val="22"/>
                <w:szCs w:val="22"/>
              </w:rPr>
              <w:t>D</w:t>
            </w:r>
            <w:r w:rsidRPr="00904E72">
              <w:rPr>
                <w:sz w:val="22"/>
                <w:szCs w:val="22"/>
              </w:rPr>
              <w:t>, extra time may be allocated during the meeting or the meeting may be held on another night to allow enough time</w:t>
            </w:r>
            <w:r w:rsidR="00904E72" w:rsidRPr="00904E72">
              <w:rPr>
                <w:sz w:val="22"/>
                <w:szCs w:val="22"/>
              </w:rPr>
              <w:t xml:space="preserve"> to discuss SEN</w:t>
            </w:r>
            <w:r w:rsidR="009C3EB7">
              <w:rPr>
                <w:sz w:val="22"/>
                <w:szCs w:val="22"/>
              </w:rPr>
              <w:t>D related issues.  Termly in other year groups e.g. NFER, a</w:t>
            </w:r>
            <w:r w:rsidRPr="00904E72">
              <w:rPr>
                <w:sz w:val="22"/>
                <w:szCs w:val="22"/>
              </w:rPr>
              <w:t>t the end of each key stage (i.e. at the end of year 2 and year 6), the children will be formally assessed using Stan</w:t>
            </w:r>
            <w:r w:rsidR="00904E72" w:rsidRPr="00904E72">
              <w:rPr>
                <w:sz w:val="22"/>
                <w:szCs w:val="22"/>
              </w:rPr>
              <w:t>dard Assessment Tests (SATS)</w:t>
            </w:r>
            <w:r w:rsidR="009C3EB7">
              <w:rPr>
                <w:sz w:val="22"/>
                <w:szCs w:val="22"/>
              </w:rPr>
              <w:t xml:space="preserve">.  </w:t>
            </w:r>
            <w:r w:rsidRPr="00904E72">
              <w:rPr>
                <w:sz w:val="22"/>
                <w:szCs w:val="22"/>
              </w:rPr>
              <w:t xml:space="preserve">If your child has a TLP you will be invited to attend a review meeting each term. At that meeting the progress of your child will be discussed and a plan to support your child will be drawn up.  Your contributions to this process are invaluable.  Your child’s class teacher will give you strategies and resources to help </w:t>
            </w:r>
            <w:r w:rsidR="00904E72" w:rsidRPr="00904E72">
              <w:rPr>
                <w:sz w:val="22"/>
                <w:szCs w:val="22"/>
              </w:rPr>
              <w:t xml:space="preserve">you support your child at home.  </w:t>
            </w:r>
            <w:r w:rsidRPr="00904E72">
              <w:rPr>
                <w:sz w:val="22"/>
                <w:szCs w:val="22"/>
              </w:rPr>
              <w:t>Class teachers and, if appropriate professionals from external agencies, will advise parents on how best to support their child’s le</w:t>
            </w:r>
            <w:r w:rsidR="00904E72" w:rsidRPr="00904E72">
              <w:rPr>
                <w:sz w:val="22"/>
                <w:szCs w:val="22"/>
              </w:rPr>
              <w:t xml:space="preserve">arning and development at home.  </w:t>
            </w:r>
            <w:r w:rsidRPr="00904E72">
              <w:rPr>
                <w:sz w:val="22"/>
                <w:szCs w:val="22"/>
              </w:rPr>
              <w:t xml:space="preserve">Children with an Educational Health Care Plan (EHCP) will have an additional annual review of their needs. Children who are under five and on an EHCP will have reviews </w:t>
            </w:r>
            <w:r w:rsidR="00904E72" w:rsidRPr="00904E72">
              <w:rPr>
                <w:sz w:val="22"/>
                <w:szCs w:val="22"/>
              </w:rPr>
              <w:t xml:space="preserve">of their EHCP every six months.  </w:t>
            </w:r>
            <w:r w:rsidRPr="00904E72">
              <w:rPr>
                <w:sz w:val="22"/>
                <w:szCs w:val="22"/>
              </w:rPr>
              <w:t>If you have concerns about your child’s progress, you should speak to your child’s class teacher initially.</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E54E83" w:rsidRDefault="00E72B9C" w:rsidP="006C11D7">
            <w:pPr>
              <w:pStyle w:val="ListParagraph"/>
              <w:numPr>
                <w:ilvl w:val="0"/>
                <w:numId w:val="40"/>
              </w:numPr>
              <w:spacing w:before="120" w:after="120"/>
              <w:rPr>
                <w:rFonts w:hAnsi="Helvetica-Light"/>
              </w:rPr>
            </w:pPr>
            <w:r>
              <w:rPr>
                <w:rFonts w:hAnsi="Helvetica-Light"/>
                <w:b/>
              </w:rPr>
              <w:t>Keeping children safe</w:t>
            </w:r>
          </w:p>
        </w:tc>
      </w:tr>
      <w:tr w:rsidR="00B66304" w:rsidTr="00420DC9">
        <w:tc>
          <w:tcPr>
            <w:tcW w:w="10774" w:type="dxa"/>
          </w:tcPr>
          <w:p w:rsidR="00CA1047" w:rsidRPr="00904E72" w:rsidRDefault="00904E72" w:rsidP="00904E72">
            <w:pPr>
              <w:rPr>
                <w:sz w:val="22"/>
                <w:szCs w:val="22"/>
              </w:rPr>
            </w:pPr>
            <w:proofErr w:type="spellStart"/>
            <w:r w:rsidRPr="00904E72">
              <w:rPr>
                <w:sz w:val="22"/>
                <w:szCs w:val="22"/>
              </w:rPr>
              <w:t>Hesketh</w:t>
            </w:r>
            <w:proofErr w:type="spellEnd"/>
            <w:r w:rsidRPr="00904E72">
              <w:rPr>
                <w:sz w:val="22"/>
                <w:szCs w:val="22"/>
              </w:rPr>
              <w:t>-with-</w:t>
            </w:r>
            <w:proofErr w:type="spellStart"/>
            <w:r w:rsidRPr="00904E72">
              <w:rPr>
                <w:sz w:val="22"/>
                <w:szCs w:val="22"/>
              </w:rPr>
              <w:t>Becconsa</w:t>
            </w:r>
            <w:r w:rsidR="009C3EB7">
              <w:rPr>
                <w:sz w:val="22"/>
                <w:szCs w:val="22"/>
              </w:rPr>
              <w:t>ll</w:t>
            </w:r>
            <w:proofErr w:type="spellEnd"/>
            <w:r w:rsidR="009C3EB7">
              <w:rPr>
                <w:sz w:val="22"/>
                <w:szCs w:val="22"/>
              </w:rPr>
              <w:t xml:space="preserve"> All Saints </w:t>
            </w:r>
            <w:r w:rsidRPr="00904E72">
              <w:rPr>
                <w:sz w:val="22"/>
                <w:szCs w:val="22"/>
              </w:rPr>
              <w:t>Primary School fully recognises the</w:t>
            </w:r>
            <w:r>
              <w:rPr>
                <w:sz w:val="22"/>
                <w:szCs w:val="22"/>
              </w:rPr>
              <w:t xml:space="preserve"> </w:t>
            </w:r>
            <w:r w:rsidRPr="00904E72">
              <w:rPr>
                <w:sz w:val="22"/>
                <w:szCs w:val="22"/>
              </w:rPr>
              <w:t>contribution we can make to protect children from harm</w:t>
            </w:r>
            <w:r>
              <w:rPr>
                <w:sz w:val="22"/>
                <w:szCs w:val="22"/>
              </w:rPr>
              <w:t xml:space="preserve"> and to support and promote the </w:t>
            </w:r>
            <w:r w:rsidRPr="00904E72">
              <w:rPr>
                <w:sz w:val="22"/>
                <w:szCs w:val="22"/>
              </w:rPr>
              <w:t>welfare of all children who are pupils at our sc</w:t>
            </w:r>
            <w:r>
              <w:rPr>
                <w:sz w:val="22"/>
                <w:szCs w:val="22"/>
              </w:rPr>
              <w:t>hool.  Our</w:t>
            </w:r>
            <w:r>
              <w:t xml:space="preserve"> </w:t>
            </w:r>
            <w:r>
              <w:rPr>
                <w:sz w:val="22"/>
                <w:szCs w:val="22"/>
              </w:rPr>
              <w:t xml:space="preserve">Child Protection and </w:t>
            </w:r>
            <w:r w:rsidRPr="00904E72">
              <w:rPr>
                <w:sz w:val="22"/>
                <w:szCs w:val="22"/>
              </w:rPr>
              <w:t>Safeguarding Policy</w:t>
            </w:r>
            <w:r>
              <w:rPr>
                <w:sz w:val="22"/>
                <w:szCs w:val="22"/>
              </w:rPr>
              <w:t xml:space="preserve"> applies to all stakeholders; </w:t>
            </w:r>
            <w:r w:rsidRPr="00904E72">
              <w:rPr>
                <w:sz w:val="22"/>
                <w:szCs w:val="22"/>
              </w:rPr>
              <w:t>this includes pupils, staff, parents, governors, volunteers, p</w:t>
            </w:r>
            <w:r>
              <w:rPr>
                <w:sz w:val="22"/>
                <w:szCs w:val="22"/>
              </w:rPr>
              <w:t>lacement students and visitors.  Our policy gives</w:t>
            </w:r>
            <w:r w:rsidRPr="00904E72">
              <w:rPr>
                <w:sz w:val="22"/>
                <w:szCs w:val="22"/>
              </w:rPr>
              <w:t xml:space="preserve"> clear direction to all stakeholders about</w:t>
            </w:r>
            <w:r>
              <w:rPr>
                <w:sz w:val="22"/>
                <w:szCs w:val="22"/>
              </w:rPr>
              <w:t xml:space="preserve"> expectations and our legal and </w:t>
            </w:r>
            <w:r w:rsidRPr="00904E72">
              <w:rPr>
                <w:sz w:val="22"/>
                <w:szCs w:val="22"/>
              </w:rPr>
              <w:t>moral responsibility to safeguard and promote the welfare</w:t>
            </w:r>
            <w:r>
              <w:rPr>
                <w:sz w:val="22"/>
                <w:szCs w:val="22"/>
              </w:rPr>
              <w:t xml:space="preserve"> of all children at our school.  </w:t>
            </w:r>
            <w:proofErr w:type="spellStart"/>
            <w:r w:rsidRPr="00904E72">
              <w:rPr>
                <w:sz w:val="22"/>
                <w:szCs w:val="22"/>
              </w:rPr>
              <w:t>Hesketh</w:t>
            </w:r>
            <w:proofErr w:type="spellEnd"/>
            <w:r w:rsidRPr="00904E72">
              <w:rPr>
                <w:sz w:val="22"/>
                <w:szCs w:val="22"/>
              </w:rPr>
              <w:t>-with-</w:t>
            </w:r>
            <w:proofErr w:type="spellStart"/>
            <w:r w:rsidRPr="00904E72">
              <w:rPr>
                <w:sz w:val="22"/>
                <w:szCs w:val="22"/>
              </w:rPr>
              <w:t>Beccons</w:t>
            </w:r>
            <w:r w:rsidR="009C3EB7">
              <w:rPr>
                <w:sz w:val="22"/>
                <w:szCs w:val="22"/>
              </w:rPr>
              <w:t>all</w:t>
            </w:r>
            <w:proofErr w:type="spellEnd"/>
            <w:r w:rsidR="009C3EB7">
              <w:rPr>
                <w:sz w:val="22"/>
                <w:szCs w:val="22"/>
              </w:rPr>
              <w:t xml:space="preserve"> All Saints </w:t>
            </w:r>
            <w:r>
              <w:rPr>
                <w:sz w:val="22"/>
                <w:szCs w:val="22"/>
              </w:rPr>
              <w:t xml:space="preserve">Primary School is committed to </w:t>
            </w:r>
            <w:r w:rsidRPr="00904E72">
              <w:rPr>
                <w:sz w:val="22"/>
                <w:szCs w:val="22"/>
              </w:rPr>
              <w:t>safeguarding and promoting the physical, mental and emoti</w:t>
            </w:r>
            <w:r>
              <w:rPr>
                <w:sz w:val="22"/>
                <w:szCs w:val="22"/>
              </w:rPr>
              <w:t xml:space="preserve">onal welfare of every pupil. We </w:t>
            </w:r>
            <w:r w:rsidRPr="00904E72">
              <w:rPr>
                <w:sz w:val="22"/>
                <w:szCs w:val="22"/>
              </w:rPr>
              <w:t xml:space="preserve">implement a whole-school preventative approach to </w:t>
            </w:r>
            <w:r>
              <w:rPr>
                <w:sz w:val="22"/>
                <w:szCs w:val="22"/>
              </w:rPr>
              <w:t xml:space="preserve">managing safeguarding concerns, </w:t>
            </w:r>
            <w:r w:rsidRPr="00904E72">
              <w:rPr>
                <w:sz w:val="22"/>
                <w:szCs w:val="22"/>
              </w:rPr>
              <w:t>ensuring that the wellbeing of pupils is at the forefront of</w:t>
            </w:r>
            <w:r>
              <w:rPr>
                <w:sz w:val="22"/>
                <w:szCs w:val="22"/>
              </w:rPr>
              <w:t xml:space="preserve"> all action taken. We recognise </w:t>
            </w:r>
            <w:r w:rsidRPr="00904E72">
              <w:rPr>
                <w:sz w:val="22"/>
                <w:szCs w:val="22"/>
              </w:rPr>
              <w:t>that no single professional can have a full picture of a chil</w:t>
            </w:r>
            <w:r>
              <w:rPr>
                <w:sz w:val="22"/>
                <w:szCs w:val="22"/>
              </w:rPr>
              <w:t xml:space="preserve">d’s needs and circumstances. If </w:t>
            </w:r>
            <w:r w:rsidRPr="00904E72">
              <w:rPr>
                <w:sz w:val="22"/>
                <w:szCs w:val="22"/>
              </w:rPr>
              <w:t>children and families are to receive the right help at the</w:t>
            </w:r>
            <w:r>
              <w:rPr>
                <w:sz w:val="22"/>
                <w:szCs w:val="22"/>
              </w:rPr>
              <w:t xml:space="preserve"> right time, everyone who comes </w:t>
            </w:r>
            <w:r w:rsidRPr="00904E72">
              <w:rPr>
                <w:sz w:val="22"/>
                <w:szCs w:val="22"/>
              </w:rPr>
              <w:t>into contact with them has a role to play in identifying co</w:t>
            </w:r>
            <w:r>
              <w:rPr>
                <w:sz w:val="22"/>
                <w:szCs w:val="22"/>
              </w:rPr>
              <w:t xml:space="preserve">ncerns, sharing information and </w:t>
            </w:r>
            <w:r w:rsidRPr="00904E72">
              <w:rPr>
                <w:sz w:val="22"/>
                <w:szCs w:val="22"/>
              </w:rPr>
              <w:t>taking prompt action.</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E72B9C">
            <w:pPr>
              <w:pStyle w:val="ListParagraph"/>
              <w:numPr>
                <w:ilvl w:val="0"/>
                <w:numId w:val="40"/>
              </w:numPr>
              <w:spacing w:before="120" w:after="120"/>
              <w:rPr>
                <w:rFonts w:hAnsi="Helvetica-Light"/>
                <w:b/>
              </w:rPr>
            </w:pPr>
            <w:r w:rsidRPr="00E72B9C">
              <w:rPr>
                <w:rFonts w:hAnsi="Helvetica-Light"/>
                <w:b/>
              </w:rPr>
              <w:t>Health (including Emotional Health and Wellbeing)</w:t>
            </w:r>
          </w:p>
        </w:tc>
      </w:tr>
      <w:tr w:rsidR="00B66304" w:rsidTr="00420DC9">
        <w:tc>
          <w:tcPr>
            <w:tcW w:w="10774" w:type="dxa"/>
          </w:tcPr>
          <w:p w:rsidR="00F12B14" w:rsidRPr="00F12B14" w:rsidRDefault="00E72B9C" w:rsidP="00F12B14">
            <w:pPr>
              <w:rPr>
                <w:sz w:val="22"/>
                <w:szCs w:val="22"/>
              </w:rPr>
            </w:pPr>
            <w:r w:rsidRPr="00F12B14">
              <w:rPr>
                <w:sz w:val="22"/>
                <w:szCs w:val="22"/>
              </w:rPr>
              <w:t>Parents are responsible</w:t>
            </w:r>
            <w:r w:rsidR="006662FA" w:rsidRPr="00F12B14">
              <w:rPr>
                <w:sz w:val="22"/>
                <w:szCs w:val="22"/>
              </w:rPr>
              <w:t xml:space="preserve"> for communicating with school any medicatio</w:t>
            </w:r>
            <w:r w:rsidR="00F12B14" w:rsidRPr="00F12B14">
              <w:rPr>
                <w:sz w:val="22"/>
                <w:szCs w:val="22"/>
              </w:rPr>
              <w:t>n a child may need</w:t>
            </w:r>
            <w:r w:rsidR="006662FA" w:rsidRPr="00F12B14">
              <w:rPr>
                <w:sz w:val="22"/>
                <w:szCs w:val="22"/>
              </w:rPr>
              <w:t>, including dosage and frequency as well as</w:t>
            </w:r>
            <w:r w:rsidRPr="00F12B14">
              <w:rPr>
                <w:sz w:val="22"/>
                <w:szCs w:val="22"/>
              </w:rPr>
              <w:t xml:space="preserve"> ensuring medicines are kept up to date.  Care plans</w:t>
            </w:r>
            <w:r w:rsidR="00F12B14" w:rsidRPr="00F12B14">
              <w:rPr>
                <w:sz w:val="22"/>
                <w:szCs w:val="22"/>
              </w:rPr>
              <w:t xml:space="preserve"> can be created, where necessary, to support the health and wellbeing of children and this information is passed on to the relevant members of staff.  All staff are kept </w:t>
            </w:r>
            <w:r w:rsidRPr="00F12B14">
              <w:rPr>
                <w:sz w:val="22"/>
                <w:szCs w:val="22"/>
              </w:rPr>
              <w:t xml:space="preserve">up to date with First Aid Training to ensure staff are familiar with what action to take in the event of an emergency. </w:t>
            </w:r>
          </w:p>
          <w:p w:rsidR="006662FA" w:rsidRPr="00F12B14" w:rsidRDefault="006662FA" w:rsidP="00F12B14">
            <w:pPr>
              <w:rPr>
                <w:sz w:val="22"/>
                <w:szCs w:val="22"/>
              </w:rPr>
            </w:pPr>
            <w:r w:rsidRPr="00F12B14">
              <w:rPr>
                <w:sz w:val="22"/>
                <w:szCs w:val="22"/>
              </w:rPr>
              <w:t xml:space="preserve">At </w:t>
            </w:r>
            <w:proofErr w:type="spellStart"/>
            <w:r w:rsidRPr="00F12B14">
              <w:rPr>
                <w:sz w:val="22"/>
                <w:szCs w:val="22"/>
              </w:rPr>
              <w:t>Hesketh</w:t>
            </w:r>
            <w:proofErr w:type="spellEnd"/>
            <w:r w:rsidRPr="00F12B14">
              <w:rPr>
                <w:sz w:val="22"/>
                <w:szCs w:val="22"/>
              </w:rPr>
              <w:t>-with-</w:t>
            </w:r>
            <w:proofErr w:type="spellStart"/>
            <w:r w:rsidRPr="00F12B14">
              <w:rPr>
                <w:sz w:val="22"/>
                <w:szCs w:val="22"/>
              </w:rPr>
              <w:t>Becconsall</w:t>
            </w:r>
            <w:proofErr w:type="spellEnd"/>
            <w:r w:rsidRPr="00F12B14">
              <w:rPr>
                <w:sz w:val="22"/>
                <w:szCs w:val="22"/>
              </w:rPr>
              <w:t xml:space="preserve"> All Saints CE Primary School, we have a strong Christian ethos and the school community upholds the Christian values which all children and adults are encouraged to apply to their relationships with others. Our Christian values are:  Love, Responsibility, Determination, Honesty, Loyalty, Respect and Friendship.</w:t>
            </w:r>
          </w:p>
          <w:p w:rsidR="006662FA" w:rsidRPr="00F12B14" w:rsidRDefault="006662FA" w:rsidP="00F12B14">
            <w:pPr>
              <w:rPr>
                <w:sz w:val="22"/>
                <w:szCs w:val="22"/>
              </w:rPr>
            </w:pPr>
            <w:r w:rsidRPr="00F12B14">
              <w:rPr>
                <w:sz w:val="22"/>
                <w:szCs w:val="22"/>
              </w:rPr>
              <w:t>We work closely with professionals such as Educational Psychologists, CAMHS and we can offer pastoral support within school from Mrs. Odgers.  Where we identify an issue with behaviour or attendance, the school is proactive in seeking advice and support from the Local Authority and the appropriate outside agencies as well as members of staff from our Learning Together Trust.  All members of staff, volunteers and governors attend safeguarding training.  As part of the curriculum, children also receive age-appropriate guidance on ke</w:t>
            </w:r>
            <w:r w:rsidR="009C3EB7">
              <w:rPr>
                <w:sz w:val="22"/>
                <w:szCs w:val="22"/>
              </w:rPr>
              <w:t>eping safe, including online s</w:t>
            </w:r>
            <w:r w:rsidR="00F12B14">
              <w:rPr>
                <w:sz w:val="22"/>
                <w:szCs w:val="22"/>
              </w:rPr>
              <w:t>afety.</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6C11D7">
            <w:pPr>
              <w:pStyle w:val="ListParagraph"/>
              <w:numPr>
                <w:ilvl w:val="0"/>
                <w:numId w:val="40"/>
              </w:numPr>
              <w:spacing w:before="120" w:after="120"/>
              <w:rPr>
                <w:rFonts w:hAnsi="Helvetica-Light"/>
                <w:b/>
              </w:rPr>
            </w:pPr>
            <w:r>
              <w:rPr>
                <w:rFonts w:hAnsi="Helvetica-Light"/>
                <w:b/>
              </w:rPr>
              <w:t>Communication with parents</w:t>
            </w:r>
          </w:p>
        </w:tc>
      </w:tr>
      <w:tr w:rsidR="00B66304" w:rsidTr="00420DC9">
        <w:tc>
          <w:tcPr>
            <w:tcW w:w="10774" w:type="dxa"/>
          </w:tcPr>
          <w:p w:rsidR="00CD0787" w:rsidRPr="00F12B14" w:rsidRDefault="00E72B9C" w:rsidP="00F12B14">
            <w:pPr>
              <w:rPr>
                <w:sz w:val="22"/>
                <w:szCs w:val="22"/>
              </w:rPr>
            </w:pPr>
            <w:r w:rsidRPr="00F12B14">
              <w:rPr>
                <w:sz w:val="22"/>
                <w:szCs w:val="22"/>
              </w:rPr>
              <w:t>School operates an open-door policy and has two parent evenings a year to provide opportunities for parents/carers to discuss the progress of their child</w:t>
            </w:r>
            <w:r w:rsidR="009C3EB7">
              <w:rPr>
                <w:sz w:val="22"/>
                <w:szCs w:val="22"/>
              </w:rPr>
              <w:t>.  Annually, a</w:t>
            </w:r>
            <w:r w:rsidRPr="00F12B14">
              <w:rPr>
                <w:sz w:val="22"/>
                <w:szCs w:val="22"/>
              </w:rPr>
              <w:t xml:space="preserve"> parent questio</w:t>
            </w:r>
            <w:r w:rsidR="00F12B14" w:rsidRPr="00F12B14">
              <w:rPr>
                <w:sz w:val="22"/>
                <w:szCs w:val="22"/>
              </w:rPr>
              <w:t>nnaire is also provided during parent’s evenings</w:t>
            </w:r>
            <w:r w:rsidRPr="00F12B14">
              <w:rPr>
                <w:sz w:val="22"/>
                <w:szCs w:val="22"/>
              </w:rPr>
              <w:t xml:space="preserve"> for parents/carers to record their views and suggestions. The school uses various award schemes to communicate posi</w:t>
            </w:r>
            <w:r w:rsidR="00F12B14" w:rsidRPr="00F12B14">
              <w:rPr>
                <w:sz w:val="22"/>
                <w:szCs w:val="22"/>
              </w:rPr>
              <w:t>tive behaviour for our pupils and a</w:t>
            </w:r>
            <w:r w:rsidRPr="00F12B14">
              <w:rPr>
                <w:sz w:val="22"/>
                <w:szCs w:val="22"/>
              </w:rPr>
              <w:t xml:space="preserve"> weekly newsletter and </w:t>
            </w:r>
            <w:proofErr w:type="spellStart"/>
            <w:r w:rsidRPr="00F12B14">
              <w:rPr>
                <w:sz w:val="22"/>
                <w:szCs w:val="22"/>
              </w:rPr>
              <w:t>parentmail</w:t>
            </w:r>
            <w:proofErr w:type="spellEnd"/>
            <w:r w:rsidRPr="00F12B14">
              <w:rPr>
                <w:sz w:val="22"/>
                <w:szCs w:val="22"/>
              </w:rPr>
              <w:t xml:space="preserve"> ke</w:t>
            </w:r>
            <w:r w:rsidR="00F12B14" w:rsidRPr="00F12B14">
              <w:rPr>
                <w:sz w:val="22"/>
                <w:szCs w:val="22"/>
              </w:rPr>
              <w:t>eps parents/carers up to date.</w:t>
            </w:r>
          </w:p>
          <w:p w:rsidR="00F12B14" w:rsidRPr="00F12B14" w:rsidRDefault="00F12B14" w:rsidP="00F12B14">
            <w:pPr>
              <w:rPr>
                <w:sz w:val="22"/>
                <w:szCs w:val="22"/>
              </w:rPr>
            </w:pPr>
            <w:r w:rsidRPr="00F12B14">
              <w:rPr>
                <w:sz w:val="22"/>
                <w:szCs w:val="22"/>
              </w:rPr>
              <w:t>If your child is identified as not making progress, the school will set up a meeting to discuss initial concerns and to listen to any concerns you may have.  This identification of provision is identified on the school’s graduated response and during this process parents and carers are involved, a decision can be made to move forward or to step back on the graduated response flow chart (See SEND Policy) at any point dependent on the impact of adaptations.</w:t>
            </w:r>
          </w:p>
          <w:p w:rsidR="00F12B14" w:rsidRPr="00F12B14" w:rsidRDefault="00F12B14" w:rsidP="00F12B14">
            <w:pPr>
              <w:rPr>
                <w:sz w:val="22"/>
                <w:szCs w:val="22"/>
              </w:rPr>
            </w:pPr>
            <w:r w:rsidRPr="00F12B14">
              <w:rPr>
                <w:sz w:val="22"/>
                <w:szCs w:val="22"/>
              </w:rPr>
              <w:t xml:space="preserve">Parents are encouraged to contribute their views with regards to their children through parents meetings. The </w:t>
            </w:r>
            <w:proofErr w:type="spellStart"/>
            <w:r w:rsidRPr="00F12B14">
              <w:rPr>
                <w:sz w:val="22"/>
                <w:szCs w:val="22"/>
              </w:rPr>
              <w:t>SENDCo</w:t>
            </w:r>
            <w:proofErr w:type="spellEnd"/>
            <w:r w:rsidRPr="00F12B14">
              <w:rPr>
                <w:sz w:val="22"/>
                <w:szCs w:val="22"/>
              </w:rPr>
              <w:t xml:space="preserve"> is available should any parents wish to discuss their child's needs and aspirations. We listen carefully to parents being aware that they know their child best and are in an excellent position to offer guidance on their child's needs and how best to support their child. </w:t>
            </w:r>
          </w:p>
          <w:p w:rsidR="00F12B14" w:rsidRPr="00F12B14" w:rsidRDefault="00F12B14" w:rsidP="00F12B14">
            <w:pPr>
              <w:rPr>
                <w:sz w:val="22"/>
                <w:szCs w:val="22"/>
              </w:rPr>
            </w:pPr>
            <w:r w:rsidRPr="00F12B14">
              <w:rPr>
                <w:sz w:val="22"/>
                <w:szCs w:val="22"/>
              </w:rPr>
              <w:t>Parents receive a termly TLP which is reviewed after discussions with bot</w:t>
            </w:r>
            <w:r w:rsidR="009C3EB7">
              <w:rPr>
                <w:sz w:val="22"/>
                <w:szCs w:val="22"/>
              </w:rPr>
              <w:t>h parents and children.  Parent</w:t>
            </w:r>
            <w:r w:rsidRPr="00F12B14">
              <w:rPr>
                <w:sz w:val="22"/>
                <w:szCs w:val="22"/>
              </w:rPr>
              <w:t>s views with regards to the progress their child is making are included on TLPs and they are able to contribute towards new targets should they fee</w:t>
            </w:r>
            <w:r w:rsidR="009C3EB7">
              <w:rPr>
                <w:sz w:val="22"/>
                <w:szCs w:val="22"/>
              </w:rPr>
              <w:t xml:space="preserve">l these are appropriate. Parents </w:t>
            </w:r>
            <w:r w:rsidRPr="00F12B14">
              <w:rPr>
                <w:sz w:val="22"/>
                <w:szCs w:val="22"/>
              </w:rPr>
              <w:t>views are also gathered at parent’s evenings.</w:t>
            </w:r>
          </w:p>
          <w:p w:rsidR="00F12B14" w:rsidRPr="003D7761" w:rsidRDefault="00F12B14" w:rsidP="00F12B14">
            <w:r w:rsidRPr="00F12B14">
              <w:rPr>
                <w:sz w:val="22"/>
                <w:szCs w:val="22"/>
              </w:rPr>
              <w:t>For children with an EHCP, parents are asked to complete advice prior to the annual review and this is then discussed at the review.</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6C11D7" w:rsidRPr="006C11D7" w:rsidRDefault="00E72B9C" w:rsidP="006C11D7">
            <w:pPr>
              <w:pStyle w:val="ListParagraph"/>
              <w:numPr>
                <w:ilvl w:val="0"/>
                <w:numId w:val="40"/>
              </w:numPr>
              <w:spacing w:before="120" w:after="120"/>
              <w:rPr>
                <w:rFonts w:hAnsi="Helvetica-Light"/>
                <w:b/>
              </w:rPr>
            </w:pPr>
            <w:r>
              <w:rPr>
                <w:rFonts w:hAnsi="Helvetica-Light"/>
                <w:b/>
              </w:rPr>
              <w:t>Working together</w:t>
            </w:r>
          </w:p>
        </w:tc>
      </w:tr>
      <w:tr w:rsidR="00B66304" w:rsidTr="00420DC9">
        <w:tc>
          <w:tcPr>
            <w:tcW w:w="10774" w:type="dxa"/>
          </w:tcPr>
          <w:p w:rsidR="00FD2117" w:rsidRPr="00FD2117" w:rsidRDefault="00FD2117" w:rsidP="00FD2117">
            <w:pPr>
              <w:rPr>
                <w:sz w:val="22"/>
                <w:szCs w:val="22"/>
              </w:rPr>
            </w:pPr>
            <w:r w:rsidRPr="00FD2117">
              <w:rPr>
                <w:sz w:val="22"/>
                <w:szCs w:val="22"/>
              </w:rPr>
              <w:t>We make parents aware that working together in Home Learning activities assists their child’s progress.  Home Learning develops an effective partnership between the school and parents and other carers in pursuing the aims of our school.  It consolidates and reinforces skills and understanding, particularly in Maths and English.  Home Learning extends and enriches school learning as well as encouraging pupils as they get older to develop the confidence and self-discipline needed to study on their own.</w:t>
            </w:r>
            <w:r>
              <w:rPr>
                <w:sz w:val="22"/>
                <w:szCs w:val="22"/>
              </w:rPr>
              <w:t xml:space="preserve">  We adapt our home learning activities to suit the needs of all of our children, including any children with SEND.</w:t>
            </w:r>
          </w:p>
          <w:p w:rsidR="00CD0787" w:rsidRDefault="00FD2117" w:rsidP="00FD2117">
            <w:r w:rsidRPr="00FD2117">
              <w:rPr>
                <w:sz w:val="22"/>
                <w:szCs w:val="22"/>
              </w:rPr>
              <w:t>Our school council, sports leaders and house t</w:t>
            </w:r>
            <w:r w:rsidR="00E72B9C" w:rsidRPr="00FD2117">
              <w:rPr>
                <w:sz w:val="22"/>
                <w:szCs w:val="22"/>
              </w:rPr>
              <w:t xml:space="preserve">eams provide opportunities for pupils to contribute their own views.  Parents/carers can share their views about their </w:t>
            </w:r>
            <w:r w:rsidRPr="00FD2117">
              <w:rPr>
                <w:sz w:val="22"/>
                <w:szCs w:val="22"/>
              </w:rPr>
              <w:t>child at parent evenings, annual review meetings</w:t>
            </w:r>
            <w:r w:rsidR="00E72B9C" w:rsidRPr="00FD2117">
              <w:rPr>
                <w:sz w:val="22"/>
                <w:szCs w:val="22"/>
              </w:rPr>
              <w:t>, Targeted Learning Plan termly meetings</w:t>
            </w:r>
            <w:r w:rsidRPr="00FD2117">
              <w:rPr>
                <w:sz w:val="22"/>
                <w:szCs w:val="22"/>
              </w:rPr>
              <w:t xml:space="preserve">, or via our open-door policy.  </w:t>
            </w:r>
            <w:r w:rsidR="00E72B9C" w:rsidRPr="00FD2117">
              <w:rPr>
                <w:sz w:val="22"/>
                <w:szCs w:val="22"/>
              </w:rPr>
              <w:t>There i</w:t>
            </w:r>
            <w:r w:rsidR="009C3EB7">
              <w:rPr>
                <w:sz w:val="22"/>
                <w:szCs w:val="22"/>
              </w:rPr>
              <w:t>s a healthy partnership with our parish</w:t>
            </w:r>
            <w:r w:rsidR="00E72B9C" w:rsidRPr="00FD2117">
              <w:rPr>
                <w:sz w:val="22"/>
                <w:szCs w:val="22"/>
              </w:rPr>
              <w:t xml:space="preserve"> </w:t>
            </w:r>
            <w:r w:rsidRPr="00FD2117">
              <w:rPr>
                <w:sz w:val="22"/>
                <w:szCs w:val="22"/>
              </w:rPr>
              <w:t>church</w:t>
            </w:r>
            <w:r w:rsidR="009C3EB7">
              <w:rPr>
                <w:sz w:val="22"/>
                <w:szCs w:val="22"/>
              </w:rPr>
              <w:t xml:space="preserve"> of All Saints</w:t>
            </w:r>
            <w:r w:rsidRPr="00FD2117">
              <w:rPr>
                <w:sz w:val="22"/>
                <w:szCs w:val="22"/>
              </w:rPr>
              <w:t xml:space="preserve"> and Reverend Dave leads Collective Worship</w:t>
            </w:r>
            <w:r w:rsidR="00E72B9C" w:rsidRPr="00FD2117">
              <w:rPr>
                <w:sz w:val="22"/>
                <w:szCs w:val="22"/>
              </w:rPr>
              <w:t xml:space="preserve"> in school each week.</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E72B9C">
            <w:pPr>
              <w:pStyle w:val="ListParagraph"/>
              <w:numPr>
                <w:ilvl w:val="0"/>
                <w:numId w:val="40"/>
              </w:numPr>
              <w:spacing w:before="120" w:after="120"/>
              <w:rPr>
                <w:rFonts w:hAnsi="Helvetica-Light"/>
                <w:b/>
              </w:rPr>
            </w:pPr>
            <w:r w:rsidRPr="00E72B9C">
              <w:rPr>
                <w:rFonts w:hAnsi="Helvetica-Light"/>
                <w:b/>
              </w:rPr>
              <w:t>What help and support is available for the family?</w:t>
            </w:r>
          </w:p>
        </w:tc>
      </w:tr>
      <w:tr w:rsidR="00B66304" w:rsidTr="00420DC9">
        <w:tc>
          <w:tcPr>
            <w:tcW w:w="10774" w:type="dxa"/>
          </w:tcPr>
          <w:p w:rsidR="00F36671" w:rsidRPr="00F36671" w:rsidRDefault="00FD2117" w:rsidP="00F36671">
            <w:pPr>
              <w:rPr>
                <w:sz w:val="22"/>
                <w:szCs w:val="22"/>
              </w:rPr>
            </w:pPr>
            <w:r w:rsidRPr="00F36671">
              <w:rPr>
                <w:sz w:val="22"/>
                <w:szCs w:val="22"/>
              </w:rPr>
              <w:t>Parents are encouraged to approach school whenever they are in need of help or support.  There are several services which offer support to families of chil</w:t>
            </w:r>
            <w:r w:rsidR="00F36671" w:rsidRPr="00F36671">
              <w:rPr>
                <w:sz w:val="22"/>
                <w:szCs w:val="22"/>
              </w:rPr>
              <w:t xml:space="preserve">dren with SEND. These include :  </w:t>
            </w:r>
            <w:r w:rsidRPr="00F36671">
              <w:rPr>
                <w:sz w:val="22"/>
                <w:szCs w:val="22"/>
              </w:rPr>
              <w:t>The Lancashire Family Information Service (FIS) which aims to provide quality, accessible and impartial advice and guidance on a full range of childcare and family support services, resources and issues led by the needs of children and their families, carers, employers, professionals and local and national government and their agencies. Information and advice is a</w:t>
            </w:r>
            <w:r w:rsidR="00F36671" w:rsidRPr="00F36671">
              <w:rPr>
                <w:sz w:val="22"/>
                <w:szCs w:val="22"/>
              </w:rPr>
              <w:t xml:space="preserve">vailable via their helpline on:  </w:t>
            </w:r>
            <w:r w:rsidRPr="00F36671">
              <w:rPr>
                <w:sz w:val="22"/>
                <w:szCs w:val="22"/>
              </w:rPr>
              <w:t>0800 195 0137 or by ema</w:t>
            </w:r>
            <w:r w:rsidR="00F36671" w:rsidRPr="00F36671">
              <w:rPr>
                <w:sz w:val="22"/>
                <w:szCs w:val="22"/>
              </w:rPr>
              <w:t xml:space="preserve">il: LancsFIS@lancashire.gov.uk </w:t>
            </w:r>
          </w:p>
          <w:p w:rsidR="00B66304" w:rsidRDefault="00FD2117" w:rsidP="00F36671">
            <w:r w:rsidRPr="00F36671">
              <w:rPr>
                <w:sz w:val="22"/>
                <w:szCs w:val="22"/>
              </w:rPr>
              <w:t>The SEND Information Advice and Support Service also provides help and guidance for families.</w:t>
            </w:r>
          </w:p>
        </w:tc>
      </w:tr>
    </w:tbl>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E72B9C" w:rsidP="006C11D7">
            <w:pPr>
              <w:pStyle w:val="ListParagraph"/>
              <w:numPr>
                <w:ilvl w:val="0"/>
                <w:numId w:val="40"/>
              </w:numPr>
              <w:spacing w:before="120" w:after="120"/>
              <w:rPr>
                <w:rFonts w:hAnsi="Helvetica-Light"/>
                <w:b/>
              </w:rPr>
            </w:pPr>
            <w:r>
              <w:rPr>
                <w:rFonts w:hAnsi="Helvetica-Light"/>
                <w:b/>
              </w:rPr>
              <w:lastRenderedPageBreak/>
              <w:t>Transition to High School</w:t>
            </w:r>
          </w:p>
        </w:tc>
      </w:tr>
      <w:tr w:rsidR="00B66304" w:rsidTr="00420DC9">
        <w:tc>
          <w:tcPr>
            <w:tcW w:w="10774" w:type="dxa"/>
          </w:tcPr>
          <w:p w:rsidR="00F36671" w:rsidRPr="00F36671" w:rsidRDefault="00F36671" w:rsidP="00F36671">
            <w:pPr>
              <w:rPr>
                <w:sz w:val="22"/>
                <w:szCs w:val="22"/>
              </w:rPr>
            </w:pPr>
            <w:r>
              <w:rPr>
                <w:sz w:val="22"/>
                <w:szCs w:val="22"/>
              </w:rPr>
              <w:t>A</w:t>
            </w:r>
            <w:r w:rsidRPr="00F36671">
              <w:rPr>
                <w:sz w:val="22"/>
                <w:szCs w:val="22"/>
              </w:rPr>
              <w:t xml:space="preserve"> number of transition activities take place in the run up to pupils leaving at the end of year six. For example, attending open days and learning days, primary and secondary school staff meeting to discuss individual children’s strengths and areas for development.  Our Year 6 teacher, along with the </w:t>
            </w:r>
            <w:proofErr w:type="spellStart"/>
            <w:r w:rsidRPr="00F36671">
              <w:rPr>
                <w:sz w:val="22"/>
                <w:szCs w:val="22"/>
              </w:rPr>
              <w:t>SENDCo</w:t>
            </w:r>
            <w:proofErr w:type="spellEnd"/>
            <w:r w:rsidRPr="00F36671">
              <w:rPr>
                <w:sz w:val="22"/>
                <w:szCs w:val="22"/>
              </w:rPr>
              <w:t xml:space="preserve"> where necessary, meets with the High School regarding individual children’s needs.  Extra transition days may be arranged with High School for any children that may benefit from this.</w:t>
            </w:r>
            <w:r w:rsidR="009C3EB7">
              <w:rPr>
                <w:sz w:val="22"/>
                <w:szCs w:val="22"/>
              </w:rPr>
              <w:t xml:space="preserve">  Over the last three years we have partnered with Heads Up commissioned by </w:t>
            </w:r>
            <w:proofErr w:type="spellStart"/>
            <w:r w:rsidR="009C3EB7">
              <w:rPr>
                <w:sz w:val="22"/>
                <w:szCs w:val="22"/>
              </w:rPr>
              <w:t>TaRDiS</w:t>
            </w:r>
            <w:proofErr w:type="spellEnd"/>
            <w:r w:rsidR="009C3EB7">
              <w:rPr>
                <w:sz w:val="22"/>
                <w:szCs w:val="22"/>
              </w:rPr>
              <w:t xml:space="preserve"> through NHS funding to support transition</w:t>
            </w:r>
          </w:p>
        </w:tc>
      </w:tr>
    </w:tbl>
    <w:p w:rsidR="00B66304" w:rsidRDefault="00B66304">
      <w:pPr>
        <w:spacing w:before="240" w:after="240"/>
        <w:rPr>
          <w:rFonts w:hAnsi="Helvetica-Light"/>
        </w:rPr>
      </w:pPr>
    </w:p>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420DC9">
        <w:tc>
          <w:tcPr>
            <w:tcW w:w="10774" w:type="dxa"/>
            <w:shd w:val="clear" w:color="000000" w:fill="FDE9D9" w:themeFill="accent6" w:themeFillTint="33"/>
          </w:tcPr>
          <w:p w:rsidR="00B66304" w:rsidRPr="006C11D7" w:rsidRDefault="008373E4" w:rsidP="006C11D7">
            <w:pPr>
              <w:pStyle w:val="ListParagraph"/>
              <w:numPr>
                <w:ilvl w:val="0"/>
                <w:numId w:val="40"/>
              </w:numPr>
              <w:spacing w:before="120" w:after="120"/>
              <w:rPr>
                <w:rFonts w:hAnsi="Helvetica-Light"/>
                <w:b/>
              </w:rPr>
            </w:pPr>
            <w:r>
              <w:rPr>
                <w:rFonts w:hAnsi="Helvetica-Light"/>
                <w:b/>
              </w:rPr>
              <w:t xml:space="preserve">  Extra-curricular clubs</w:t>
            </w:r>
          </w:p>
        </w:tc>
      </w:tr>
      <w:tr w:rsidR="00B66304" w:rsidTr="00420DC9">
        <w:tc>
          <w:tcPr>
            <w:tcW w:w="10774" w:type="dxa"/>
          </w:tcPr>
          <w:p w:rsidR="00B66304" w:rsidRPr="00896D63" w:rsidRDefault="009C3EB7" w:rsidP="00896D63">
            <w:pPr>
              <w:rPr>
                <w:sz w:val="22"/>
                <w:szCs w:val="22"/>
              </w:rPr>
            </w:pPr>
            <w:r>
              <w:rPr>
                <w:sz w:val="22"/>
                <w:szCs w:val="22"/>
              </w:rPr>
              <w:t>A daily, on</w:t>
            </w:r>
            <w:r w:rsidR="00F36671" w:rsidRPr="00896D63">
              <w:rPr>
                <w:sz w:val="22"/>
                <w:szCs w:val="22"/>
              </w:rPr>
              <w:t>site before school and after school club (Play Stop) is</w:t>
            </w:r>
            <w:r w:rsidR="00E72B9C" w:rsidRPr="00896D63">
              <w:rPr>
                <w:sz w:val="22"/>
                <w:szCs w:val="22"/>
              </w:rPr>
              <w:t xml:space="preserve"> available to all pupils</w:t>
            </w:r>
            <w:r w:rsidR="00896D63" w:rsidRPr="00896D63">
              <w:rPr>
                <w:sz w:val="22"/>
                <w:szCs w:val="22"/>
              </w:rPr>
              <w:t>, including children with SEND</w:t>
            </w:r>
            <w:r w:rsidR="00E72B9C" w:rsidRPr="00896D63">
              <w:rPr>
                <w:sz w:val="22"/>
                <w:szCs w:val="22"/>
              </w:rPr>
              <w:t>. There are opportunities for pupils to take part in weekly</w:t>
            </w:r>
            <w:r w:rsidR="00F36671" w:rsidRPr="00896D63">
              <w:rPr>
                <w:sz w:val="22"/>
                <w:szCs w:val="22"/>
              </w:rPr>
              <w:t xml:space="preserve"> PE session</w:t>
            </w:r>
            <w:r w:rsidR="000D7239" w:rsidRPr="00896D63">
              <w:rPr>
                <w:sz w:val="22"/>
                <w:szCs w:val="22"/>
              </w:rPr>
              <w:t xml:space="preserve">s, the clubs are available to </w:t>
            </w:r>
            <w:r w:rsidR="00E72B9C" w:rsidRPr="00896D63">
              <w:rPr>
                <w:sz w:val="22"/>
                <w:szCs w:val="22"/>
              </w:rPr>
              <w:t>the pupils in the</w:t>
            </w:r>
            <w:r w:rsidR="000D7239" w:rsidRPr="00896D63">
              <w:rPr>
                <w:sz w:val="22"/>
                <w:szCs w:val="22"/>
              </w:rPr>
              <w:t xml:space="preserve"> chosen</w:t>
            </w:r>
            <w:r w:rsidR="00E72B9C" w:rsidRPr="00896D63">
              <w:rPr>
                <w:sz w:val="22"/>
                <w:szCs w:val="22"/>
              </w:rPr>
              <w:t xml:space="preserve"> designated age range </w:t>
            </w:r>
            <w:r w:rsidR="000D7239" w:rsidRPr="00896D63">
              <w:rPr>
                <w:sz w:val="22"/>
                <w:szCs w:val="22"/>
              </w:rPr>
              <w:t xml:space="preserve">which is </w:t>
            </w:r>
            <w:r w:rsidR="00E72B9C" w:rsidRPr="00896D63">
              <w:rPr>
                <w:sz w:val="22"/>
                <w:szCs w:val="22"/>
              </w:rPr>
              <w:t>assigned to that activity. Many events are provided by West Lancashire Schools’</w:t>
            </w:r>
            <w:r w:rsidR="000D7239" w:rsidRPr="00896D63">
              <w:rPr>
                <w:sz w:val="22"/>
                <w:szCs w:val="22"/>
              </w:rPr>
              <w:t xml:space="preserve"> Sports Partnership </w:t>
            </w:r>
            <w:r w:rsidR="00896D63" w:rsidRPr="00896D63">
              <w:rPr>
                <w:sz w:val="22"/>
                <w:szCs w:val="22"/>
              </w:rPr>
              <w:t>(WL</w:t>
            </w:r>
            <w:r>
              <w:rPr>
                <w:sz w:val="22"/>
                <w:szCs w:val="22"/>
              </w:rPr>
              <w:t>S</w:t>
            </w:r>
            <w:r w:rsidR="00896D63" w:rsidRPr="00896D63">
              <w:rPr>
                <w:sz w:val="22"/>
                <w:szCs w:val="22"/>
              </w:rPr>
              <w:t>SP) and we support</w:t>
            </w:r>
            <w:r w:rsidR="000D7239" w:rsidRPr="00896D63">
              <w:rPr>
                <w:sz w:val="22"/>
                <w:szCs w:val="22"/>
              </w:rPr>
              <w:t xml:space="preserve"> </w:t>
            </w:r>
            <w:r w:rsidR="00896D63" w:rsidRPr="00896D63">
              <w:rPr>
                <w:sz w:val="22"/>
                <w:szCs w:val="22"/>
              </w:rPr>
              <w:t xml:space="preserve">all of </w:t>
            </w:r>
            <w:r w:rsidR="000D7239" w:rsidRPr="00896D63">
              <w:rPr>
                <w:sz w:val="22"/>
                <w:szCs w:val="22"/>
              </w:rPr>
              <w:t xml:space="preserve">our children in attending and taking part in </w:t>
            </w:r>
            <w:r w:rsidR="00896D63" w:rsidRPr="00896D63">
              <w:rPr>
                <w:sz w:val="22"/>
                <w:szCs w:val="22"/>
              </w:rPr>
              <w:t>the Tarleton and Surrounding Area (</w:t>
            </w:r>
            <w:r w:rsidR="000D7239" w:rsidRPr="00896D63">
              <w:rPr>
                <w:sz w:val="22"/>
                <w:szCs w:val="22"/>
              </w:rPr>
              <w:t>TASA</w:t>
            </w:r>
            <w:r w:rsidR="00896D63" w:rsidRPr="00896D63">
              <w:rPr>
                <w:sz w:val="22"/>
                <w:szCs w:val="22"/>
              </w:rPr>
              <w:t>) sports competitions</w:t>
            </w:r>
            <w:r w:rsidR="000D7239" w:rsidRPr="00896D63">
              <w:rPr>
                <w:sz w:val="22"/>
                <w:szCs w:val="22"/>
              </w:rPr>
              <w:t xml:space="preserve"> throughout the year.</w:t>
            </w:r>
          </w:p>
        </w:tc>
      </w:tr>
    </w:tbl>
    <w:p w:rsidR="00B66304" w:rsidRDefault="00B66304">
      <w:pPr>
        <w:spacing w:before="240" w:after="240"/>
        <w:rPr>
          <w:rFonts w:hAnsi="Helvetica-Light"/>
        </w:rPr>
      </w:pPr>
    </w:p>
    <w:p w:rsidR="00B66304" w:rsidRDefault="00B66304">
      <w:pPr>
        <w:spacing w:before="240" w:after="240"/>
        <w:rPr>
          <w:rFonts w:hAnsi="Helvetica-Light"/>
        </w:rPr>
      </w:pPr>
    </w:p>
    <w:tbl>
      <w:tblPr>
        <w:tblStyle w:val="TableGrid"/>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B66304" w:rsidTr="00981767">
        <w:tc>
          <w:tcPr>
            <w:tcW w:w="10774" w:type="dxa"/>
            <w:shd w:val="clear" w:color="000000" w:fill="FDE9D9" w:themeFill="accent6" w:themeFillTint="33"/>
          </w:tcPr>
          <w:p w:rsidR="00B66304" w:rsidRPr="008373E4" w:rsidRDefault="008373E4" w:rsidP="008373E4">
            <w:pPr>
              <w:pStyle w:val="ListParagraph"/>
              <w:numPr>
                <w:ilvl w:val="0"/>
                <w:numId w:val="40"/>
              </w:numPr>
              <w:spacing w:before="240" w:after="240"/>
              <w:rPr>
                <w:rFonts w:hAnsi="Helvetica-Light"/>
                <w:b/>
              </w:rPr>
            </w:pPr>
            <w:r>
              <w:rPr>
                <w:rFonts w:hAnsi="Helvetica-Light"/>
                <w:b/>
              </w:rPr>
              <w:t xml:space="preserve"> </w:t>
            </w:r>
            <w:r w:rsidR="001359BB" w:rsidRPr="008373E4">
              <w:rPr>
                <w:rFonts w:hAnsi="Helvetica-Light"/>
                <w:b/>
              </w:rPr>
              <w:t>Where can I find information on where the local authority's local offer is published?</w:t>
            </w:r>
          </w:p>
        </w:tc>
      </w:tr>
      <w:tr w:rsidR="00B66304" w:rsidTr="00981767">
        <w:tc>
          <w:tcPr>
            <w:tcW w:w="10774" w:type="dxa"/>
          </w:tcPr>
          <w:p w:rsidR="00CA70C0" w:rsidRDefault="00CA70C0">
            <w:pPr>
              <w:spacing w:after="120"/>
              <w:rPr>
                <w:rFonts w:eastAsia="Malgun Gothic" w:hAnsi="Malgun Gothic"/>
                <w:sz w:val="22"/>
                <w:szCs w:val="22"/>
              </w:rPr>
            </w:pPr>
            <w:r w:rsidRPr="00CA70C0">
              <w:rPr>
                <w:rFonts w:eastAsia="Malgun Gothic" w:hAnsi="Malgun Gothic"/>
                <w:sz w:val="22"/>
                <w:szCs w:val="22"/>
              </w:rPr>
              <w:t>Our Local Offer - The information in this report feeds into Lancashire County Council</w:t>
            </w:r>
            <w:r w:rsidRPr="00CA70C0">
              <w:rPr>
                <w:rFonts w:eastAsia="Malgun Gothic" w:hAnsi="Malgun Gothic"/>
                <w:sz w:val="22"/>
                <w:szCs w:val="22"/>
              </w:rPr>
              <w:t>’</w:t>
            </w:r>
            <w:r w:rsidRPr="00CA70C0">
              <w:rPr>
                <w:rFonts w:eastAsia="Malgun Gothic" w:hAnsi="Malgun Gothic"/>
                <w:sz w:val="22"/>
                <w:szCs w:val="22"/>
              </w:rPr>
              <w:t>s loca</w:t>
            </w:r>
            <w:r w:rsidR="00B4378B">
              <w:rPr>
                <w:rFonts w:eastAsia="Malgun Gothic" w:hAnsi="Malgun Gothic"/>
                <w:sz w:val="22"/>
                <w:szCs w:val="22"/>
              </w:rPr>
              <w:t xml:space="preserve">l offer, which details support, </w:t>
            </w:r>
            <w:r w:rsidRPr="00CA70C0">
              <w:rPr>
                <w:rFonts w:eastAsia="Malgun Gothic" w:hAnsi="Malgun Gothic"/>
                <w:sz w:val="22"/>
                <w:szCs w:val="22"/>
              </w:rPr>
              <w:t>opportunities and services available to children and young peopl</w:t>
            </w:r>
            <w:r w:rsidR="00B4378B">
              <w:rPr>
                <w:rFonts w:eastAsia="Malgun Gothic" w:hAnsi="Malgun Gothic"/>
                <w:sz w:val="22"/>
                <w:szCs w:val="22"/>
              </w:rPr>
              <w:t xml:space="preserve">e in their area who have SEND. </w:t>
            </w:r>
          </w:p>
          <w:p w:rsidR="00B66304" w:rsidRDefault="001359BB">
            <w:pPr>
              <w:spacing w:after="120"/>
              <w:rPr>
                <w:rFonts w:eastAsia="Malgun Gothic" w:hAnsi="Malgun Gothic"/>
                <w:sz w:val="22"/>
                <w:szCs w:val="22"/>
              </w:rPr>
            </w:pPr>
            <w:r>
              <w:rPr>
                <w:rFonts w:eastAsia="Malgun Gothic" w:hAnsi="Malgun Gothic"/>
                <w:sz w:val="22"/>
                <w:szCs w:val="22"/>
              </w:rPr>
              <w:t>Lancashire County Councils Local Offer</w:t>
            </w:r>
            <w:r>
              <w:rPr>
                <w:rFonts w:eastAsia="Malgun Gothic" w:hAnsi="Malgun Gothic"/>
                <w:i/>
                <w:sz w:val="22"/>
                <w:szCs w:val="22"/>
              </w:rPr>
              <w:t xml:space="preserve"> - </w:t>
            </w:r>
            <w:hyperlink r:id="rId10">
              <w:r>
                <w:rPr>
                  <w:rStyle w:val="Hyperlink"/>
                  <w:rFonts w:eastAsia="Malgun Gothic" w:hAnsi="Malgun Gothic"/>
                  <w:sz w:val="22"/>
                  <w:szCs w:val="22"/>
                </w:rPr>
                <w:t>http://www.lancashire.gov.uk/send</w:t>
              </w:r>
            </w:hyperlink>
            <w:r>
              <w:rPr>
                <w:rFonts w:eastAsia="Malgun Gothic" w:hAnsi="Malgun Gothic"/>
                <w:sz w:val="22"/>
                <w:szCs w:val="22"/>
              </w:rPr>
              <w:t xml:space="preserve"> </w:t>
            </w:r>
          </w:p>
          <w:p w:rsidR="00BF2CA0" w:rsidRDefault="00BF2CA0">
            <w:pPr>
              <w:spacing w:after="120"/>
              <w:rPr>
                <w:rFonts w:eastAsia="Arial"/>
                <w:sz w:val="22"/>
                <w:szCs w:val="22"/>
              </w:rPr>
            </w:pPr>
          </w:p>
        </w:tc>
      </w:tr>
    </w:tbl>
    <w:p w:rsidR="00B66304" w:rsidRDefault="00B66304">
      <w:pPr>
        <w:rPr>
          <w:rFonts w:hAnsi="Helvetica-Light"/>
        </w:rPr>
      </w:pPr>
    </w:p>
    <w:p w:rsidR="00B66304" w:rsidRDefault="001359BB">
      <w:pPr>
        <w:spacing w:after="120"/>
        <w:rPr>
          <w:rFonts w:hAnsi="Helvetica-Light"/>
        </w:rPr>
      </w:pPr>
      <w:r>
        <w:rPr>
          <w:rFonts w:eastAsia="Malgun Gothic" w:hAnsi="Malgun Gothic"/>
          <w:sz w:val="28"/>
          <w:szCs w:val="28"/>
        </w:rPr>
        <w:t xml:space="preserve"> </w:t>
      </w:r>
    </w:p>
    <w:sectPr w:rsidR="00B66304">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407" w:rsidRDefault="001359BB">
      <w:r>
        <w:separator/>
      </w:r>
    </w:p>
  </w:endnote>
  <w:endnote w:type="continuationSeparator" w:id="0">
    <w:p w:rsidR="00CB0407" w:rsidRDefault="0013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altName w:val="Arial Unicode MS"/>
    <w:charset w:val="00"/>
    <w:family w:val="auto"/>
    <w:pitch w:val="variable"/>
    <w:sig w:usb0="00000000" w:usb1="4000207B" w:usb2="00000000" w:usb3="00000000" w:csb0="FFFFFF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304" w:rsidRDefault="001359BB">
    <w:pPr>
      <w:pStyle w:val="Footer"/>
      <w:jc w:val="center"/>
      <w:rPr>
        <w:rFonts w:hAnsi="Helvetica-Light"/>
      </w:rPr>
    </w:pPr>
    <w:r>
      <w:fldChar w:fldCharType="begin"/>
    </w:r>
    <w:r>
      <w:instrText>PAGE  \* MERGEFORMAT</w:instrText>
    </w:r>
    <w:r>
      <w:fldChar w:fldCharType="separate"/>
    </w:r>
    <w:r w:rsidR="009C3EB7" w:rsidRPr="009C3EB7">
      <w:rPr>
        <w:rFonts w:hAnsi="Helvetica-Light"/>
        <w:noProof/>
      </w:rPr>
      <w:t>3</w:t>
    </w:r>
    <w:r>
      <w:fldChar w:fldCharType="end"/>
    </w:r>
  </w:p>
  <w:p w:rsidR="00B66304" w:rsidRDefault="00B66304">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407" w:rsidRDefault="001359BB">
      <w:r>
        <w:separator/>
      </w:r>
    </w:p>
  </w:footnote>
  <w:footnote w:type="continuationSeparator" w:id="0">
    <w:p w:rsidR="00CB0407" w:rsidRDefault="0013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5FCF93"/>
    <w:lvl w:ilvl="0" w:tplc="928EEFB8">
      <w:start w:val="1"/>
      <w:numFmt w:val="bullet"/>
      <w:lvlText w:val="·"/>
      <w:lvlJc w:val="left"/>
      <w:pPr>
        <w:ind w:left="720" w:hanging="360"/>
      </w:pPr>
      <w:rPr>
        <w:rFonts w:ascii="Symbol" w:eastAsia="Symbol" w:hAnsi="Symbol"/>
        <w:w w:val="100"/>
        <w:sz w:val="20"/>
        <w:szCs w:val="20"/>
        <w:shd w:val="clear" w:color="auto" w:fill="auto"/>
      </w:rPr>
    </w:lvl>
    <w:lvl w:ilvl="1" w:tplc="07A22B60">
      <w:start w:val="1"/>
      <w:numFmt w:val="bullet"/>
      <w:lvlText w:val="o"/>
      <w:lvlJc w:val="left"/>
      <w:pPr>
        <w:ind w:left="1440" w:hanging="360"/>
      </w:pPr>
      <w:rPr>
        <w:rFonts w:ascii="Courier New" w:eastAsia="Courier New" w:hAnsi="Courier New"/>
        <w:w w:val="100"/>
        <w:sz w:val="20"/>
        <w:szCs w:val="20"/>
        <w:shd w:val="clear" w:color="auto" w:fill="auto"/>
      </w:rPr>
    </w:lvl>
    <w:lvl w:ilvl="2" w:tplc="5A42ECFA">
      <w:start w:val="1"/>
      <w:numFmt w:val="bullet"/>
      <w:lvlText w:val="§"/>
      <w:lvlJc w:val="left"/>
      <w:pPr>
        <w:ind w:left="2160" w:hanging="360"/>
      </w:pPr>
      <w:rPr>
        <w:rFonts w:ascii="Wingdings" w:eastAsia="Wingdings" w:hAnsi="Wingdings"/>
        <w:w w:val="100"/>
        <w:sz w:val="20"/>
        <w:szCs w:val="20"/>
        <w:shd w:val="clear" w:color="auto" w:fill="auto"/>
      </w:rPr>
    </w:lvl>
    <w:lvl w:ilvl="3" w:tplc="BBCAE3DE">
      <w:start w:val="1"/>
      <w:numFmt w:val="bullet"/>
      <w:lvlText w:val="·"/>
      <w:lvlJc w:val="left"/>
      <w:pPr>
        <w:ind w:left="2880" w:hanging="360"/>
      </w:pPr>
      <w:rPr>
        <w:rFonts w:ascii="Symbol" w:eastAsia="Symbol" w:hAnsi="Symbol"/>
        <w:w w:val="100"/>
        <w:sz w:val="20"/>
        <w:szCs w:val="20"/>
        <w:shd w:val="clear" w:color="auto" w:fill="auto"/>
      </w:rPr>
    </w:lvl>
    <w:lvl w:ilvl="4" w:tplc="81A0609E">
      <w:start w:val="1"/>
      <w:numFmt w:val="bullet"/>
      <w:lvlText w:val="o"/>
      <w:lvlJc w:val="left"/>
      <w:pPr>
        <w:ind w:left="3600" w:hanging="360"/>
      </w:pPr>
      <w:rPr>
        <w:rFonts w:ascii="Courier New" w:eastAsia="Courier New" w:hAnsi="Courier New"/>
        <w:w w:val="100"/>
        <w:sz w:val="20"/>
        <w:szCs w:val="20"/>
        <w:shd w:val="clear" w:color="auto" w:fill="auto"/>
      </w:rPr>
    </w:lvl>
    <w:lvl w:ilvl="5" w:tplc="0B0E8620">
      <w:start w:val="1"/>
      <w:numFmt w:val="bullet"/>
      <w:lvlText w:val="§"/>
      <w:lvlJc w:val="left"/>
      <w:pPr>
        <w:ind w:left="4320" w:hanging="360"/>
      </w:pPr>
      <w:rPr>
        <w:rFonts w:ascii="Wingdings" w:eastAsia="Wingdings" w:hAnsi="Wingdings"/>
        <w:w w:val="100"/>
        <w:sz w:val="20"/>
        <w:szCs w:val="20"/>
        <w:shd w:val="clear" w:color="auto" w:fill="auto"/>
      </w:rPr>
    </w:lvl>
    <w:lvl w:ilvl="6" w:tplc="DCDC77B2">
      <w:start w:val="1"/>
      <w:numFmt w:val="bullet"/>
      <w:lvlText w:val="·"/>
      <w:lvlJc w:val="left"/>
      <w:pPr>
        <w:ind w:left="5040" w:hanging="360"/>
      </w:pPr>
      <w:rPr>
        <w:rFonts w:ascii="Symbol" w:eastAsia="Symbol" w:hAnsi="Symbol"/>
        <w:w w:val="100"/>
        <w:sz w:val="20"/>
        <w:szCs w:val="20"/>
        <w:shd w:val="clear" w:color="auto" w:fill="auto"/>
      </w:rPr>
    </w:lvl>
    <w:lvl w:ilvl="7" w:tplc="5B9275D8">
      <w:start w:val="1"/>
      <w:numFmt w:val="bullet"/>
      <w:lvlText w:val="o"/>
      <w:lvlJc w:val="left"/>
      <w:pPr>
        <w:ind w:left="5760" w:hanging="360"/>
      </w:pPr>
      <w:rPr>
        <w:rFonts w:ascii="Courier New" w:eastAsia="Courier New" w:hAnsi="Courier New"/>
        <w:w w:val="100"/>
        <w:sz w:val="20"/>
        <w:szCs w:val="20"/>
        <w:shd w:val="clear" w:color="auto" w:fill="auto"/>
      </w:rPr>
    </w:lvl>
    <w:lvl w:ilvl="8" w:tplc="39B2D6B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1834C137"/>
    <w:lvl w:ilvl="0" w:tplc="DE4EDC8C">
      <w:start w:val="1"/>
      <w:numFmt w:val="decimal"/>
      <w:lvlText w:val="%1."/>
      <w:lvlJc w:val="left"/>
      <w:pPr>
        <w:ind w:left="644" w:hanging="360"/>
      </w:pPr>
    </w:lvl>
    <w:lvl w:ilvl="1" w:tplc="82D6B8B8">
      <w:start w:val="1"/>
      <w:numFmt w:val="lowerLetter"/>
      <w:lvlText w:val="%2."/>
      <w:lvlJc w:val="left"/>
      <w:pPr>
        <w:ind w:left="1440" w:hanging="360"/>
      </w:pPr>
    </w:lvl>
    <w:lvl w:ilvl="2" w:tplc="1F82FDE2">
      <w:start w:val="1"/>
      <w:numFmt w:val="lowerRoman"/>
      <w:lvlText w:val="%3."/>
      <w:lvlJc w:val="right"/>
      <w:pPr>
        <w:ind w:left="2160" w:hanging="180"/>
      </w:pPr>
    </w:lvl>
    <w:lvl w:ilvl="3" w:tplc="7BAE61D2">
      <w:start w:val="1"/>
      <w:numFmt w:val="decimal"/>
      <w:lvlText w:val="%4."/>
      <w:lvlJc w:val="left"/>
      <w:pPr>
        <w:ind w:left="2880" w:hanging="360"/>
      </w:pPr>
    </w:lvl>
    <w:lvl w:ilvl="4" w:tplc="498030E0">
      <w:start w:val="1"/>
      <w:numFmt w:val="lowerLetter"/>
      <w:lvlText w:val="%5."/>
      <w:lvlJc w:val="left"/>
      <w:pPr>
        <w:ind w:left="3600" w:hanging="360"/>
      </w:pPr>
    </w:lvl>
    <w:lvl w:ilvl="5" w:tplc="4E1A9F76">
      <w:start w:val="1"/>
      <w:numFmt w:val="lowerRoman"/>
      <w:lvlText w:val="%6."/>
      <w:lvlJc w:val="right"/>
      <w:pPr>
        <w:ind w:left="4320" w:hanging="180"/>
      </w:pPr>
    </w:lvl>
    <w:lvl w:ilvl="6" w:tplc="18EEDD64">
      <w:start w:val="1"/>
      <w:numFmt w:val="decimal"/>
      <w:lvlText w:val="%7."/>
      <w:lvlJc w:val="left"/>
      <w:pPr>
        <w:ind w:left="5040" w:hanging="360"/>
      </w:pPr>
    </w:lvl>
    <w:lvl w:ilvl="7" w:tplc="C9ECEB8E">
      <w:start w:val="1"/>
      <w:numFmt w:val="lowerLetter"/>
      <w:lvlText w:val="%8."/>
      <w:lvlJc w:val="left"/>
      <w:pPr>
        <w:ind w:left="5760" w:hanging="360"/>
      </w:pPr>
    </w:lvl>
    <w:lvl w:ilvl="8" w:tplc="53C076EE">
      <w:start w:val="1"/>
      <w:numFmt w:val="lowerRoman"/>
      <w:lvlText w:val="%9."/>
      <w:lvlJc w:val="right"/>
      <w:pPr>
        <w:ind w:left="6480" w:hanging="180"/>
      </w:pPr>
    </w:lvl>
  </w:abstractNum>
  <w:abstractNum w:abstractNumId="2" w15:restartNumberingAfterBreak="0">
    <w:nsid w:val="00000003"/>
    <w:multiLevelType w:val="hybridMultilevel"/>
    <w:tmpl w:val="2F790E4B"/>
    <w:lvl w:ilvl="0" w:tplc="DA8E37F2">
      <w:start w:val="1"/>
      <w:numFmt w:val="decimal"/>
      <w:lvlText w:val="%1."/>
      <w:lvlJc w:val="left"/>
      <w:pPr>
        <w:ind w:left="644" w:hanging="360"/>
      </w:pPr>
    </w:lvl>
    <w:lvl w:ilvl="1" w:tplc="8A1E27DE">
      <w:start w:val="1"/>
      <w:numFmt w:val="lowerLetter"/>
      <w:lvlText w:val="%2."/>
      <w:lvlJc w:val="left"/>
      <w:pPr>
        <w:ind w:left="1440" w:hanging="360"/>
      </w:pPr>
    </w:lvl>
    <w:lvl w:ilvl="2" w:tplc="C2EC71E0">
      <w:start w:val="1"/>
      <w:numFmt w:val="lowerRoman"/>
      <w:lvlText w:val="%3."/>
      <w:lvlJc w:val="right"/>
      <w:pPr>
        <w:ind w:left="2160" w:hanging="180"/>
      </w:pPr>
    </w:lvl>
    <w:lvl w:ilvl="3" w:tplc="0DB2DB7C">
      <w:start w:val="1"/>
      <w:numFmt w:val="decimal"/>
      <w:lvlText w:val="%4."/>
      <w:lvlJc w:val="left"/>
      <w:pPr>
        <w:ind w:left="2880" w:hanging="360"/>
      </w:pPr>
    </w:lvl>
    <w:lvl w:ilvl="4" w:tplc="A6129B4C">
      <w:start w:val="1"/>
      <w:numFmt w:val="lowerLetter"/>
      <w:lvlText w:val="%5."/>
      <w:lvlJc w:val="left"/>
      <w:pPr>
        <w:ind w:left="3600" w:hanging="360"/>
      </w:pPr>
    </w:lvl>
    <w:lvl w:ilvl="5" w:tplc="2BF0FC60">
      <w:start w:val="1"/>
      <w:numFmt w:val="lowerRoman"/>
      <w:lvlText w:val="%6."/>
      <w:lvlJc w:val="right"/>
      <w:pPr>
        <w:ind w:left="4320" w:hanging="180"/>
      </w:pPr>
    </w:lvl>
    <w:lvl w:ilvl="6" w:tplc="824AD4A8">
      <w:start w:val="1"/>
      <w:numFmt w:val="decimal"/>
      <w:lvlText w:val="%7."/>
      <w:lvlJc w:val="left"/>
      <w:pPr>
        <w:ind w:left="5040" w:hanging="360"/>
      </w:pPr>
    </w:lvl>
    <w:lvl w:ilvl="7" w:tplc="C36C97B8">
      <w:start w:val="1"/>
      <w:numFmt w:val="lowerLetter"/>
      <w:lvlText w:val="%8."/>
      <w:lvlJc w:val="left"/>
      <w:pPr>
        <w:ind w:left="5760" w:hanging="360"/>
      </w:pPr>
    </w:lvl>
    <w:lvl w:ilvl="8" w:tplc="16FAC28A">
      <w:start w:val="1"/>
      <w:numFmt w:val="lowerRoman"/>
      <w:lvlText w:val="%9."/>
      <w:lvlJc w:val="right"/>
      <w:pPr>
        <w:ind w:left="6480" w:hanging="180"/>
      </w:pPr>
    </w:lvl>
  </w:abstractNum>
  <w:abstractNum w:abstractNumId="3" w15:restartNumberingAfterBreak="0">
    <w:nsid w:val="00000004"/>
    <w:multiLevelType w:val="hybridMultilevel"/>
    <w:tmpl w:val="34997646"/>
    <w:lvl w:ilvl="0" w:tplc="1AE637A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63EE0F2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19EDCB2">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18BEB350">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8C9E273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27C187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11A9F8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66507B22">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2D6010A0">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472408A4"/>
    <w:lvl w:ilvl="0" w:tplc="04429734">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0F50CC3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C5A9E56">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DFDA688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92C05D2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4A40C0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DFB4BDCA">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46C61F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8CABBF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EB36B79"/>
    <w:lvl w:ilvl="0" w:tplc="3462F66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B90801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C7A673A">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B6D21384">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162ABC7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17A0D166">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AF2A84C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76EA56C0">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6F84ABAE">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2554DC79"/>
    <w:lvl w:ilvl="0" w:tplc="6C0CA04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356AF2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C926BF0">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2FD800F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E44CD37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D936ACB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1916BCEC">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2E0AEA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FE6E28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66569F14"/>
    <w:lvl w:ilvl="0" w:tplc="A55C6840">
      <w:start w:val="1"/>
      <w:numFmt w:val="decimal"/>
      <w:lvlText w:val="%1."/>
      <w:lvlJc w:val="left"/>
      <w:pPr>
        <w:ind w:left="644" w:hanging="360"/>
      </w:pPr>
    </w:lvl>
    <w:lvl w:ilvl="1" w:tplc="D68443BC">
      <w:start w:val="1"/>
      <w:numFmt w:val="lowerLetter"/>
      <w:lvlText w:val="%2."/>
      <w:lvlJc w:val="left"/>
      <w:pPr>
        <w:ind w:left="1440" w:hanging="360"/>
      </w:pPr>
    </w:lvl>
    <w:lvl w:ilvl="2" w:tplc="124AFD8E">
      <w:start w:val="1"/>
      <w:numFmt w:val="lowerRoman"/>
      <w:lvlText w:val="%3."/>
      <w:lvlJc w:val="right"/>
      <w:pPr>
        <w:ind w:left="2160" w:hanging="180"/>
      </w:pPr>
    </w:lvl>
    <w:lvl w:ilvl="3" w:tplc="BCA4543A">
      <w:start w:val="1"/>
      <w:numFmt w:val="decimal"/>
      <w:lvlText w:val="%4."/>
      <w:lvlJc w:val="left"/>
      <w:pPr>
        <w:ind w:left="2880" w:hanging="360"/>
      </w:pPr>
    </w:lvl>
    <w:lvl w:ilvl="4" w:tplc="CF544F7E">
      <w:start w:val="1"/>
      <w:numFmt w:val="lowerLetter"/>
      <w:lvlText w:val="%5."/>
      <w:lvlJc w:val="left"/>
      <w:pPr>
        <w:ind w:left="3600" w:hanging="360"/>
      </w:pPr>
    </w:lvl>
    <w:lvl w:ilvl="5" w:tplc="257A28DA">
      <w:start w:val="1"/>
      <w:numFmt w:val="lowerRoman"/>
      <w:lvlText w:val="%6."/>
      <w:lvlJc w:val="right"/>
      <w:pPr>
        <w:ind w:left="4320" w:hanging="180"/>
      </w:pPr>
    </w:lvl>
    <w:lvl w:ilvl="6" w:tplc="827AF252">
      <w:start w:val="1"/>
      <w:numFmt w:val="decimal"/>
      <w:lvlText w:val="%7."/>
      <w:lvlJc w:val="left"/>
      <w:pPr>
        <w:ind w:left="5040" w:hanging="360"/>
      </w:pPr>
    </w:lvl>
    <w:lvl w:ilvl="7" w:tplc="E0FA9982">
      <w:start w:val="1"/>
      <w:numFmt w:val="lowerLetter"/>
      <w:lvlText w:val="%8."/>
      <w:lvlJc w:val="left"/>
      <w:pPr>
        <w:ind w:left="5760" w:hanging="360"/>
      </w:pPr>
    </w:lvl>
    <w:lvl w:ilvl="8" w:tplc="9168A9DC">
      <w:start w:val="1"/>
      <w:numFmt w:val="lowerRoman"/>
      <w:lvlText w:val="%9."/>
      <w:lvlJc w:val="right"/>
      <w:pPr>
        <w:ind w:left="6480" w:hanging="180"/>
      </w:pPr>
    </w:lvl>
  </w:abstractNum>
  <w:abstractNum w:abstractNumId="8" w15:restartNumberingAfterBreak="0">
    <w:nsid w:val="00000009"/>
    <w:multiLevelType w:val="hybridMultilevel"/>
    <w:tmpl w:val="40E60E89"/>
    <w:lvl w:ilvl="0" w:tplc="E9669CF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F16C7D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464AE938">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DD496A2">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6CF2EF5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41C6A992">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E448324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8AE8B5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8101B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3FC465A8"/>
    <w:lvl w:ilvl="0" w:tplc="A5E4CE7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22CEF7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6B2D724">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0028417E">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018CD2F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8294ECC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CD3ADCB4">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76A2B2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4D063EB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76EE194C"/>
    <w:lvl w:ilvl="0" w:tplc="A4446D16">
      <w:start w:val="1"/>
      <w:numFmt w:val="bullet"/>
      <w:lvlText w:val="·"/>
      <w:lvlJc w:val="left"/>
      <w:pPr>
        <w:ind w:left="720" w:hanging="360"/>
      </w:pPr>
      <w:rPr>
        <w:rFonts w:ascii="Symbol" w:eastAsia="Symbol" w:hAnsi="Symbol"/>
        <w:w w:val="100"/>
        <w:sz w:val="20"/>
        <w:szCs w:val="20"/>
        <w:shd w:val="clear" w:color="auto" w:fill="auto"/>
      </w:rPr>
    </w:lvl>
    <w:lvl w:ilvl="1" w:tplc="824621DE">
      <w:start w:val="1"/>
      <w:numFmt w:val="bullet"/>
      <w:lvlText w:val="o"/>
      <w:lvlJc w:val="left"/>
      <w:pPr>
        <w:ind w:left="1440" w:hanging="360"/>
      </w:pPr>
      <w:rPr>
        <w:rFonts w:ascii="Courier New" w:eastAsia="Courier New" w:hAnsi="Courier New"/>
        <w:w w:val="100"/>
        <w:sz w:val="20"/>
        <w:szCs w:val="20"/>
        <w:shd w:val="clear" w:color="auto" w:fill="auto"/>
      </w:rPr>
    </w:lvl>
    <w:lvl w:ilvl="2" w:tplc="CB64544A">
      <w:start w:val="1"/>
      <w:numFmt w:val="bullet"/>
      <w:lvlText w:val="§"/>
      <w:lvlJc w:val="left"/>
      <w:pPr>
        <w:ind w:left="2160" w:hanging="360"/>
      </w:pPr>
      <w:rPr>
        <w:rFonts w:ascii="Wingdings" w:eastAsia="Wingdings" w:hAnsi="Wingdings"/>
        <w:w w:val="100"/>
        <w:sz w:val="20"/>
        <w:szCs w:val="20"/>
        <w:shd w:val="clear" w:color="auto" w:fill="auto"/>
      </w:rPr>
    </w:lvl>
    <w:lvl w:ilvl="3" w:tplc="F7F40756">
      <w:start w:val="1"/>
      <w:numFmt w:val="bullet"/>
      <w:lvlText w:val="·"/>
      <w:lvlJc w:val="left"/>
      <w:pPr>
        <w:ind w:left="2880" w:hanging="360"/>
      </w:pPr>
      <w:rPr>
        <w:rFonts w:ascii="Symbol" w:eastAsia="Symbol" w:hAnsi="Symbol"/>
        <w:w w:val="100"/>
        <w:sz w:val="20"/>
        <w:szCs w:val="20"/>
        <w:shd w:val="clear" w:color="auto" w:fill="auto"/>
      </w:rPr>
    </w:lvl>
    <w:lvl w:ilvl="4" w:tplc="DB6A0F82">
      <w:start w:val="1"/>
      <w:numFmt w:val="bullet"/>
      <w:lvlText w:val="o"/>
      <w:lvlJc w:val="left"/>
      <w:pPr>
        <w:ind w:left="3600" w:hanging="360"/>
      </w:pPr>
      <w:rPr>
        <w:rFonts w:ascii="Courier New" w:eastAsia="Courier New" w:hAnsi="Courier New"/>
        <w:w w:val="100"/>
        <w:sz w:val="20"/>
        <w:szCs w:val="20"/>
        <w:shd w:val="clear" w:color="auto" w:fill="auto"/>
      </w:rPr>
    </w:lvl>
    <w:lvl w:ilvl="5" w:tplc="5CAEFEE0">
      <w:start w:val="1"/>
      <w:numFmt w:val="bullet"/>
      <w:lvlText w:val="§"/>
      <w:lvlJc w:val="left"/>
      <w:pPr>
        <w:ind w:left="4320" w:hanging="360"/>
      </w:pPr>
      <w:rPr>
        <w:rFonts w:ascii="Wingdings" w:eastAsia="Wingdings" w:hAnsi="Wingdings"/>
        <w:w w:val="100"/>
        <w:sz w:val="20"/>
        <w:szCs w:val="20"/>
        <w:shd w:val="clear" w:color="auto" w:fill="auto"/>
      </w:rPr>
    </w:lvl>
    <w:lvl w:ilvl="6" w:tplc="9BAE1086">
      <w:start w:val="1"/>
      <w:numFmt w:val="bullet"/>
      <w:lvlText w:val="·"/>
      <w:lvlJc w:val="left"/>
      <w:pPr>
        <w:ind w:left="5040" w:hanging="360"/>
      </w:pPr>
      <w:rPr>
        <w:rFonts w:ascii="Symbol" w:eastAsia="Symbol" w:hAnsi="Symbol"/>
        <w:w w:val="100"/>
        <w:sz w:val="20"/>
        <w:szCs w:val="20"/>
        <w:shd w:val="clear" w:color="auto" w:fill="auto"/>
      </w:rPr>
    </w:lvl>
    <w:lvl w:ilvl="7" w:tplc="4836984E">
      <w:start w:val="1"/>
      <w:numFmt w:val="bullet"/>
      <w:lvlText w:val="o"/>
      <w:lvlJc w:val="left"/>
      <w:pPr>
        <w:ind w:left="5760" w:hanging="360"/>
      </w:pPr>
      <w:rPr>
        <w:rFonts w:ascii="Courier New" w:eastAsia="Courier New" w:hAnsi="Courier New"/>
        <w:w w:val="100"/>
        <w:sz w:val="20"/>
        <w:szCs w:val="20"/>
        <w:shd w:val="clear" w:color="auto" w:fill="auto"/>
      </w:rPr>
    </w:lvl>
    <w:lvl w:ilvl="8" w:tplc="951CF96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09BF0994"/>
    <w:lvl w:ilvl="0" w:tplc="498C03DE">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8F678B4">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104247E">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1FC112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A4DAD4F0">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910018D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2BC46350">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843EA64E">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E7E4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5D0DD88B"/>
    <w:lvl w:ilvl="0" w:tplc="2BD85F06">
      <w:start w:val="1"/>
      <w:numFmt w:val="decimal"/>
      <w:lvlText w:val="%1."/>
      <w:lvlJc w:val="left"/>
      <w:pPr>
        <w:ind w:left="720" w:hanging="360"/>
      </w:pPr>
    </w:lvl>
    <w:lvl w:ilvl="1" w:tplc="CD8CF3B0">
      <w:start w:val="1"/>
      <w:numFmt w:val="lowerLetter"/>
      <w:lvlText w:val="%2."/>
      <w:lvlJc w:val="left"/>
      <w:pPr>
        <w:ind w:left="1440" w:hanging="360"/>
      </w:pPr>
    </w:lvl>
    <w:lvl w:ilvl="2" w:tplc="32320CA2">
      <w:start w:val="1"/>
      <w:numFmt w:val="lowerRoman"/>
      <w:lvlText w:val="%3."/>
      <w:lvlJc w:val="right"/>
      <w:pPr>
        <w:ind w:left="2160" w:hanging="180"/>
      </w:pPr>
    </w:lvl>
    <w:lvl w:ilvl="3" w:tplc="FD16F2B4">
      <w:start w:val="1"/>
      <w:numFmt w:val="decimal"/>
      <w:lvlText w:val="%4."/>
      <w:lvlJc w:val="left"/>
      <w:pPr>
        <w:ind w:left="2880" w:hanging="360"/>
      </w:pPr>
    </w:lvl>
    <w:lvl w:ilvl="4" w:tplc="763A2140">
      <w:start w:val="1"/>
      <w:numFmt w:val="lowerLetter"/>
      <w:lvlText w:val="%5."/>
      <w:lvlJc w:val="left"/>
      <w:pPr>
        <w:ind w:left="3600" w:hanging="360"/>
      </w:pPr>
    </w:lvl>
    <w:lvl w:ilvl="5" w:tplc="1554AE78">
      <w:start w:val="1"/>
      <w:numFmt w:val="lowerRoman"/>
      <w:lvlText w:val="%6."/>
      <w:lvlJc w:val="right"/>
      <w:pPr>
        <w:ind w:left="4320" w:hanging="180"/>
      </w:pPr>
    </w:lvl>
    <w:lvl w:ilvl="6" w:tplc="ACE2CF0C">
      <w:start w:val="1"/>
      <w:numFmt w:val="decimal"/>
      <w:lvlText w:val="%7."/>
      <w:lvlJc w:val="left"/>
      <w:pPr>
        <w:ind w:left="5040" w:hanging="360"/>
      </w:pPr>
    </w:lvl>
    <w:lvl w:ilvl="7" w:tplc="B4C686AA">
      <w:start w:val="1"/>
      <w:numFmt w:val="lowerLetter"/>
      <w:lvlText w:val="%8."/>
      <w:lvlJc w:val="left"/>
      <w:pPr>
        <w:ind w:left="5760" w:hanging="360"/>
      </w:pPr>
    </w:lvl>
    <w:lvl w:ilvl="8" w:tplc="A7D2CF82">
      <w:start w:val="1"/>
      <w:numFmt w:val="lowerRoman"/>
      <w:lvlText w:val="%9."/>
      <w:lvlJc w:val="right"/>
      <w:pPr>
        <w:ind w:left="6480" w:hanging="180"/>
      </w:pPr>
    </w:lvl>
  </w:abstractNum>
  <w:abstractNum w:abstractNumId="13" w15:restartNumberingAfterBreak="0">
    <w:nsid w:val="0000000E"/>
    <w:multiLevelType w:val="hybridMultilevel"/>
    <w:tmpl w:val="3803BD67"/>
    <w:lvl w:ilvl="0" w:tplc="37C037C0">
      <w:start w:val="1"/>
      <w:numFmt w:val="bullet"/>
      <w:pStyle w:val="Bullet"/>
      <w:lvlText w:val="·"/>
      <w:lvlJc w:val="left"/>
      <w:pPr>
        <w:ind w:left="363" w:hanging="360"/>
      </w:pPr>
      <w:rPr>
        <w:rFonts w:ascii="Symbol" w:eastAsia="Symbol" w:hAnsi="Symbol"/>
        <w:w w:val="100"/>
        <w:sz w:val="20"/>
        <w:szCs w:val="20"/>
        <w:shd w:val="clear" w:color="auto" w:fill="auto"/>
      </w:rPr>
    </w:lvl>
    <w:lvl w:ilvl="1" w:tplc="2FCABAE2">
      <w:start w:val="1"/>
      <w:numFmt w:val="bullet"/>
      <w:lvlText w:val="o"/>
      <w:lvlJc w:val="left"/>
      <w:pPr>
        <w:ind w:left="1083" w:hanging="360"/>
      </w:pPr>
      <w:rPr>
        <w:rFonts w:ascii="Courier New" w:eastAsia="Courier New" w:hAnsi="Courier New"/>
        <w:w w:val="100"/>
        <w:sz w:val="20"/>
        <w:szCs w:val="20"/>
        <w:shd w:val="clear" w:color="auto" w:fill="auto"/>
      </w:rPr>
    </w:lvl>
    <w:lvl w:ilvl="2" w:tplc="E45AE754">
      <w:start w:val="1"/>
      <w:numFmt w:val="bullet"/>
      <w:lvlText w:val="§"/>
      <w:lvlJc w:val="left"/>
      <w:pPr>
        <w:ind w:left="1803" w:hanging="360"/>
      </w:pPr>
      <w:rPr>
        <w:rFonts w:ascii="Wingdings" w:eastAsia="Wingdings" w:hAnsi="Wingdings"/>
        <w:w w:val="100"/>
        <w:sz w:val="20"/>
        <w:szCs w:val="20"/>
        <w:shd w:val="clear" w:color="auto" w:fill="auto"/>
      </w:rPr>
    </w:lvl>
    <w:lvl w:ilvl="3" w:tplc="0FBACA82">
      <w:start w:val="1"/>
      <w:numFmt w:val="bullet"/>
      <w:lvlText w:val="·"/>
      <w:lvlJc w:val="left"/>
      <w:pPr>
        <w:ind w:left="2523" w:hanging="360"/>
      </w:pPr>
      <w:rPr>
        <w:rFonts w:ascii="Symbol" w:eastAsia="Symbol" w:hAnsi="Symbol"/>
        <w:w w:val="100"/>
        <w:sz w:val="20"/>
        <w:szCs w:val="20"/>
        <w:shd w:val="clear" w:color="auto" w:fill="auto"/>
      </w:rPr>
    </w:lvl>
    <w:lvl w:ilvl="4" w:tplc="5510D6C8">
      <w:start w:val="1"/>
      <w:numFmt w:val="bullet"/>
      <w:lvlText w:val="o"/>
      <w:lvlJc w:val="left"/>
      <w:pPr>
        <w:ind w:left="3243" w:hanging="360"/>
      </w:pPr>
      <w:rPr>
        <w:rFonts w:ascii="Courier New" w:eastAsia="Courier New" w:hAnsi="Courier New"/>
        <w:w w:val="100"/>
        <w:sz w:val="20"/>
        <w:szCs w:val="20"/>
        <w:shd w:val="clear" w:color="auto" w:fill="auto"/>
      </w:rPr>
    </w:lvl>
    <w:lvl w:ilvl="5" w:tplc="6E86A602">
      <w:start w:val="1"/>
      <w:numFmt w:val="bullet"/>
      <w:lvlText w:val="§"/>
      <w:lvlJc w:val="left"/>
      <w:pPr>
        <w:ind w:left="3963" w:hanging="360"/>
      </w:pPr>
      <w:rPr>
        <w:rFonts w:ascii="Wingdings" w:eastAsia="Wingdings" w:hAnsi="Wingdings"/>
        <w:w w:val="100"/>
        <w:sz w:val="20"/>
        <w:szCs w:val="20"/>
        <w:shd w:val="clear" w:color="auto" w:fill="auto"/>
      </w:rPr>
    </w:lvl>
    <w:lvl w:ilvl="6" w:tplc="180E43BC">
      <w:start w:val="1"/>
      <w:numFmt w:val="bullet"/>
      <w:lvlText w:val="·"/>
      <w:lvlJc w:val="left"/>
      <w:pPr>
        <w:ind w:left="4683" w:hanging="360"/>
      </w:pPr>
      <w:rPr>
        <w:rFonts w:ascii="Symbol" w:eastAsia="Symbol" w:hAnsi="Symbol"/>
        <w:w w:val="100"/>
        <w:sz w:val="20"/>
        <w:szCs w:val="20"/>
        <w:shd w:val="clear" w:color="auto" w:fill="auto"/>
      </w:rPr>
    </w:lvl>
    <w:lvl w:ilvl="7" w:tplc="DDF23BFE">
      <w:start w:val="1"/>
      <w:numFmt w:val="bullet"/>
      <w:lvlText w:val="o"/>
      <w:lvlJc w:val="left"/>
      <w:pPr>
        <w:ind w:left="5403" w:hanging="360"/>
      </w:pPr>
      <w:rPr>
        <w:rFonts w:ascii="Courier New" w:eastAsia="Courier New" w:hAnsi="Courier New"/>
        <w:w w:val="100"/>
        <w:sz w:val="20"/>
        <w:szCs w:val="20"/>
        <w:shd w:val="clear" w:color="auto" w:fill="auto"/>
      </w:rPr>
    </w:lvl>
    <w:lvl w:ilvl="8" w:tplc="E05A8E38">
      <w:start w:val="1"/>
      <w:numFmt w:val="bullet"/>
      <w:lvlText w:val="§"/>
      <w:lvlJc w:val="left"/>
      <w:pPr>
        <w:ind w:left="6123"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7D87D1EB"/>
    <w:lvl w:ilvl="0" w:tplc="34703E66">
      <w:start w:val="1"/>
      <w:numFmt w:val="decimal"/>
      <w:lvlText w:val="%1."/>
      <w:lvlJc w:val="left"/>
      <w:pPr>
        <w:ind w:left="644" w:hanging="360"/>
      </w:pPr>
    </w:lvl>
    <w:lvl w:ilvl="1" w:tplc="5A2004B0">
      <w:start w:val="1"/>
      <w:numFmt w:val="lowerLetter"/>
      <w:lvlText w:val="%2."/>
      <w:lvlJc w:val="left"/>
      <w:pPr>
        <w:ind w:left="1440" w:hanging="360"/>
      </w:pPr>
    </w:lvl>
    <w:lvl w:ilvl="2" w:tplc="262831E0">
      <w:start w:val="1"/>
      <w:numFmt w:val="lowerRoman"/>
      <w:lvlText w:val="%3."/>
      <w:lvlJc w:val="right"/>
      <w:pPr>
        <w:ind w:left="2160" w:hanging="180"/>
      </w:pPr>
    </w:lvl>
    <w:lvl w:ilvl="3" w:tplc="DCCE8F64">
      <w:start w:val="1"/>
      <w:numFmt w:val="decimal"/>
      <w:lvlText w:val="%4."/>
      <w:lvlJc w:val="left"/>
      <w:pPr>
        <w:ind w:left="2880" w:hanging="360"/>
      </w:pPr>
    </w:lvl>
    <w:lvl w:ilvl="4" w:tplc="6064716A">
      <w:start w:val="1"/>
      <w:numFmt w:val="lowerLetter"/>
      <w:lvlText w:val="%5."/>
      <w:lvlJc w:val="left"/>
      <w:pPr>
        <w:ind w:left="3600" w:hanging="360"/>
      </w:pPr>
    </w:lvl>
    <w:lvl w:ilvl="5" w:tplc="56AA261C">
      <w:start w:val="1"/>
      <w:numFmt w:val="lowerRoman"/>
      <w:lvlText w:val="%6."/>
      <w:lvlJc w:val="right"/>
      <w:pPr>
        <w:ind w:left="4320" w:hanging="180"/>
      </w:pPr>
    </w:lvl>
    <w:lvl w:ilvl="6" w:tplc="75663224">
      <w:start w:val="1"/>
      <w:numFmt w:val="decimal"/>
      <w:lvlText w:val="%7."/>
      <w:lvlJc w:val="left"/>
      <w:pPr>
        <w:ind w:left="5040" w:hanging="360"/>
      </w:pPr>
    </w:lvl>
    <w:lvl w:ilvl="7" w:tplc="D43A6FFC">
      <w:start w:val="1"/>
      <w:numFmt w:val="lowerLetter"/>
      <w:lvlText w:val="%8."/>
      <w:lvlJc w:val="left"/>
      <w:pPr>
        <w:ind w:left="5760" w:hanging="360"/>
      </w:pPr>
    </w:lvl>
    <w:lvl w:ilvl="8" w:tplc="8E7A7AF4">
      <w:start w:val="1"/>
      <w:numFmt w:val="lowerRoman"/>
      <w:lvlText w:val="%9."/>
      <w:lvlJc w:val="right"/>
      <w:pPr>
        <w:ind w:left="6480" w:hanging="180"/>
      </w:pPr>
    </w:lvl>
  </w:abstractNum>
  <w:abstractNum w:abstractNumId="15" w15:restartNumberingAfterBreak="0">
    <w:nsid w:val="00000010"/>
    <w:multiLevelType w:val="hybridMultilevel"/>
    <w:tmpl w:val="5FE6DBAF"/>
    <w:lvl w:ilvl="0" w:tplc="28EC7206">
      <w:start w:val="1"/>
      <w:numFmt w:val="bullet"/>
      <w:lvlText w:val="·"/>
      <w:lvlJc w:val="left"/>
      <w:pPr>
        <w:ind w:left="720" w:hanging="360"/>
      </w:pPr>
      <w:rPr>
        <w:rFonts w:ascii="Symbol" w:eastAsia="Symbol" w:hAnsi="Symbol"/>
        <w:w w:val="100"/>
        <w:sz w:val="20"/>
        <w:szCs w:val="20"/>
        <w:shd w:val="clear" w:color="auto" w:fill="auto"/>
      </w:rPr>
    </w:lvl>
    <w:lvl w:ilvl="1" w:tplc="DAE871B8">
      <w:start w:val="1"/>
      <w:numFmt w:val="bullet"/>
      <w:lvlText w:val="o"/>
      <w:lvlJc w:val="left"/>
      <w:pPr>
        <w:ind w:left="1440" w:hanging="360"/>
      </w:pPr>
      <w:rPr>
        <w:rFonts w:ascii="Courier New" w:eastAsia="Courier New" w:hAnsi="Courier New"/>
        <w:w w:val="100"/>
        <w:sz w:val="20"/>
        <w:szCs w:val="20"/>
        <w:shd w:val="clear" w:color="auto" w:fill="auto"/>
      </w:rPr>
    </w:lvl>
    <w:lvl w:ilvl="2" w:tplc="01D0E854">
      <w:start w:val="1"/>
      <w:numFmt w:val="bullet"/>
      <w:lvlText w:val="§"/>
      <w:lvlJc w:val="left"/>
      <w:pPr>
        <w:ind w:left="2160" w:hanging="360"/>
      </w:pPr>
      <w:rPr>
        <w:rFonts w:ascii="Wingdings" w:eastAsia="Wingdings" w:hAnsi="Wingdings"/>
        <w:w w:val="100"/>
        <w:sz w:val="20"/>
        <w:szCs w:val="20"/>
        <w:shd w:val="clear" w:color="auto" w:fill="auto"/>
      </w:rPr>
    </w:lvl>
    <w:lvl w:ilvl="3" w:tplc="7194DD4E">
      <w:start w:val="1"/>
      <w:numFmt w:val="bullet"/>
      <w:lvlText w:val="·"/>
      <w:lvlJc w:val="left"/>
      <w:pPr>
        <w:ind w:left="2880" w:hanging="360"/>
      </w:pPr>
      <w:rPr>
        <w:rFonts w:ascii="Symbol" w:eastAsia="Symbol" w:hAnsi="Symbol"/>
        <w:w w:val="100"/>
        <w:sz w:val="20"/>
        <w:szCs w:val="20"/>
        <w:shd w:val="clear" w:color="auto" w:fill="auto"/>
      </w:rPr>
    </w:lvl>
    <w:lvl w:ilvl="4" w:tplc="970A014C">
      <w:start w:val="1"/>
      <w:numFmt w:val="bullet"/>
      <w:lvlText w:val="o"/>
      <w:lvlJc w:val="left"/>
      <w:pPr>
        <w:ind w:left="3600" w:hanging="360"/>
      </w:pPr>
      <w:rPr>
        <w:rFonts w:ascii="Courier New" w:eastAsia="Courier New" w:hAnsi="Courier New"/>
        <w:w w:val="100"/>
        <w:sz w:val="20"/>
        <w:szCs w:val="20"/>
        <w:shd w:val="clear" w:color="auto" w:fill="auto"/>
      </w:rPr>
    </w:lvl>
    <w:lvl w:ilvl="5" w:tplc="0C601A2E">
      <w:start w:val="1"/>
      <w:numFmt w:val="bullet"/>
      <w:lvlText w:val="§"/>
      <w:lvlJc w:val="left"/>
      <w:pPr>
        <w:ind w:left="4320" w:hanging="360"/>
      </w:pPr>
      <w:rPr>
        <w:rFonts w:ascii="Wingdings" w:eastAsia="Wingdings" w:hAnsi="Wingdings"/>
        <w:w w:val="100"/>
        <w:sz w:val="20"/>
        <w:szCs w:val="20"/>
        <w:shd w:val="clear" w:color="auto" w:fill="auto"/>
      </w:rPr>
    </w:lvl>
    <w:lvl w:ilvl="6" w:tplc="C3BA5E6A">
      <w:start w:val="1"/>
      <w:numFmt w:val="bullet"/>
      <w:lvlText w:val="·"/>
      <w:lvlJc w:val="left"/>
      <w:pPr>
        <w:ind w:left="5040" w:hanging="360"/>
      </w:pPr>
      <w:rPr>
        <w:rFonts w:ascii="Symbol" w:eastAsia="Symbol" w:hAnsi="Symbol"/>
        <w:w w:val="100"/>
        <w:sz w:val="20"/>
        <w:szCs w:val="20"/>
        <w:shd w:val="clear" w:color="auto" w:fill="auto"/>
      </w:rPr>
    </w:lvl>
    <w:lvl w:ilvl="7" w:tplc="8E76A79E">
      <w:start w:val="1"/>
      <w:numFmt w:val="bullet"/>
      <w:lvlText w:val="o"/>
      <w:lvlJc w:val="left"/>
      <w:pPr>
        <w:ind w:left="5760" w:hanging="360"/>
      </w:pPr>
      <w:rPr>
        <w:rFonts w:ascii="Courier New" w:eastAsia="Courier New" w:hAnsi="Courier New"/>
        <w:w w:val="100"/>
        <w:sz w:val="20"/>
        <w:szCs w:val="20"/>
        <w:shd w:val="clear" w:color="auto" w:fill="auto"/>
      </w:rPr>
    </w:lvl>
    <w:lvl w:ilvl="8" w:tplc="D82A5A9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6" w15:restartNumberingAfterBreak="0">
    <w:nsid w:val="00000011"/>
    <w:multiLevelType w:val="hybridMultilevel"/>
    <w:tmpl w:val="2D60EF59"/>
    <w:lvl w:ilvl="0" w:tplc="601099A6">
      <w:start w:val="1"/>
      <w:numFmt w:val="bullet"/>
      <w:lvlText w:val="·"/>
      <w:lvlJc w:val="left"/>
      <w:pPr>
        <w:ind w:left="720" w:hanging="360"/>
      </w:pPr>
      <w:rPr>
        <w:rFonts w:ascii="Symbol" w:eastAsia="Symbol" w:hAnsi="Symbol"/>
        <w:w w:val="100"/>
        <w:sz w:val="20"/>
        <w:szCs w:val="20"/>
        <w:shd w:val="clear" w:color="auto" w:fill="auto"/>
      </w:rPr>
    </w:lvl>
    <w:lvl w:ilvl="1" w:tplc="0F3E052E">
      <w:start w:val="1"/>
      <w:numFmt w:val="bullet"/>
      <w:lvlText w:val="o"/>
      <w:lvlJc w:val="left"/>
      <w:pPr>
        <w:ind w:left="1440" w:hanging="360"/>
      </w:pPr>
      <w:rPr>
        <w:rFonts w:ascii="Courier New" w:eastAsia="Courier New" w:hAnsi="Courier New"/>
        <w:w w:val="100"/>
        <w:sz w:val="20"/>
        <w:szCs w:val="20"/>
        <w:shd w:val="clear" w:color="auto" w:fill="auto"/>
      </w:rPr>
    </w:lvl>
    <w:lvl w:ilvl="2" w:tplc="0692679E">
      <w:start w:val="1"/>
      <w:numFmt w:val="bullet"/>
      <w:lvlText w:val="§"/>
      <w:lvlJc w:val="left"/>
      <w:pPr>
        <w:ind w:left="2160" w:hanging="360"/>
      </w:pPr>
      <w:rPr>
        <w:rFonts w:ascii="Wingdings" w:eastAsia="Wingdings" w:hAnsi="Wingdings"/>
        <w:w w:val="100"/>
        <w:sz w:val="20"/>
        <w:szCs w:val="20"/>
        <w:shd w:val="clear" w:color="auto" w:fill="auto"/>
      </w:rPr>
    </w:lvl>
    <w:lvl w:ilvl="3" w:tplc="82882EB4">
      <w:start w:val="1"/>
      <w:numFmt w:val="bullet"/>
      <w:lvlText w:val="·"/>
      <w:lvlJc w:val="left"/>
      <w:pPr>
        <w:ind w:left="2880" w:hanging="360"/>
      </w:pPr>
      <w:rPr>
        <w:rFonts w:ascii="Symbol" w:eastAsia="Symbol" w:hAnsi="Symbol"/>
        <w:w w:val="100"/>
        <w:sz w:val="20"/>
        <w:szCs w:val="20"/>
        <w:shd w:val="clear" w:color="auto" w:fill="auto"/>
      </w:rPr>
    </w:lvl>
    <w:lvl w:ilvl="4" w:tplc="2EF84AE2">
      <w:start w:val="1"/>
      <w:numFmt w:val="bullet"/>
      <w:lvlText w:val="o"/>
      <w:lvlJc w:val="left"/>
      <w:pPr>
        <w:ind w:left="3600" w:hanging="360"/>
      </w:pPr>
      <w:rPr>
        <w:rFonts w:ascii="Courier New" w:eastAsia="Courier New" w:hAnsi="Courier New"/>
        <w:w w:val="100"/>
        <w:sz w:val="20"/>
        <w:szCs w:val="20"/>
        <w:shd w:val="clear" w:color="auto" w:fill="auto"/>
      </w:rPr>
    </w:lvl>
    <w:lvl w:ilvl="5" w:tplc="2B4413C0">
      <w:start w:val="1"/>
      <w:numFmt w:val="bullet"/>
      <w:lvlText w:val="§"/>
      <w:lvlJc w:val="left"/>
      <w:pPr>
        <w:ind w:left="4320" w:hanging="360"/>
      </w:pPr>
      <w:rPr>
        <w:rFonts w:ascii="Wingdings" w:eastAsia="Wingdings" w:hAnsi="Wingdings"/>
        <w:w w:val="100"/>
        <w:sz w:val="20"/>
        <w:szCs w:val="20"/>
        <w:shd w:val="clear" w:color="auto" w:fill="auto"/>
      </w:rPr>
    </w:lvl>
    <w:lvl w:ilvl="6" w:tplc="FCD8A6EE">
      <w:start w:val="1"/>
      <w:numFmt w:val="bullet"/>
      <w:lvlText w:val="·"/>
      <w:lvlJc w:val="left"/>
      <w:pPr>
        <w:ind w:left="5040" w:hanging="360"/>
      </w:pPr>
      <w:rPr>
        <w:rFonts w:ascii="Symbol" w:eastAsia="Symbol" w:hAnsi="Symbol"/>
        <w:w w:val="100"/>
        <w:sz w:val="20"/>
        <w:szCs w:val="20"/>
        <w:shd w:val="clear" w:color="auto" w:fill="auto"/>
      </w:rPr>
    </w:lvl>
    <w:lvl w:ilvl="7" w:tplc="77BE1DD8">
      <w:start w:val="1"/>
      <w:numFmt w:val="bullet"/>
      <w:lvlText w:val="o"/>
      <w:lvlJc w:val="left"/>
      <w:pPr>
        <w:ind w:left="5760" w:hanging="360"/>
      </w:pPr>
      <w:rPr>
        <w:rFonts w:ascii="Courier New" w:eastAsia="Courier New" w:hAnsi="Courier New"/>
        <w:w w:val="100"/>
        <w:sz w:val="20"/>
        <w:szCs w:val="20"/>
        <w:shd w:val="clear" w:color="auto" w:fill="auto"/>
      </w:rPr>
    </w:lvl>
    <w:lvl w:ilvl="8" w:tplc="47DC2E8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15:restartNumberingAfterBreak="0">
    <w:nsid w:val="00000012"/>
    <w:multiLevelType w:val="hybridMultilevel"/>
    <w:tmpl w:val="3701D355"/>
    <w:lvl w:ilvl="0" w:tplc="30187D56">
      <w:start w:val="1"/>
      <w:numFmt w:val="decimal"/>
      <w:lvlText w:val="%1."/>
      <w:lvlJc w:val="left"/>
      <w:pPr>
        <w:ind w:left="720" w:hanging="360"/>
      </w:pPr>
    </w:lvl>
    <w:lvl w:ilvl="1" w:tplc="DA72F798">
      <w:start w:val="1"/>
      <w:numFmt w:val="lowerLetter"/>
      <w:lvlText w:val="%2."/>
      <w:lvlJc w:val="left"/>
      <w:pPr>
        <w:ind w:left="1440" w:hanging="360"/>
      </w:pPr>
    </w:lvl>
    <w:lvl w:ilvl="2" w:tplc="1D62C02E">
      <w:start w:val="1"/>
      <w:numFmt w:val="lowerRoman"/>
      <w:lvlText w:val="%3."/>
      <w:lvlJc w:val="right"/>
      <w:pPr>
        <w:ind w:left="2160" w:hanging="180"/>
      </w:pPr>
    </w:lvl>
    <w:lvl w:ilvl="3" w:tplc="3EEAF012">
      <w:start w:val="1"/>
      <w:numFmt w:val="decimal"/>
      <w:lvlText w:val="%4."/>
      <w:lvlJc w:val="left"/>
      <w:pPr>
        <w:ind w:left="2880" w:hanging="360"/>
      </w:pPr>
    </w:lvl>
    <w:lvl w:ilvl="4" w:tplc="A0AEB3FE">
      <w:start w:val="1"/>
      <w:numFmt w:val="lowerLetter"/>
      <w:lvlText w:val="%5."/>
      <w:lvlJc w:val="left"/>
      <w:pPr>
        <w:ind w:left="3600" w:hanging="360"/>
      </w:pPr>
    </w:lvl>
    <w:lvl w:ilvl="5" w:tplc="9E081C6E">
      <w:start w:val="1"/>
      <w:numFmt w:val="lowerRoman"/>
      <w:lvlText w:val="%6."/>
      <w:lvlJc w:val="right"/>
      <w:pPr>
        <w:ind w:left="4320" w:hanging="180"/>
      </w:pPr>
    </w:lvl>
    <w:lvl w:ilvl="6" w:tplc="F6A6D02A">
      <w:start w:val="1"/>
      <w:numFmt w:val="decimal"/>
      <w:lvlText w:val="%7."/>
      <w:lvlJc w:val="left"/>
      <w:pPr>
        <w:ind w:left="5040" w:hanging="360"/>
      </w:pPr>
    </w:lvl>
    <w:lvl w:ilvl="7" w:tplc="6EAC4E90">
      <w:start w:val="1"/>
      <w:numFmt w:val="lowerLetter"/>
      <w:lvlText w:val="%8."/>
      <w:lvlJc w:val="left"/>
      <w:pPr>
        <w:ind w:left="5760" w:hanging="360"/>
      </w:pPr>
    </w:lvl>
    <w:lvl w:ilvl="8" w:tplc="80BE7650">
      <w:start w:val="1"/>
      <w:numFmt w:val="lowerRoman"/>
      <w:lvlText w:val="%9."/>
      <w:lvlJc w:val="right"/>
      <w:pPr>
        <w:ind w:left="6480" w:hanging="180"/>
      </w:pPr>
    </w:lvl>
  </w:abstractNum>
  <w:abstractNum w:abstractNumId="18" w15:restartNumberingAfterBreak="0">
    <w:nsid w:val="00000013"/>
    <w:multiLevelType w:val="hybridMultilevel"/>
    <w:tmpl w:val="58D98DA9"/>
    <w:lvl w:ilvl="0" w:tplc="E2FC69BA">
      <w:start w:val="1"/>
      <w:numFmt w:val="bullet"/>
      <w:lvlText w:val="·"/>
      <w:lvlJc w:val="left"/>
      <w:pPr>
        <w:ind w:left="720" w:hanging="360"/>
      </w:pPr>
      <w:rPr>
        <w:rFonts w:ascii="Symbol" w:eastAsia="Symbol" w:hAnsi="Symbol"/>
        <w:w w:val="100"/>
        <w:sz w:val="20"/>
        <w:szCs w:val="20"/>
        <w:shd w:val="clear" w:color="auto" w:fill="auto"/>
      </w:rPr>
    </w:lvl>
    <w:lvl w:ilvl="1" w:tplc="8698E5E4">
      <w:start w:val="1"/>
      <w:numFmt w:val="bullet"/>
      <w:lvlText w:val="o"/>
      <w:lvlJc w:val="left"/>
      <w:pPr>
        <w:ind w:left="1440" w:hanging="360"/>
      </w:pPr>
      <w:rPr>
        <w:rFonts w:ascii="Courier New" w:eastAsia="Courier New" w:hAnsi="Courier New"/>
        <w:w w:val="100"/>
        <w:sz w:val="20"/>
        <w:szCs w:val="20"/>
        <w:shd w:val="clear" w:color="auto" w:fill="auto"/>
      </w:rPr>
    </w:lvl>
    <w:lvl w:ilvl="2" w:tplc="E438E92A">
      <w:start w:val="1"/>
      <w:numFmt w:val="bullet"/>
      <w:lvlText w:val="§"/>
      <w:lvlJc w:val="left"/>
      <w:pPr>
        <w:ind w:left="2160" w:hanging="360"/>
      </w:pPr>
      <w:rPr>
        <w:rFonts w:ascii="Wingdings" w:eastAsia="Wingdings" w:hAnsi="Wingdings"/>
        <w:w w:val="100"/>
        <w:sz w:val="20"/>
        <w:szCs w:val="20"/>
        <w:shd w:val="clear" w:color="auto" w:fill="auto"/>
      </w:rPr>
    </w:lvl>
    <w:lvl w:ilvl="3" w:tplc="A84CEEDA">
      <w:start w:val="1"/>
      <w:numFmt w:val="bullet"/>
      <w:lvlText w:val="·"/>
      <w:lvlJc w:val="left"/>
      <w:pPr>
        <w:ind w:left="2880" w:hanging="360"/>
      </w:pPr>
      <w:rPr>
        <w:rFonts w:ascii="Symbol" w:eastAsia="Symbol" w:hAnsi="Symbol"/>
        <w:w w:val="100"/>
        <w:sz w:val="20"/>
        <w:szCs w:val="20"/>
        <w:shd w:val="clear" w:color="auto" w:fill="auto"/>
      </w:rPr>
    </w:lvl>
    <w:lvl w:ilvl="4" w:tplc="E708AC5A">
      <w:start w:val="1"/>
      <w:numFmt w:val="bullet"/>
      <w:lvlText w:val="o"/>
      <w:lvlJc w:val="left"/>
      <w:pPr>
        <w:ind w:left="3600" w:hanging="360"/>
      </w:pPr>
      <w:rPr>
        <w:rFonts w:ascii="Courier New" w:eastAsia="Courier New" w:hAnsi="Courier New"/>
        <w:w w:val="100"/>
        <w:sz w:val="20"/>
        <w:szCs w:val="20"/>
        <w:shd w:val="clear" w:color="auto" w:fill="auto"/>
      </w:rPr>
    </w:lvl>
    <w:lvl w:ilvl="5" w:tplc="AC803EFC">
      <w:start w:val="1"/>
      <w:numFmt w:val="bullet"/>
      <w:lvlText w:val="§"/>
      <w:lvlJc w:val="left"/>
      <w:pPr>
        <w:ind w:left="4320" w:hanging="360"/>
      </w:pPr>
      <w:rPr>
        <w:rFonts w:ascii="Wingdings" w:eastAsia="Wingdings" w:hAnsi="Wingdings"/>
        <w:w w:val="100"/>
        <w:sz w:val="20"/>
        <w:szCs w:val="20"/>
        <w:shd w:val="clear" w:color="auto" w:fill="auto"/>
      </w:rPr>
    </w:lvl>
    <w:lvl w:ilvl="6" w:tplc="B7441A5E">
      <w:start w:val="1"/>
      <w:numFmt w:val="bullet"/>
      <w:lvlText w:val="·"/>
      <w:lvlJc w:val="left"/>
      <w:pPr>
        <w:ind w:left="5040" w:hanging="360"/>
      </w:pPr>
      <w:rPr>
        <w:rFonts w:ascii="Symbol" w:eastAsia="Symbol" w:hAnsi="Symbol"/>
        <w:w w:val="100"/>
        <w:sz w:val="20"/>
        <w:szCs w:val="20"/>
        <w:shd w:val="clear" w:color="auto" w:fill="auto"/>
      </w:rPr>
    </w:lvl>
    <w:lvl w:ilvl="7" w:tplc="CFE03E62">
      <w:start w:val="1"/>
      <w:numFmt w:val="bullet"/>
      <w:lvlText w:val="o"/>
      <w:lvlJc w:val="left"/>
      <w:pPr>
        <w:ind w:left="5760" w:hanging="360"/>
      </w:pPr>
      <w:rPr>
        <w:rFonts w:ascii="Courier New" w:eastAsia="Courier New" w:hAnsi="Courier New"/>
        <w:w w:val="100"/>
        <w:sz w:val="20"/>
        <w:szCs w:val="20"/>
        <w:shd w:val="clear" w:color="auto" w:fill="auto"/>
      </w:rPr>
    </w:lvl>
    <w:lvl w:ilvl="8" w:tplc="CACEFC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32E37FD1"/>
    <w:lvl w:ilvl="0" w:tplc="0B448D60">
      <w:start w:val="1"/>
      <w:numFmt w:val="bullet"/>
      <w:lvlText w:val="·"/>
      <w:lvlJc w:val="left"/>
      <w:pPr>
        <w:ind w:left="720" w:hanging="360"/>
      </w:pPr>
      <w:rPr>
        <w:rFonts w:ascii="Symbol" w:eastAsia="Symbol" w:hAnsi="Symbol"/>
        <w:w w:val="100"/>
        <w:sz w:val="20"/>
        <w:szCs w:val="20"/>
        <w:shd w:val="clear" w:color="auto" w:fill="auto"/>
      </w:rPr>
    </w:lvl>
    <w:lvl w:ilvl="1" w:tplc="2E167B2E">
      <w:start w:val="1"/>
      <w:numFmt w:val="bullet"/>
      <w:lvlText w:val="o"/>
      <w:lvlJc w:val="left"/>
      <w:pPr>
        <w:ind w:left="1440" w:hanging="360"/>
      </w:pPr>
      <w:rPr>
        <w:rFonts w:ascii="Courier New" w:eastAsia="Courier New" w:hAnsi="Courier New"/>
        <w:w w:val="100"/>
        <w:sz w:val="20"/>
        <w:szCs w:val="20"/>
        <w:shd w:val="clear" w:color="auto" w:fill="auto"/>
      </w:rPr>
    </w:lvl>
    <w:lvl w:ilvl="2" w:tplc="02E2F146">
      <w:start w:val="1"/>
      <w:numFmt w:val="bullet"/>
      <w:lvlText w:val="§"/>
      <w:lvlJc w:val="left"/>
      <w:pPr>
        <w:ind w:left="2160" w:hanging="360"/>
      </w:pPr>
      <w:rPr>
        <w:rFonts w:ascii="Wingdings" w:eastAsia="Wingdings" w:hAnsi="Wingdings"/>
        <w:w w:val="100"/>
        <w:sz w:val="20"/>
        <w:szCs w:val="20"/>
        <w:shd w:val="clear" w:color="auto" w:fill="auto"/>
      </w:rPr>
    </w:lvl>
    <w:lvl w:ilvl="3" w:tplc="A47E1510">
      <w:start w:val="1"/>
      <w:numFmt w:val="bullet"/>
      <w:lvlText w:val="·"/>
      <w:lvlJc w:val="left"/>
      <w:pPr>
        <w:ind w:left="2880" w:hanging="360"/>
      </w:pPr>
      <w:rPr>
        <w:rFonts w:ascii="Symbol" w:eastAsia="Symbol" w:hAnsi="Symbol"/>
        <w:w w:val="100"/>
        <w:sz w:val="20"/>
        <w:szCs w:val="20"/>
        <w:shd w:val="clear" w:color="auto" w:fill="auto"/>
      </w:rPr>
    </w:lvl>
    <w:lvl w:ilvl="4" w:tplc="7ACA1410">
      <w:start w:val="1"/>
      <w:numFmt w:val="bullet"/>
      <w:lvlText w:val="o"/>
      <w:lvlJc w:val="left"/>
      <w:pPr>
        <w:ind w:left="3600" w:hanging="360"/>
      </w:pPr>
      <w:rPr>
        <w:rFonts w:ascii="Courier New" w:eastAsia="Courier New" w:hAnsi="Courier New"/>
        <w:w w:val="100"/>
        <w:sz w:val="20"/>
        <w:szCs w:val="20"/>
        <w:shd w:val="clear" w:color="auto" w:fill="auto"/>
      </w:rPr>
    </w:lvl>
    <w:lvl w:ilvl="5" w:tplc="F468F6E8">
      <w:start w:val="1"/>
      <w:numFmt w:val="bullet"/>
      <w:lvlText w:val="§"/>
      <w:lvlJc w:val="left"/>
      <w:pPr>
        <w:ind w:left="4320" w:hanging="360"/>
      </w:pPr>
      <w:rPr>
        <w:rFonts w:ascii="Wingdings" w:eastAsia="Wingdings" w:hAnsi="Wingdings"/>
        <w:w w:val="100"/>
        <w:sz w:val="20"/>
        <w:szCs w:val="20"/>
        <w:shd w:val="clear" w:color="auto" w:fill="auto"/>
      </w:rPr>
    </w:lvl>
    <w:lvl w:ilvl="6" w:tplc="B1BAC0BC">
      <w:start w:val="1"/>
      <w:numFmt w:val="bullet"/>
      <w:lvlText w:val="·"/>
      <w:lvlJc w:val="left"/>
      <w:pPr>
        <w:ind w:left="5040" w:hanging="360"/>
      </w:pPr>
      <w:rPr>
        <w:rFonts w:ascii="Symbol" w:eastAsia="Symbol" w:hAnsi="Symbol"/>
        <w:w w:val="100"/>
        <w:sz w:val="20"/>
        <w:szCs w:val="20"/>
        <w:shd w:val="clear" w:color="auto" w:fill="auto"/>
      </w:rPr>
    </w:lvl>
    <w:lvl w:ilvl="7" w:tplc="9698C934">
      <w:start w:val="1"/>
      <w:numFmt w:val="bullet"/>
      <w:lvlText w:val="o"/>
      <w:lvlJc w:val="left"/>
      <w:pPr>
        <w:ind w:left="5760" w:hanging="360"/>
      </w:pPr>
      <w:rPr>
        <w:rFonts w:ascii="Courier New" w:eastAsia="Courier New" w:hAnsi="Courier New"/>
        <w:w w:val="100"/>
        <w:sz w:val="20"/>
        <w:szCs w:val="20"/>
        <w:shd w:val="clear" w:color="auto" w:fill="auto"/>
      </w:rPr>
    </w:lvl>
    <w:lvl w:ilvl="8" w:tplc="8CD0816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5DC8C70"/>
    <w:lvl w:ilvl="0" w:tplc="D0FE1626">
      <w:start w:val="1"/>
      <w:numFmt w:val="bullet"/>
      <w:lvlText w:val="·"/>
      <w:lvlJc w:val="left"/>
      <w:pPr>
        <w:ind w:left="720" w:hanging="360"/>
      </w:pPr>
      <w:rPr>
        <w:rFonts w:ascii="Symbol" w:eastAsia="Symbol" w:hAnsi="Symbol"/>
        <w:w w:val="100"/>
        <w:sz w:val="20"/>
        <w:szCs w:val="20"/>
        <w:shd w:val="clear" w:color="auto" w:fill="auto"/>
      </w:rPr>
    </w:lvl>
    <w:lvl w:ilvl="1" w:tplc="0D06F680">
      <w:start w:val="1"/>
      <w:numFmt w:val="bullet"/>
      <w:lvlText w:val="o"/>
      <w:lvlJc w:val="left"/>
      <w:pPr>
        <w:ind w:left="1440" w:hanging="360"/>
      </w:pPr>
      <w:rPr>
        <w:rFonts w:ascii="Courier New" w:eastAsia="Courier New" w:hAnsi="Courier New"/>
        <w:w w:val="100"/>
        <w:sz w:val="20"/>
        <w:szCs w:val="20"/>
        <w:shd w:val="clear" w:color="auto" w:fill="auto"/>
      </w:rPr>
    </w:lvl>
    <w:lvl w:ilvl="2" w:tplc="307451DA">
      <w:start w:val="1"/>
      <w:numFmt w:val="bullet"/>
      <w:lvlText w:val="§"/>
      <w:lvlJc w:val="left"/>
      <w:pPr>
        <w:ind w:left="2160" w:hanging="360"/>
      </w:pPr>
      <w:rPr>
        <w:rFonts w:ascii="Wingdings" w:eastAsia="Wingdings" w:hAnsi="Wingdings"/>
        <w:w w:val="100"/>
        <w:sz w:val="20"/>
        <w:szCs w:val="20"/>
        <w:shd w:val="clear" w:color="auto" w:fill="auto"/>
      </w:rPr>
    </w:lvl>
    <w:lvl w:ilvl="3" w:tplc="A3962A0E">
      <w:start w:val="1"/>
      <w:numFmt w:val="bullet"/>
      <w:lvlText w:val="·"/>
      <w:lvlJc w:val="left"/>
      <w:pPr>
        <w:ind w:left="2880" w:hanging="360"/>
      </w:pPr>
      <w:rPr>
        <w:rFonts w:ascii="Symbol" w:eastAsia="Symbol" w:hAnsi="Symbol"/>
        <w:w w:val="100"/>
        <w:sz w:val="20"/>
        <w:szCs w:val="20"/>
        <w:shd w:val="clear" w:color="auto" w:fill="auto"/>
      </w:rPr>
    </w:lvl>
    <w:lvl w:ilvl="4" w:tplc="BB867C64">
      <w:start w:val="1"/>
      <w:numFmt w:val="bullet"/>
      <w:lvlText w:val="o"/>
      <w:lvlJc w:val="left"/>
      <w:pPr>
        <w:ind w:left="3600" w:hanging="360"/>
      </w:pPr>
      <w:rPr>
        <w:rFonts w:ascii="Courier New" w:eastAsia="Courier New" w:hAnsi="Courier New"/>
        <w:w w:val="100"/>
        <w:sz w:val="20"/>
        <w:szCs w:val="20"/>
        <w:shd w:val="clear" w:color="auto" w:fill="auto"/>
      </w:rPr>
    </w:lvl>
    <w:lvl w:ilvl="5" w:tplc="7D6403CC">
      <w:start w:val="1"/>
      <w:numFmt w:val="bullet"/>
      <w:lvlText w:val="§"/>
      <w:lvlJc w:val="left"/>
      <w:pPr>
        <w:ind w:left="4320" w:hanging="360"/>
      </w:pPr>
      <w:rPr>
        <w:rFonts w:ascii="Wingdings" w:eastAsia="Wingdings" w:hAnsi="Wingdings"/>
        <w:w w:val="100"/>
        <w:sz w:val="20"/>
        <w:szCs w:val="20"/>
        <w:shd w:val="clear" w:color="auto" w:fill="auto"/>
      </w:rPr>
    </w:lvl>
    <w:lvl w:ilvl="6" w:tplc="E6668A2C">
      <w:start w:val="1"/>
      <w:numFmt w:val="bullet"/>
      <w:lvlText w:val="·"/>
      <w:lvlJc w:val="left"/>
      <w:pPr>
        <w:ind w:left="5040" w:hanging="360"/>
      </w:pPr>
      <w:rPr>
        <w:rFonts w:ascii="Symbol" w:eastAsia="Symbol" w:hAnsi="Symbol"/>
        <w:w w:val="100"/>
        <w:sz w:val="20"/>
        <w:szCs w:val="20"/>
        <w:shd w:val="clear" w:color="auto" w:fill="auto"/>
      </w:rPr>
    </w:lvl>
    <w:lvl w:ilvl="7" w:tplc="50BCA460">
      <w:start w:val="1"/>
      <w:numFmt w:val="bullet"/>
      <w:lvlText w:val="o"/>
      <w:lvlJc w:val="left"/>
      <w:pPr>
        <w:ind w:left="5760" w:hanging="360"/>
      </w:pPr>
      <w:rPr>
        <w:rFonts w:ascii="Courier New" w:eastAsia="Courier New" w:hAnsi="Courier New"/>
        <w:w w:val="100"/>
        <w:sz w:val="20"/>
        <w:szCs w:val="20"/>
        <w:shd w:val="clear" w:color="auto" w:fill="auto"/>
      </w:rPr>
    </w:lvl>
    <w:lvl w:ilvl="8" w:tplc="75E43A9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1" w15:restartNumberingAfterBreak="0">
    <w:nsid w:val="00000016"/>
    <w:multiLevelType w:val="hybridMultilevel"/>
    <w:tmpl w:val="62884983"/>
    <w:lvl w:ilvl="0" w:tplc="AA4C9240">
      <w:start w:val="1"/>
      <w:numFmt w:val="lowerLetter"/>
      <w:lvlText w:val="%1)"/>
      <w:lvlJc w:val="left"/>
      <w:pPr>
        <w:ind w:left="720" w:hanging="360"/>
      </w:pPr>
    </w:lvl>
    <w:lvl w:ilvl="1" w:tplc="1324B960">
      <w:start w:val="1"/>
      <w:numFmt w:val="lowerLetter"/>
      <w:lvlText w:val="%2."/>
      <w:lvlJc w:val="left"/>
      <w:pPr>
        <w:ind w:left="1440" w:hanging="360"/>
      </w:pPr>
    </w:lvl>
    <w:lvl w:ilvl="2" w:tplc="20C0E62C">
      <w:start w:val="1"/>
      <w:numFmt w:val="lowerRoman"/>
      <w:lvlText w:val="%3."/>
      <w:lvlJc w:val="right"/>
      <w:pPr>
        <w:ind w:left="2160" w:hanging="180"/>
      </w:pPr>
    </w:lvl>
    <w:lvl w:ilvl="3" w:tplc="D0BA29A8">
      <w:start w:val="1"/>
      <w:numFmt w:val="decimal"/>
      <w:lvlText w:val="%4."/>
      <w:lvlJc w:val="left"/>
      <w:pPr>
        <w:ind w:left="2880" w:hanging="360"/>
      </w:pPr>
    </w:lvl>
    <w:lvl w:ilvl="4" w:tplc="8446F7B2">
      <w:start w:val="1"/>
      <w:numFmt w:val="lowerLetter"/>
      <w:lvlText w:val="%5."/>
      <w:lvlJc w:val="left"/>
      <w:pPr>
        <w:ind w:left="3600" w:hanging="360"/>
      </w:pPr>
    </w:lvl>
    <w:lvl w:ilvl="5" w:tplc="0EBC82A6">
      <w:start w:val="1"/>
      <w:numFmt w:val="lowerRoman"/>
      <w:lvlText w:val="%6."/>
      <w:lvlJc w:val="right"/>
      <w:pPr>
        <w:ind w:left="4320" w:hanging="180"/>
      </w:pPr>
    </w:lvl>
    <w:lvl w:ilvl="6" w:tplc="7FA0A35E">
      <w:start w:val="1"/>
      <w:numFmt w:val="decimal"/>
      <w:lvlText w:val="%7."/>
      <w:lvlJc w:val="left"/>
      <w:pPr>
        <w:ind w:left="5040" w:hanging="360"/>
      </w:pPr>
    </w:lvl>
    <w:lvl w:ilvl="7" w:tplc="F7CCF4D4">
      <w:start w:val="1"/>
      <w:numFmt w:val="lowerLetter"/>
      <w:lvlText w:val="%8."/>
      <w:lvlJc w:val="left"/>
      <w:pPr>
        <w:ind w:left="5760" w:hanging="360"/>
      </w:pPr>
    </w:lvl>
    <w:lvl w:ilvl="8" w:tplc="EE6C35CC">
      <w:start w:val="1"/>
      <w:numFmt w:val="lowerRoman"/>
      <w:lvlText w:val="%9."/>
      <w:lvlJc w:val="right"/>
      <w:pPr>
        <w:ind w:left="6480" w:hanging="180"/>
      </w:pPr>
    </w:lvl>
  </w:abstractNum>
  <w:abstractNum w:abstractNumId="22" w15:restartNumberingAfterBreak="0">
    <w:nsid w:val="00000017"/>
    <w:multiLevelType w:val="hybridMultilevel"/>
    <w:tmpl w:val="619269FE"/>
    <w:lvl w:ilvl="0" w:tplc="D1289E1A">
      <w:start w:val="1"/>
      <w:numFmt w:val="bullet"/>
      <w:lvlText w:val="·"/>
      <w:lvlJc w:val="left"/>
      <w:pPr>
        <w:ind w:left="720" w:hanging="360"/>
      </w:pPr>
      <w:rPr>
        <w:rFonts w:ascii="Symbol" w:eastAsia="Symbol" w:hAnsi="Symbol"/>
        <w:w w:val="100"/>
        <w:sz w:val="20"/>
        <w:szCs w:val="20"/>
        <w:shd w:val="clear" w:color="auto" w:fill="auto"/>
      </w:rPr>
    </w:lvl>
    <w:lvl w:ilvl="1" w:tplc="BCEADD84">
      <w:start w:val="1"/>
      <w:numFmt w:val="bullet"/>
      <w:lvlText w:val="o"/>
      <w:lvlJc w:val="left"/>
      <w:pPr>
        <w:ind w:left="1440" w:hanging="360"/>
      </w:pPr>
      <w:rPr>
        <w:rFonts w:ascii="Courier New" w:eastAsia="Courier New" w:hAnsi="Courier New"/>
        <w:w w:val="100"/>
        <w:sz w:val="20"/>
        <w:szCs w:val="20"/>
        <w:shd w:val="clear" w:color="auto" w:fill="auto"/>
      </w:rPr>
    </w:lvl>
    <w:lvl w:ilvl="2" w:tplc="91E484D4">
      <w:start w:val="1"/>
      <w:numFmt w:val="bullet"/>
      <w:lvlText w:val="§"/>
      <w:lvlJc w:val="left"/>
      <w:pPr>
        <w:ind w:left="2160" w:hanging="360"/>
      </w:pPr>
      <w:rPr>
        <w:rFonts w:ascii="Wingdings" w:eastAsia="Wingdings" w:hAnsi="Wingdings"/>
        <w:w w:val="100"/>
        <w:sz w:val="20"/>
        <w:szCs w:val="20"/>
        <w:shd w:val="clear" w:color="auto" w:fill="auto"/>
      </w:rPr>
    </w:lvl>
    <w:lvl w:ilvl="3" w:tplc="4F5C012A">
      <w:start w:val="1"/>
      <w:numFmt w:val="bullet"/>
      <w:lvlText w:val="·"/>
      <w:lvlJc w:val="left"/>
      <w:pPr>
        <w:ind w:left="2880" w:hanging="360"/>
      </w:pPr>
      <w:rPr>
        <w:rFonts w:ascii="Symbol" w:eastAsia="Symbol" w:hAnsi="Symbol"/>
        <w:w w:val="100"/>
        <w:sz w:val="20"/>
        <w:szCs w:val="20"/>
        <w:shd w:val="clear" w:color="auto" w:fill="auto"/>
      </w:rPr>
    </w:lvl>
    <w:lvl w:ilvl="4" w:tplc="FF889A3A">
      <w:start w:val="1"/>
      <w:numFmt w:val="bullet"/>
      <w:lvlText w:val="o"/>
      <w:lvlJc w:val="left"/>
      <w:pPr>
        <w:ind w:left="3600" w:hanging="360"/>
      </w:pPr>
      <w:rPr>
        <w:rFonts w:ascii="Courier New" w:eastAsia="Courier New" w:hAnsi="Courier New"/>
        <w:w w:val="100"/>
        <w:sz w:val="20"/>
        <w:szCs w:val="20"/>
        <w:shd w:val="clear" w:color="auto" w:fill="auto"/>
      </w:rPr>
    </w:lvl>
    <w:lvl w:ilvl="5" w:tplc="135C0966">
      <w:start w:val="1"/>
      <w:numFmt w:val="bullet"/>
      <w:lvlText w:val="§"/>
      <w:lvlJc w:val="left"/>
      <w:pPr>
        <w:ind w:left="4320" w:hanging="360"/>
      </w:pPr>
      <w:rPr>
        <w:rFonts w:ascii="Wingdings" w:eastAsia="Wingdings" w:hAnsi="Wingdings"/>
        <w:w w:val="100"/>
        <w:sz w:val="20"/>
        <w:szCs w:val="20"/>
        <w:shd w:val="clear" w:color="auto" w:fill="auto"/>
      </w:rPr>
    </w:lvl>
    <w:lvl w:ilvl="6" w:tplc="0688D122">
      <w:start w:val="1"/>
      <w:numFmt w:val="bullet"/>
      <w:lvlText w:val="·"/>
      <w:lvlJc w:val="left"/>
      <w:pPr>
        <w:ind w:left="5040" w:hanging="360"/>
      </w:pPr>
      <w:rPr>
        <w:rFonts w:ascii="Symbol" w:eastAsia="Symbol" w:hAnsi="Symbol"/>
        <w:w w:val="100"/>
        <w:sz w:val="20"/>
        <w:szCs w:val="20"/>
        <w:shd w:val="clear" w:color="auto" w:fill="auto"/>
      </w:rPr>
    </w:lvl>
    <w:lvl w:ilvl="7" w:tplc="9ECEB250">
      <w:start w:val="1"/>
      <w:numFmt w:val="bullet"/>
      <w:lvlText w:val="o"/>
      <w:lvlJc w:val="left"/>
      <w:pPr>
        <w:ind w:left="5760" w:hanging="360"/>
      </w:pPr>
      <w:rPr>
        <w:rFonts w:ascii="Courier New" w:eastAsia="Courier New" w:hAnsi="Courier New"/>
        <w:w w:val="100"/>
        <w:sz w:val="20"/>
        <w:szCs w:val="20"/>
        <w:shd w:val="clear" w:color="auto" w:fill="auto"/>
      </w:rPr>
    </w:lvl>
    <w:lvl w:ilvl="8" w:tplc="14C066C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3" w15:restartNumberingAfterBreak="0">
    <w:nsid w:val="00000018"/>
    <w:multiLevelType w:val="hybridMultilevel"/>
    <w:tmpl w:val="536CD4BD"/>
    <w:lvl w:ilvl="0" w:tplc="ECD8B706">
      <w:start w:val="1"/>
      <w:numFmt w:val="bullet"/>
      <w:lvlText w:val="·"/>
      <w:lvlJc w:val="left"/>
      <w:pPr>
        <w:ind w:left="720" w:hanging="360"/>
      </w:pPr>
      <w:rPr>
        <w:rFonts w:ascii="Symbol" w:eastAsia="Symbol" w:hAnsi="Symbol"/>
        <w:w w:val="100"/>
        <w:sz w:val="20"/>
        <w:szCs w:val="20"/>
        <w:shd w:val="clear" w:color="auto" w:fill="auto"/>
      </w:rPr>
    </w:lvl>
    <w:lvl w:ilvl="1" w:tplc="E34EB984">
      <w:start w:val="1"/>
      <w:numFmt w:val="bullet"/>
      <w:lvlText w:val="o"/>
      <w:lvlJc w:val="left"/>
      <w:pPr>
        <w:ind w:left="1440" w:hanging="360"/>
      </w:pPr>
      <w:rPr>
        <w:rFonts w:ascii="Courier New" w:eastAsia="Courier New" w:hAnsi="Courier New"/>
        <w:w w:val="100"/>
        <w:sz w:val="20"/>
        <w:szCs w:val="20"/>
        <w:shd w:val="clear" w:color="auto" w:fill="auto"/>
      </w:rPr>
    </w:lvl>
    <w:lvl w:ilvl="2" w:tplc="9D007A80">
      <w:start w:val="1"/>
      <w:numFmt w:val="bullet"/>
      <w:lvlText w:val="§"/>
      <w:lvlJc w:val="left"/>
      <w:pPr>
        <w:ind w:left="2160" w:hanging="360"/>
      </w:pPr>
      <w:rPr>
        <w:rFonts w:ascii="Wingdings" w:eastAsia="Wingdings" w:hAnsi="Wingdings"/>
        <w:w w:val="100"/>
        <w:sz w:val="20"/>
        <w:szCs w:val="20"/>
        <w:shd w:val="clear" w:color="auto" w:fill="auto"/>
      </w:rPr>
    </w:lvl>
    <w:lvl w:ilvl="3" w:tplc="0778F092">
      <w:start w:val="1"/>
      <w:numFmt w:val="bullet"/>
      <w:lvlText w:val="·"/>
      <w:lvlJc w:val="left"/>
      <w:pPr>
        <w:ind w:left="2880" w:hanging="360"/>
      </w:pPr>
      <w:rPr>
        <w:rFonts w:ascii="Symbol" w:eastAsia="Symbol" w:hAnsi="Symbol"/>
        <w:w w:val="100"/>
        <w:sz w:val="20"/>
        <w:szCs w:val="20"/>
        <w:shd w:val="clear" w:color="auto" w:fill="auto"/>
      </w:rPr>
    </w:lvl>
    <w:lvl w:ilvl="4" w:tplc="B3F2C874">
      <w:start w:val="1"/>
      <w:numFmt w:val="bullet"/>
      <w:lvlText w:val="o"/>
      <w:lvlJc w:val="left"/>
      <w:pPr>
        <w:ind w:left="3600" w:hanging="360"/>
      </w:pPr>
      <w:rPr>
        <w:rFonts w:ascii="Courier New" w:eastAsia="Courier New" w:hAnsi="Courier New"/>
        <w:w w:val="100"/>
        <w:sz w:val="20"/>
        <w:szCs w:val="20"/>
        <w:shd w:val="clear" w:color="auto" w:fill="auto"/>
      </w:rPr>
    </w:lvl>
    <w:lvl w:ilvl="5" w:tplc="B8A073E6">
      <w:start w:val="1"/>
      <w:numFmt w:val="bullet"/>
      <w:lvlText w:val="§"/>
      <w:lvlJc w:val="left"/>
      <w:pPr>
        <w:ind w:left="4320" w:hanging="360"/>
      </w:pPr>
      <w:rPr>
        <w:rFonts w:ascii="Wingdings" w:eastAsia="Wingdings" w:hAnsi="Wingdings"/>
        <w:w w:val="100"/>
        <w:sz w:val="20"/>
        <w:szCs w:val="20"/>
        <w:shd w:val="clear" w:color="auto" w:fill="auto"/>
      </w:rPr>
    </w:lvl>
    <w:lvl w:ilvl="6" w:tplc="BDD4F49C">
      <w:start w:val="1"/>
      <w:numFmt w:val="bullet"/>
      <w:lvlText w:val="·"/>
      <w:lvlJc w:val="left"/>
      <w:pPr>
        <w:ind w:left="5040" w:hanging="360"/>
      </w:pPr>
      <w:rPr>
        <w:rFonts w:ascii="Symbol" w:eastAsia="Symbol" w:hAnsi="Symbol"/>
        <w:w w:val="100"/>
        <w:sz w:val="20"/>
        <w:szCs w:val="20"/>
        <w:shd w:val="clear" w:color="auto" w:fill="auto"/>
      </w:rPr>
    </w:lvl>
    <w:lvl w:ilvl="7" w:tplc="AE384A1E">
      <w:start w:val="1"/>
      <w:numFmt w:val="bullet"/>
      <w:lvlText w:val="o"/>
      <w:lvlJc w:val="left"/>
      <w:pPr>
        <w:ind w:left="5760" w:hanging="360"/>
      </w:pPr>
      <w:rPr>
        <w:rFonts w:ascii="Courier New" w:eastAsia="Courier New" w:hAnsi="Courier New"/>
        <w:w w:val="100"/>
        <w:sz w:val="20"/>
        <w:szCs w:val="20"/>
        <w:shd w:val="clear" w:color="auto" w:fill="auto"/>
      </w:rPr>
    </w:lvl>
    <w:lvl w:ilvl="8" w:tplc="E14CB9B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4" w15:restartNumberingAfterBreak="0">
    <w:nsid w:val="00000019"/>
    <w:multiLevelType w:val="hybridMultilevel"/>
    <w:tmpl w:val="0E02EF15"/>
    <w:lvl w:ilvl="0" w:tplc="D0304810">
      <w:start w:val="1"/>
      <w:numFmt w:val="decimal"/>
      <w:pStyle w:val="Heading4"/>
      <w:lvlText w:val="%1."/>
      <w:lvlJc w:val="left"/>
      <w:pPr>
        <w:ind w:left="360" w:hanging="360"/>
      </w:pPr>
    </w:lvl>
    <w:lvl w:ilvl="1" w:tplc="0444242E">
      <w:start w:val="1"/>
      <w:numFmt w:val="lowerLetter"/>
      <w:lvlText w:val="%2."/>
      <w:lvlJc w:val="left"/>
      <w:pPr>
        <w:ind w:left="1080" w:hanging="360"/>
      </w:pPr>
    </w:lvl>
    <w:lvl w:ilvl="2" w:tplc="63A66D64">
      <w:start w:val="1"/>
      <w:numFmt w:val="lowerRoman"/>
      <w:lvlText w:val="%3."/>
      <w:lvlJc w:val="right"/>
      <w:pPr>
        <w:ind w:left="1800" w:hanging="180"/>
      </w:pPr>
    </w:lvl>
    <w:lvl w:ilvl="3" w:tplc="22AA48EA">
      <w:start w:val="1"/>
      <w:numFmt w:val="decimal"/>
      <w:lvlText w:val="%4."/>
      <w:lvlJc w:val="left"/>
      <w:pPr>
        <w:ind w:left="2520" w:hanging="360"/>
      </w:pPr>
    </w:lvl>
    <w:lvl w:ilvl="4" w:tplc="C3ECECFE">
      <w:start w:val="1"/>
      <w:numFmt w:val="lowerLetter"/>
      <w:lvlText w:val="%5."/>
      <w:lvlJc w:val="left"/>
      <w:pPr>
        <w:ind w:left="3240" w:hanging="360"/>
      </w:pPr>
    </w:lvl>
    <w:lvl w:ilvl="5" w:tplc="6E22AC88">
      <w:start w:val="1"/>
      <w:numFmt w:val="lowerRoman"/>
      <w:lvlText w:val="%6."/>
      <w:lvlJc w:val="right"/>
      <w:pPr>
        <w:ind w:left="3960" w:hanging="180"/>
      </w:pPr>
    </w:lvl>
    <w:lvl w:ilvl="6" w:tplc="860C163C">
      <w:start w:val="1"/>
      <w:numFmt w:val="decimal"/>
      <w:lvlText w:val="%7."/>
      <w:lvlJc w:val="left"/>
      <w:pPr>
        <w:ind w:left="4680" w:hanging="360"/>
      </w:pPr>
    </w:lvl>
    <w:lvl w:ilvl="7" w:tplc="3BF46370">
      <w:start w:val="1"/>
      <w:numFmt w:val="lowerLetter"/>
      <w:lvlText w:val="%8."/>
      <w:lvlJc w:val="left"/>
      <w:pPr>
        <w:ind w:left="5400" w:hanging="360"/>
      </w:pPr>
    </w:lvl>
    <w:lvl w:ilvl="8" w:tplc="241E008C">
      <w:start w:val="1"/>
      <w:numFmt w:val="lowerRoman"/>
      <w:lvlText w:val="%9."/>
      <w:lvlJc w:val="right"/>
      <w:pPr>
        <w:ind w:left="6120" w:hanging="180"/>
      </w:pPr>
    </w:lvl>
  </w:abstractNum>
  <w:abstractNum w:abstractNumId="25" w15:restartNumberingAfterBreak="0">
    <w:nsid w:val="0000001A"/>
    <w:multiLevelType w:val="hybridMultilevel"/>
    <w:tmpl w:val="629E52E2"/>
    <w:lvl w:ilvl="0" w:tplc="5F469E7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B2BF3C">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F26226B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4D285DD6">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5518013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946CF3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C5A1A5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D456A77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210999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6" w15:restartNumberingAfterBreak="0">
    <w:nsid w:val="0000001B"/>
    <w:multiLevelType w:val="hybridMultilevel"/>
    <w:tmpl w:val="0853A603"/>
    <w:lvl w:ilvl="0" w:tplc="FE686B20">
      <w:start w:val="1"/>
      <w:numFmt w:val="bullet"/>
      <w:lvlText w:val="·"/>
      <w:lvlJc w:val="left"/>
      <w:pPr>
        <w:ind w:left="720" w:hanging="360"/>
      </w:pPr>
      <w:rPr>
        <w:rFonts w:ascii="Symbol" w:eastAsia="Symbol" w:hAnsi="Symbol"/>
        <w:w w:val="100"/>
        <w:sz w:val="20"/>
        <w:szCs w:val="20"/>
        <w:shd w:val="clear" w:color="auto" w:fill="auto"/>
      </w:rPr>
    </w:lvl>
    <w:lvl w:ilvl="1" w:tplc="45DEABDE">
      <w:start w:val="1"/>
      <w:numFmt w:val="bullet"/>
      <w:lvlText w:val="o"/>
      <w:lvlJc w:val="left"/>
      <w:pPr>
        <w:ind w:left="1440" w:hanging="360"/>
      </w:pPr>
      <w:rPr>
        <w:rFonts w:ascii="Courier New" w:eastAsia="Courier New" w:hAnsi="Courier New"/>
        <w:w w:val="100"/>
        <w:sz w:val="20"/>
        <w:szCs w:val="20"/>
        <w:shd w:val="clear" w:color="auto" w:fill="auto"/>
      </w:rPr>
    </w:lvl>
    <w:lvl w:ilvl="2" w:tplc="F258D0CC">
      <w:start w:val="1"/>
      <w:numFmt w:val="bullet"/>
      <w:lvlText w:val="§"/>
      <w:lvlJc w:val="left"/>
      <w:pPr>
        <w:ind w:left="2160" w:hanging="360"/>
      </w:pPr>
      <w:rPr>
        <w:rFonts w:ascii="Wingdings" w:eastAsia="Wingdings" w:hAnsi="Wingdings"/>
        <w:w w:val="100"/>
        <w:sz w:val="20"/>
        <w:szCs w:val="20"/>
        <w:shd w:val="clear" w:color="auto" w:fill="auto"/>
      </w:rPr>
    </w:lvl>
    <w:lvl w:ilvl="3" w:tplc="D91A32CA">
      <w:start w:val="1"/>
      <w:numFmt w:val="bullet"/>
      <w:lvlText w:val="·"/>
      <w:lvlJc w:val="left"/>
      <w:pPr>
        <w:ind w:left="2880" w:hanging="360"/>
      </w:pPr>
      <w:rPr>
        <w:rFonts w:ascii="Symbol" w:eastAsia="Symbol" w:hAnsi="Symbol"/>
        <w:w w:val="100"/>
        <w:sz w:val="20"/>
        <w:szCs w:val="20"/>
        <w:shd w:val="clear" w:color="auto" w:fill="auto"/>
      </w:rPr>
    </w:lvl>
    <w:lvl w:ilvl="4" w:tplc="FDDA19CA">
      <w:start w:val="1"/>
      <w:numFmt w:val="bullet"/>
      <w:lvlText w:val="o"/>
      <w:lvlJc w:val="left"/>
      <w:pPr>
        <w:ind w:left="3600" w:hanging="360"/>
      </w:pPr>
      <w:rPr>
        <w:rFonts w:ascii="Courier New" w:eastAsia="Courier New" w:hAnsi="Courier New"/>
        <w:w w:val="100"/>
        <w:sz w:val="20"/>
        <w:szCs w:val="20"/>
        <w:shd w:val="clear" w:color="auto" w:fill="auto"/>
      </w:rPr>
    </w:lvl>
    <w:lvl w:ilvl="5" w:tplc="E438D630">
      <w:start w:val="1"/>
      <w:numFmt w:val="bullet"/>
      <w:lvlText w:val="§"/>
      <w:lvlJc w:val="left"/>
      <w:pPr>
        <w:ind w:left="4320" w:hanging="360"/>
      </w:pPr>
      <w:rPr>
        <w:rFonts w:ascii="Wingdings" w:eastAsia="Wingdings" w:hAnsi="Wingdings"/>
        <w:w w:val="100"/>
        <w:sz w:val="20"/>
        <w:szCs w:val="20"/>
        <w:shd w:val="clear" w:color="auto" w:fill="auto"/>
      </w:rPr>
    </w:lvl>
    <w:lvl w:ilvl="6" w:tplc="9D4E6688">
      <w:start w:val="1"/>
      <w:numFmt w:val="bullet"/>
      <w:lvlText w:val="·"/>
      <w:lvlJc w:val="left"/>
      <w:pPr>
        <w:ind w:left="5040" w:hanging="360"/>
      </w:pPr>
      <w:rPr>
        <w:rFonts w:ascii="Symbol" w:eastAsia="Symbol" w:hAnsi="Symbol"/>
        <w:w w:val="100"/>
        <w:sz w:val="20"/>
        <w:szCs w:val="20"/>
        <w:shd w:val="clear" w:color="auto" w:fill="auto"/>
      </w:rPr>
    </w:lvl>
    <w:lvl w:ilvl="7" w:tplc="C62C203A">
      <w:start w:val="1"/>
      <w:numFmt w:val="bullet"/>
      <w:lvlText w:val="o"/>
      <w:lvlJc w:val="left"/>
      <w:pPr>
        <w:ind w:left="5760" w:hanging="360"/>
      </w:pPr>
      <w:rPr>
        <w:rFonts w:ascii="Courier New" w:eastAsia="Courier New" w:hAnsi="Courier New"/>
        <w:w w:val="100"/>
        <w:sz w:val="20"/>
        <w:szCs w:val="20"/>
        <w:shd w:val="clear" w:color="auto" w:fill="auto"/>
      </w:rPr>
    </w:lvl>
    <w:lvl w:ilvl="8" w:tplc="DB7480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7" w15:restartNumberingAfterBreak="0">
    <w:nsid w:val="0000001C"/>
    <w:multiLevelType w:val="hybridMultilevel"/>
    <w:tmpl w:val="2BB8133A"/>
    <w:lvl w:ilvl="0" w:tplc="8918FC7A">
      <w:start w:val="1"/>
      <w:numFmt w:val="decimal"/>
      <w:pStyle w:val="Heading3-numbered"/>
      <w:lvlText w:val="%1."/>
      <w:lvlJc w:val="left"/>
      <w:pPr>
        <w:ind w:left="360" w:hanging="360"/>
      </w:pPr>
      <w:rPr>
        <w:b/>
        <w:w w:val="100"/>
        <w:sz w:val="28"/>
        <w:szCs w:val="28"/>
        <w:shd w:val="clear" w:color="auto" w:fill="auto"/>
      </w:rPr>
    </w:lvl>
    <w:lvl w:ilvl="1" w:tplc="752A347C">
      <w:start w:val="1"/>
      <w:numFmt w:val="lowerLetter"/>
      <w:lvlText w:val="%2."/>
      <w:lvlJc w:val="left"/>
      <w:pPr>
        <w:ind w:left="1080" w:hanging="360"/>
      </w:pPr>
    </w:lvl>
    <w:lvl w:ilvl="2" w:tplc="BF60366C">
      <w:start w:val="1"/>
      <w:numFmt w:val="lowerRoman"/>
      <w:lvlText w:val="%3."/>
      <w:lvlJc w:val="right"/>
      <w:pPr>
        <w:ind w:left="1800" w:hanging="180"/>
      </w:pPr>
    </w:lvl>
    <w:lvl w:ilvl="3" w:tplc="2C0E86B4">
      <w:start w:val="1"/>
      <w:numFmt w:val="decimal"/>
      <w:lvlText w:val="%4."/>
      <w:lvlJc w:val="left"/>
      <w:pPr>
        <w:ind w:left="2520" w:hanging="360"/>
      </w:pPr>
    </w:lvl>
    <w:lvl w:ilvl="4" w:tplc="3E42DDBA">
      <w:start w:val="1"/>
      <w:numFmt w:val="lowerLetter"/>
      <w:lvlText w:val="%5."/>
      <w:lvlJc w:val="left"/>
      <w:pPr>
        <w:ind w:left="3240" w:hanging="360"/>
      </w:pPr>
    </w:lvl>
    <w:lvl w:ilvl="5" w:tplc="DF02042A">
      <w:start w:val="1"/>
      <w:numFmt w:val="lowerRoman"/>
      <w:lvlText w:val="%6."/>
      <w:lvlJc w:val="right"/>
      <w:pPr>
        <w:ind w:left="3960" w:hanging="180"/>
      </w:pPr>
    </w:lvl>
    <w:lvl w:ilvl="6" w:tplc="064CFA7A">
      <w:start w:val="1"/>
      <w:numFmt w:val="decimal"/>
      <w:lvlText w:val="%7."/>
      <w:lvlJc w:val="left"/>
      <w:pPr>
        <w:ind w:left="4680" w:hanging="360"/>
      </w:pPr>
    </w:lvl>
    <w:lvl w:ilvl="7" w:tplc="C47C5B24">
      <w:start w:val="1"/>
      <w:numFmt w:val="lowerLetter"/>
      <w:lvlText w:val="%8."/>
      <w:lvlJc w:val="left"/>
      <w:pPr>
        <w:ind w:left="5400" w:hanging="360"/>
      </w:pPr>
    </w:lvl>
    <w:lvl w:ilvl="8" w:tplc="11F674E4">
      <w:start w:val="1"/>
      <w:numFmt w:val="lowerRoman"/>
      <w:lvlText w:val="%9."/>
      <w:lvlJc w:val="right"/>
      <w:pPr>
        <w:ind w:left="6120" w:hanging="180"/>
      </w:pPr>
    </w:lvl>
  </w:abstractNum>
  <w:abstractNum w:abstractNumId="28" w15:restartNumberingAfterBreak="0">
    <w:nsid w:val="0000001D"/>
    <w:multiLevelType w:val="hybridMultilevel"/>
    <w:tmpl w:val="41F65B42"/>
    <w:lvl w:ilvl="0" w:tplc="F0884B5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E8C5A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ADDA319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A28AF20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29E6E39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3129F8E">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80E0AA2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FF7CE09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072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9" w15:restartNumberingAfterBreak="0">
    <w:nsid w:val="0000001E"/>
    <w:multiLevelType w:val="hybridMultilevel"/>
    <w:tmpl w:val="14E16BE3"/>
    <w:lvl w:ilvl="0" w:tplc="812A9836">
      <w:start w:val="1"/>
      <w:numFmt w:val="bullet"/>
      <w:lvlText w:val="·"/>
      <w:lvlJc w:val="left"/>
      <w:pPr>
        <w:ind w:left="720" w:hanging="360"/>
      </w:pPr>
      <w:rPr>
        <w:rFonts w:ascii="Symbol" w:eastAsia="Symbol" w:hAnsi="Symbol"/>
        <w:w w:val="100"/>
        <w:sz w:val="20"/>
        <w:szCs w:val="20"/>
        <w:shd w:val="clear" w:color="auto" w:fill="auto"/>
      </w:rPr>
    </w:lvl>
    <w:lvl w:ilvl="1" w:tplc="BCBCE84E">
      <w:start w:val="1"/>
      <w:numFmt w:val="bullet"/>
      <w:lvlText w:val="o"/>
      <w:lvlJc w:val="left"/>
      <w:pPr>
        <w:ind w:left="1440" w:hanging="360"/>
      </w:pPr>
      <w:rPr>
        <w:rFonts w:ascii="Courier New" w:eastAsia="Courier New" w:hAnsi="Courier New"/>
        <w:w w:val="100"/>
        <w:sz w:val="20"/>
        <w:szCs w:val="20"/>
        <w:shd w:val="clear" w:color="auto" w:fill="auto"/>
      </w:rPr>
    </w:lvl>
    <w:lvl w:ilvl="2" w:tplc="9616660A">
      <w:start w:val="1"/>
      <w:numFmt w:val="bullet"/>
      <w:lvlText w:val="§"/>
      <w:lvlJc w:val="left"/>
      <w:pPr>
        <w:ind w:left="2160" w:hanging="360"/>
      </w:pPr>
      <w:rPr>
        <w:rFonts w:ascii="Wingdings" w:eastAsia="Wingdings" w:hAnsi="Wingdings"/>
        <w:w w:val="100"/>
        <w:sz w:val="20"/>
        <w:szCs w:val="20"/>
        <w:shd w:val="clear" w:color="auto" w:fill="auto"/>
      </w:rPr>
    </w:lvl>
    <w:lvl w:ilvl="3" w:tplc="00563EAE">
      <w:start w:val="1"/>
      <w:numFmt w:val="bullet"/>
      <w:lvlText w:val="·"/>
      <w:lvlJc w:val="left"/>
      <w:pPr>
        <w:ind w:left="2880" w:hanging="360"/>
      </w:pPr>
      <w:rPr>
        <w:rFonts w:ascii="Symbol" w:eastAsia="Symbol" w:hAnsi="Symbol"/>
        <w:w w:val="100"/>
        <w:sz w:val="20"/>
        <w:szCs w:val="20"/>
        <w:shd w:val="clear" w:color="auto" w:fill="auto"/>
      </w:rPr>
    </w:lvl>
    <w:lvl w:ilvl="4" w:tplc="FD8210A0">
      <w:start w:val="1"/>
      <w:numFmt w:val="bullet"/>
      <w:lvlText w:val="o"/>
      <w:lvlJc w:val="left"/>
      <w:pPr>
        <w:ind w:left="3600" w:hanging="360"/>
      </w:pPr>
      <w:rPr>
        <w:rFonts w:ascii="Courier New" w:eastAsia="Courier New" w:hAnsi="Courier New"/>
        <w:w w:val="100"/>
        <w:sz w:val="20"/>
        <w:szCs w:val="20"/>
        <w:shd w:val="clear" w:color="auto" w:fill="auto"/>
      </w:rPr>
    </w:lvl>
    <w:lvl w:ilvl="5" w:tplc="18FA7ACE">
      <w:start w:val="1"/>
      <w:numFmt w:val="bullet"/>
      <w:lvlText w:val="§"/>
      <w:lvlJc w:val="left"/>
      <w:pPr>
        <w:ind w:left="4320" w:hanging="360"/>
      </w:pPr>
      <w:rPr>
        <w:rFonts w:ascii="Wingdings" w:eastAsia="Wingdings" w:hAnsi="Wingdings"/>
        <w:w w:val="100"/>
        <w:sz w:val="20"/>
        <w:szCs w:val="20"/>
        <w:shd w:val="clear" w:color="auto" w:fill="auto"/>
      </w:rPr>
    </w:lvl>
    <w:lvl w:ilvl="6" w:tplc="AD505094">
      <w:start w:val="1"/>
      <w:numFmt w:val="bullet"/>
      <w:lvlText w:val="·"/>
      <w:lvlJc w:val="left"/>
      <w:pPr>
        <w:ind w:left="5040" w:hanging="360"/>
      </w:pPr>
      <w:rPr>
        <w:rFonts w:ascii="Symbol" w:eastAsia="Symbol" w:hAnsi="Symbol"/>
        <w:w w:val="100"/>
        <w:sz w:val="20"/>
        <w:szCs w:val="20"/>
        <w:shd w:val="clear" w:color="auto" w:fill="auto"/>
      </w:rPr>
    </w:lvl>
    <w:lvl w:ilvl="7" w:tplc="B1DA6BDC">
      <w:start w:val="1"/>
      <w:numFmt w:val="bullet"/>
      <w:lvlText w:val="o"/>
      <w:lvlJc w:val="left"/>
      <w:pPr>
        <w:ind w:left="5760" w:hanging="360"/>
      </w:pPr>
      <w:rPr>
        <w:rFonts w:ascii="Courier New" w:eastAsia="Courier New" w:hAnsi="Courier New"/>
        <w:w w:val="100"/>
        <w:sz w:val="20"/>
        <w:szCs w:val="20"/>
        <w:shd w:val="clear" w:color="auto" w:fill="auto"/>
      </w:rPr>
    </w:lvl>
    <w:lvl w:ilvl="8" w:tplc="2E18C9E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0" w15:restartNumberingAfterBreak="0">
    <w:nsid w:val="04222E09"/>
    <w:multiLevelType w:val="hybridMultilevel"/>
    <w:tmpl w:val="B256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58A1E83"/>
    <w:multiLevelType w:val="hybridMultilevel"/>
    <w:tmpl w:val="D6A89916"/>
    <w:lvl w:ilvl="0" w:tplc="54105F48">
      <w:start w:val="4"/>
      <w:numFmt w:val="bullet"/>
      <w:lvlText w:val="-"/>
      <w:lvlJc w:val="left"/>
      <w:pPr>
        <w:ind w:left="720" w:hanging="36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422D69"/>
    <w:multiLevelType w:val="hybridMultilevel"/>
    <w:tmpl w:val="DAE62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4C083F"/>
    <w:multiLevelType w:val="hybridMultilevel"/>
    <w:tmpl w:val="11C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AF72C1"/>
    <w:multiLevelType w:val="hybridMultilevel"/>
    <w:tmpl w:val="D8DE3C40"/>
    <w:lvl w:ilvl="0" w:tplc="C1CC44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7393899"/>
    <w:multiLevelType w:val="hybridMultilevel"/>
    <w:tmpl w:val="B8AAC0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D4636F"/>
    <w:multiLevelType w:val="hybridMultilevel"/>
    <w:tmpl w:val="7488E2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D5B5F"/>
    <w:multiLevelType w:val="hybridMultilevel"/>
    <w:tmpl w:val="12D3BA1D"/>
    <w:lvl w:ilvl="0" w:tplc="6FB03D98">
      <w:start w:val="1"/>
      <w:numFmt w:val="decimal"/>
      <w:lvlText w:val="%1."/>
      <w:lvlJc w:val="left"/>
      <w:pPr>
        <w:ind w:left="644" w:hanging="360"/>
      </w:pPr>
    </w:lvl>
    <w:lvl w:ilvl="1" w:tplc="752A339A">
      <w:start w:val="1"/>
      <w:numFmt w:val="lowerLetter"/>
      <w:lvlText w:val="%2."/>
      <w:lvlJc w:val="left"/>
      <w:pPr>
        <w:ind w:left="1440" w:hanging="360"/>
      </w:pPr>
    </w:lvl>
    <w:lvl w:ilvl="2" w:tplc="01CA040C">
      <w:start w:val="1"/>
      <w:numFmt w:val="lowerRoman"/>
      <w:lvlText w:val="%3."/>
      <w:lvlJc w:val="right"/>
      <w:pPr>
        <w:ind w:left="2160" w:hanging="180"/>
      </w:pPr>
    </w:lvl>
    <w:lvl w:ilvl="3" w:tplc="B1C425BA">
      <w:start w:val="1"/>
      <w:numFmt w:val="decimal"/>
      <w:lvlText w:val="%4."/>
      <w:lvlJc w:val="left"/>
      <w:pPr>
        <w:ind w:left="2880" w:hanging="360"/>
      </w:pPr>
    </w:lvl>
    <w:lvl w:ilvl="4" w:tplc="ABEC0BAE">
      <w:start w:val="1"/>
      <w:numFmt w:val="lowerLetter"/>
      <w:lvlText w:val="%5."/>
      <w:lvlJc w:val="left"/>
      <w:pPr>
        <w:ind w:left="3600" w:hanging="360"/>
      </w:pPr>
    </w:lvl>
    <w:lvl w:ilvl="5" w:tplc="4D926496">
      <w:start w:val="1"/>
      <w:numFmt w:val="lowerRoman"/>
      <w:lvlText w:val="%6."/>
      <w:lvlJc w:val="right"/>
      <w:pPr>
        <w:ind w:left="4320" w:hanging="180"/>
      </w:pPr>
    </w:lvl>
    <w:lvl w:ilvl="6" w:tplc="47342884">
      <w:start w:val="1"/>
      <w:numFmt w:val="decimal"/>
      <w:lvlText w:val="%7."/>
      <w:lvlJc w:val="left"/>
      <w:pPr>
        <w:ind w:left="5040" w:hanging="360"/>
      </w:pPr>
    </w:lvl>
    <w:lvl w:ilvl="7" w:tplc="950A4510">
      <w:start w:val="1"/>
      <w:numFmt w:val="lowerLetter"/>
      <w:lvlText w:val="%8."/>
      <w:lvlJc w:val="left"/>
      <w:pPr>
        <w:ind w:left="5760" w:hanging="360"/>
      </w:pPr>
    </w:lvl>
    <w:lvl w:ilvl="8" w:tplc="F3A22EAC">
      <w:start w:val="1"/>
      <w:numFmt w:val="lowerRoman"/>
      <w:lvlText w:val="%9."/>
      <w:lvlJc w:val="right"/>
      <w:pPr>
        <w:ind w:left="6480" w:hanging="180"/>
      </w:pPr>
    </w:lvl>
  </w:abstractNum>
  <w:abstractNum w:abstractNumId="38" w15:restartNumberingAfterBreak="0">
    <w:nsid w:val="5B6E5181"/>
    <w:multiLevelType w:val="hybridMultilevel"/>
    <w:tmpl w:val="D9564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0E090F"/>
    <w:multiLevelType w:val="hybridMultilevel"/>
    <w:tmpl w:val="8BBE8DF0"/>
    <w:lvl w:ilvl="0" w:tplc="AA1ED2C6">
      <w:start w:val="4"/>
      <w:numFmt w:val="bullet"/>
      <w:lvlText w:val="-"/>
      <w:lvlJc w:val="left"/>
      <w:pPr>
        <w:ind w:left="720" w:hanging="36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
  </w:num>
  <w:num w:numId="4">
    <w:abstractNumId w:val="25"/>
  </w:num>
  <w:num w:numId="5">
    <w:abstractNumId w:val="5"/>
  </w:num>
  <w:num w:numId="6">
    <w:abstractNumId w:val="11"/>
  </w:num>
  <w:num w:numId="7">
    <w:abstractNumId w:val="6"/>
  </w:num>
  <w:num w:numId="8">
    <w:abstractNumId w:val="3"/>
  </w:num>
  <w:num w:numId="9">
    <w:abstractNumId w:val="28"/>
  </w:num>
  <w:num w:numId="10">
    <w:abstractNumId w:val="0"/>
  </w:num>
  <w:num w:numId="11">
    <w:abstractNumId w:val="9"/>
  </w:num>
  <w:num w:numId="12">
    <w:abstractNumId w:val="27"/>
  </w:num>
  <w:num w:numId="13">
    <w:abstractNumId w:val="24"/>
  </w:num>
  <w:num w:numId="14">
    <w:abstractNumId w:val="21"/>
  </w:num>
  <w:num w:numId="15">
    <w:abstractNumId w:val="13"/>
  </w:num>
  <w:num w:numId="16">
    <w:abstractNumId w:val="17"/>
  </w:num>
  <w:num w:numId="17">
    <w:abstractNumId w:val="2"/>
  </w:num>
  <w:num w:numId="18">
    <w:abstractNumId w:val="37"/>
  </w:num>
  <w:num w:numId="19">
    <w:abstractNumId w:val="7"/>
  </w:num>
  <w:num w:numId="20">
    <w:abstractNumId w:val="1"/>
  </w:num>
  <w:num w:numId="21">
    <w:abstractNumId w:val="14"/>
  </w:num>
  <w:num w:numId="22">
    <w:abstractNumId w:val="26"/>
  </w:num>
  <w:num w:numId="23">
    <w:abstractNumId w:val="10"/>
  </w:num>
  <w:num w:numId="24">
    <w:abstractNumId w:val="12"/>
  </w:num>
  <w:num w:numId="25">
    <w:abstractNumId w:val="18"/>
  </w:num>
  <w:num w:numId="26">
    <w:abstractNumId w:val="19"/>
  </w:num>
  <w:num w:numId="27">
    <w:abstractNumId w:val="20"/>
  </w:num>
  <w:num w:numId="28">
    <w:abstractNumId w:val="16"/>
  </w:num>
  <w:num w:numId="29">
    <w:abstractNumId w:val="15"/>
  </w:num>
  <w:num w:numId="30">
    <w:abstractNumId w:val="29"/>
  </w:num>
  <w:num w:numId="31">
    <w:abstractNumId w:val="22"/>
  </w:num>
  <w:num w:numId="32">
    <w:abstractNumId w:val="38"/>
  </w:num>
  <w:num w:numId="33">
    <w:abstractNumId w:val="30"/>
  </w:num>
  <w:num w:numId="34">
    <w:abstractNumId w:val="36"/>
  </w:num>
  <w:num w:numId="35">
    <w:abstractNumId w:val="32"/>
  </w:num>
  <w:num w:numId="36">
    <w:abstractNumId w:val="39"/>
  </w:num>
  <w:num w:numId="37">
    <w:abstractNumId w:val="31"/>
  </w:num>
  <w:num w:numId="38">
    <w:abstractNumId w:val="33"/>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304"/>
    <w:rsid w:val="0004220D"/>
    <w:rsid w:val="00080B90"/>
    <w:rsid w:val="000D7239"/>
    <w:rsid w:val="001359BB"/>
    <w:rsid w:val="001F15BB"/>
    <w:rsid w:val="0022141F"/>
    <w:rsid w:val="002C4636"/>
    <w:rsid w:val="003A31FC"/>
    <w:rsid w:val="003D7761"/>
    <w:rsid w:val="00420DC9"/>
    <w:rsid w:val="004F1947"/>
    <w:rsid w:val="005B6E3F"/>
    <w:rsid w:val="006662FA"/>
    <w:rsid w:val="006C11D7"/>
    <w:rsid w:val="008373E4"/>
    <w:rsid w:val="00896D63"/>
    <w:rsid w:val="00904E72"/>
    <w:rsid w:val="00981767"/>
    <w:rsid w:val="009C3EB7"/>
    <w:rsid w:val="00B4378B"/>
    <w:rsid w:val="00B66304"/>
    <w:rsid w:val="00B7224F"/>
    <w:rsid w:val="00BF2CA0"/>
    <w:rsid w:val="00C86750"/>
    <w:rsid w:val="00CA1047"/>
    <w:rsid w:val="00CA70C0"/>
    <w:rsid w:val="00CB0407"/>
    <w:rsid w:val="00CD0787"/>
    <w:rsid w:val="00D25DF3"/>
    <w:rsid w:val="00D71F65"/>
    <w:rsid w:val="00E54E83"/>
    <w:rsid w:val="00E72B9C"/>
    <w:rsid w:val="00E879B7"/>
    <w:rsid w:val="00F12B14"/>
    <w:rsid w:val="00F36671"/>
    <w:rsid w:val="00FD2117"/>
    <w:rsid w:val="00FD277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B619A"/>
  <w15:docId w15:val="{7B17AB80-F2CE-49DE-9C22-9F1984CC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autoSpaceDE w:val="0"/>
      <w:autoSpaceDN w:val="0"/>
      <w:jc w:val="both"/>
    </w:pPr>
    <w:rPr>
      <w:rFonts w:ascii="Arial" w:eastAsia="Helvetica-Light" w:hAnsi="Arial"/>
      <w:color w:val="000000"/>
      <w:sz w:val="24"/>
      <w:szCs w:val="24"/>
    </w:rPr>
  </w:style>
  <w:style w:type="paragraph" w:styleId="Heading1">
    <w:name w:val="heading 1"/>
    <w:basedOn w:val="Normal"/>
    <w:next w:val="Normal"/>
    <w:link w:val="Heading1Char"/>
    <w:uiPriority w:val="7"/>
    <w:qFormat/>
    <w:pPr>
      <w:keepNext/>
      <w:keepLines/>
      <w:autoSpaceDE/>
      <w:autoSpaceDN/>
      <w:outlineLvl w:val="0"/>
    </w:pPr>
    <w:rPr>
      <w:rFonts w:ascii="Cambria" w:eastAsia="Cambria" w:hAnsi="Cambria"/>
      <w:b/>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autoSpaceDE/>
      <w:autoSpaceDN/>
      <w:outlineLvl w:val="2"/>
    </w:pPr>
    <w:rPr>
      <w:rFonts w:ascii="Cambria" w:eastAsia="Cambria" w:hAnsi="Cambria"/>
      <w:b/>
      <w:color w:val="4F81BD" w:themeColor="accent1"/>
      <w:sz w:val="20"/>
      <w:szCs w:val="20"/>
    </w:rPr>
  </w:style>
  <w:style w:type="paragraph" w:styleId="Heading4">
    <w:name w:val="heading 4"/>
    <w:basedOn w:val="Normal"/>
    <w:next w:val="Normal"/>
    <w:link w:val="Heading4Char"/>
    <w:uiPriority w:val="10"/>
    <w:qFormat/>
    <w:pPr>
      <w:keepNext/>
      <w:numPr>
        <w:numId w:val="13"/>
      </w:numPr>
      <w:autoSpaceDE/>
      <w:autoSpaceDN/>
      <w:outlineLvl w:val="3"/>
    </w:pPr>
    <w:rPr>
      <w:rFonts w:eastAsia="Arial"/>
      <w:b/>
      <w:sz w:val="22"/>
      <w:szCs w:val="22"/>
    </w:rPr>
  </w:style>
  <w:style w:type="paragraph" w:styleId="Heading8">
    <w:name w:val="heading 8"/>
    <w:basedOn w:val="Normal"/>
    <w:next w:val="Normal"/>
    <w:link w:val="Heading8Char"/>
    <w:uiPriority w:val="14"/>
    <w:semiHidden/>
    <w:unhideWhenUsed/>
    <w:qFormat/>
    <w:pPr>
      <w:keepNext/>
      <w:keepLines/>
      <w:autoSpaceDE/>
      <w:autoSpaceDN/>
      <w:outlineLvl w:val="7"/>
    </w:pPr>
    <w:rPr>
      <w:rFonts w:ascii="Cambria" w:eastAsia="Cambria" w:hAnsi="Cambria"/>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autoSpaceDE/>
      <w:autoSpaceDN/>
    </w:pPr>
  </w:style>
  <w:style w:type="character" w:customStyle="1" w:styleId="HeaderChar">
    <w:name w:val="Header Char"/>
    <w:basedOn w:val="DefaultParagraphFont"/>
    <w:link w:val="Header"/>
    <w:rPr>
      <w:rFonts w:ascii="Arial" w:eastAsia="Arial" w:hAnsi="Arial"/>
      <w:w w:val="100"/>
      <w:sz w:val="24"/>
      <w:szCs w:val="24"/>
      <w:shd w:val="clear" w:color="auto" w:fill="auto"/>
    </w:rPr>
  </w:style>
  <w:style w:type="paragraph" w:styleId="Footer">
    <w:name w:val="footer"/>
    <w:basedOn w:val="Normal"/>
    <w:link w:val="FooterChar"/>
    <w:unhideWhenUsed/>
    <w:pPr>
      <w:tabs>
        <w:tab w:val="center" w:pos="4513"/>
        <w:tab w:val="right" w:pos="9026"/>
      </w:tabs>
      <w:autoSpaceDE/>
      <w:autoSpaceDN/>
    </w:pPr>
  </w:style>
  <w:style w:type="character" w:customStyle="1" w:styleId="FooterChar">
    <w:name w:val="Footer Char"/>
    <w:basedOn w:val="DefaultParagraphFont"/>
    <w:link w:val="Footer"/>
    <w:rPr>
      <w:rFonts w:ascii="Arial" w:eastAsia="Arial" w:hAnsi="Arial"/>
      <w:w w:val="100"/>
      <w:sz w:val="24"/>
      <w:szCs w:val="24"/>
      <w:shd w:val="clear" w:color="auto" w:fill="auto"/>
    </w:rPr>
  </w:style>
  <w:style w:type="paragraph" w:styleId="BalloonText">
    <w:name w:val="Balloon Text"/>
    <w:basedOn w:val="Normal"/>
    <w:link w:val="BalloonTextChar"/>
    <w:semiHidden/>
    <w:unhideWhenUsed/>
    <w:pPr>
      <w:autoSpaceDE/>
      <w:autoSpaceDN/>
    </w:pPr>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Heading3-numbered">
    <w:name w:val="Heading 3-numbered"/>
    <w:basedOn w:val="Heading3"/>
    <w:qFormat/>
    <w:pPr>
      <w:numPr>
        <w:numId w:val="12"/>
      </w:numPr>
      <w:tabs>
        <w:tab w:val="left" w:pos="426"/>
      </w:tabs>
      <w:ind w:left="426" w:hanging="426"/>
    </w:pPr>
    <w:rPr>
      <w:rFonts w:ascii="Arial" w:eastAsia="Arial" w:hAnsi="Arial"/>
      <w:i/>
      <w:sz w:val="28"/>
      <w:szCs w:val="28"/>
    </w:rPr>
  </w:style>
  <w:style w:type="character" w:customStyle="1" w:styleId="Heading3Char">
    <w:name w:val="Heading 3 Char"/>
    <w:basedOn w:val="DefaultParagraphFont"/>
    <w:link w:val="Heading3"/>
    <w:semiHidden/>
    <w:rPr>
      <w:rFonts w:ascii="Cambria" w:eastAsia="Cambria" w:hAnsi="Cambria"/>
      <w:b/>
      <w:color w:val="4F81BD" w:themeColor="accent1"/>
      <w:w w:val="100"/>
      <w:sz w:val="24"/>
      <w:szCs w:val="24"/>
      <w:shd w:val="clear" w:color="auto" w:fill="auto"/>
    </w:rPr>
  </w:style>
  <w:style w:type="character" w:customStyle="1" w:styleId="Heading4Char">
    <w:name w:val="Heading 4 Char"/>
    <w:basedOn w:val="DefaultParagraphFont"/>
    <w:link w:val="Heading4"/>
    <w:rPr>
      <w:rFonts w:ascii="Arial" w:eastAsia="Arial" w:hAnsi="Arial"/>
      <w:b/>
      <w:w w:val="100"/>
      <w:sz w:val="20"/>
      <w:szCs w:val="20"/>
      <w:shd w:val="clear" w:color="auto" w:fill="auto"/>
    </w:rPr>
  </w:style>
  <w:style w:type="character" w:customStyle="1" w:styleId="Heading8Char">
    <w:name w:val="Heading 8 Char"/>
    <w:basedOn w:val="DefaultParagraphFont"/>
    <w:link w:val="Heading8"/>
    <w:semiHidden/>
    <w:rPr>
      <w:rFonts w:ascii="Cambria" w:eastAsia="Cambria" w:hAnsi="Cambria"/>
      <w:color w:val="404040" w:themeColor="text1" w:themeTint="BF"/>
      <w:w w:val="100"/>
      <w:sz w:val="20"/>
      <w:szCs w:val="20"/>
      <w:shd w:val="clear" w:color="auto" w:fill="auto"/>
    </w:rPr>
  </w:style>
  <w:style w:type="paragraph" w:customStyle="1" w:styleId="Bullet">
    <w:name w:val="Bullet"/>
    <w:basedOn w:val="ListParagraph"/>
    <w:qFormat/>
    <w:pPr>
      <w:numPr>
        <w:numId w:val="15"/>
      </w:numPr>
      <w:ind w:hanging="357"/>
    </w:pPr>
    <w:rPr>
      <w:rFonts w:eastAsia="Arial"/>
      <w:sz w:val="20"/>
      <w:szCs w:val="20"/>
    </w:rPr>
  </w:style>
  <w:style w:type="paragraph" w:customStyle="1" w:styleId="Bullet-indent">
    <w:name w:val="Bullet - indent"/>
    <w:basedOn w:val="Bullet"/>
    <w:qFormat/>
  </w:style>
  <w:style w:type="character" w:customStyle="1" w:styleId="Heading1Char">
    <w:name w:val="Heading 1 Char"/>
    <w:basedOn w:val="DefaultParagraphFont"/>
    <w:link w:val="Heading1"/>
    <w:rPr>
      <w:rFonts w:ascii="Cambria" w:eastAsia="Cambria" w:hAnsi="Cambria"/>
      <w:b/>
      <w:color w:val="365F91" w:themeColor="accent1" w:themeShade="BF"/>
      <w:w w:val="100"/>
      <w:sz w:val="28"/>
      <w:szCs w:val="28"/>
      <w:shd w:val="clear" w:color="auto" w:fill="auto"/>
    </w:rPr>
  </w:style>
  <w:style w:type="character" w:styleId="Hyperlink">
    <w:name w:val="Hyperlink"/>
    <w:basedOn w:val="DefaultParagraphFont"/>
    <w:unhideWhenUsed/>
    <w:rPr>
      <w:rFonts w:ascii="Arial" w:eastAsia="Arial" w:hAnsi="Arial"/>
      <w:color w:val="0000FF"/>
      <w:w w:val="100"/>
      <w:sz w:val="20"/>
      <w:szCs w:val="20"/>
      <w:u w:val="single"/>
      <w:shd w:val="clear" w:color="auto" w:fill="auto"/>
    </w:rPr>
  </w:style>
  <w:style w:type="paragraph" w:styleId="BodyText">
    <w:name w:val="Body Text"/>
    <w:basedOn w:val="Normal"/>
    <w:link w:val="BodyTextChar"/>
    <w:pPr>
      <w:autoSpaceDE/>
      <w:autoSpaceDN/>
    </w:pPr>
    <w:rPr>
      <w:rFonts w:eastAsia="Times New Roman"/>
      <w:sz w:val="20"/>
      <w:szCs w:val="20"/>
    </w:rPr>
  </w:style>
  <w:style w:type="character" w:customStyle="1" w:styleId="BodyTextChar">
    <w:name w:val="Body Text Char"/>
    <w:basedOn w:val="DefaultParagraphFont"/>
    <w:link w:val="BodyText"/>
    <w:rPr>
      <w:rFonts w:ascii="Arial" w:eastAsia="Helvetica-Light" w:hAnsi="Arial"/>
      <w:w w:val="100"/>
      <w:sz w:val="24"/>
      <w:szCs w:val="24"/>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paragraph" w:styleId="NormalWeb">
    <w:name w:val="Normal (Web)"/>
    <w:basedOn w:val="Normal"/>
    <w:semiHidden/>
    <w:unhideWhenUsed/>
    <w:pPr>
      <w:autoSpaceDE/>
      <w:autoSpaceDN/>
    </w:pPr>
    <w:rPr>
      <w:rFonts w:ascii="Times New Roman" w:eastAsia="Times New Roman" w:hAnsi="Times New Roman"/>
      <w:sz w:val="20"/>
      <w:szCs w:val="20"/>
    </w:rPr>
  </w:style>
  <w:style w:type="paragraph" w:styleId="NoSpacing">
    <w:name w:val="No Spacing"/>
    <w:uiPriority w:val="1"/>
    <w:qFormat/>
    <w:rsid w:val="00904E72"/>
    <w:pPr>
      <w:autoSpaceDE w:val="0"/>
      <w:autoSpaceDN w:val="0"/>
      <w:jc w:val="both"/>
    </w:pPr>
    <w:rPr>
      <w:rFonts w:ascii="Arial" w:eastAsia="Helvetica-Light"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ncashire.gov.uk/send"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10236</Characters>
  <Application>Microsoft Office Word</Application>
  <DocSecurity>0</DocSecurity>
  <Lines>85</Lines>
  <Paragraphs>24</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LCC</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Phil Wright</cp:lastModifiedBy>
  <cp:revision>2</cp:revision>
  <dcterms:created xsi:type="dcterms:W3CDTF">2026-01-05T12:38:00Z</dcterms:created>
  <dcterms:modified xsi:type="dcterms:W3CDTF">2026-01-05T12:38:00Z</dcterms:modified>
</cp:coreProperties>
</file>