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ABD59" w14:textId="77777777" w:rsidR="00846A16" w:rsidRPr="00A476FD" w:rsidRDefault="00846A16" w:rsidP="00846A16">
      <w:pPr>
        <w:pStyle w:val="Title"/>
        <w:spacing w:line="242" w:lineRule="auto"/>
        <w:ind w:left="2344" w:firstLine="0"/>
        <w:jc w:val="center"/>
        <w:rPr>
          <w:b/>
          <w:color w:val="323E4F" w:themeColor="text2" w:themeShade="BF"/>
          <w:sz w:val="48"/>
          <w:szCs w:val="48"/>
        </w:rPr>
      </w:pPr>
      <w:r w:rsidRPr="00A476FD">
        <w:rPr>
          <w:b/>
          <w:color w:val="323E4F" w:themeColor="text2" w:themeShade="BF"/>
          <w:sz w:val="48"/>
          <w:szCs w:val="48"/>
        </w:rPr>
        <w:t>ST</w:t>
      </w:r>
      <w:r w:rsidRPr="00A476FD">
        <w:rPr>
          <w:b/>
          <w:color w:val="323E4F" w:themeColor="text2" w:themeShade="BF"/>
          <w:spacing w:val="-21"/>
          <w:sz w:val="48"/>
          <w:szCs w:val="48"/>
        </w:rPr>
        <w:t xml:space="preserve"> </w:t>
      </w:r>
      <w:r w:rsidRPr="00A476FD">
        <w:rPr>
          <w:b/>
          <w:color w:val="323E4F" w:themeColor="text2" w:themeShade="BF"/>
          <w:sz w:val="48"/>
          <w:szCs w:val="48"/>
        </w:rPr>
        <w:t>LUKE’S</w:t>
      </w:r>
      <w:r w:rsidRPr="00A476FD">
        <w:rPr>
          <w:b/>
          <w:color w:val="323E4F" w:themeColor="text2" w:themeShade="BF"/>
          <w:spacing w:val="-18"/>
          <w:sz w:val="48"/>
          <w:szCs w:val="48"/>
        </w:rPr>
        <w:t xml:space="preserve"> </w:t>
      </w:r>
      <w:r w:rsidRPr="00A476FD">
        <w:rPr>
          <w:b/>
          <w:color w:val="323E4F" w:themeColor="text2" w:themeShade="BF"/>
          <w:sz w:val="48"/>
          <w:szCs w:val="48"/>
        </w:rPr>
        <w:t>CE</w:t>
      </w:r>
      <w:r w:rsidRPr="00A476FD">
        <w:rPr>
          <w:b/>
          <w:color w:val="323E4F" w:themeColor="text2" w:themeShade="BF"/>
          <w:spacing w:val="-18"/>
          <w:sz w:val="48"/>
          <w:szCs w:val="48"/>
        </w:rPr>
        <w:t xml:space="preserve"> </w:t>
      </w:r>
      <w:r w:rsidRPr="00A476FD">
        <w:rPr>
          <w:b/>
          <w:color w:val="323E4F" w:themeColor="text2" w:themeShade="BF"/>
          <w:sz w:val="48"/>
          <w:szCs w:val="48"/>
        </w:rPr>
        <w:t>PRIMARY</w:t>
      </w:r>
      <w:r w:rsidRPr="00A476FD">
        <w:rPr>
          <w:b/>
          <w:color w:val="323E4F" w:themeColor="text2" w:themeShade="BF"/>
          <w:spacing w:val="-22"/>
          <w:sz w:val="48"/>
          <w:szCs w:val="48"/>
        </w:rPr>
        <w:t xml:space="preserve"> </w:t>
      </w:r>
      <w:r w:rsidRPr="00A476FD">
        <w:rPr>
          <w:b/>
          <w:color w:val="323E4F" w:themeColor="text2" w:themeShade="BF"/>
          <w:sz w:val="48"/>
          <w:szCs w:val="48"/>
        </w:rPr>
        <w:t>SCHOOL</w:t>
      </w:r>
    </w:p>
    <w:p w14:paraId="1EBEC026" w14:textId="77777777" w:rsidR="00846A16" w:rsidRPr="00A476FD" w:rsidRDefault="00846A16" w:rsidP="00846A16">
      <w:pPr>
        <w:pStyle w:val="BodyText"/>
        <w:rPr>
          <w:sz w:val="20"/>
        </w:rPr>
      </w:pPr>
    </w:p>
    <w:p w14:paraId="16DE29DB" w14:textId="77777777" w:rsidR="00846A16" w:rsidRPr="00A476FD" w:rsidRDefault="00846A16" w:rsidP="00846A16">
      <w:pPr>
        <w:pStyle w:val="BodyText"/>
        <w:rPr>
          <w:sz w:val="20"/>
        </w:rPr>
      </w:pPr>
    </w:p>
    <w:p w14:paraId="63F864F0" w14:textId="77777777" w:rsidR="00846A16" w:rsidRPr="00A476FD" w:rsidRDefault="00846A16" w:rsidP="00846A16">
      <w:pPr>
        <w:pStyle w:val="BodyText"/>
        <w:rPr>
          <w:sz w:val="20"/>
        </w:rPr>
      </w:pPr>
    </w:p>
    <w:p w14:paraId="4B4535BC" w14:textId="77777777" w:rsidR="00846A16" w:rsidRPr="00A476FD" w:rsidRDefault="00846A16" w:rsidP="00846A16">
      <w:pPr>
        <w:pStyle w:val="BodyText"/>
        <w:rPr>
          <w:sz w:val="20"/>
        </w:rPr>
      </w:pPr>
    </w:p>
    <w:p w14:paraId="392B5260" w14:textId="77777777" w:rsidR="00846A16" w:rsidRPr="00A476FD" w:rsidRDefault="00846A16" w:rsidP="00846A16">
      <w:pPr>
        <w:pStyle w:val="BodyText"/>
        <w:rPr>
          <w:sz w:val="20"/>
        </w:rPr>
      </w:pPr>
    </w:p>
    <w:p w14:paraId="4E0407FD" w14:textId="77777777" w:rsidR="00846A16" w:rsidRPr="00A476FD" w:rsidRDefault="00846A16" w:rsidP="00846A16">
      <w:pPr>
        <w:pStyle w:val="BodyText"/>
        <w:rPr>
          <w:sz w:val="20"/>
        </w:rPr>
      </w:pPr>
    </w:p>
    <w:p w14:paraId="0BB349F5" w14:textId="77777777" w:rsidR="00846A16" w:rsidRPr="00A476FD" w:rsidRDefault="00846A16" w:rsidP="00846A16">
      <w:pPr>
        <w:pStyle w:val="BodyText"/>
        <w:rPr>
          <w:sz w:val="20"/>
        </w:rPr>
      </w:pPr>
      <w:r w:rsidRPr="00A476FD">
        <w:rPr>
          <w:noProof/>
          <w:sz w:val="20"/>
        </w:rPr>
        <w:drawing>
          <wp:anchor distT="0" distB="0" distL="0" distR="0" simplePos="0" relativeHeight="251659264" behindDoc="1" locked="0" layoutInCell="1" allowOverlap="1" wp14:anchorId="7A0BB554" wp14:editId="2E3850C0">
            <wp:simplePos x="0" y="0"/>
            <wp:positionH relativeFrom="page">
              <wp:posOffset>2552700</wp:posOffset>
            </wp:positionH>
            <wp:positionV relativeFrom="paragraph">
              <wp:posOffset>174625</wp:posOffset>
            </wp:positionV>
            <wp:extent cx="2449830" cy="2331720"/>
            <wp:effectExtent l="0" t="0" r="762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449830" cy="2331720"/>
                    </a:xfrm>
                    <a:prstGeom prst="rect">
                      <a:avLst/>
                    </a:prstGeom>
                  </pic:spPr>
                </pic:pic>
              </a:graphicData>
            </a:graphic>
            <wp14:sizeRelV relativeFrom="margin">
              <wp14:pctHeight>0</wp14:pctHeight>
            </wp14:sizeRelV>
          </wp:anchor>
        </w:drawing>
      </w:r>
    </w:p>
    <w:p w14:paraId="7828F5B2" w14:textId="77777777" w:rsidR="00846A16" w:rsidRPr="00A476FD" w:rsidRDefault="00846A16" w:rsidP="00846A16">
      <w:pPr>
        <w:pStyle w:val="BodyText"/>
        <w:rPr>
          <w:sz w:val="20"/>
        </w:rPr>
      </w:pPr>
    </w:p>
    <w:p w14:paraId="5666A89F" w14:textId="77777777" w:rsidR="00846A16" w:rsidRPr="00A476FD" w:rsidRDefault="00846A16" w:rsidP="00846A16">
      <w:pPr>
        <w:pStyle w:val="BodyText"/>
        <w:spacing w:before="204"/>
        <w:rPr>
          <w:sz w:val="20"/>
        </w:rPr>
      </w:pPr>
    </w:p>
    <w:p w14:paraId="3B5FB873" w14:textId="77777777" w:rsidR="00846A16" w:rsidRPr="00A476FD" w:rsidRDefault="00846A16" w:rsidP="00846A16">
      <w:pPr>
        <w:pStyle w:val="BodyText"/>
        <w:rPr>
          <w:sz w:val="36"/>
        </w:rPr>
      </w:pPr>
    </w:p>
    <w:p w14:paraId="6233E1B3" w14:textId="77777777" w:rsidR="00846A16" w:rsidRPr="00A476FD" w:rsidRDefault="00846A16" w:rsidP="00846A16">
      <w:pPr>
        <w:pStyle w:val="BodyText"/>
        <w:rPr>
          <w:sz w:val="36"/>
        </w:rPr>
      </w:pPr>
    </w:p>
    <w:p w14:paraId="7B668CA1" w14:textId="08887BD6" w:rsidR="00846A16" w:rsidRPr="00A476FD" w:rsidRDefault="00846A16" w:rsidP="00846A16">
      <w:pPr>
        <w:spacing w:before="72"/>
        <w:jc w:val="center"/>
        <w:rPr>
          <w:b/>
          <w:color w:val="323E4F" w:themeColor="text2" w:themeShade="BF"/>
          <w:sz w:val="48"/>
          <w:szCs w:val="48"/>
        </w:rPr>
      </w:pPr>
      <w:r w:rsidRPr="00A476FD">
        <w:rPr>
          <w:b/>
          <w:color w:val="323E4F" w:themeColor="text2" w:themeShade="BF"/>
          <w:spacing w:val="-2"/>
          <w:sz w:val="48"/>
          <w:szCs w:val="48"/>
        </w:rPr>
        <w:t>COMPLAINTS POLICY</w:t>
      </w:r>
    </w:p>
    <w:p w14:paraId="282DFF51" w14:textId="77777777" w:rsidR="00846A16" w:rsidRPr="00A476FD" w:rsidRDefault="00846A16" w:rsidP="00846A16">
      <w:pPr>
        <w:pStyle w:val="BodyText"/>
        <w:rPr>
          <w:sz w:val="36"/>
        </w:rPr>
      </w:pPr>
    </w:p>
    <w:p w14:paraId="07A87F9A" w14:textId="77777777" w:rsidR="00846A16" w:rsidRPr="00A476FD" w:rsidRDefault="00846A16" w:rsidP="00846A16">
      <w:pPr>
        <w:pStyle w:val="BodyText"/>
        <w:spacing w:before="195"/>
        <w:rPr>
          <w:sz w:val="36"/>
        </w:rPr>
      </w:pPr>
    </w:p>
    <w:p w14:paraId="6633DAC2" w14:textId="77777777" w:rsidR="00846A16" w:rsidRPr="00A476FD" w:rsidRDefault="00846A16" w:rsidP="00846A16">
      <w:pPr>
        <w:pStyle w:val="BodyText"/>
        <w:spacing w:before="195"/>
        <w:rPr>
          <w:sz w:val="36"/>
        </w:rPr>
      </w:pPr>
    </w:p>
    <w:p w14:paraId="6E5C3DEF" w14:textId="31C065EA" w:rsidR="00846A16" w:rsidRPr="00A476FD" w:rsidRDefault="00846A16" w:rsidP="00846A16">
      <w:pPr>
        <w:pStyle w:val="BodyText"/>
        <w:spacing w:line="242" w:lineRule="auto"/>
        <w:ind w:left="731" w:right="5188"/>
      </w:pPr>
      <w:r w:rsidRPr="00A476FD">
        <w:t>Agreed</w:t>
      </w:r>
      <w:r w:rsidRPr="00A476FD">
        <w:rPr>
          <w:spacing w:val="-12"/>
        </w:rPr>
        <w:t xml:space="preserve"> </w:t>
      </w:r>
      <w:r w:rsidRPr="00A476FD">
        <w:t>by</w:t>
      </w:r>
      <w:r w:rsidRPr="00A476FD">
        <w:rPr>
          <w:spacing w:val="-17"/>
        </w:rPr>
        <w:t xml:space="preserve"> </w:t>
      </w:r>
      <w:r w:rsidRPr="00A476FD">
        <w:t>full</w:t>
      </w:r>
      <w:r w:rsidRPr="00A476FD">
        <w:rPr>
          <w:spacing w:val="-8"/>
        </w:rPr>
        <w:t xml:space="preserve"> </w:t>
      </w:r>
      <w:proofErr w:type="gramStart"/>
      <w:r w:rsidRPr="00A476FD">
        <w:t>governors</w:t>
      </w:r>
      <w:proofErr w:type="gramEnd"/>
      <w:r w:rsidRPr="00A476FD">
        <w:rPr>
          <w:spacing w:val="-13"/>
        </w:rPr>
        <w:t xml:space="preserve"> </w:t>
      </w:r>
      <w:r w:rsidRPr="00A476FD">
        <w:t>March</w:t>
      </w:r>
      <w:r w:rsidRPr="00A476FD">
        <w:rPr>
          <w:spacing w:val="-11"/>
        </w:rPr>
        <w:t xml:space="preserve"> </w:t>
      </w:r>
      <w:r w:rsidRPr="00A476FD">
        <w:t>2026 To be next reviewed Autumn 2027</w:t>
      </w:r>
    </w:p>
    <w:p w14:paraId="63C0E485" w14:textId="77777777" w:rsidR="00846A16" w:rsidRPr="00A476FD" w:rsidRDefault="00846A16" w:rsidP="00846A16">
      <w:pPr>
        <w:pStyle w:val="BodyText"/>
        <w:spacing w:line="242" w:lineRule="auto"/>
        <w:ind w:left="731" w:right="5188"/>
      </w:pPr>
    </w:p>
    <w:p w14:paraId="7E95A125" w14:textId="4F4537A9" w:rsidR="005C4DF3" w:rsidRPr="00A476FD" w:rsidRDefault="005C4DF3" w:rsidP="00227FDE">
      <w:pPr>
        <w:spacing w:line="276" w:lineRule="auto"/>
        <w:rPr>
          <w:rFonts w:cstheme="minorHAnsi"/>
          <w:b/>
        </w:rPr>
      </w:pPr>
    </w:p>
    <w:p w14:paraId="116D8D91" w14:textId="32DCB8CC" w:rsidR="00457063" w:rsidRPr="00A476FD" w:rsidRDefault="00457063" w:rsidP="00227FDE">
      <w:pPr>
        <w:spacing w:line="276" w:lineRule="auto"/>
        <w:rPr>
          <w:rFonts w:cstheme="minorHAnsi"/>
          <w:b/>
        </w:rPr>
      </w:pPr>
    </w:p>
    <w:p w14:paraId="58AA4662" w14:textId="72EE3986" w:rsidR="00457063" w:rsidRPr="00A476FD" w:rsidRDefault="00457063" w:rsidP="00227FDE">
      <w:pPr>
        <w:spacing w:line="276" w:lineRule="auto"/>
        <w:rPr>
          <w:rFonts w:cstheme="minorHAnsi"/>
          <w:b/>
        </w:rPr>
      </w:pPr>
      <w:r w:rsidRPr="00A476FD">
        <w:rPr>
          <w:rFonts w:cstheme="minorHAnsi"/>
          <w:b/>
        </w:rPr>
        <w:t>NB This complaints policy sho</w:t>
      </w:r>
      <w:r w:rsidR="00A56EAC" w:rsidRPr="00A476FD">
        <w:rPr>
          <w:rFonts w:cstheme="minorHAnsi"/>
          <w:b/>
        </w:rPr>
        <w:t>u</w:t>
      </w:r>
      <w:r w:rsidRPr="00A476FD">
        <w:rPr>
          <w:rFonts w:cstheme="minorHAnsi"/>
          <w:b/>
        </w:rPr>
        <w:t xml:space="preserve">ld be read in conjunction with the Department for Education’s </w:t>
      </w:r>
      <w:r w:rsidRPr="00A476FD">
        <w:rPr>
          <w:rFonts w:cstheme="minorHAnsi"/>
          <w:b/>
          <w:i/>
        </w:rPr>
        <w:t xml:space="preserve">Parents Guide for School Complaints </w:t>
      </w:r>
      <w:r w:rsidRPr="00A476FD">
        <w:rPr>
          <w:rFonts w:cstheme="minorHAnsi"/>
          <w:b/>
        </w:rPr>
        <w:t xml:space="preserve">which is available on our school website.  </w:t>
      </w:r>
    </w:p>
    <w:p w14:paraId="2B91B70D" w14:textId="77777777" w:rsidR="005C4DF3" w:rsidRPr="00A476FD" w:rsidRDefault="005C4DF3" w:rsidP="00227FDE">
      <w:pPr>
        <w:spacing w:line="276" w:lineRule="auto"/>
        <w:rPr>
          <w:rFonts w:cstheme="minorHAnsi"/>
        </w:rPr>
      </w:pPr>
    </w:p>
    <w:p w14:paraId="00EBEA9D" w14:textId="77777777" w:rsidR="00846A16" w:rsidRPr="00A476FD" w:rsidRDefault="00846A16" w:rsidP="00227FDE">
      <w:pPr>
        <w:spacing w:line="276" w:lineRule="auto"/>
        <w:rPr>
          <w:rFonts w:cstheme="minorHAnsi"/>
        </w:rPr>
      </w:pPr>
    </w:p>
    <w:p w14:paraId="2A496FA5" w14:textId="73D2FFCC" w:rsidR="007B4D9E" w:rsidRPr="00A476FD" w:rsidRDefault="005C4DF3" w:rsidP="00227FDE">
      <w:pPr>
        <w:spacing w:line="276" w:lineRule="auto"/>
        <w:rPr>
          <w:rFonts w:cstheme="minorHAnsi"/>
        </w:rPr>
      </w:pPr>
      <w:r w:rsidRPr="00A476FD">
        <w:rPr>
          <w:rFonts w:cstheme="minorHAnsi"/>
        </w:rPr>
        <w:lastRenderedPageBreak/>
        <w:t>As a Church of England school, our Christian Values underpin all that we do each day at St.</w:t>
      </w:r>
      <w:r w:rsidR="00A476FD">
        <w:rPr>
          <w:rFonts w:cstheme="minorHAnsi"/>
        </w:rPr>
        <w:t xml:space="preserve"> </w:t>
      </w:r>
      <w:r w:rsidRPr="00A476FD">
        <w:rPr>
          <w:rFonts w:cstheme="minorHAnsi"/>
        </w:rPr>
        <w:t>Luke’s</w:t>
      </w:r>
      <w:r w:rsidR="00227FDE" w:rsidRPr="00A476FD">
        <w:rPr>
          <w:rFonts w:cstheme="minorHAnsi"/>
        </w:rPr>
        <w:t xml:space="preserve"> CE Primary School. </w:t>
      </w:r>
      <w:r w:rsidRPr="00A476FD">
        <w:rPr>
          <w:rFonts w:cstheme="minorHAnsi"/>
        </w:rPr>
        <w:t xml:space="preserve"> We consider our school to be a family and we value our relationships with parents and all members of the school and local community. </w:t>
      </w:r>
    </w:p>
    <w:p w14:paraId="64019594" w14:textId="3D666538" w:rsidR="005C4DF3" w:rsidRPr="00A476FD" w:rsidRDefault="005C4DF3" w:rsidP="00227FDE">
      <w:pPr>
        <w:spacing w:line="276" w:lineRule="auto"/>
        <w:rPr>
          <w:rFonts w:cstheme="minorHAnsi"/>
        </w:rPr>
      </w:pPr>
      <w:r w:rsidRPr="00A476FD">
        <w:rPr>
          <w:rFonts w:cstheme="minorHAnsi"/>
        </w:rPr>
        <w:t>If you have a concern about your child or about the school, we want to know about it so that it can be addressed immediately. We are committed to taking concerns seriously</w:t>
      </w:r>
      <w:r w:rsidR="0039420E" w:rsidRPr="00A476FD">
        <w:rPr>
          <w:rFonts w:cstheme="minorHAnsi"/>
        </w:rPr>
        <w:t xml:space="preserve">. </w:t>
      </w:r>
      <w:r w:rsidRPr="00A476FD">
        <w:rPr>
          <w:rFonts w:cstheme="minorHAnsi"/>
        </w:rPr>
        <w:t xml:space="preserve">Most concerns can be dealt with quickly and easily and every attempt will be made to solve the problem informally at the earliest stage. </w:t>
      </w:r>
    </w:p>
    <w:p w14:paraId="3FEAEAF2" w14:textId="32441E2E" w:rsidR="005C4DF3" w:rsidRPr="00A476FD" w:rsidRDefault="005C4DF3" w:rsidP="00227FDE">
      <w:pPr>
        <w:spacing w:line="276" w:lineRule="auto"/>
        <w:rPr>
          <w:rFonts w:cstheme="minorHAnsi"/>
        </w:rPr>
      </w:pPr>
    </w:p>
    <w:p w14:paraId="7A46A37F" w14:textId="2A3D62DC" w:rsidR="005C4DF3" w:rsidRPr="00A476FD" w:rsidRDefault="005C4DF3" w:rsidP="00227FDE">
      <w:pPr>
        <w:spacing w:line="276" w:lineRule="auto"/>
        <w:rPr>
          <w:rFonts w:cstheme="minorHAnsi"/>
        </w:rPr>
      </w:pPr>
      <w:r w:rsidRPr="00A476FD">
        <w:rPr>
          <w:rFonts w:cstheme="minorHAnsi"/>
        </w:rPr>
        <w:t xml:space="preserve">However, </w:t>
      </w:r>
      <w:r w:rsidR="00227FDE" w:rsidRPr="00A476FD">
        <w:rPr>
          <w:rFonts w:cstheme="minorHAnsi"/>
        </w:rPr>
        <w:t xml:space="preserve">if you feel that your concern has not been resolved informally, the school’s </w:t>
      </w:r>
      <w:r w:rsidRPr="00A476FD">
        <w:rPr>
          <w:rFonts w:cstheme="minorHAnsi"/>
          <w:b/>
        </w:rPr>
        <w:t>formal complaints</w:t>
      </w:r>
      <w:r w:rsidRPr="00A476FD">
        <w:rPr>
          <w:rFonts w:cstheme="minorHAnsi"/>
        </w:rPr>
        <w:t xml:space="preserve"> procedure</w:t>
      </w:r>
      <w:r w:rsidR="00227FDE" w:rsidRPr="00A476FD">
        <w:rPr>
          <w:rFonts w:cstheme="minorHAnsi"/>
        </w:rPr>
        <w:t xml:space="preserve"> is</w:t>
      </w:r>
      <w:r w:rsidRPr="00A476FD">
        <w:rPr>
          <w:rFonts w:cstheme="minorHAnsi"/>
        </w:rPr>
        <w:t xml:space="preserve"> set out in this policy. </w:t>
      </w:r>
    </w:p>
    <w:p w14:paraId="0FF21C78" w14:textId="77777777" w:rsidR="005C4DF3" w:rsidRPr="00A476FD" w:rsidRDefault="005C4DF3" w:rsidP="00227FDE">
      <w:pPr>
        <w:spacing w:line="276" w:lineRule="auto"/>
        <w:rPr>
          <w:rFonts w:eastAsia="Times New Roman" w:cstheme="minorHAnsi"/>
        </w:rPr>
      </w:pPr>
      <w:r w:rsidRPr="00A476FD">
        <w:rPr>
          <w:rFonts w:cstheme="minorHAnsi"/>
        </w:rPr>
        <w:t>Formal Complaints will be dealt with in a</w:t>
      </w:r>
      <w:r w:rsidRPr="00A476FD">
        <w:rPr>
          <w:rFonts w:eastAsia="Times New Roman" w:cstheme="minorHAnsi"/>
        </w:rPr>
        <w:t xml:space="preserve"> sensitive, impartial and confidential manner. </w:t>
      </w:r>
    </w:p>
    <w:p w14:paraId="74179370" w14:textId="77777777" w:rsidR="005C4DF3" w:rsidRPr="00A476FD" w:rsidRDefault="005C4DF3" w:rsidP="00227FDE">
      <w:pPr>
        <w:spacing w:line="276" w:lineRule="auto"/>
        <w:rPr>
          <w:rFonts w:eastAsia="Times New Roman" w:cstheme="minorHAnsi"/>
          <w:b/>
        </w:rPr>
      </w:pPr>
    </w:p>
    <w:p w14:paraId="02B87AFF" w14:textId="77CC5B47" w:rsidR="005C4DF3" w:rsidRPr="00A476FD" w:rsidRDefault="007577CE" w:rsidP="00227FDE">
      <w:pPr>
        <w:spacing w:line="276" w:lineRule="auto"/>
        <w:rPr>
          <w:rFonts w:eastAsia="Times New Roman" w:cstheme="minorHAnsi"/>
        </w:rPr>
      </w:pPr>
      <w:r w:rsidRPr="00A476FD">
        <w:rPr>
          <w:rFonts w:eastAsia="Times New Roman" w:cstheme="minorHAnsi"/>
        </w:rPr>
        <w:t xml:space="preserve">St. Luke’s CE Primary School </w:t>
      </w:r>
      <w:r w:rsidR="005C4DF3" w:rsidRPr="00A476FD">
        <w:rPr>
          <w:rFonts w:eastAsia="Times New Roman" w:cstheme="minorHAnsi"/>
        </w:rPr>
        <w:t xml:space="preserve">Complaints Procedure is devised with the intention that it will: </w:t>
      </w:r>
    </w:p>
    <w:p w14:paraId="6732EAD4" w14:textId="449B6B50" w:rsidR="005C4DF3" w:rsidRPr="00A476FD" w:rsidRDefault="005C4DF3" w:rsidP="00227FDE">
      <w:pPr>
        <w:pStyle w:val="ListParagraph"/>
        <w:numPr>
          <w:ilvl w:val="0"/>
          <w:numId w:val="1"/>
        </w:numPr>
        <w:spacing w:line="276" w:lineRule="auto"/>
        <w:rPr>
          <w:rFonts w:eastAsia="Times New Roman" w:cstheme="minorHAnsi"/>
        </w:rPr>
      </w:pPr>
      <w:r w:rsidRPr="00A476FD">
        <w:rPr>
          <w:rFonts w:eastAsia="Times New Roman" w:cstheme="minorHAnsi"/>
        </w:rPr>
        <w:t>usually be possible to resolve problems by informal means</w:t>
      </w:r>
    </w:p>
    <w:p w14:paraId="4E5BFA2D" w14:textId="1407D034" w:rsidR="005C4DF3" w:rsidRPr="00A476FD" w:rsidRDefault="005C4DF3" w:rsidP="00227FDE">
      <w:pPr>
        <w:pStyle w:val="ListParagraph"/>
        <w:numPr>
          <w:ilvl w:val="0"/>
          <w:numId w:val="1"/>
        </w:numPr>
        <w:spacing w:line="276" w:lineRule="auto"/>
        <w:rPr>
          <w:rFonts w:eastAsia="Times New Roman" w:cstheme="minorHAnsi"/>
        </w:rPr>
      </w:pPr>
      <w:r w:rsidRPr="00A476FD">
        <w:rPr>
          <w:rFonts w:eastAsia="Times New Roman" w:cstheme="minorHAnsi"/>
        </w:rPr>
        <w:t>be simple to use and understand</w:t>
      </w:r>
    </w:p>
    <w:p w14:paraId="503D6612" w14:textId="2EC731B9" w:rsidR="005C4DF3" w:rsidRPr="00A476FD" w:rsidRDefault="005C4DF3" w:rsidP="00227FDE">
      <w:pPr>
        <w:pStyle w:val="ListParagraph"/>
        <w:numPr>
          <w:ilvl w:val="0"/>
          <w:numId w:val="1"/>
        </w:numPr>
        <w:spacing w:line="276" w:lineRule="auto"/>
        <w:rPr>
          <w:rFonts w:eastAsia="Times New Roman" w:cstheme="minorHAnsi"/>
        </w:rPr>
      </w:pPr>
      <w:r w:rsidRPr="00A476FD">
        <w:rPr>
          <w:rFonts w:eastAsia="Times New Roman" w:cstheme="minorHAnsi"/>
        </w:rPr>
        <w:t>treat complaints confidentially</w:t>
      </w:r>
    </w:p>
    <w:p w14:paraId="2E3CFF34" w14:textId="2ACB4765" w:rsidR="005C4DF3" w:rsidRPr="00A476FD" w:rsidRDefault="005C4DF3" w:rsidP="00227FDE">
      <w:pPr>
        <w:pStyle w:val="ListParagraph"/>
        <w:numPr>
          <w:ilvl w:val="0"/>
          <w:numId w:val="1"/>
        </w:numPr>
        <w:spacing w:line="276" w:lineRule="auto"/>
        <w:rPr>
          <w:rFonts w:eastAsia="Times New Roman" w:cstheme="minorHAnsi"/>
        </w:rPr>
      </w:pPr>
      <w:r w:rsidRPr="00A476FD">
        <w:rPr>
          <w:rFonts w:eastAsia="Times New Roman" w:cstheme="minorHAnsi"/>
        </w:rPr>
        <w:t xml:space="preserve">allow problems to be handled swiftly </w:t>
      </w:r>
    </w:p>
    <w:p w14:paraId="07734FE0" w14:textId="13CB5655" w:rsidR="005C4DF3" w:rsidRPr="00A476FD" w:rsidRDefault="005C4DF3" w:rsidP="00227FDE">
      <w:pPr>
        <w:pStyle w:val="ListParagraph"/>
        <w:numPr>
          <w:ilvl w:val="0"/>
          <w:numId w:val="1"/>
        </w:numPr>
        <w:spacing w:line="276" w:lineRule="auto"/>
        <w:rPr>
          <w:rFonts w:eastAsia="Times New Roman" w:cstheme="minorHAnsi"/>
        </w:rPr>
      </w:pPr>
      <w:r w:rsidRPr="00A476FD">
        <w:rPr>
          <w:rFonts w:eastAsia="Times New Roman" w:cstheme="minorHAnsi"/>
        </w:rPr>
        <w:t xml:space="preserve">inform future practice so that the problem is unlikely to </w:t>
      </w:r>
      <w:r w:rsidR="007577CE" w:rsidRPr="00A476FD">
        <w:rPr>
          <w:rFonts w:eastAsia="Times New Roman" w:cstheme="minorHAnsi"/>
        </w:rPr>
        <w:t xml:space="preserve">happen again </w:t>
      </w:r>
    </w:p>
    <w:p w14:paraId="464088BC" w14:textId="06CDC419" w:rsidR="005C4DF3" w:rsidRPr="00A476FD" w:rsidRDefault="005C4DF3" w:rsidP="00227FDE">
      <w:pPr>
        <w:pStyle w:val="ListParagraph"/>
        <w:numPr>
          <w:ilvl w:val="0"/>
          <w:numId w:val="1"/>
        </w:numPr>
        <w:spacing w:line="276" w:lineRule="auto"/>
        <w:rPr>
          <w:rFonts w:eastAsia="Times New Roman" w:cstheme="minorHAnsi"/>
        </w:rPr>
      </w:pPr>
      <w:r w:rsidRPr="00A476FD">
        <w:rPr>
          <w:rFonts w:eastAsia="Times New Roman" w:cstheme="minorHAnsi"/>
        </w:rPr>
        <w:t xml:space="preserve">actively encourage strong home-school links </w:t>
      </w:r>
    </w:p>
    <w:p w14:paraId="194D8566" w14:textId="07EF4950" w:rsidR="005C4DF3" w:rsidRPr="00A476FD" w:rsidRDefault="007577CE" w:rsidP="00227FDE">
      <w:pPr>
        <w:pStyle w:val="ListParagraph"/>
        <w:numPr>
          <w:ilvl w:val="0"/>
          <w:numId w:val="1"/>
        </w:numPr>
        <w:spacing w:line="276" w:lineRule="auto"/>
        <w:rPr>
          <w:rFonts w:eastAsia="Times New Roman" w:cstheme="minorHAnsi"/>
        </w:rPr>
      </w:pPr>
      <w:r w:rsidRPr="00A476FD">
        <w:rPr>
          <w:rFonts w:eastAsia="Times New Roman" w:cstheme="minorHAnsi"/>
        </w:rPr>
        <w:t xml:space="preserve">allow school governors and leadership to </w:t>
      </w:r>
      <w:r w:rsidR="005C4DF3" w:rsidRPr="00A476FD">
        <w:rPr>
          <w:rFonts w:eastAsia="Times New Roman" w:cstheme="minorHAnsi"/>
        </w:rPr>
        <w:t xml:space="preserve">review </w:t>
      </w:r>
      <w:r w:rsidR="0039420E" w:rsidRPr="00A476FD">
        <w:rPr>
          <w:rFonts w:eastAsia="Times New Roman" w:cstheme="minorHAnsi"/>
        </w:rPr>
        <w:t xml:space="preserve">and monitor </w:t>
      </w:r>
      <w:r w:rsidR="005C4DF3" w:rsidRPr="00A476FD">
        <w:rPr>
          <w:rFonts w:eastAsia="Times New Roman" w:cstheme="minorHAnsi"/>
        </w:rPr>
        <w:t>concerns and complaints received from parents</w:t>
      </w:r>
    </w:p>
    <w:p w14:paraId="10B2494B" w14:textId="73B0013D" w:rsidR="007577CE" w:rsidRPr="00A476FD" w:rsidRDefault="007577CE" w:rsidP="00227FDE">
      <w:pPr>
        <w:spacing w:line="276" w:lineRule="auto"/>
        <w:rPr>
          <w:rFonts w:eastAsia="Times New Roman" w:cstheme="minorHAnsi"/>
        </w:rPr>
      </w:pPr>
    </w:p>
    <w:p w14:paraId="1F6896B5" w14:textId="557B487E" w:rsidR="007577CE" w:rsidRPr="00A476FD" w:rsidRDefault="00A476FD" w:rsidP="00227FDE">
      <w:pPr>
        <w:spacing w:line="276" w:lineRule="auto"/>
        <w:rPr>
          <w:rFonts w:eastAsia="Times New Roman" w:cstheme="minorHAnsi"/>
        </w:rPr>
      </w:pPr>
      <w:r w:rsidRPr="00A476FD">
        <w:rPr>
          <w:rFonts w:eastAsia="Times New Roman" w:cstheme="minorHAnsi"/>
        </w:rPr>
        <w:t>St. Luke’s</w:t>
      </w:r>
      <w:r w:rsidR="007577CE" w:rsidRPr="00A476FD">
        <w:rPr>
          <w:rFonts w:eastAsia="Times New Roman" w:cstheme="minorHAnsi"/>
        </w:rPr>
        <w:t xml:space="preserve"> CE Primary School Complaints Policy has three main stages:</w:t>
      </w:r>
    </w:p>
    <w:p w14:paraId="03F3CC7E" w14:textId="00AC3A1C" w:rsidR="007577CE" w:rsidRPr="00A476FD" w:rsidRDefault="007577CE" w:rsidP="00227FDE">
      <w:pPr>
        <w:spacing w:line="276" w:lineRule="auto"/>
        <w:rPr>
          <w:rFonts w:eastAsia="Times New Roman" w:cstheme="minorHAnsi"/>
        </w:rPr>
      </w:pPr>
      <w:r w:rsidRPr="00A476FD">
        <w:rPr>
          <w:rFonts w:eastAsia="Times New Roman" w:cstheme="minorHAnsi"/>
        </w:rPr>
        <w:t xml:space="preserve">• </w:t>
      </w:r>
      <w:r w:rsidR="00457063" w:rsidRPr="00A476FD">
        <w:rPr>
          <w:rFonts w:eastAsia="Times New Roman" w:cstheme="minorHAnsi"/>
        </w:rPr>
        <w:t xml:space="preserve">Informal </w:t>
      </w:r>
      <w:r w:rsidRPr="00A476FD">
        <w:rPr>
          <w:rFonts w:eastAsia="Times New Roman" w:cstheme="minorHAnsi"/>
        </w:rPr>
        <w:t>– A concern is raised informally with a staff member</w:t>
      </w:r>
      <w:r w:rsidR="00A56EAC" w:rsidRPr="00A476FD">
        <w:rPr>
          <w:rFonts w:eastAsia="Times New Roman" w:cstheme="minorHAnsi"/>
        </w:rPr>
        <w:t xml:space="preserve"> in the first instance</w:t>
      </w:r>
      <w:r w:rsidR="0039420E" w:rsidRPr="00A476FD">
        <w:rPr>
          <w:rFonts w:eastAsia="Times New Roman" w:cstheme="minorHAnsi"/>
        </w:rPr>
        <w:t xml:space="preserve"> or Headteacher </w:t>
      </w:r>
    </w:p>
    <w:p w14:paraId="7391E073" w14:textId="074907EF" w:rsidR="007577CE" w:rsidRPr="00A476FD" w:rsidRDefault="007577CE" w:rsidP="00227FDE">
      <w:pPr>
        <w:spacing w:line="276" w:lineRule="auto"/>
        <w:rPr>
          <w:rFonts w:eastAsia="Times New Roman" w:cstheme="minorHAnsi"/>
        </w:rPr>
      </w:pPr>
      <w:r w:rsidRPr="00A476FD">
        <w:rPr>
          <w:rFonts w:eastAsia="Times New Roman" w:cstheme="minorHAnsi"/>
        </w:rPr>
        <w:t xml:space="preserve">• Stage </w:t>
      </w:r>
      <w:r w:rsidR="00457063" w:rsidRPr="00A476FD">
        <w:rPr>
          <w:rFonts w:eastAsia="Times New Roman" w:cstheme="minorHAnsi"/>
        </w:rPr>
        <w:t>1</w:t>
      </w:r>
      <w:r w:rsidRPr="00A476FD">
        <w:rPr>
          <w:rFonts w:eastAsia="Times New Roman" w:cstheme="minorHAnsi"/>
        </w:rPr>
        <w:t xml:space="preserve">– Formal complaint is </w:t>
      </w:r>
      <w:r w:rsidR="00227FDE" w:rsidRPr="00A476FD">
        <w:rPr>
          <w:rFonts w:eastAsia="Times New Roman" w:cstheme="minorHAnsi"/>
        </w:rPr>
        <w:t xml:space="preserve">made to the </w:t>
      </w:r>
      <w:r w:rsidRPr="00A476FD">
        <w:rPr>
          <w:rFonts w:eastAsia="Times New Roman" w:cstheme="minorHAnsi"/>
        </w:rPr>
        <w:t>Headteacher (or member of the Governing Body</w:t>
      </w:r>
      <w:r w:rsidR="0039420E" w:rsidRPr="00A476FD">
        <w:rPr>
          <w:rFonts w:eastAsia="Times New Roman" w:cstheme="minorHAnsi"/>
        </w:rPr>
        <w:t>, where appropriate</w:t>
      </w:r>
      <w:r w:rsidRPr="00A476FD">
        <w:rPr>
          <w:rFonts w:eastAsia="Times New Roman" w:cstheme="minorHAnsi"/>
        </w:rPr>
        <w:t xml:space="preserve">) </w:t>
      </w:r>
    </w:p>
    <w:p w14:paraId="0FE3C3D4" w14:textId="0DAEDC0C" w:rsidR="007577CE" w:rsidRPr="00A476FD" w:rsidRDefault="007577CE" w:rsidP="00227FDE">
      <w:pPr>
        <w:spacing w:line="276" w:lineRule="auto"/>
        <w:rPr>
          <w:rFonts w:eastAsia="Times New Roman" w:cstheme="minorHAnsi"/>
        </w:rPr>
      </w:pPr>
      <w:r w:rsidRPr="00A476FD">
        <w:rPr>
          <w:rFonts w:eastAsia="Times New Roman" w:cstheme="minorHAnsi"/>
        </w:rPr>
        <w:t xml:space="preserve">• Stage </w:t>
      </w:r>
      <w:r w:rsidR="00457063" w:rsidRPr="00A476FD">
        <w:rPr>
          <w:rFonts w:eastAsia="Times New Roman" w:cstheme="minorHAnsi"/>
        </w:rPr>
        <w:t>2</w:t>
      </w:r>
      <w:r w:rsidRPr="00A476FD">
        <w:rPr>
          <w:rFonts w:eastAsia="Times New Roman" w:cstheme="minorHAnsi"/>
        </w:rPr>
        <w:t xml:space="preserve"> – Appeal to Governing Body’s Complaints Committee </w:t>
      </w:r>
    </w:p>
    <w:p w14:paraId="2F9AC97D" w14:textId="77777777" w:rsidR="007577CE" w:rsidRPr="00A476FD" w:rsidRDefault="007577CE" w:rsidP="00227FDE">
      <w:pPr>
        <w:spacing w:line="276" w:lineRule="auto"/>
        <w:rPr>
          <w:rFonts w:eastAsia="Times New Roman" w:cstheme="minorHAnsi"/>
        </w:rPr>
      </w:pPr>
    </w:p>
    <w:p w14:paraId="42C55B07" w14:textId="2841EAAB" w:rsidR="005C4DF3" w:rsidRPr="00A476FD" w:rsidRDefault="005C4DF3" w:rsidP="00227FDE">
      <w:pPr>
        <w:spacing w:line="276" w:lineRule="auto"/>
        <w:rPr>
          <w:rFonts w:eastAsia="Times New Roman" w:cstheme="minorHAnsi"/>
        </w:rPr>
      </w:pPr>
    </w:p>
    <w:p w14:paraId="464CA900" w14:textId="452F20A1" w:rsidR="005C4DF3" w:rsidRPr="00A476FD" w:rsidRDefault="005C4DF3" w:rsidP="00227FDE">
      <w:pPr>
        <w:spacing w:line="276" w:lineRule="auto"/>
        <w:rPr>
          <w:rFonts w:eastAsia="Times New Roman" w:cstheme="minorHAnsi"/>
          <w:b/>
        </w:rPr>
      </w:pPr>
      <w:r w:rsidRPr="00A476FD">
        <w:rPr>
          <w:rFonts w:eastAsia="Times New Roman" w:cstheme="minorHAnsi"/>
        </w:rPr>
        <w:t>T</w:t>
      </w:r>
      <w:r w:rsidRPr="00A476FD">
        <w:rPr>
          <w:rFonts w:eastAsia="Times New Roman" w:cstheme="minorHAnsi"/>
          <w:b/>
        </w:rPr>
        <w:t xml:space="preserve">he difference between a concern and a complaint </w:t>
      </w:r>
    </w:p>
    <w:p w14:paraId="1C8ABCC7" w14:textId="514CB5A3" w:rsidR="005C4DF3" w:rsidRPr="00A476FD" w:rsidRDefault="005C4DF3" w:rsidP="00227FDE">
      <w:pPr>
        <w:spacing w:line="276" w:lineRule="auto"/>
        <w:rPr>
          <w:rFonts w:eastAsia="Times New Roman" w:cstheme="minorHAnsi"/>
        </w:rPr>
      </w:pPr>
      <w:r w:rsidRPr="00A476FD">
        <w:rPr>
          <w:rFonts w:eastAsia="Times New Roman" w:cstheme="minorHAnsi"/>
        </w:rPr>
        <w:t xml:space="preserve">A </w:t>
      </w:r>
      <w:r w:rsidRPr="00A476FD">
        <w:rPr>
          <w:rFonts w:eastAsia="Times New Roman" w:cstheme="minorHAnsi"/>
          <w:b/>
        </w:rPr>
        <w:t>concern</w:t>
      </w:r>
      <w:r w:rsidR="007577CE" w:rsidRPr="00A476FD">
        <w:rPr>
          <w:rFonts w:eastAsia="Times New Roman" w:cstheme="minorHAnsi"/>
          <w:b/>
        </w:rPr>
        <w:t xml:space="preserve"> </w:t>
      </w:r>
      <w:r w:rsidRPr="00A476FD">
        <w:rPr>
          <w:rFonts w:eastAsia="Times New Roman" w:cstheme="minorHAnsi"/>
        </w:rPr>
        <w:t xml:space="preserve">may be treated as ‘an expression of worry or doubt over an issue considered to be important for which reassurances are sought’. A </w:t>
      </w:r>
      <w:r w:rsidRPr="00A476FD">
        <w:rPr>
          <w:rFonts w:eastAsia="Times New Roman" w:cstheme="minorHAnsi"/>
          <w:b/>
        </w:rPr>
        <w:t>complaint</w:t>
      </w:r>
      <w:r w:rsidRPr="00A476FD">
        <w:rPr>
          <w:rFonts w:eastAsia="Times New Roman" w:cstheme="minorHAnsi"/>
        </w:rPr>
        <w:t xml:space="preserve"> may be generally recognised as ‘an expression or statement of dissatisfaction however made, about actions taken or a lack of action. </w:t>
      </w:r>
    </w:p>
    <w:p w14:paraId="60EFE4EE" w14:textId="21481159" w:rsidR="005C4DF3" w:rsidRPr="00A476FD" w:rsidRDefault="005C4DF3" w:rsidP="00227FDE">
      <w:pPr>
        <w:spacing w:line="276" w:lineRule="auto"/>
        <w:rPr>
          <w:rFonts w:eastAsia="Times New Roman" w:cstheme="minorHAnsi"/>
        </w:rPr>
      </w:pPr>
    </w:p>
    <w:p w14:paraId="64CE457E" w14:textId="2C60332E" w:rsidR="007577CE" w:rsidRPr="00A476FD" w:rsidRDefault="007577CE" w:rsidP="00227FDE">
      <w:pPr>
        <w:spacing w:line="276" w:lineRule="auto"/>
        <w:rPr>
          <w:rFonts w:eastAsia="Times New Roman" w:cstheme="minorHAnsi"/>
          <w:b/>
        </w:rPr>
      </w:pPr>
      <w:r w:rsidRPr="00A476FD">
        <w:rPr>
          <w:rFonts w:eastAsia="Times New Roman" w:cstheme="minorHAnsi"/>
          <w:b/>
        </w:rPr>
        <w:t xml:space="preserve">Timescales </w:t>
      </w:r>
    </w:p>
    <w:p w14:paraId="328B78FA" w14:textId="102A18CA" w:rsidR="00227FDE" w:rsidRPr="00A476FD" w:rsidRDefault="007577CE" w:rsidP="00227FDE">
      <w:pPr>
        <w:spacing w:line="276" w:lineRule="auto"/>
        <w:rPr>
          <w:rFonts w:eastAsia="Times New Roman" w:cstheme="minorHAnsi"/>
        </w:rPr>
      </w:pPr>
      <w:r w:rsidRPr="00A476FD">
        <w:rPr>
          <w:rFonts w:eastAsia="Times New Roman" w:cstheme="minorHAnsi"/>
        </w:rPr>
        <w:t xml:space="preserve">A concern or complaint must be raised </w:t>
      </w:r>
      <w:r w:rsidR="00A56EAC" w:rsidRPr="00A476FD">
        <w:rPr>
          <w:rFonts w:eastAsia="Times New Roman" w:cstheme="minorHAnsi"/>
        </w:rPr>
        <w:t xml:space="preserve">as soon as possible and at least </w:t>
      </w:r>
      <w:r w:rsidRPr="00A476FD">
        <w:rPr>
          <w:rFonts w:eastAsia="Times New Roman" w:cstheme="minorHAnsi"/>
          <w:b/>
        </w:rPr>
        <w:t>within three months</w:t>
      </w:r>
      <w:r w:rsidRPr="00A476FD">
        <w:rPr>
          <w:rFonts w:eastAsia="Times New Roman" w:cstheme="minorHAnsi"/>
        </w:rPr>
        <w:t xml:space="preserve"> of the incident. Where a series of incidents have occurred, a concern or complaint must be raised within three months of the last incident. The school will consider complaints out of these time scales in exceptional circumstances. </w:t>
      </w:r>
    </w:p>
    <w:p w14:paraId="3CE364A1" w14:textId="0DCDFDBA" w:rsidR="007577CE" w:rsidRPr="00A476FD" w:rsidRDefault="007577CE" w:rsidP="00227FDE">
      <w:pPr>
        <w:spacing w:line="276" w:lineRule="auto"/>
        <w:rPr>
          <w:rFonts w:eastAsia="Times New Roman" w:cstheme="minorHAnsi"/>
        </w:rPr>
      </w:pPr>
      <w:r w:rsidRPr="00A476FD">
        <w:rPr>
          <w:rFonts w:eastAsia="Times New Roman" w:cstheme="minorHAnsi"/>
        </w:rPr>
        <w:lastRenderedPageBreak/>
        <w:t xml:space="preserve">Concerns or complaints raised </w:t>
      </w:r>
      <w:r w:rsidRPr="00A476FD">
        <w:rPr>
          <w:rFonts w:eastAsia="Times New Roman" w:cstheme="minorHAnsi"/>
          <w:b/>
        </w:rPr>
        <w:t>outside of term time</w:t>
      </w:r>
      <w:r w:rsidRPr="00A476FD">
        <w:rPr>
          <w:rFonts w:eastAsia="Times New Roman" w:cstheme="minorHAnsi"/>
        </w:rPr>
        <w:t xml:space="preserve"> will be considered to have been raised on the first school day after the holiday period. All other concerns and complaints will be handled by the school according to the arrangements set out below.</w:t>
      </w:r>
    </w:p>
    <w:p w14:paraId="305BB0D0" w14:textId="77777777" w:rsidR="007577CE" w:rsidRPr="00A476FD" w:rsidRDefault="007577CE" w:rsidP="00227FDE">
      <w:pPr>
        <w:spacing w:line="276" w:lineRule="auto"/>
        <w:rPr>
          <w:rFonts w:eastAsia="Times New Roman" w:cstheme="minorHAnsi"/>
          <w:b/>
        </w:rPr>
      </w:pPr>
    </w:p>
    <w:p w14:paraId="54F42DAB" w14:textId="147D9221" w:rsidR="007577CE" w:rsidRPr="00A476FD" w:rsidRDefault="007577CE" w:rsidP="00227FDE">
      <w:pPr>
        <w:spacing w:line="276" w:lineRule="auto"/>
        <w:rPr>
          <w:rFonts w:eastAsia="Times New Roman" w:cstheme="minorHAnsi"/>
          <w:b/>
        </w:rPr>
      </w:pPr>
      <w:r w:rsidRPr="00A476FD">
        <w:rPr>
          <w:rFonts w:eastAsia="Times New Roman" w:cstheme="minorHAnsi"/>
          <w:b/>
        </w:rPr>
        <w:t xml:space="preserve">Areas not covered by this policy </w:t>
      </w:r>
    </w:p>
    <w:p w14:paraId="320708B6" w14:textId="0667548E" w:rsidR="007577CE" w:rsidRPr="00A476FD" w:rsidRDefault="007577CE" w:rsidP="00227FDE">
      <w:pPr>
        <w:spacing w:line="276" w:lineRule="auto"/>
        <w:rPr>
          <w:rFonts w:eastAsia="Times New Roman" w:cstheme="minorHAnsi"/>
        </w:rPr>
      </w:pPr>
      <w:r w:rsidRPr="00A476FD">
        <w:rPr>
          <w:rFonts w:eastAsia="Times New Roman" w:cstheme="minorHAnsi"/>
        </w:rPr>
        <w:t>This procedure does not apply to issues concerning admissions, school re-organisation proposals, exclusion appeals, statutory assessments of special educational needs, matters raised by whistle-blowers, staff conduct complaints, grievances by school staff, Child Protection, National Curriculum content</w:t>
      </w:r>
      <w:r w:rsidR="00A56EAC" w:rsidRPr="00A476FD">
        <w:rPr>
          <w:rFonts w:eastAsia="Times New Roman" w:cstheme="minorHAnsi"/>
        </w:rPr>
        <w:t xml:space="preserve"> and complaints about Collective Act of Worship. </w:t>
      </w:r>
      <w:r w:rsidRPr="00A476FD">
        <w:rPr>
          <w:rFonts w:eastAsia="Times New Roman" w:cstheme="minorHAnsi"/>
        </w:rPr>
        <w:t>These areas are the subject of separate complaints procedures (See Appendix 1); more information can be obtained from the school.</w:t>
      </w:r>
    </w:p>
    <w:p w14:paraId="1809D1E1" w14:textId="4F212830" w:rsidR="005C4DF3" w:rsidRPr="00A476FD" w:rsidRDefault="005C4DF3" w:rsidP="00227FDE">
      <w:pPr>
        <w:spacing w:line="276" w:lineRule="auto"/>
        <w:rPr>
          <w:rFonts w:eastAsia="Times New Roman" w:cstheme="minorHAnsi"/>
          <w:b/>
        </w:rPr>
      </w:pPr>
    </w:p>
    <w:p w14:paraId="3A24C354" w14:textId="729A42D8" w:rsidR="007577CE" w:rsidRPr="00A476FD" w:rsidRDefault="007577CE" w:rsidP="00227FDE">
      <w:pPr>
        <w:spacing w:line="276" w:lineRule="auto"/>
        <w:rPr>
          <w:rFonts w:eastAsia="Times New Roman" w:cstheme="minorHAnsi"/>
          <w:b/>
        </w:rPr>
      </w:pPr>
      <w:r w:rsidRPr="00A476FD">
        <w:rPr>
          <w:rFonts w:eastAsia="Times New Roman" w:cstheme="minorHAnsi"/>
          <w:b/>
        </w:rPr>
        <w:t xml:space="preserve">Who can make a complaint? </w:t>
      </w:r>
    </w:p>
    <w:p w14:paraId="7CA3859C" w14:textId="7DD19DF2" w:rsidR="007577CE" w:rsidRPr="00A476FD" w:rsidRDefault="007577CE" w:rsidP="00227FDE">
      <w:pPr>
        <w:spacing w:line="276" w:lineRule="auto"/>
        <w:rPr>
          <w:rFonts w:eastAsia="Times New Roman" w:cstheme="minorHAnsi"/>
        </w:rPr>
      </w:pPr>
      <w:r w:rsidRPr="00A476FD">
        <w:rPr>
          <w:rFonts w:eastAsia="Times New Roman" w:cstheme="minorHAnsi"/>
        </w:rPr>
        <w:t>Any person, including members of the public, may make a complaint to St Luke’s CE Primary School about any provision of facilities or services that we provide. Unless complaints are dealt with under separate statutory procedures (See Appendix 1), we will use this complaints procedure.</w:t>
      </w:r>
    </w:p>
    <w:p w14:paraId="23034232" w14:textId="77777777" w:rsidR="007577CE" w:rsidRPr="00A476FD" w:rsidRDefault="007577CE" w:rsidP="00227FDE">
      <w:pPr>
        <w:spacing w:line="276" w:lineRule="auto"/>
        <w:rPr>
          <w:rFonts w:eastAsia="Times New Roman" w:cstheme="minorHAnsi"/>
          <w:b/>
        </w:rPr>
      </w:pPr>
    </w:p>
    <w:p w14:paraId="43D67DCA" w14:textId="6DA538BC" w:rsidR="007577CE" w:rsidRPr="00A476FD" w:rsidRDefault="007577CE" w:rsidP="00227FDE">
      <w:pPr>
        <w:spacing w:line="276" w:lineRule="auto"/>
        <w:rPr>
          <w:rFonts w:eastAsia="Times New Roman" w:cstheme="minorHAnsi"/>
          <w:b/>
        </w:rPr>
      </w:pPr>
      <w:r w:rsidRPr="00A476FD">
        <w:rPr>
          <w:rFonts w:eastAsia="Times New Roman" w:cstheme="minorHAnsi"/>
          <w:b/>
        </w:rPr>
        <w:t xml:space="preserve">Anonymous complaints </w:t>
      </w:r>
    </w:p>
    <w:p w14:paraId="242AC0F3" w14:textId="3457BB28" w:rsidR="007577CE" w:rsidRPr="00A476FD" w:rsidRDefault="007577CE" w:rsidP="00227FDE">
      <w:pPr>
        <w:spacing w:line="276" w:lineRule="auto"/>
        <w:rPr>
          <w:rFonts w:eastAsia="Times New Roman" w:cstheme="minorHAnsi"/>
        </w:rPr>
      </w:pPr>
      <w:r w:rsidRPr="00A476FD">
        <w:rPr>
          <w:rFonts w:eastAsia="Times New Roman" w:cstheme="minorHAnsi"/>
        </w:rPr>
        <w:t>We will not normally investigate anonymous complaints. However, the headteacher or Chair of Governors, if appropriate, will determine whether the complaint warrants an investigation.</w:t>
      </w:r>
    </w:p>
    <w:p w14:paraId="24B3CBCB" w14:textId="77777777" w:rsidR="007577CE" w:rsidRPr="00A476FD" w:rsidRDefault="007577CE" w:rsidP="00227FDE">
      <w:pPr>
        <w:spacing w:line="276" w:lineRule="auto"/>
        <w:rPr>
          <w:rFonts w:eastAsia="Times New Roman" w:cstheme="minorHAnsi"/>
        </w:rPr>
      </w:pPr>
    </w:p>
    <w:p w14:paraId="43958138" w14:textId="71D635AF" w:rsidR="007577CE" w:rsidRPr="00A476FD" w:rsidRDefault="007577CE" w:rsidP="00227FDE">
      <w:pPr>
        <w:spacing w:line="276" w:lineRule="auto"/>
        <w:rPr>
          <w:rFonts w:eastAsia="Times New Roman" w:cstheme="minorHAnsi"/>
          <w:b/>
        </w:rPr>
      </w:pPr>
      <w:r w:rsidRPr="00A476FD">
        <w:rPr>
          <w:rFonts w:eastAsia="Times New Roman" w:cstheme="minorHAnsi"/>
          <w:b/>
        </w:rPr>
        <w:t xml:space="preserve">Serial and Unreasonable Complaints </w:t>
      </w:r>
    </w:p>
    <w:p w14:paraId="0F280E0F" w14:textId="562DDF27" w:rsidR="007577CE" w:rsidRPr="00A476FD" w:rsidRDefault="007577CE" w:rsidP="00227FDE">
      <w:pPr>
        <w:spacing w:line="276" w:lineRule="auto"/>
        <w:rPr>
          <w:rFonts w:eastAsia="Times New Roman" w:cstheme="minorHAnsi"/>
        </w:rPr>
      </w:pPr>
      <w:r w:rsidRPr="00A476FD">
        <w:rPr>
          <w:rFonts w:eastAsia="Times New Roman" w:cstheme="minorHAnsi"/>
        </w:rPr>
        <w:t xml:space="preserve">St Luke’s CE Primary School is committed to dealing with all complaints fairly and impartially, and to providing a high-quality service to those who complain. We will not normally limit the contact complainants have with our school. However, we do not expect our staff to tolerate unacceptable behaviour and will act to protect staff from that behaviour, including that which is abusive, offensive or threatening. Please refer to our policy for managing Serial and Unreasonable complaints (Appendix 2)  </w:t>
      </w:r>
    </w:p>
    <w:p w14:paraId="48932C43" w14:textId="2A1EDF08" w:rsidR="007577CE" w:rsidRPr="00A476FD" w:rsidRDefault="007577CE" w:rsidP="00227FDE">
      <w:pPr>
        <w:spacing w:line="276" w:lineRule="auto"/>
        <w:rPr>
          <w:rFonts w:eastAsia="Times New Roman" w:cstheme="minorHAnsi"/>
          <w:b/>
        </w:rPr>
      </w:pPr>
    </w:p>
    <w:p w14:paraId="60EB5925" w14:textId="0B53E492" w:rsidR="007577CE" w:rsidRPr="00A476FD" w:rsidRDefault="007577CE" w:rsidP="00227FDE">
      <w:pPr>
        <w:spacing w:line="276" w:lineRule="auto"/>
        <w:rPr>
          <w:rFonts w:eastAsia="Times New Roman" w:cstheme="minorHAnsi"/>
          <w:b/>
        </w:rPr>
      </w:pPr>
      <w:r w:rsidRPr="00A476FD">
        <w:rPr>
          <w:rFonts w:eastAsia="Times New Roman" w:cstheme="minorHAnsi"/>
          <w:b/>
        </w:rPr>
        <w:t xml:space="preserve">Who will deal with my complaint? </w:t>
      </w:r>
    </w:p>
    <w:p w14:paraId="4E1D3232" w14:textId="3E958356" w:rsidR="007577CE" w:rsidRPr="00A476FD" w:rsidRDefault="007577CE" w:rsidP="00227FDE">
      <w:pPr>
        <w:spacing w:line="276" w:lineRule="auto"/>
        <w:rPr>
          <w:rFonts w:eastAsia="Times New Roman" w:cstheme="minorHAnsi"/>
        </w:rPr>
      </w:pPr>
      <w:r w:rsidRPr="00A476FD">
        <w:rPr>
          <w:rFonts w:eastAsia="Times New Roman" w:cstheme="minorHAnsi"/>
          <w:b/>
        </w:rPr>
        <w:t>I</w:t>
      </w:r>
      <w:r w:rsidRPr="00A476FD">
        <w:rPr>
          <w:rFonts w:eastAsia="Times New Roman" w:cstheme="minorHAnsi"/>
        </w:rPr>
        <w:t xml:space="preserve">f a complaint is raised about </w:t>
      </w:r>
      <w:r w:rsidRPr="00A476FD">
        <w:rPr>
          <w:rFonts w:eastAsia="Times New Roman" w:cstheme="minorHAnsi"/>
          <w:b/>
        </w:rPr>
        <w:t>a member of school staff</w:t>
      </w:r>
      <w:r w:rsidRPr="00A476FD">
        <w:rPr>
          <w:rFonts w:eastAsia="Times New Roman" w:cstheme="minorHAnsi"/>
        </w:rPr>
        <w:t xml:space="preserve"> it will be investigated by the Headteacher, Mrs Allen (</w:t>
      </w:r>
      <w:r w:rsidR="00457063" w:rsidRPr="00A476FD">
        <w:rPr>
          <w:rFonts w:eastAsia="Times New Roman" w:cstheme="minorHAnsi"/>
        </w:rPr>
        <w:t>s</w:t>
      </w:r>
      <w:r w:rsidRPr="00A476FD">
        <w:rPr>
          <w:rFonts w:eastAsia="Times New Roman" w:cstheme="minorHAnsi"/>
        </w:rPr>
        <w:t xml:space="preserve">tage </w:t>
      </w:r>
      <w:r w:rsidR="00457063" w:rsidRPr="00A476FD">
        <w:rPr>
          <w:rFonts w:eastAsia="Times New Roman" w:cstheme="minorHAnsi"/>
        </w:rPr>
        <w:t>1</w:t>
      </w:r>
      <w:r w:rsidRPr="00A476FD">
        <w:rPr>
          <w:rFonts w:eastAsia="Times New Roman" w:cstheme="minorHAnsi"/>
        </w:rPr>
        <w:t>), then a committee of members of the governing body, if necessary (</w:t>
      </w:r>
      <w:r w:rsidR="00457063" w:rsidRPr="00A476FD">
        <w:rPr>
          <w:rFonts w:eastAsia="Times New Roman" w:cstheme="minorHAnsi"/>
        </w:rPr>
        <w:t>s</w:t>
      </w:r>
      <w:r w:rsidRPr="00A476FD">
        <w:rPr>
          <w:rFonts w:eastAsia="Times New Roman" w:cstheme="minorHAnsi"/>
        </w:rPr>
        <w:t xml:space="preserve">tage </w:t>
      </w:r>
      <w:r w:rsidR="00457063" w:rsidRPr="00A476FD">
        <w:rPr>
          <w:rFonts w:eastAsia="Times New Roman" w:cstheme="minorHAnsi"/>
        </w:rPr>
        <w:t>2</w:t>
      </w:r>
      <w:r w:rsidRPr="00A476FD">
        <w:rPr>
          <w:rFonts w:eastAsia="Times New Roman" w:cstheme="minorHAnsi"/>
        </w:rPr>
        <w:t xml:space="preserve">). </w:t>
      </w:r>
    </w:p>
    <w:p w14:paraId="5170696C" w14:textId="608927DA" w:rsidR="007577CE" w:rsidRPr="00A476FD" w:rsidRDefault="007577CE" w:rsidP="00227FDE">
      <w:pPr>
        <w:spacing w:line="276" w:lineRule="auto"/>
        <w:rPr>
          <w:rFonts w:eastAsia="Times New Roman" w:cstheme="minorHAnsi"/>
        </w:rPr>
      </w:pPr>
    </w:p>
    <w:p w14:paraId="08CACB50" w14:textId="28AF6799" w:rsidR="007577CE" w:rsidRPr="00A476FD" w:rsidRDefault="007577CE" w:rsidP="00227FDE">
      <w:pPr>
        <w:spacing w:line="276" w:lineRule="auto"/>
        <w:rPr>
          <w:rFonts w:eastAsia="Times New Roman" w:cstheme="minorHAnsi"/>
        </w:rPr>
      </w:pPr>
      <w:r w:rsidRPr="00A476FD">
        <w:rPr>
          <w:rFonts w:eastAsia="Times New Roman" w:cstheme="minorHAnsi"/>
        </w:rPr>
        <w:t xml:space="preserve">If a complaint is raised about the </w:t>
      </w:r>
      <w:r w:rsidRPr="00A476FD">
        <w:rPr>
          <w:rFonts w:eastAsia="Times New Roman" w:cstheme="minorHAnsi"/>
          <w:b/>
        </w:rPr>
        <w:t>Headteacher</w:t>
      </w:r>
      <w:r w:rsidRPr="00A476FD">
        <w:rPr>
          <w:rFonts w:eastAsia="Times New Roman" w:cstheme="minorHAnsi"/>
        </w:rPr>
        <w:t xml:space="preserve"> it will be investigated by the Chair of Governors for </w:t>
      </w:r>
      <w:proofErr w:type="spellStart"/>
      <w:proofErr w:type="gramStart"/>
      <w:r w:rsidRPr="00A476FD">
        <w:rPr>
          <w:rFonts w:eastAsia="Times New Roman" w:cstheme="minorHAnsi"/>
        </w:rPr>
        <w:t>St.Luke’s</w:t>
      </w:r>
      <w:proofErr w:type="spellEnd"/>
      <w:proofErr w:type="gramEnd"/>
      <w:r w:rsidRPr="00A476FD">
        <w:rPr>
          <w:rFonts w:eastAsia="Times New Roman" w:cstheme="minorHAnsi"/>
        </w:rPr>
        <w:t xml:space="preserve">, or another suitably skilled governor (stage </w:t>
      </w:r>
      <w:r w:rsidR="00457063" w:rsidRPr="00A476FD">
        <w:rPr>
          <w:rFonts w:eastAsia="Times New Roman" w:cstheme="minorHAnsi"/>
        </w:rPr>
        <w:t>1)</w:t>
      </w:r>
      <w:r w:rsidRPr="00A476FD">
        <w:rPr>
          <w:rFonts w:eastAsia="Times New Roman" w:cstheme="minorHAnsi"/>
        </w:rPr>
        <w:t xml:space="preserve">, then a committee of members of the governing body, if necessary (stage </w:t>
      </w:r>
      <w:r w:rsidR="00457063" w:rsidRPr="00A476FD">
        <w:rPr>
          <w:rFonts w:eastAsia="Times New Roman" w:cstheme="minorHAnsi"/>
        </w:rPr>
        <w:t>2</w:t>
      </w:r>
      <w:r w:rsidRPr="00A476FD">
        <w:rPr>
          <w:rFonts w:eastAsia="Times New Roman" w:cstheme="minorHAnsi"/>
        </w:rPr>
        <w:t xml:space="preserve">). </w:t>
      </w:r>
    </w:p>
    <w:p w14:paraId="607BE447" w14:textId="0BF172E7" w:rsidR="007577CE" w:rsidRPr="00A476FD" w:rsidRDefault="007577CE" w:rsidP="00227FDE">
      <w:pPr>
        <w:spacing w:line="276" w:lineRule="auto"/>
        <w:rPr>
          <w:rFonts w:eastAsia="Times New Roman" w:cstheme="minorHAnsi"/>
        </w:rPr>
      </w:pPr>
    </w:p>
    <w:p w14:paraId="48D1CC1A" w14:textId="39F5B495" w:rsidR="007577CE" w:rsidRPr="00A476FD" w:rsidRDefault="007577CE" w:rsidP="00227FDE">
      <w:pPr>
        <w:spacing w:line="276" w:lineRule="auto"/>
        <w:rPr>
          <w:rFonts w:eastAsia="Times New Roman" w:cstheme="minorHAnsi"/>
        </w:rPr>
      </w:pPr>
      <w:r w:rsidRPr="00A476FD">
        <w:rPr>
          <w:rFonts w:eastAsia="Times New Roman" w:cstheme="minorHAnsi"/>
        </w:rPr>
        <w:lastRenderedPageBreak/>
        <w:t xml:space="preserve">If a complaint is raised about the </w:t>
      </w:r>
      <w:r w:rsidRPr="00A476FD">
        <w:rPr>
          <w:rFonts w:eastAsia="Times New Roman" w:cstheme="minorHAnsi"/>
          <w:b/>
        </w:rPr>
        <w:t>Chair of Governors</w:t>
      </w:r>
      <w:r w:rsidRPr="00A476FD">
        <w:rPr>
          <w:rFonts w:eastAsia="Times New Roman" w:cstheme="minorHAnsi"/>
        </w:rPr>
        <w:t xml:space="preserve"> or any </w:t>
      </w:r>
      <w:r w:rsidRPr="00A476FD">
        <w:rPr>
          <w:rFonts w:eastAsia="Times New Roman" w:cstheme="minorHAnsi"/>
          <w:b/>
        </w:rPr>
        <w:t>individual governor</w:t>
      </w:r>
      <w:r w:rsidRPr="00A476FD">
        <w:rPr>
          <w:rFonts w:eastAsia="Times New Roman" w:cstheme="minorHAnsi"/>
        </w:rPr>
        <w:t xml:space="preserve"> it will be investigated by an impartial member of the Governing body (stage </w:t>
      </w:r>
      <w:r w:rsidR="00457063" w:rsidRPr="00A476FD">
        <w:rPr>
          <w:rFonts w:eastAsia="Times New Roman" w:cstheme="minorHAnsi"/>
        </w:rPr>
        <w:t>1</w:t>
      </w:r>
      <w:r w:rsidRPr="00A476FD">
        <w:rPr>
          <w:rFonts w:eastAsia="Times New Roman" w:cstheme="minorHAnsi"/>
        </w:rPr>
        <w:t xml:space="preserve">) and then a committee of members of the governing body, if necessary (stage </w:t>
      </w:r>
      <w:r w:rsidR="00457063" w:rsidRPr="00A476FD">
        <w:rPr>
          <w:rFonts w:eastAsia="Times New Roman" w:cstheme="minorHAnsi"/>
        </w:rPr>
        <w:t>2</w:t>
      </w:r>
      <w:r w:rsidRPr="00A476FD">
        <w:rPr>
          <w:rFonts w:eastAsia="Times New Roman" w:cstheme="minorHAnsi"/>
        </w:rPr>
        <w:t xml:space="preserve">). </w:t>
      </w:r>
    </w:p>
    <w:p w14:paraId="6A08C208" w14:textId="6D08AFCE" w:rsidR="007577CE" w:rsidRPr="00A476FD" w:rsidRDefault="007577CE" w:rsidP="00227FDE">
      <w:pPr>
        <w:spacing w:line="276" w:lineRule="auto"/>
        <w:rPr>
          <w:rFonts w:eastAsia="Times New Roman" w:cstheme="minorHAnsi"/>
        </w:rPr>
      </w:pPr>
    </w:p>
    <w:p w14:paraId="60C7C9EE" w14:textId="7598F90A" w:rsidR="007577CE" w:rsidRPr="00A476FD" w:rsidRDefault="007577CE" w:rsidP="00227FDE">
      <w:pPr>
        <w:spacing w:line="276" w:lineRule="auto"/>
        <w:rPr>
          <w:rFonts w:eastAsia="Times New Roman" w:cstheme="minorHAnsi"/>
        </w:rPr>
      </w:pPr>
      <w:r w:rsidRPr="00A476FD">
        <w:rPr>
          <w:rFonts w:eastAsia="Times New Roman" w:cstheme="minorHAnsi"/>
        </w:rPr>
        <w:t xml:space="preserve">If a complaint is raised about the </w:t>
      </w:r>
      <w:r w:rsidRPr="00A476FD">
        <w:rPr>
          <w:rFonts w:eastAsia="Times New Roman" w:cstheme="minorHAnsi"/>
          <w:b/>
        </w:rPr>
        <w:t>entire governing body</w:t>
      </w:r>
      <w:r w:rsidRPr="00A476FD">
        <w:rPr>
          <w:rFonts w:eastAsia="Times New Roman" w:cstheme="minorHAnsi"/>
        </w:rPr>
        <w:t xml:space="preserve"> the Clerk to Governors, Julia McKenzie, will determine the most appropriate course of action. This will depend on the nature of the complaint. </w:t>
      </w:r>
    </w:p>
    <w:p w14:paraId="514FDCF8" w14:textId="77777777" w:rsidR="007577CE" w:rsidRPr="00A476FD" w:rsidRDefault="007577CE" w:rsidP="00227FDE">
      <w:pPr>
        <w:spacing w:line="276" w:lineRule="auto"/>
        <w:rPr>
          <w:rFonts w:eastAsia="Times New Roman" w:cstheme="minorHAnsi"/>
          <w:b/>
        </w:rPr>
      </w:pPr>
    </w:p>
    <w:p w14:paraId="7FDCE810" w14:textId="28E2CB5F" w:rsidR="007577CE" w:rsidRPr="00A476FD" w:rsidRDefault="007577CE" w:rsidP="00227FDE">
      <w:pPr>
        <w:spacing w:line="276" w:lineRule="auto"/>
        <w:rPr>
          <w:rFonts w:eastAsia="Times New Roman" w:cstheme="minorHAnsi"/>
          <w:b/>
        </w:rPr>
      </w:pPr>
      <w:r w:rsidRPr="00A476FD">
        <w:rPr>
          <w:rFonts w:eastAsia="Times New Roman" w:cstheme="minorHAnsi"/>
          <w:b/>
        </w:rPr>
        <w:t>Concerns or complaints should not be raised with individual governors.  They have no power to act on an individual basis and it may prevent them from considering a formal complaint in the future.</w:t>
      </w:r>
    </w:p>
    <w:p w14:paraId="51AD3AB5" w14:textId="77777777" w:rsidR="007577CE" w:rsidRPr="00A476FD" w:rsidRDefault="007577CE" w:rsidP="00227FDE">
      <w:pPr>
        <w:spacing w:line="276" w:lineRule="auto"/>
        <w:rPr>
          <w:rFonts w:eastAsia="Times New Roman" w:cstheme="minorHAnsi"/>
          <w:b/>
        </w:rPr>
      </w:pPr>
    </w:p>
    <w:p w14:paraId="66880919" w14:textId="2F2724B9" w:rsidR="007577CE" w:rsidRPr="00A476FD" w:rsidRDefault="007577CE" w:rsidP="00227FDE">
      <w:pPr>
        <w:spacing w:line="276" w:lineRule="auto"/>
        <w:rPr>
          <w:rFonts w:eastAsia="Times New Roman" w:cstheme="minorHAnsi"/>
          <w:b/>
        </w:rPr>
      </w:pPr>
      <w:r w:rsidRPr="00A476FD">
        <w:rPr>
          <w:rFonts w:eastAsia="Times New Roman" w:cstheme="minorHAnsi"/>
          <w:b/>
        </w:rPr>
        <w:t xml:space="preserve">Resolving concerns and complaints </w:t>
      </w:r>
    </w:p>
    <w:p w14:paraId="2E3033FC" w14:textId="708ECC0A" w:rsidR="00227FDE" w:rsidRPr="00A476FD" w:rsidRDefault="00227FDE" w:rsidP="00227FDE">
      <w:pPr>
        <w:spacing w:line="276" w:lineRule="auto"/>
        <w:rPr>
          <w:rFonts w:eastAsia="Times New Roman" w:cstheme="minorHAnsi"/>
        </w:rPr>
      </w:pPr>
      <w:r w:rsidRPr="00A476FD">
        <w:rPr>
          <w:rFonts w:eastAsia="Times New Roman" w:cstheme="minorHAnsi"/>
        </w:rPr>
        <w:t xml:space="preserve">St. Luke’s CE Primary School is committed to resolving concerns and complaints and see it as important to try and reach an early resolution. This not only promotes closure in the matter but also enables parents and teaching staff to move forward constructively. </w:t>
      </w:r>
    </w:p>
    <w:p w14:paraId="75D084A8" w14:textId="71666DE6" w:rsidR="007577CE" w:rsidRPr="00A476FD" w:rsidRDefault="00227FDE" w:rsidP="00227FDE">
      <w:pPr>
        <w:spacing w:line="276" w:lineRule="auto"/>
        <w:rPr>
          <w:rFonts w:eastAsia="Times New Roman" w:cstheme="minorHAnsi"/>
        </w:rPr>
      </w:pPr>
      <w:r w:rsidRPr="00A476FD">
        <w:rPr>
          <w:rFonts w:eastAsia="Times New Roman" w:cstheme="minorHAnsi"/>
        </w:rPr>
        <w:t xml:space="preserve">It </w:t>
      </w:r>
      <w:r w:rsidR="007577CE" w:rsidRPr="00A476FD">
        <w:rPr>
          <w:rFonts w:eastAsia="Times New Roman" w:cstheme="minorHAnsi"/>
        </w:rPr>
        <w:t xml:space="preserve">might be sufficient to acknowledge that a complaint is valid in whole or in part. </w:t>
      </w:r>
    </w:p>
    <w:p w14:paraId="0CF0F909" w14:textId="77777777" w:rsidR="007577CE" w:rsidRPr="00A476FD" w:rsidRDefault="007577CE" w:rsidP="00227FDE">
      <w:pPr>
        <w:spacing w:line="276" w:lineRule="auto"/>
        <w:rPr>
          <w:rFonts w:eastAsia="Times New Roman" w:cstheme="minorHAnsi"/>
        </w:rPr>
      </w:pPr>
      <w:r w:rsidRPr="00A476FD">
        <w:rPr>
          <w:rFonts w:eastAsia="Times New Roman" w:cstheme="minorHAnsi"/>
        </w:rPr>
        <w:t xml:space="preserve">It may also be appropriate to offer one or more of the following: </w:t>
      </w:r>
    </w:p>
    <w:p w14:paraId="4187B91B" w14:textId="77777777" w:rsidR="007577CE" w:rsidRPr="00A476FD" w:rsidRDefault="007577CE" w:rsidP="00227FDE">
      <w:pPr>
        <w:spacing w:line="276" w:lineRule="auto"/>
        <w:rPr>
          <w:rFonts w:eastAsia="Times New Roman" w:cstheme="minorHAnsi"/>
        </w:rPr>
      </w:pPr>
      <w:r w:rsidRPr="00A476FD">
        <w:rPr>
          <w:rFonts w:eastAsia="Times New Roman" w:cstheme="minorHAnsi"/>
        </w:rPr>
        <w:t xml:space="preserve">• An apology </w:t>
      </w:r>
    </w:p>
    <w:p w14:paraId="1F8ECDF0" w14:textId="77777777" w:rsidR="007577CE" w:rsidRPr="00A476FD" w:rsidRDefault="007577CE" w:rsidP="00227FDE">
      <w:pPr>
        <w:spacing w:line="276" w:lineRule="auto"/>
        <w:rPr>
          <w:rFonts w:eastAsia="Times New Roman" w:cstheme="minorHAnsi"/>
        </w:rPr>
      </w:pPr>
      <w:r w:rsidRPr="00A476FD">
        <w:rPr>
          <w:rFonts w:eastAsia="Times New Roman" w:cstheme="minorHAnsi"/>
        </w:rPr>
        <w:t xml:space="preserve">• An explanation </w:t>
      </w:r>
    </w:p>
    <w:p w14:paraId="5E06513A" w14:textId="77777777" w:rsidR="007577CE" w:rsidRPr="00A476FD" w:rsidRDefault="007577CE" w:rsidP="00227FDE">
      <w:pPr>
        <w:spacing w:line="276" w:lineRule="auto"/>
        <w:rPr>
          <w:rFonts w:eastAsia="Times New Roman" w:cstheme="minorHAnsi"/>
        </w:rPr>
      </w:pPr>
      <w:r w:rsidRPr="00A476FD">
        <w:rPr>
          <w:rFonts w:eastAsia="Times New Roman" w:cstheme="minorHAnsi"/>
        </w:rPr>
        <w:t xml:space="preserve">• An admission that the situation could have been handled differently or better </w:t>
      </w:r>
    </w:p>
    <w:p w14:paraId="144968E4" w14:textId="77777777" w:rsidR="007577CE" w:rsidRPr="00A476FD" w:rsidRDefault="007577CE" w:rsidP="00227FDE">
      <w:pPr>
        <w:spacing w:line="276" w:lineRule="auto"/>
        <w:rPr>
          <w:rFonts w:eastAsia="Times New Roman" w:cstheme="minorHAnsi"/>
        </w:rPr>
      </w:pPr>
      <w:r w:rsidRPr="00A476FD">
        <w:rPr>
          <w:rFonts w:eastAsia="Times New Roman" w:cstheme="minorHAnsi"/>
        </w:rPr>
        <w:t xml:space="preserve">• An assurance that the incident complained of will not recur – and an explanation of stages taken to ensure this </w:t>
      </w:r>
    </w:p>
    <w:p w14:paraId="7DEE209E" w14:textId="77777777" w:rsidR="00227FDE" w:rsidRPr="00A476FD" w:rsidRDefault="007577CE" w:rsidP="00227FDE">
      <w:pPr>
        <w:spacing w:line="276" w:lineRule="auto"/>
        <w:rPr>
          <w:rFonts w:eastAsia="Times New Roman" w:cstheme="minorHAnsi"/>
        </w:rPr>
      </w:pPr>
      <w:r w:rsidRPr="00A476FD">
        <w:rPr>
          <w:rFonts w:eastAsia="Times New Roman" w:cstheme="minorHAnsi"/>
        </w:rPr>
        <w:t xml:space="preserve">• An undertaking to review school policies in light of the complaint </w:t>
      </w:r>
    </w:p>
    <w:p w14:paraId="7523B10E" w14:textId="77777777" w:rsidR="00227FDE" w:rsidRPr="00A476FD" w:rsidRDefault="00227FDE" w:rsidP="00227FDE">
      <w:pPr>
        <w:spacing w:line="276" w:lineRule="auto"/>
        <w:rPr>
          <w:rFonts w:eastAsia="Times New Roman" w:cstheme="minorHAnsi"/>
        </w:rPr>
      </w:pPr>
    </w:p>
    <w:p w14:paraId="42846720" w14:textId="336642F6" w:rsidR="007577CE" w:rsidRPr="00A476FD" w:rsidRDefault="007577CE" w:rsidP="00227FDE">
      <w:pPr>
        <w:spacing w:line="276" w:lineRule="auto"/>
        <w:rPr>
          <w:rFonts w:eastAsia="Times New Roman" w:cstheme="minorHAnsi"/>
        </w:rPr>
      </w:pPr>
      <w:r w:rsidRPr="00A476FD">
        <w:rPr>
          <w:rFonts w:eastAsia="Times New Roman" w:cstheme="minorHAnsi"/>
        </w:rPr>
        <w:t xml:space="preserve">Asking the complainant what they feel they would like to see happen may help resolve the situation at any stage. </w:t>
      </w:r>
    </w:p>
    <w:p w14:paraId="605EE9E9" w14:textId="77777777" w:rsidR="007577CE" w:rsidRPr="00A476FD" w:rsidRDefault="007577CE" w:rsidP="00227FDE">
      <w:pPr>
        <w:spacing w:line="276" w:lineRule="auto"/>
        <w:rPr>
          <w:rFonts w:eastAsia="Times New Roman" w:cstheme="minorHAnsi"/>
        </w:rPr>
      </w:pPr>
    </w:p>
    <w:p w14:paraId="664449D1" w14:textId="14263279" w:rsidR="007577CE" w:rsidRPr="00A476FD" w:rsidRDefault="007577CE" w:rsidP="00227FDE">
      <w:pPr>
        <w:spacing w:line="276" w:lineRule="auto"/>
        <w:rPr>
          <w:rFonts w:eastAsia="Times New Roman" w:cstheme="minorHAnsi"/>
        </w:rPr>
      </w:pPr>
      <w:r w:rsidRPr="00A476FD">
        <w:rPr>
          <w:rFonts w:eastAsia="Times New Roman" w:cstheme="minorHAnsi"/>
        </w:rPr>
        <w:t xml:space="preserve">However, it may also be the case that the outcome, at any stage of the procedure, concludes that: </w:t>
      </w:r>
    </w:p>
    <w:p w14:paraId="38F6F463" w14:textId="2B790341" w:rsidR="007577CE" w:rsidRPr="00A476FD" w:rsidRDefault="007577CE" w:rsidP="00227FDE">
      <w:pPr>
        <w:spacing w:line="276" w:lineRule="auto"/>
        <w:rPr>
          <w:rFonts w:eastAsia="Times New Roman" w:cstheme="minorHAnsi"/>
        </w:rPr>
      </w:pPr>
      <w:r w:rsidRPr="00A476FD">
        <w:rPr>
          <w:rFonts w:eastAsia="Times New Roman" w:cstheme="minorHAnsi"/>
        </w:rPr>
        <w:t xml:space="preserve">• There is insufficient evidence to reach a conclusion, so that that complaint cannot be upheld. </w:t>
      </w:r>
    </w:p>
    <w:p w14:paraId="2871952F" w14:textId="77777777" w:rsidR="007577CE" w:rsidRPr="00A476FD" w:rsidRDefault="007577CE" w:rsidP="00227FDE">
      <w:pPr>
        <w:spacing w:line="276" w:lineRule="auto"/>
        <w:rPr>
          <w:rFonts w:eastAsia="Times New Roman" w:cstheme="minorHAnsi"/>
        </w:rPr>
      </w:pPr>
      <w:r w:rsidRPr="00A476FD">
        <w:rPr>
          <w:rFonts w:eastAsia="Times New Roman" w:cstheme="minorHAnsi"/>
        </w:rPr>
        <w:t xml:space="preserve">• The concern is not substantiated by the evidence. </w:t>
      </w:r>
    </w:p>
    <w:p w14:paraId="27017246" w14:textId="77777777" w:rsidR="007577CE" w:rsidRPr="00A476FD" w:rsidRDefault="007577CE" w:rsidP="00227FDE">
      <w:pPr>
        <w:spacing w:line="276" w:lineRule="auto"/>
        <w:rPr>
          <w:rFonts w:eastAsia="Times New Roman" w:cstheme="minorHAnsi"/>
        </w:rPr>
      </w:pPr>
      <w:r w:rsidRPr="00A476FD">
        <w:rPr>
          <w:rFonts w:eastAsia="Times New Roman" w:cstheme="minorHAnsi"/>
        </w:rPr>
        <w:t xml:space="preserve">• The concern was substantiated in part or full. Some details may then be given of action the school may be taking to review procedures etc but details of the investigation will comply with the Data Protection Act. </w:t>
      </w:r>
    </w:p>
    <w:p w14:paraId="28AB8709" w14:textId="57681A24" w:rsidR="007577CE" w:rsidRPr="00A476FD" w:rsidRDefault="007577CE" w:rsidP="00227FDE">
      <w:pPr>
        <w:spacing w:line="276" w:lineRule="auto"/>
        <w:rPr>
          <w:rFonts w:eastAsia="Times New Roman" w:cstheme="minorHAnsi"/>
        </w:rPr>
      </w:pPr>
      <w:r w:rsidRPr="00A476FD">
        <w:rPr>
          <w:rFonts w:eastAsia="Times New Roman" w:cstheme="minorHAnsi"/>
        </w:rPr>
        <w:t xml:space="preserve">• The matter has been fully investigated and that appropriate procedures are being followed, which are strictly confidential under the Data Protection Act (e.g. where staff disciplinary procedures are being followed). </w:t>
      </w:r>
    </w:p>
    <w:p w14:paraId="4FBFC7EB" w14:textId="0896EAB9" w:rsidR="007577CE" w:rsidRDefault="007577CE" w:rsidP="00227FDE">
      <w:pPr>
        <w:spacing w:line="276" w:lineRule="auto"/>
        <w:rPr>
          <w:rFonts w:eastAsia="Times New Roman" w:cstheme="minorHAnsi"/>
          <w:b/>
        </w:rPr>
      </w:pPr>
    </w:p>
    <w:p w14:paraId="20B778E0" w14:textId="77777777" w:rsidR="00A476FD" w:rsidRPr="00A476FD" w:rsidRDefault="00A476FD" w:rsidP="00227FDE">
      <w:pPr>
        <w:spacing w:line="276" w:lineRule="auto"/>
        <w:rPr>
          <w:rFonts w:eastAsia="Times New Roman" w:cstheme="minorHAnsi"/>
          <w:b/>
        </w:rPr>
      </w:pPr>
    </w:p>
    <w:p w14:paraId="33286ABE" w14:textId="31160C22" w:rsidR="007577CE" w:rsidRPr="00A476FD" w:rsidRDefault="007577CE" w:rsidP="00227FDE">
      <w:pPr>
        <w:spacing w:line="276" w:lineRule="auto"/>
        <w:rPr>
          <w:rFonts w:eastAsia="Times New Roman" w:cstheme="minorHAnsi"/>
          <w:b/>
        </w:rPr>
      </w:pPr>
      <w:r w:rsidRPr="00A476FD">
        <w:rPr>
          <w:rFonts w:eastAsia="Times New Roman" w:cstheme="minorHAnsi"/>
          <w:b/>
        </w:rPr>
        <w:lastRenderedPageBreak/>
        <w:t xml:space="preserve">Withdrawal of a complaint </w:t>
      </w:r>
    </w:p>
    <w:p w14:paraId="2FDEB08A" w14:textId="77777777" w:rsidR="007577CE" w:rsidRPr="00A476FD" w:rsidRDefault="007577CE" w:rsidP="00227FDE">
      <w:pPr>
        <w:spacing w:line="276" w:lineRule="auto"/>
        <w:rPr>
          <w:rFonts w:eastAsia="Times New Roman" w:cstheme="minorHAnsi"/>
        </w:rPr>
      </w:pPr>
    </w:p>
    <w:p w14:paraId="76B1C799" w14:textId="15F205AC" w:rsidR="007577CE" w:rsidRPr="00A476FD" w:rsidRDefault="007577CE" w:rsidP="00227FDE">
      <w:pPr>
        <w:spacing w:line="276" w:lineRule="auto"/>
        <w:rPr>
          <w:rFonts w:eastAsia="Times New Roman" w:cstheme="minorHAnsi"/>
        </w:rPr>
      </w:pPr>
      <w:r w:rsidRPr="00A476FD">
        <w:rPr>
          <w:rFonts w:eastAsia="Times New Roman" w:cstheme="minorHAnsi"/>
        </w:rPr>
        <w:t>If a complainant wants to withdraw their complaint at any stage, we will ask them to confirm this in writing.</w:t>
      </w:r>
    </w:p>
    <w:p w14:paraId="774BDF29" w14:textId="77777777" w:rsidR="007577CE" w:rsidRPr="00A476FD" w:rsidRDefault="007577CE" w:rsidP="00227FDE">
      <w:pPr>
        <w:spacing w:line="276" w:lineRule="auto"/>
        <w:rPr>
          <w:rFonts w:eastAsia="Times New Roman" w:cstheme="minorHAnsi"/>
          <w:b/>
        </w:rPr>
      </w:pPr>
    </w:p>
    <w:p w14:paraId="69EF8D01" w14:textId="26014558" w:rsidR="007577CE" w:rsidRPr="00A476FD" w:rsidRDefault="007577CE" w:rsidP="00227FDE">
      <w:pPr>
        <w:spacing w:line="276" w:lineRule="auto"/>
        <w:rPr>
          <w:rFonts w:eastAsia="Times New Roman" w:cstheme="minorHAnsi"/>
        </w:rPr>
      </w:pPr>
    </w:p>
    <w:p w14:paraId="19CE139E" w14:textId="11D3554A" w:rsidR="007577CE" w:rsidRPr="00A476FD" w:rsidRDefault="007577CE" w:rsidP="00227FDE">
      <w:pPr>
        <w:spacing w:line="276" w:lineRule="auto"/>
        <w:rPr>
          <w:rFonts w:eastAsia="Times New Roman" w:cstheme="minorHAnsi"/>
        </w:rPr>
      </w:pPr>
    </w:p>
    <w:p w14:paraId="737BB6E5" w14:textId="2DD97A68" w:rsidR="007577CE" w:rsidRPr="00A476FD" w:rsidRDefault="007577CE" w:rsidP="00227FDE">
      <w:pPr>
        <w:spacing w:line="276" w:lineRule="auto"/>
        <w:jc w:val="center"/>
        <w:rPr>
          <w:rFonts w:eastAsia="Times New Roman" w:cstheme="minorHAnsi"/>
          <w:b/>
          <w:sz w:val="40"/>
        </w:rPr>
      </w:pPr>
      <w:r w:rsidRPr="00A476FD">
        <w:rPr>
          <w:rFonts w:eastAsia="Times New Roman" w:cstheme="minorHAnsi"/>
          <w:b/>
          <w:sz w:val="40"/>
        </w:rPr>
        <w:t>How to raise a concern or complaint</w:t>
      </w:r>
    </w:p>
    <w:p w14:paraId="689FEB7E" w14:textId="7F04F3E0" w:rsidR="005C4DF3" w:rsidRPr="00A476FD" w:rsidRDefault="005C4DF3" w:rsidP="00227FDE">
      <w:pPr>
        <w:spacing w:line="276" w:lineRule="auto"/>
        <w:rPr>
          <w:rFonts w:eastAsia="Times New Roman" w:cstheme="minorHAnsi"/>
        </w:rPr>
      </w:pPr>
    </w:p>
    <w:p w14:paraId="51747E69" w14:textId="7E64DE88" w:rsidR="005C4DF3" w:rsidRPr="00A476FD" w:rsidRDefault="007577CE" w:rsidP="00227FDE">
      <w:pPr>
        <w:spacing w:line="276" w:lineRule="auto"/>
        <w:rPr>
          <w:rFonts w:eastAsia="Times New Roman" w:cstheme="minorHAnsi"/>
          <w:b/>
        </w:rPr>
      </w:pPr>
      <w:r w:rsidRPr="00A476FD">
        <w:rPr>
          <w:rFonts w:eastAsia="Times New Roman" w:cstheme="minorHAnsi"/>
          <w:b/>
        </w:rPr>
        <w:t xml:space="preserve">  </w:t>
      </w:r>
      <w:r w:rsidR="00457063" w:rsidRPr="00A476FD">
        <w:rPr>
          <w:rFonts w:eastAsia="Times New Roman" w:cstheme="minorHAnsi"/>
          <w:b/>
        </w:rPr>
        <w:t>I</w:t>
      </w:r>
      <w:r w:rsidRPr="00A476FD">
        <w:rPr>
          <w:rFonts w:eastAsia="Times New Roman" w:cstheme="minorHAnsi"/>
          <w:b/>
        </w:rPr>
        <w:t>nformal</w:t>
      </w:r>
      <w:r w:rsidR="00457063" w:rsidRPr="00A476FD">
        <w:rPr>
          <w:rFonts w:eastAsia="Times New Roman" w:cstheme="minorHAnsi"/>
          <w:b/>
        </w:rPr>
        <w:t xml:space="preserve"> Stage </w:t>
      </w:r>
      <w:r w:rsidRPr="00A476FD">
        <w:rPr>
          <w:rFonts w:eastAsia="Times New Roman" w:cstheme="minorHAnsi"/>
          <w:b/>
        </w:rPr>
        <w:t xml:space="preserve"> </w:t>
      </w:r>
    </w:p>
    <w:p w14:paraId="5CE0D06E" w14:textId="37A8FBE8" w:rsidR="007577CE" w:rsidRPr="00A476FD" w:rsidRDefault="007577CE" w:rsidP="00227FDE">
      <w:pPr>
        <w:spacing w:line="276" w:lineRule="auto"/>
        <w:rPr>
          <w:rFonts w:cstheme="minorHAnsi"/>
          <w:b/>
        </w:rPr>
      </w:pPr>
    </w:p>
    <w:p w14:paraId="68D4B4FE" w14:textId="7702B897" w:rsidR="007577CE" w:rsidRPr="00A476FD" w:rsidRDefault="007577CE" w:rsidP="00227FDE">
      <w:pPr>
        <w:spacing w:line="276" w:lineRule="auto"/>
        <w:rPr>
          <w:rFonts w:cstheme="minorHAnsi"/>
        </w:rPr>
      </w:pPr>
      <w:r w:rsidRPr="00A476FD">
        <w:rPr>
          <w:rFonts w:cstheme="minorHAnsi"/>
        </w:rPr>
        <w:t xml:space="preserve">Concerns can be raised with </w:t>
      </w:r>
      <w:r w:rsidR="00A476FD" w:rsidRPr="00A476FD">
        <w:rPr>
          <w:rFonts w:cstheme="minorHAnsi"/>
        </w:rPr>
        <w:t>St. Luke’s</w:t>
      </w:r>
      <w:r w:rsidRPr="00A476FD">
        <w:rPr>
          <w:rFonts w:cstheme="minorHAnsi"/>
        </w:rPr>
        <w:t xml:space="preserve"> CE Primary School at any time and will often generate an immediate response, which will resolve the concern. Concerns can be made in writing, via telephone call or face to face.</w:t>
      </w:r>
    </w:p>
    <w:p w14:paraId="55108F15" w14:textId="77777777" w:rsidR="007577CE" w:rsidRPr="00A476FD" w:rsidRDefault="007577CE" w:rsidP="00227FDE">
      <w:pPr>
        <w:spacing w:line="276" w:lineRule="auto"/>
        <w:rPr>
          <w:rFonts w:cstheme="minorHAnsi"/>
        </w:rPr>
      </w:pPr>
    </w:p>
    <w:p w14:paraId="72CA3EFC" w14:textId="2F1BDE5A" w:rsidR="007577CE" w:rsidRPr="00A476FD" w:rsidRDefault="007577CE" w:rsidP="00227FDE">
      <w:pPr>
        <w:spacing w:line="276" w:lineRule="auto"/>
        <w:rPr>
          <w:rFonts w:cstheme="minorHAnsi"/>
        </w:rPr>
      </w:pPr>
      <w:r w:rsidRPr="00A476FD">
        <w:rPr>
          <w:rFonts w:cstheme="minorHAnsi"/>
        </w:rPr>
        <w:t>Parents should contact their child’s class teacher</w:t>
      </w:r>
      <w:r w:rsidR="00A56EAC" w:rsidRPr="00A476FD">
        <w:rPr>
          <w:rFonts w:cstheme="minorHAnsi"/>
        </w:rPr>
        <w:t xml:space="preserve"> in the first instance</w:t>
      </w:r>
      <w:r w:rsidRPr="00A476FD">
        <w:rPr>
          <w:rFonts w:cstheme="minorHAnsi"/>
        </w:rPr>
        <w:t xml:space="preserve">, if appropriate, to discuss their concerns. If you have difficulty discussing a concern with a particular member of staff, we will respect your views. In these cases, the </w:t>
      </w:r>
      <w:r w:rsidR="00227FDE" w:rsidRPr="00A476FD">
        <w:rPr>
          <w:rFonts w:cstheme="minorHAnsi"/>
        </w:rPr>
        <w:t>H</w:t>
      </w:r>
      <w:r w:rsidRPr="00A476FD">
        <w:rPr>
          <w:rFonts w:cstheme="minorHAnsi"/>
        </w:rPr>
        <w:t>eadteacher will listen to your concerns or may refer you to another staff member. Similarly, if the member of staff directly involved feels unable to deal with a concern, the headteacher will advise and may refer you to another staff member. The member of staff may be more senior but does not have to be. The ability to consider the concern objectively and impartially is more important.</w:t>
      </w:r>
    </w:p>
    <w:p w14:paraId="5665C800" w14:textId="795557A1" w:rsidR="007577CE" w:rsidRPr="00A476FD" w:rsidRDefault="007577CE" w:rsidP="00227FDE">
      <w:pPr>
        <w:spacing w:line="276" w:lineRule="auto"/>
        <w:rPr>
          <w:rFonts w:cstheme="minorHAnsi"/>
        </w:rPr>
      </w:pPr>
    </w:p>
    <w:p w14:paraId="5A0FAE6D" w14:textId="3CCA044F" w:rsidR="007577CE" w:rsidRPr="00A476FD" w:rsidRDefault="007577CE" w:rsidP="00227FDE">
      <w:pPr>
        <w:spacing w:line="276" w:lineRule="auto"/>
        <w:rPr>
          <w:rFonts w:cstheme="minorHAnsi"/>
        </w:rPr>
      </w:pPr>
      <w:r w:rsidRPr="00A476FD">
        <w:rPr>
          <w:rFonts w:cstheme="minorHAnsi"/>
        </w:rPr>
        <w:t xml:space="preserve">Staff will listen to parents’ concerns; this may require investigation or discussion with others, and agree on how the concern may be resolved. </w:t>
      </w:r>
    </w:p>
    <w:p w14:paraId="2D140EE3" w14:textId="758BD92D" w:rsidR="007577CE" w:rsidRPr="00A476FD" w:rsidRDefault="007577CE" w:rsidP="00227FDE">
      <w:pPr>
        <w:spacing w:line="276" w:lineRule="auto"/>
        <w:rPr>
          <w:rFonts w:cstheme="minorHAnsi"/>
        </w:rPr>
      </w:pPr>
    </w:p>
    <w:p w14:paraId="557513DA" w14:textId="41C5B44B" w:rsidR="007577CE" w:rsidRPr="00A476FD" w:rsidRDefault="007577CE" w:rsidP="00227FDE">
      <w:pPr>
        <w:spacing w:line="276" w:lineRule="auto"/>
        <w:rPr>
          <w:rFonts w:cstheme="minorHAnsi"/>
          <w:b/>
        </w:rPr>
      </w:pPr>
      <w:r w:rsidRPr="00A476FD">
        <w:rPr>
          <w:rFonts w:cstheme="minorHAnsi"/>
          <w:b/>
        </w:rPr>
        <w:t xml:space="preserve">Stage </w:t>
      </w:r>
      <w:r w:rsidR="00457063" w:rsidRPr="00A476FD">
        <w:rPr>
          <w:rFonts w:cstheme="minorHAnsi"/>
          <w:b/>
        </w:rPr>
        <w:t>1</w:t>
      </w:r>
      <w:r w:rsidRPr="00A476FD">
        <w:rPr>
          <w:rFonts w:cstheme="minorHAnsi"/>
          <w:b/>
        </w:rPr>
        <w:t xml:space="preserve"> – Formal complaint</w:t>
      </w:r>
    </w:p>
    <w:p w14:paraId="111794D4" w14:textId="15DBF4C3" w:rsidR="007577CE" w:rsidRPr="00A476FD" w:rsidRDefault="007577CE" w:rsidP="00227FDE">
      <w:pPr>
        <w:spacing w:line="276" w:lineRule="auto"/>
        <w:rPr>
          <w:rFonts w:cstheme="minorHAnsi"/>
        </w:rPr>
      </w:pPr>
      <w:r w:rsidRPr="00A476FD">
        <w:rPr>
          <w:rFonts w:cstheme="minorHAnsi"/>
        </w:rPr>
        <w:t xml:space="preserve">If the issue remains unresolved </w:t>
      </w:r>
      <w:r w:rsidR="00457063" w:rsidRPr="00A476FD">
        <w:rPr>
          <w:rFonts w:cstheme="minorHAnsi"/>
        </w:rPr>
        <w:t xml:space="preserve">informally </w:t>
      </w:r>
      <w:r w:rsidRPr="00A476FD">
        <w:rPr>
          <w:rFonts w:cstheme="minorHAnsi"/>
        </w:rPr>
        <w:t xml:space="preserve">the complainant can request to move to </w:t>
      </w:r>
      <w:r w:rsidRPr="00A476FD">
        <w:rPr>
          <w:rFonts w:cstheme="minorHAnsi"/>
          <w:b/>
        </w:rPr>
        <w:t xml:space="preserve">Stage </w:t>
      </w:r>
      <w:r w:rsidR="00457063" w:rsidRPr="00A476FD">
        <w:rPr>
          <w:rFonts w:cstheme="minorHAnsi"/>
          <w:b/>
        </w:rPr>
        <w:t>1</w:t>
      </w:r>
      <w:r w:rsidRPr="00A476FD">
        <w:rPr>
          <w:rFonts w:cstheme="minorHAnsi"/>
        </w:rPr>
        <w:t xml:space="preserve"> of the complaints policy </w:t>
      </w:r>
      <w:r w:rsidRPr="00A476FD">
        <w:rPr>
          <w:rFonts w:cstheme="minorHAnsi"/>
          <w:b/>
        </w:rPr>
        <w:t>(Formal Complaint).</w:t>
      </w:r>
      <w:r w:rsidRPr="00A476FD">
        <w:rPr>
          <w:rFonts w:cstheme="minorHAnsi"/>
        </w:rPr>
        <w:t xml:space="preserve"> </w:t>
      </w:r>
    </w:p>
    <w:p w14:paraId="1C569992" w14:textId="046A9BB3" w:rsidR="007577CE" w:rsidRPr="00A476FD" w:rsidRDefault="007577CE" w:rsidP="00227FDE">
      <w:pPr>
        <w:spacing w:line="276" w:lineRule="auto"/>
        <w:rPr>
          <w:rFonts w:cstheme="minorHAnsi"/>
        </w:rPr>
      </w:pPr>
      <w:r w:rsidRPr="00A476FD">
        <w:rPr>
          <w:rFonts w:cstheme="minorHAnsi"/>
          <w:b/>
        </w:rPr>
        <w:t>Formal complaints</w:t>
      </w:r>
      <w:r w:rsidRPr="00A476FD">
        <w:rPr>
          <w:rFonts w:cstheme="minorHAnsi"/>
        </w:rPr>
        <w:t xml:space="preserve"> should be made to the Headteacher, Mrs Allen, via the office </w:t>
      </w:r>
      <w:r w:rsidRPr="00A476FD">
        <w:rPr>
          <w:rFonts w:cstheme="minorHAnsi"/>
          <w:b/>
        </w:rPr>
        <w:t>using the St. Luke’s CE Primary School Complaints Form</w:t>
      </w:r>
      <w:r w:rsidRPr="00A476FD">
        <w:rPr>
          <w:rFonts w:cstheme="minorHAnsi"/>
        </w:rPr>
        <w:t xml:space="preserve"> (included within this policy). </w:t>
      </w:r>
    </w:p>
    <w:p w14:paraId="590FADB4" w14:textId="19F66E62" w:rsidR="007577CE" w:rsidRPr="00A476FD" w:rsidRDefault="007577CE" w:rsidP="00227FDE">
      <w:pPr>
        <w:spacing w:line="276" w:lineRule="auto"/>
        <w:rPr>
          <w:rFonts w:cstheme="minorHAnsi"/>
        </w:rPr>
      </w:pPr>
      <w:r w:rsidRPr="00A476FD">
        <w:rPr>
          <w:rFonts w:cstheme="minorHAnsi"/>
        </w:rPr>
        <w:t xml:space="preserve">The aim of the form is to give us as clear an understanding as possible of your complaint and includes a section on what actions you feel would resolve the problem. If you would like support in completing the form from someone unconnected with the complaint, please let us know and we would be happy to organise this for you. </w:t>
      </w:r>
    </w:p>
    <w:p w14:paraId="1DF558EE" w14:textId="68616632" w:rsidR="007577CE" w:rsidRPr="00A476FD" w:rsidRDefault="007577CE" w:rsidP="00227FDE">
      <w:pPr>
        <w:spacing w:line="276" w:lineRule="auto"/>
        <w:rPr>
          <w:rFonts w:cstheme="minorHAnsi"/>
        </w:rPr>
      </w:pPr>
    </w:p>
    <w:p w14:paraId="0A9540C7" w14:textId="4BA53FED" w:rsidR="007577CE" w:rsidRPr="00A476FD" w:rsidRDefault="007577CE" w:rsidP="00227FDE">
      <w:pPr>
        <w:spacing w:line="276" w:lineRule="auto"/>
        <w:rPr>
          <w:rFonts w:cstheme="minorHAnsi"/>
          <w:b/>
          <w:color w:val="000000" w:themeColor="text1"/>
        </w:rPr>
      </w:pPr>
      <w:r w:rsidRPr="00A476FD">
        <w:rPr>
          <w:rFonts w:cstheme="minorHAnsi"/>
          <w:b/>
          <w:color w:val="000000" w:themeColor="text1"/>
        </w:rPr>
        <w:t xml:space="preserve">If the complaint is about the Headteacher, the Chair of Governors for </w:t>
      </w:r>
      <w:proofErr w:type="spellStart"/>
      <w:proofErr w:type="gramStart"/>
      <w:r w:rsidRPr="00A476FD">
        <w:rPr>
          <w:rFonts w:cstheme="minorHAnsi"/>
          <w:b/>
          <w:color w:val="000000" w:themeColor="text1"/>
        </w:rPr>
        <w:t>St.Luke’s</w:t>
      </w:r>
      <w:proofErr w:type="spellEnd"/>
      <w:proofErr w:type="gramEnd"/>
      <w:r w:rsidRPr="00A476FD">
        <w:rPr>
          <w:rFonts w:cstheme="minorHAnsi"/>
          <w:b/>
          <w:color w:val="000000" w:themeColor="text1"/>
        </w:rPr>
        <w:t xml:space="preserve"> CE Primary or another suitably skilled governor will be appointed to complete all of the actions at </w:t>
      </w:r>
      <w:r w:rsidR="007360D7" w:rsidRPr="00A476FD">
        <w:rPr>
          <w:rFonts w:cstheme="minorHAnsi"/>
          <w:b/>
          <w:color w:val="000000" w:themeColor="text1"/>
        </w:rPr>
        <w:t>S</w:t>
      </w:r>
      <w:r w:rsidRPr="00A476FD">
        <w:rPr>
          <w:rFonts w:cstheme="minorHAnsi"/>
          <w:b/>
          <w:color w:val="000000" w:themeColor="text1"/>
        </w:rPr>
        <w:t xml:space="preserve">tage </w:t>
      </w:r>
      <w:r w:rsidR="00457063" w:rsidRPr="00A476FD">
        <w:rPr>
          <w:rFonts w:cstheme="minorHAnsi"/>
          <w:b/>
          <w:color w:val="000000" w:themeColor="text1"/>
        </w:rPr>
        <w:t>1</w:t>
      </w:r>
      <w:r w:rsidRPr="00A476FD">
        <w:rPr>
          <w:rFonts w:cstheme="minorHAnsi"/>
          <w:b/>
          <w:color w:val="000000" w:themeColor="text1"/>
        </w:rPr>
        <w:t xml:space="preserve">. </w:t>
      </w:r>
    </w:p>
    <w:p w14:paraId="6F39CCE4" w14:textId="77777777" w:rsidR="007577CE" w:rsidRPr="00A476FD" w:rsidRDefault="007577CE" w:rsidP="00227FDE">
      <w:pPr>
        <w:spacing w:line="276" w:lineRule="auto"/>
        <w:rPr>
          <w:rFonts w:cstheme="minorHAnsi"/>
        </w:rPr>
      </w:pPr>
    </w:p>
    <w:p w14:paraId="65D3FBA5" w14:textId="518DC1AC" w:rsidR="007577CE" w:rsidRPr="00A476FD" w:rsidRDefault="007577CE" w:rsidP="00227FDE">
      <w:pPr>
        <w:spacing w:line="276" w:lineRule="auto"/>
        <w:rPr>
          <w:rFonts w:cstheme="minorHAnsi"/>
        </w:rPr>
      </w:pPr>
      <w:r w:rsidRPr="00A476FD">
        <w:rPr>
          <w:rFonts w:cstheme="minorHAnsi"/>
        </w:rPr>
        <w:lastRenderedPageBreak/>
        <w:t xml:space="preserve">The Headteacher will record the date the complaint was received and acknowledge receipt of the complaint in writing (either by letter or email) within 5 school days.  </w:t>
      </w:r>
      <w:r w:rsidRPr="00A476FD">
        <w:rPr>
          <w:rFonts w:eastAsia="Times New Roman" w:cstheme="minorHAnsi"/>
        </w:rPr>
        <w:t xml:space="preserve">Within this response, the headteacher will seek to </w:t>
      </w:r>
      <w:r w:rsidRPr="00A476FD">
        <w:rPr>
          <w:rFonts w:cstheme="minorHAnsi"/>
        </w:rPr>
        <w:t xml:space="preserve">clarify the nature of the complaint, ask what remains unresolved and what outcome the complainant would like to see. The headteacher can consider whether a face to face meeting is the most appropriate way of doing this.  </w:t>
      </w:r>
    </w:p>
    <w:p w14:paraId="464BD60D" w14:textId="77777777" w:rsidR="007577CE" w:rsidRPr="00A476FD" w:rsidRDefault="007577CE" w:rsidP="00227FDE">
      <w:pPr>
        <w:spacing w:line="276" w:lineRule="auto"/>
        <w:rPr>
          <w:rFonts w:cstheme="minorHAnsi"/>
        </w:rPr>
      </w:pPr>
    </w:p>
    <w:p w14:paraId="1069DBF6" w14:textId="665F8025" w:rsidR="007577CE" w:rsidRPr="00A476FD" w:rsidRDefault="007577CE" w:rsidP="00227FDE">
      <w:pPr>
        <w:spacing w:line="276" w:lineRule="auto"/>
        <w:rPr>
          <w:rFonts w:cstheme="minorHAnsi"/>
          <w:i/>
        </w:rPr>
      </w:pPr>
      <w:r w:rsidRPr="00A476FD">
        <w:rPr>
          <w:rFonts w:cstheme="minorHAnsi"/>
          <w:i/>
        </w:rPr>
        <w:t>Note: The headteacher may delegate the investigation to another member of the school’s senior leadership team but not the decision to be taken.</w:t>
      </w:r>
    </w:p>
    <w:p w14:paraId="78C3F9F5" w14:textId="77777777" w:rsidR="007577CE" w:rsidRPr="00A476FD" w:rsidRDefault="007577CE" w:rsidP="00227FDE">
      <w:pPr>
        <w:spacing w:line="276" w:lineRule="auto"/>
        <w:rPr>
          <w:rFonts w:cstheme="minorHAnsi"/>
          <w:i/>
        </w:rPr>
      </w:pPr>
    </w:p>
    <w:p w14:paraId="482818E0" w14:textId="77777777" w:rsidR="007577CE" w:rsidRPr="00A476FD" w:rsidRDefault="007577CE" w:rsidP="00227FDE">
      <w:pPr>
        <w:spacing w:line="276" w:lineRule="auto"/>
        <w:rPr>
          <w:rFonts w:cstheme="minorHAnsi"/>
        </w:rPr>
      </w:pPr>
      <w:r w:rsidRPr="00A476FD">
        <w:rPr>
          <w:rFonts w:cstheme="minorHAnsi"/>
        </w:rPr>
        <w:t>During the investigation, the headteacher (or investigator) will:</w:t>
      </w:r>
    </w:p>
    <w:p w14:paraId="454F1F2B" w14:textId="77777777" w:rsidR="007577CE" w:rsidRPr="00A476FD" w:rsidRDefault="007577CE" w:rsidP="00227FDE">
      <w:pPr>
        <w:widowControl w:val="0"/>
        <w:numPr>
          <w:ilvl w:val="0"/>
          <w:numId w:val="2"/>
        </w:numPr>
        <w:suppressAutoHyphens/>
        <w:overflowPunct w:val="0"/>
        <w:autoSpaceDE w:val="0"/>
        <w:autoSpaceDN w:val="0"/>
        <w:spacing w:after="120" w:line="276" w:lineRule="auto"/>
        <w:ind w:left="567" w:hanging="283"/>
        <w:textAlignment w:val="baseline"/>
        <w:rPr>
          <w:rFonts w:cstheme="minorHAnsi"/>
        </w:rPr>
      </w:pPr>
      <w:r w:rsidRPr="00A476FD">
        <w:rPr>
          <w:rFonts w:cstheme="minorHAnsi"/>
        </w:rPr>
        <w:t>if necessary, interview those involved in the matter and/or those complained of, allowing them to be accompanied if they wish</w:t>
      </w:r>
    </w:p>
    <w:p w14:paraId="076B8DA4" w14:textId="77777777" w:rsidR="007577CE" w:rsidRPr="00A476FD" w:rsidRDefault="007577CE" w:rsidP="00227FDE">
      <w:pPr>
        <w:widowControl w:val="0"/>
        <w:numPr>
          <w:ilvl w:val="0"/>
          <w:numId w:val="2"/>
        </w:numPr>
        <w:suppressAutoHyphens/>
        <w:overflowPunct w:val="0"/>
        <w:autoSpaceDE w:val="0"/>
        <w:autoSpaceDN w:val="0"/>
        <w:spacing w:after="240" w:line="276" w:lineRule="auto"/>
        <w:ind w:left="567" w:hanging="283"/>
        <w:textAlignment w:val="baseline"/>
        <w:rPr>
          <w:rFonts w:cstheme="minorHAnsi"/>
        </w:rPr>
      </w:pPr>
      <w:r w:rsidRPr="00A476FD">
        <w:rPr>
          <w:rFonts w:cstheme="minorHAnsi"/>
        </w:rPr>
        <w:t>keep a written record of any meetings/interviews in relation to their investigation.</w:t>
      </w:r>
    </w:p>
    <w:p w14:paraId="442577F6" w14:textId="2A10E524" w:rsidR="007577CE" w:rsidRPr="00A476FD" w:rsidRDefault="007577CE" w:rsidP="00227FDE">
      <w:pPr>
        <w:widowControl w:val="0"/>
        <w:overflowPunct w:val="0"/>
        <w:autoSpaceDE w:val="0"/>
        <w:spacing w:line="276" w:lineRule="auto"/>
        <w:rPr>
          <w:rFonts w:cstheme="minorHAnsi"/>
        </w:rPr>
      </w:pPr>
      <w:r w:rsidRPr="00A476FD">
        <w:rPr>
          <w:rFonts w:eastAsia="Arial Unicode MS" w:cstheme="minorHAnsi"/>
        </w:rPr>
        <w:t xml:space="preserve">At the conclusion of their investigation, the headteacher will provide a formal written response within </w:t>
      </w:r>
      <w:r w:rsidRPr="00A476FD">
        <w:rPr>
          <w:rFonts w:cstheme="minorHAnsi"/>
          <w:bCs/>
          <w:color w:val="000000" w:themeColor="text1"/>
        </w:rPr>
        <w:t xml:space="preserve">10 </w:t>
      </w:r>
      <w:r w:rsidRPr="00A476FD">
        <w:rPr>
          <w:rFonts w:eastAsia="Arial Unicode MS" w:cstheme="minorHAnsi"/>
          <w:color w:val="000000" w:themeColor="text1"/>
        </w:rPr>
        <w:t>s</w:t>
      </w:r>
      <w:r w:rsidRPr="00A476FD">
        <w:rPr>
          <w:rFonts w:eastAsia="Arial Unicode MS" w:cstheme="minorHAnsi"/>
        </w:rPr>
        <w:t xml:space="preserve">chool days of the date of receipt of the complaint. </w:t>
      </w:r>
    </w:p>
    <w:p w14:paraId="4FE3ADCA" w14:textId="6CB100A9" w:rsidR="007577CE" w:rsidRPr="00A476FD" w:rsidRDefault="007577CE" w:rsidP="00227FDE">
      <w:pPr>
        <w:spacing w:line="276" w:lineRule="auto"/>
        <w:rPr>
          <w:rFonts w:eastAsia="Arial Unicode MS" w:cstheme="minorHAnsi"/>
        </w:rPr>
      </w:pPr>
      <w:r w:rsidRPr="00A476FD">
        <w:rPr>
          <w:rFonts w:eastAsia="Arial Unicode MS" w:cstheme="minorHAnsi"/>
        </w:rPr>
        <w:t xml:space="preserve">If the headteacher is unable to meet this deadline, they will provide the complainant with an update and revised response date. </w:t>
      </w:r>
    </w:p>
    <w:p w14:paraId="553C9866" w14:textId="58690055" w:rsidR="007577CE" w:rsidRPr="00A476FD" w:rsidRDefault="007577CE" w:rsidP="00227FDE">
      <w:pPr>
        <w:spacing w:line="276" w:lineRule="auto"/>
        <w:rPr>
          <w:rFonts w:cstheme="minorHAnsi"/>
          <w:color w:val="000000" w:themeColor="text1"/>
        </w:rPr>
      </w:pPr>
      <w:r w:rsidRPr="00A476FD">
        <w:rPr>
          <w:rFonts w:eastAsia="Arial Unicode MS" w:cstheme="minorHAnsi"/>
        </w:rPr>
        <w:t xml:space="preserve">The response will detail any actions taken to investigate the complaint and provide a full explanation of the decision made and the reason(s) for it. </w:t>
      </w:r>
      <w:r w:rsidRPr="00A476FD">
        <w:rPr>
          <w:rFonts w:cstheme="minorHAnsi"/>
        </w:rPr>
        <w:t xml:space="preserve">Where appropriate, it will include </w:t>
      </w:r>
      <w:r w:rsidRPr="00A476FD">
        <w:rPr>
          <w:rFonts w:cstheme="minorHAnsi"/>
          <w:color w:val="000000" w:themeColor="text1"/>
        </w:rPr>
        <w:t xml:space="preserve">details of actions </w:t>
      </w:r>
      <w:proofErr w:type="spellStart"/>
      <w:proofErr w:type="gramStart"/>
      <w:r w:rsidRPr="00A476FD">
        <w:rPr>
          <w:rFonts w:eastAsia="Arial Unicode MS" w:cstheme="minorHAnsi"/>
          <w:color w:val="000000" w:themeColor="text1"/>
        </w:rPr>
        <w:t>St.Luke’s</w:t>
      </w:r>
      <w:proofErr w:type="spellEnd"/>
      <w:proofErr w:type="gramEnd"/>
      <w:r w:rsidRPr="00A476FD">
        <w:rPr>
          <w:rFonts w:eastAsia="Arial Unicode MS" w:cstheme="minorHAnsi"/>
          <w:color w:val="000000" w:themeColor="text1"/>
        </w:rPr>
        <w:t xml:space="preserve"> CE Primary School  </w:t>
      </w:r>
      <w:r w:rsidRPr="00A476FD">
        <w:rPr>
          <w:rFonts w:cstheme="minorHAnsi"/>
          <w:color w:val="000000" w:themeColor="text1"/>
        </w:rPr>
        <w:t xml:space="preserve">will take to resolve the complaint. </w:t>
      </w:r>
    </w:p>
    <w:p w14:paraId="4F3EA2B5" w14:textId="6E72F895" w:rsidR="007577CE" w:rsidRPr="00A476FD" w:rsidRDefault="007577CE" w:rsidP="00227FDE">
      <w:pPr>
        <w:spacing w:line="276" w:lineRule="auto"/>
        <w:rPr>
          <w:rFonts w:cstheme="minorHAnsi"/>
        </w:rPr>
      </w:pPr>
    </w:p>
    <w:p w14:paraId="4BB76570" w14:textId="55BB5686" w:rsidR="007577CE" w:rsidRPr="00A476FD" w:rsidRDefault="007577CE" w:rsidP="00227FDE">
      <w:pPr>
        <w:spacing w:line="276" w:lineRule="auto"/>
        <w:rPr>
          <w:rFonts w:cstheme="minorHAnsi"/>
        </w:rPr>
      </w:pPr>
    </w:p>
    <w:p w14:paraId="0EF32E8C" w14:textId="0D0BDD4C" w:rsidR="007577CE" w:rsidRPr="00A476FD" w:rsidRDefault="007577CE" w:rsidP="00227FDE">
      <w:pPr>
        <w:spacing w:line="276" w:lineRule="auto"/>
        <w:rPr>
          <w:rFonts w:cstheme="minorHAnsi"/>
          <w:b/>
        </w:rPr>
      </w:pPr>
      <w:r w:rsidRPr="00A476FD">
        <w:rPr>
          <w:rFonts w:cstheme="minorHAnsi"/>
          <w:b/>
        </w:rPr>
        <w:t xml:space="preserve">Stage </w:t>
      </w:r>
      <w:r w:rsidR="00457063" w:rsidRPr="00A476FD">
        <w:rPr>
          <w:rFonts w:cstheme="minorHAnsi"/>
          <w:b/>
        </w:rPr>
        <w:t>1</w:t>
      </w:r>
      <w:r w:rsidRPr="00A476FD">
        <w:rPr>
          <w:rFonts w:cstheme="minorHAnsi"/>
          <w:b/>
        </w:rPr>
        <w:t xml:space="preserve">b – Meeting with Headteacher and Chair of Governors </w:t>
      </w:r>
    </w:p>
    <w:p w14:paraId="0A1F3271" w14:textId="77777777" w:rsidR="007577CE" w:rsidRPr="00A476FD" w:rsidRDefault="007577CE" w:rsidP="00227FDE">
      <w:pPr>
        <w:spacing w:line="276" w:lineRule="auto"/>
        <w:rPr>
          <w:rFonts w:cstheme="minorHAnsi"/>
          <w:b/>
        </w:rPr>
      </w:pPr>
    </w:p>
    <w:p w14:paraId="67AE0BB2" w14:textId="697A8040" w:rsidR="007577CE" w:rsidRPr="00A476FD" w:rsidRDefault="007577CE" w:rsidP="00227FDE">
      <w:pPr>
        <w:spacing w:line="276" w:lineRule="auto"/>
        <w:rPr>
          <w:rFonts w:cstheme="minorHAnsi"/>
        </w:rPr>
      </w:pPr>
      <w:r w:rsidRPr="00A476FD">
        <w:rPr>
          <w:rFonts w:cstheme="minorHAnsi"/>
        </w:rPr>
        <w:t xml:space="preserve">Where the complainant is not satisfied with the response detailed in Stage </w:t>
      </w:r>
      <w:r w:rsidR="00457063" w:rsidRPr="00A476FD">
        <w:rPr>
          <w:rFonts w:cstheme="minorHAnsi"/>
        </w:rPr>
        <w:t>1</w:t>
      </w:r>
      <w:r w:rsidRPr="00A476FD">
        <w:rPr>
          <w:rFonts w:cstheme="minorHAnsi"/>
        </w:rPr>
        <w:t xml:space="preserve">a, they will be offered a meeting with the Head teacher and the Chair of Governors (or their representatives) to discuss the response and seek reconciliation. </w:t>
      </w:r>
    </w:p>
    <w:p w14:paraId="765B3B86" w14:textId="45489D30" w:rsidR="007577CE" w:rsidRPr="00A476FD" w:rsidRDefault="007577CE" w:rsidP="00227FDE">
      <w:pPr>
        <w:spacing w:line="276" w:lineRule="auto"/>
        <w:rPr>
          <w:rFonts w:cstheme="minorHAnsi"/>
        </w:rPr>
      </w:pPr>
      <w:r w:rsidRPr="00A476FD">
        <w:rPr>
          <w:rFonts w:cstheme="minorHAnsi"/>
        </w:rPr>
        <w:t xml:space="preserve">At this point they will also be advised about Stage </w:t>
      </w:r>
      <w:r w:rsidR="00A56EAC" w:rsidRPr="00A476FD">
        <w:rPr>
          <w:rFonts w:cstheme="minorHAnsi"/>
        </w:rPr>
        <w:t>2</w:t>
      </w:r>
      <w:r w:rsidRPr="00A476FD">
        <w:rPr>
          <w:rFonts w:cstheme="minorHAnsi"/>
        </w:rPr>
        <w:t xml:space="preserve">, which is more formal, and will be given the option of moving directly to Stage </w:t>
      </w:r>
      <w:r w:rsidR="00A56EAC" w:rsidRPr="00A476FD">
        <w:rPr>
          <w:rFonts w:cstheme="minorHAnsi"/>
        </w:rPr>
        <w:t>2</w:t>
      </w:r>
      <w:r w:rsidRPr="00A476FD">
        <w:rPr>
          <w:rFonts w:cstheme="minorHAnsi"/>
        </w:rPr>
        <w:t xml:space="preserve"> if they prefer. This offered opportunity and the complainant’s response to it will be recorded and dated. </w:t>
      </w:r>
    </w:p>
    <w:p w14:paraId="78086EDC" w14:textId="127B2F86" w:rsidR="007577CE" w:rsidRPr="00A476FD" w:rsidRDefault="007577CE" w:rsidP="00227FDE">
      <w:pPr>
        <w:spacing w:line="276" w:lineRule="auto"/>
        <w:rPr>
          <w:rFonts w:cstheme="minorHAnsi"/>
        </w:rPr>
      </w:pPr>
      <w:r w:rsidRPr="00A476FD">
        <w:rPr>
          <w:rFonts w:cstheme="minorHAnsi"/>
        </w:rPr>
        <w:t xml:space="preserve">Once the meeting has taken place, the complainant and the Head teacher will receive a written response from the Chair of Governors (or their representatives) within </w:t>
      </w:r>
      <w:r w:rsidR="00227FDE" w:rsidRPr="00A476FD">
        <w:rPr>
          <w:rFonts w:cstheme="minorHAnsi"/>
        </w:rPr>
        <w:t>10</w:t>
      </w:r>
      <w:r w:rsidRPr="00A476FD">
        <w:rPr>
          <w:rFonts w:cstheme="minorHAnsi"/>
        </w:rPr>
        <w:t xml:space="preserve"> school days.</w:t>
      </w:r>
    </w:p>
    <w:p w14:paraId="354B2373" w14:textId="1E9BB458" w:rsidR="007577CE" w:rsidRPr="00A476FD" w:rsidRDefault="007577CE" w:rsidP="00227FDE">
      <w:pPr>
        <w:spacing w:line="276" w:lineRule="auto"/>
        <w:rPr>
          <w:rFonts w:cstheme="minorHAnsi"/>
        </w:rPr>
      </w:pPr>
    </w:p>
    <w:p w14:paraId="566244F9" w14:textId="097507FA" w:rsidR="007577CE" w:rsidRPr="00A476FD" w:rsidRDefault="007577CE" w:rsidP="00227FDE">
      <w:pPr>
        <w:spacing w:line="276" w:lineRule="auto"/>
        <w:rPr>
          <w:rFonts w:cstheme="minorHAnsi"/>
          <w:b/>
        </w:rPr>
      </w:pPr>
      <w:r w:rsidRPr="00A476FD">
        <w:rPr>
          <w:rFonts w:cstheme="minorHAnsi"/>
          <w:b/>
        </w:rPr>
        <w:t xml:space="preserve">Stage </w:t>
      </w:r>
      <w:r w:rsidR="00457063" w:rsidRPr="00A476FD">
        <w:rPr>
          <w:rFonts w:cstheme="minorHAnsi"/>
          <w:b/>
        </w:rPr>
        <w:t>2</w:t>
      </w:r>
      <w:r w:rsidRPr="00A476FD">
        <w:rPr>
          <w:rFonts w:cstheme="minorHAnsi"/>
          <w:b/>
        </w:rPr>
        <w:t xml:space="preserve"> – Governing Body Complaints Committee </w:t>
      </w:r>
    </w:p>
    <w:p w14:paraId="4C2EB71A" w14:textId="37334F1E" w:rsidR="007577CE" w:rsidRPr="00A476FD" w:rsidRDefault="007577CE" w:rsidP="00227FDE">
      <w:pPr>
        <w:spacing w:line="276" w:lineRule="auto"/>
        <w:rPr>
          <w:rFonts w:cstheme="minorHAnsi"/>
          <w:b/>
        </w:rPr>
      </w:pPr>
    </w:p>
    <w:p w14:paraId="07533F4A" w14:textId="3E15AE2D" w:rsidR="007577CE" w:rsidRPr="00A476FD" w:rsidRDefault="007577CE" w:rsidP="00227FDE">
      <w:pPr>
        <w:spacing w:line="276" w:lineRule="auto"/>
        <w:rPr>
          <w:rFonts w:cstheme="minorHAnsi"/>
        </w:rPr>
      </w:pPr>
      <w:r w:rsidRPr="00A476FD">
        <w:rPr>
          <w:rFonts w:cstheme="minorHAnsi"/>
        </w:rPr>
        <w:t xml:space="preserve">If the complainant is dissatisfied with the outcome at Stage </w:t>
      </w:r>
      <w:r w:rsidR="00457063" w:rsidRPr="00A476FD">
        <w:rPr>
          <w:rFonts w:cstheme="minorHAnsi"/>
        </w:rPr>
        <w:t>1</w:t>
      </w:r>
      <w:r w:rsidRPr="00A476FD">
        <w:rPr>
          <w:rFonts w:cstheme="minorHAnsi"/>
        </w:rPr>
        <w:t xml:space="preserve"> and wishes to take the matter further, they can escalate the complaint to Stage </w:t>
      </w:r>
      <w:r w:rsidR="00457063" w:rsidRPr="00A476FD">
        <w:rPr>
          <w:rFonts w:cstheme="minorHAnsi"/>
        </w:rPr>
        <w:t>2</w:t>
      </w:r>
      <w:r w:rsidRPr="00A476FD">
        <w:rPr>
          <w:rFonts w:cstheme="minorHAnsi"/>
        </w:rPr>
        <w:t xml:space="preserve"> – a meeting with members of St. Luke’s CE Primary School’s governing body’s complaints committee, which will be formed of the first three, impartial, governors available. </w:t>
      </w:r>
    </w:p>
    <w:p w14:paraId="60C7BFCC" w14:textId="77777777" w:rsidR="00457063" w:rsidRPr="00A476FD" w:rsidRDefault="00457063" w:rsidP="00227FDE">
      <w:pPr>
        <w:spacing w:line="276" w:lineRule="auto"/>
        <w:rPr>
          <w:rFonts w:cstheme="minorHAnsi"/>
        </w:rPr>
      </w:pPr>
    </w:p>
    <w:p w14:paraId="2F9DAAFC" w14:textId="6F5CD719" w:rsidR="007577CE" w:rsidRPr="00A476FD" w:rsidRDefault="007577CE" w:rsidP="00227FDE">
      <w:pPr>
        <w:spacing w:line="276" w:lineRule="auto"/>
        <w:rPr>
          <w:rFonts w:cstheme="minorHAnsi"/>
          <w:b/>
        </w:rPr>
      </w:pPr>
      <w:r w:rsidRPr="00A476FD">
        <w:rPr>
          <w:rFonts w:cstheme="minorHAnsi"/>
          <w:b/>
        </w:rPr>
        <w:t xml:space="preserve">This is the final stage of the </w:t>
      </w:r>
      <w:proofErr w:type="gramStart"/>
      <w:r w:rsidRPr="00A476FD">
        <w:rPr>
          <w:rFonts w:cstheme="minorHAnsi"/>
          <w:b/>
        </w:rPr>
        <w:t>complaints</w:t>
      </w:r>
      <w:proofErr w:type="gramEnd"/>
      <w:r w:rsidRPr="00A476FD">
        <w:rPr>
          <w:rFonts w:cstheme="minorHAnsi"/>
          <w:b/>
        </w:rPr>
        <w:t xml:space="preserve"> procedure. </w:t>
      </w:r>
    </w:p>
    <w:p w14:paraId="57B4D590" w14:textId="77777777" w:rsidR="007577CE" w:rsidRPr="00A476FD" w:rsidRDefault="007577CE" w:rsidP="00227FDE">
      <w:pPr>
        <w:spacing w:line="276" w:lineRule="auto"/>
        <w:rPr>
          <w:rFonts w:cstheme="minorHAnsi"/>
          <w:b/>
        </w:rPr>
      </w:pPr>
    </w:p>
    <w:p w14:paraId="3F996351" w14:textId="063D0D6E" w:rsidR="007577CE" w:rsidRPr="00A476FD" w:rsidRDefault="007577CE" w:rsidP="00227FDE">
      <w:pPr>
        <w:spacing w:line="276" w:lineRule="auto"/>
        <w:rPr>
          <w:rFonts w:cstheme="minorHAnsi"/>
          <w:b/>
        </w:rPr>
      </w:pPr>
      <w:r w:rsidRPr="00A476FD">
        <w:rPr>
          <w:rFonts w:cstheme="minorHAnsi"/>
        </w:rPr>
        <w:t xml:space="preserve">A request to escalate to Stage 3 must be made to the Clerk, Julia McKenzie, via the school office, within 5 school days of receipt of the Stage </w:t>
      </w:r>
      <w:r w:rsidR="00457063" w:rsidRPr="00A476FD">
        <w:rPr>
          <w:rFonts w:cstheme="minorHAnsi"/>
        </w:rPr>
        <w:t>1a</w:t>
      </w:r>
      <w:r w:rsidRPr="00A476FD">
        <w:rPr>
          <w:rFonts w:cstheme="minorHAnsi"/>
        </w:rPr>
        <w:t xml:space="preserve"> or </w:t>
      </w:r>
      <w:r w:rsidR="00457063" w:rsidRPr="00A476FD">
        <w:rPr>
          <w:rFonts w:cstheme="minorHAnsi"/>
        </w:rPr>
        <w:t>1</w:t>
      </w:r>
      <w:r w:rsidRPr="00A476FD">
        <w:rPr>
          <w:rFonts w:cstheme="minorHAnsi"/>
        </w:rPr>
        <w:t>b response. The Clerk will record the date the complaint is received and acknowledge receipt of the complaint in writing (either by letter or email) within 5 school days.</w:t>
      </w:r>
      <w:r w:rsidRPr="00A476FD">
        <w:rPr>
          <w:rFonts w:cstheme="minorHAnsi"/>
          <w:b/>
        </w:rPr>
        <w:t xml:space="preserve"> </w:t>
      </w:r>
    </w:p>
    <w:p w14:paraId="32922E23" w14:textId="77777777" w:rsidR="007577CE" w:rsidRPr="00A476FD" w:rsidRDefault="007577CE" w:rsidP="00227FDE">
      <w:pPr>
        <w:spacing w:line="276" w:lineRule="auto"/>
        <w:rPr>
          <w:rFonts w:cstheme="minorHAnsi"/>
          <w:b/>
        </w:rPr>
      </w:pPr>
    </w:p>
    <w:p w14:paraId="0FC51482" w14:textId="5BE21367" w:rsidR="007577CE" w:rsidRPr="00A476FD" w:rsidRDefault="007577CE" w:rsidP="00227FDE">
      <w:pPr>
        <w:spacing w:line="276" w:lineRule="auto"/>
        <w:rPr>
          <w:rFonts w:cstheme="minorHAnsi"/>
          <w:b/>
        </w:rPr>
      </w:pPr>
      <w:r w:rsidRPr="00A476FD">
        <w:rPr>
          <w:rFonts w:cstheme="minorHAnsi"/>
          <w:b/>
        </w:rPr>
        <w:t xml:space="preserve">Requests received outside of this time frame will only be considered if exceptional circumstances apply. </w:t>
      </w:r>
    </w:p>
    <w:p w14:paraId="0B0F4D68" w14:textId="77777777" w:rsidR="007577CE" w:rsidRPr="00A476FD" w:rsidRDefault="007577CE" w:rsidP="00227FDE">
      <w:pPr>
        <w:spacing w:line="276" w:lineRule="auto"/>
        <w:rPr>
          <w:rFonts w:cstheme="minorHAnsi"/>
          <w:b/>
        </w:rPr>
      </w:pPr>
    </w:p>
    <w:p w14:paraId="179F122A" w14:textId="773C6B35" w:rsidR="007577CE" w:rsidRPr="00A476FD" w:rsidRDefault="007577CE" w:rsidP="00227FDE">
      <w:pPr>
        <w:spacing w:line="276" w:lineRule="auto"/>
        <w:rPr>
          <w:rFonts w:cstheme="minorHAnsi"/>
          <w:b/>
        </w:rPr>
      </w:pPr>
      <w:r w:rsidRPr="00A476FD">
        <w:rPr>
          <w:rFonts w:cstheme="minorHAnsi"/>
        </w:rPr>
        <w:t xml:space="preserve">The Clerk will write to the complainant to inform them of the date of the meeting. They will aim to convene a meeting within 10 school days of receipt of the Stage </w:t>
      </w:r>
      <w:r w:rsidR="00457063" w:rsidRPr="00A476FD">
        <w:rPr>
          <w:rFonts w:cstheme="minorHAnsi"/>
        </w:rPr>
        <w:t>1</w:t>
      </w:r>
      <w:r w:rsidRPr="00A476FD">
        <w:rPr>
          <w:rFonts w:cstheme="minorHAnsi"/>
        </w:rPr>
        <w:t xml:space="preserve"> request. If this is not possible, the Clerk will provide an anticipated date and keep the complainant informed. If the complainant rejects the offer of three proposed dates, without good reason, the Clerk will decide when to hold the meeting. It will then proceed in the complainant’s absence on the basis of written submissions from both parties</w:t>
      </w:r>
      <w:r w:rsidRPr="00A476FD">
        <w:rPr>
          <w:rFonts w:cstheme="minorHAnsi"/>
          <w:b/>
        </w:rPr>
        <w:t xml:space="preserve">. </w:t>
      </w:r>
    </w:p>
    <w:p w14:paraId="09BFF9FB" w14:textId="429C6AC2" w:rsidR="007577CE" w:rsidRPr="00A476FD" w:rsidRDefault="007577CE" w:rsidP="00227FDE">
      <w:pPr>
        <w:spacing w:line="276" w:lineRule="auto"/>
        <w:rPr>
          <w:rFonts w:cstheme="minorHAnsi"/>
          <w:b/>
        </w:rPr>
      </w:pPr>
    </w:p>
    <w:p w14:paraId="05B86674" w14:textId="732501D2" w:rsidR="007577CE" w:rsidRPr="00A476FD" w:rsidRDefault="007577CE" w:rsidP="00227FDE">
      <w:pPr>
        <w:spacing w:line="276" w:lineRule="auto"/>
        <w:rPr>
          <w:rFonts w:cstheme="minorHAnsi"/>
          <w:b/>
        </w:rPr>
      </w:pPr>
      <w:r w:rsidRPr="00A476FD">
        <w:rPr>
          <w:rFonts w:cstheme="minorHAnsi"/>
          <w:b/>
        </w:rPr>
        <w:t>Details of the proceedings of St. Luke’s CE Primary School complaints committee can be found in Appendix 4</w:t>
      </w:r>
    </w:p>
    <w:p w14:paraId="1E44316A" w14:textId="77777777" w:rsidR="007577CE" w:rsidRPr="00A476FD" w:rsidRDefault="007577CE" w:rsidP="00227FDE">
      <w:pPr>
        <w:spacing w:line="276" w:lineRule="auto"/>
        <w:rPr>
          <w:rFonts w:cstheme="minorHAnsi"/>
          <w:b/>
        </w:rPr>
      </w:pPr>
    </w:p>
    <w:p w14:paraId="3CD2432E" w14:textId="77777777" w:rsidR="007577CE" w:rsidRPr="00A476FD" w:rsidRDefault="007577CE" w:rsidP="00227FDE">
      <w:pPr>
        <w:spacing w:line="276" w:lineRule="auto"/>
        <w:rPr>
          <w:rFonts w:cstheme="minorHAnsi"/>
          <w:b/>
        </w:rPr>
      </w:pPr>
    </w:p>
    <w:p w14:paraId="564C73B5" w14:textId="77777777" w:rsidR="007577CE" w:rsidRPr="00A476FD" w:rsidRDefault="007577CE" w:rsidP="00227FDE">
      <w:pPr>
        <w:spacing w:line="276" w:lineRule="auto"/>
        <w:rPr>
          <w:rFonts w:cstheme="minorHAnsi"/>
          <w:b/>
        </w:rPr>
      </w:pPr>
      <w:r w:rsidRPr="00A476FD">
        <w:rPr>
          <w:rFonts w:cstheme="minorHAnsi"/>
          <w:b/>
        </w:rPr>
        <w:t xml:space="preserve">Next Steps </w:t>
      </w:r>
    </w:p>
    <w:p w14:paraId="431D298E" w14:textId="10F62D92" w:rsidR="007577CE" w:rsidRPr="00A476FD" w:rsidRDefault="007577CE" w:rsidP="00227FDE">
      <w:pPr>
        <w:spacing w:line="276" w:lineRule="auto"/>
        <w:rPr>
          <w:rFonts w:cstheme="minorHAnsi"/>
        </w:rPr>
      </w:pPr>
      <w:r w:rsidRPr="00A476FD">
        <w:rPr>
          <w:rFonts w:cstheme="minorHAnsi"/>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w:t>
      </w:r>
      <w:r w:rsidR="00A56EAC" w:rsidRPr="00A476FD">
        <w:rPr>
          <w:rFonts w:cstheme="minorHAnsi"/>
        </w:rPr>
        <w:t>2</w:t>
      </w:r>
      <w:r w:rsidRPr="00A476FD">
        <w:rPr>
          <w:rFonts w:cstheme="minorHAnsi"/>
        </w:rPr>
        <w:t>.</w:t>
      </w:r>
    </w:p>
    <w:p w14:paraId="7EC33522" w14:textId="77777777" w:rsidR="007577CE" w:rsidRPr="00A476FD" w:rsidRDefault="007577CE" w:rsidP="00227FDE">
      <w:pPr>
        <w:spacing w:line="276" w:lineRule="auto"/>
        <w:rPr>
          <w:rFonts w:cstheme="minorHAnsi"/>
        </w:rPr>
      </w:pPr>
      <w:r w:rsidRPr="00A476FD">
        <w:rPr>
          <w:rFonts w:cstheme="minorHAnsi"/>
        </w:rPr>
        <w:t xml:space="preserve">The Department for Education will not normally reinvestigate the substance of complaints or overturn any decisions made by St Luke’s CE Primary School. They will consider whether St Luke’s CE Primary School has adhered to education legislation and any statutory policies connected with the complaint. The complainant can refer their complaint to the Department for Education online at: www.education.gov.uk/contactus, by telephone on: 0370 000 2288 or by writing to: </w:t>
      </w:r>
    </w:p>
    <w:p w14:paraId="50297128" w14:textId="60A6EC46" w:rsidR="007577CE" w:rsidRPr="00A476FD" w:rsidRDefault="007577CE" w:rsidP="00227FDE">
      <w:pPr>
        <w:spacing w:line="276" w:lineRule="auto"/>
        <w:rPr>
          <w:rFonts w:cstheme="minorHAnsi"/>
        </w:rPr>
      </w:pPr>
      <w:r w:rsidRPr="00A476FD">
        <w:rPr>
          <w:rFonts w:cstheme="minorHAnsi"/>
        </w:rPr>
        <w:t xml:space="preserve">Department for Education </w:t>
      </w:r>
    </w:p>
    <w:p w14:paraId="500695C7" w14:textId="77777777" w:rsidR="007577CE" w:rsidRPr="00A476FD" w:rsidRDefault="007577CE" w:rsidP="00227FDE">
      <w:pPr>
        <w:spacing w:line="276" w:lineRule="auto"/>
        <w:rPr>
          <w:rFonts w:cstheme="minorHAnsi"/>
        </w:rPr>
      </w:pPr>
      <w:r w:rsidRPr="00A476FD">
        <w:rPr>
          <w:rFonts w:cstheme="minorHAnsi"/>
        </w:rPr>
        <w:t xml:space="preserve">Piccadilly Gate Store Street </w:t>
      </w:r>
    </w:p>
    <w:p w14:paraId="1722265B" w14:textId="21DA5549" w:rsidR="007577CE" w:rsidRPr="00A476FD" w:rsidRDefault="007577CE" w:rsidP="00227FDE">
      <w:pPr>
        <w:spacing w:line="276" w:lineRule="auto"/>
        <w:rPr>
          <w:rFonts w:cstheme="minorHAnsi"/>
        </w:rPr>
      </w:pPr>
      <w:r w:rsidRPr="00A476FD">
        <w:rPr>
          <w:rFonts w:cstheme="minorHAnsi"/>
        </w:rPr>
        <w:t>Manchester</w:t>
      </w:r>
    </w:p>
    <w:p w14:paraId="540CC3D5" w14:textId="27ACDF57" w:rsidR="007577CE" w:rsidRPr="00A476FD" w:rsidRDefault="007577CE" w:rsidP="00227FDE">
      <w:pPr>
        <w:spacing w:line="276" w:lineRule="auto"/>
        <w:rPr>
          <w:rFonts w:cstheme="minorHAnsi"/>
        </w:rPr>
      </w:pPr>
      <w:r w:rsidRPr="00A476FD">
        <w:rPr>
          <w:rFonts w:cstheme="minorHAnsi"/>
        </w:rPr>
        <w:t>M1 2WD.</w:t>
      </w:r>
    </w:p>
    <w:p w14:paraId="466EF03D" w14:textId="3D6BDB10" w:rsidR="007577CE" w:rsidRPr="00A476FD" w:rsidRDefault="007577CE" w:rsidP="00227FDE">
      <w:pPr>
        <w:spacing w:line="276" w:lineRule="auto"/>
        <w:rPr>
          <w:rFonts w:cstheme="minorHAnsi"/>
        </w:rPr>
      </w:pPr>
    </w:p>
    <w:p w14:paraId="6DBFC894" w14:textId="5BC98A8F" w:rsidR="007577CE" w:rsidRPr="00A476FD" w:rsidRDefault="007577CE" w:rsidP="00227FDE">
      <w:pPr>
        <w:spacing w:line="276" w:lineRule="auto"/>
        <w:rPr>
          <w:rFonts w:cstheme="minorHAnsi"/>
          <w:b/>
        </w:rPr>
      </w:pPr>
      <w:r w:rsidRPr="00A476FD">
        <w:rPr>
          <w:rFonts w:cstheme="minorHAnsi"/>
          <w:b/>
        </w:rPr>
        <w:t xml:space="preserve">Legal Action </w:t>
      </w:r>
    </w:p>
    <w:p w14:paraId="4D1DDBC7" w14:textId="5E3D07D4" w:rsidR="007577CE" w:rsidRPr="00A476FD" w:rsidRDefault="007577CE" w:rsidP="00227FDE">
      <w:pPr>
        <w:spacing w:line="276" w:lineRule="auto"/>
        <w:rPr>
          <w:rFonts w:cstheme="minorHAnsi"/>
        </w:rPr>
      </w:pPr>
      <w:r w:rsidRPr="00A476FD">
        <w:rPr>
          <w:rFonts w:cstheme="minorHAnsi"/>
        </w:rPr>
        <w:lastRenderedPageBreak/>
        <w:t xml:space="preserve">If a complainant commences legal action against the school in relation to their complaint at any stage of the process, the complaints process will be suspended until legal proceedings have concluded. </w:t>
      </w:r>
    </w:p>
    <w:p w14:paraId="5D53601E" w14:textId="6267A023" w:rsidR="007577CE" w:rsidRPr="00A476FD" w:rsidRDefault="007577CE" w:rsidP="00227FDE">
      <w:pPr>
        <w:spacing w:line="276" w:lineRule="auto"/>
        <w:rPr>
          <w:rFonts w:cstheme="minorHAnsi"/>
        </w:rPr>
      </w:pPr>
    </w:p>
    <w:p w14:paraId="3C7752EE" w14:textId="1636C579" w:rsidR="007577CE" w:rsidRPr="00A476FD" w:rsidRDefault="007577CE" w:rsidP="00227FDE">
      <w:pPr>
        <w:spacing w:line="276" w:lineRule="auto"/>
        <w:rPr>
          <w:rFonts w:cstheme="minorHAnsi"/>
          <w:b/>
        </w:rPr>
      </w:pPr>
      <w:r w:rsidRPr="00A476FD">
        <w:rPr>
          <w:rFonts w:cstheme="minorHAnsi"/>
          <w:b/>
        </w:rPr>
        <w:t>Reviewing complaints at St.</w:t>
      </w:r>
      <w:r w:rsidR="00227FDE" w:rsidRPr="00A476FD">
        <w:rPr>
          <w:rFonts w:cstheme="minorHAnsi"/>
          <w:b/>
        </w:rPr>
        <w:t xml:space="preserve"> </w:t>
      </w:r>
      <w:r w:rsidRPr="00A476FD">
        <w:rPr>
          <w:rFonts w:cstheme="minorHAnsi"/>
          <w:b/>
        </w:rPr>
        <w:t xml:space="preserve">Luke’s CE Primary School </w:t>
      </w:r>
    </w:p>
    <w:p w14:paraId="77D81327" w14:textId="0FEDD39D" w:rsidR="007577CE" w:rsidRPr="00A476FD" w:rsidRDefault="00227FDE" w:rsidP="00227FDE">
      <w:pPr>
        <w:spacing w:line="276" w:lineRule="auto"/>
        <w:rPr>
          <w:rFonts w:eastAsia="Times New Roman" w:cstheme="minorHAnsi"/>
        </w:rPr>
      </w:pPr>
      <w:r w:rsidRPr="00A476FD">
        <w:rPr>
          <w:rFonts w:eastAsia="Times New Roman" w:cstheme="minorHAnsi"/>
        </w:rPr>
        <w:t xml:space="preserve">St. Luke’s CE Primary School is committed to learning from complaints. </w:t>
      </w:r>
      <w:r w:rsidR="007577CE" w:rsidRPr="00A476FD">
        <w:rPr>
          <w:rFonts w:eastAsia="Times New Roman" w:cstheme="minorHAnsi"/>
        </w:rPr>
        <w:t xml:space="preserve">Once a complaint has been fully considered and concluded, the Headteacher and governing body will </w:t>
      </w:r>
      <w:r w:rsidR="00A56EAC" w:rsidRPr="00A476FD">
        <w:rPr>
          <w:rFonts w:eastAsia="Times New Roman" w:cstheme="minorHAnsi"/>
        </w:rPr>
        <w:t xml:space="preserve">review carefully the issues raised and the outcome of the investigation. </w:t>
      </w:r>
    </w:p>
    <w:p w14:paraId="369473DF" w14:textId="77777777" w:rsidR="007577CE" w:rsidRPr="00A476FD" w:rsidRDefault="007577CE" w:rsidP="00227FDE">
      <w:pPr>
        <w:spacing w:line="276" w:lineRule="auto"/>
        <w:rPr>
          <w:rFonts w:cstheme="minorHAnsi"/>
          <w:b/>
        </w:rPr>
      </w:pPr>
    </w:p>
    <w:p w14:paraId="7E7C2551" w14:textId="5EF222BA" w:rsidR="007577CE" w:rsidRPr="00A476FD" w:rsidRDefault="007577CE" w:rsidP="007577CE">
      <w:pPr>
        <w:rPr>
          <w:rFonts w:cstheme="minorHAnsi"/>
        </w:rPr>
      </w:pPr>
    </w:p>
    <w:p w14:paraId="0A2B2B17" w14:textId="77777777" w:rsidR="00227FDE" w:rsidRPr="00A476FD" w:rsidRDefault="00227FDE" w:rsidP="007577CE">
      <w:pPr>
        <w:rPr>
          <w:rFonts w:cstheme="minorHAnsi"/>
        </w:rPr>
      </w:pPr>
    </w:p>
    <w:p w14:paraId="0C8CBD64" w14:textId="5CB1C163" w:rsidR="007577CE" w:rsidRPr="00A476FD" w:rsidRDefault="007577CE" w:rsidP="007577CE">
      <w:pPr>
        <w:rPr>
          <w:rFonts w:cstheme="minorHAnsi"/>
        </w:rPr>
      </w:pPr>
      <w:r w:rsidRPr="00A476FD">
        <w:rPr>
          <w:rFonts w:cstheme="minorHAnsi"/>
        </w:rPr>
        <w:t xml:space="preserve">Appendix 1– </w:t>
      </w:r>
      <w:r w:rsidR="00A56EAC" w:rsidRPr="00A476FD">
        <w:rPr>
          <w:rFonts w:cstheme="minorHAnsi"/>
        </w:rPr>
        <w:t>A</w:t>
      </w:r>
      <w:r w:rsidRPr="00A476FD">
        <w:rPr>
          <w:rFonts w:cstheme="minorHAnsi"/>
        </w:rPr>
        <w:t xml:space="preserve">reas not in scope of policy </w:t>
      </w:r>
    </w:p>
    <w:p w14:paraId="7EF5F2B9" w14:textId="6190EC81" w:rsidR="007577CE" w:rsidRPr="00A476FD" w:rsidRDefault="007577CE" w:rsidP="007577CE">
      <w:pPr>
        <w:rPr>
          <w:rFonts w:cstheme="minorHAnsi"/>
        </w:rPr>
      </w:pPr>
      <w:r w:rsidRPr="00A476FD">
        <w:rPr>
          <w:rFonts w:cstheme="minorHAnsi"/>
        </w:rPr>
        <w:t>Appendix 2– Serial and unreasonable complaints</w:t>
      </w:r>
    </w:p>
    <w:p w14:paraId="64A4436A" w14:textId="43CC79AB" w:rsidR="007577CE" w:rsidRPr="00A476FD" w:rsidRDefault="007577CE" w:rsidP="007577CE">
      <w:pPr>
        <w:rPr>
          <w:rFonts w:cstheme="minorHAnsi"/>
        </w:rPr>
      </w:pPr>
      <w:r w:rsidRPr="00A476FD">
        <w:rPr>
          <w:rFonts w:cstheme="minorHAnsi"/>
        </w:rPr>
        <w:t xml:space="preserve">Appendix 3 - Complaints Committee proceedings  </w:t>
      </w:r>
    </w:p>
    <w:p w14:paraId="3B7A2C06" w14:textId="15E8027B" w:rsidR="007577CE" w:rsidRPr="00A476FD" w:rsidRDefault="007577CE" w:rsidP="007577CE">
      <w:pPr>
        <w:rPr>
          <w:rFonts w:cstheme="minorHAnsi"/>
        </w:rPr>
      </w:pPr>
      <w:r w:rsidRPr="00A476FD">
        <w:rPr>
          <w:rFonts w:cstheme="minorHAnsi"/>
        </w:rPr>
        <w:t xml:space="preserve">Appendix </w:t>
      </w:r>
      <w:r w:rsidR="00A56EAC" w:rsidRPr="00A476FD">
        <w:rPr>
          <w:rFonts w:cstheme="minorHAnsi"/>
        </w:rPr>
        <w:t>4</w:t>
      </w:r>
      <w:r w:rsidRPr="00A476FD">
        <w:rPr>
          <w:rFonts w:cstheme="minorHAnsi"/>
        </w:rPr>
        <w:t xml:space="preserve"> – Roles and responsibilities </w:t>
      </w:r>
    </w:p>
    <w:p w14:paraId="463D04C4" w14:textId="77777777" w:rsidR="00227FDE" w:rsidRPr="00A476FD" w:rsidRDefault="00227FDE" w:rsidP="007577CE">
      <w:pPr>
        <w:jc w:val="center"/>
        <w:rPr>
          <w:rFonts w:cstheme="minorHAnsi"/>
          <w:sz w:val="32"/>
        </w:rPr>
      </w:pPr>
    </w:p>
    <w:p w14:paraId="6A783F05" w14:textId="77777777" w:rsidR="00227FDE" w:rsidRPr="00A476FD" w:rsidRDefault="00227FDE" w:rsidP="007577CE">
      <w:pPr>
        <w:jc w:val="center"/>
        <w:rPr>
          <w:rFonts w:cstheme="minorHAnsi"/>
          <w:sz w:val="32"/>
        </w:rPr>
      </w:pPr>
    </w:p>
    <w:p w14:paraId="58F76E4F" w14:textId="77777777" w:rsidR="00227FDE" w:rsidRPr="00A476FD" w:rsidRDefault="00227FDE" w:rsidP="007577CE">
      <w:pPr>
        <w:jc w:val="center"/>
        <w:rPr>
          <w:rFonts w:cstheme="minorHAnsi"/>
          <w:sz w:val="32"/>
        </w:rPr>
      </w:pPr>
    </w:p>
    <w:p w14:paraId="34AF3993" w14:textId="77777777" w:rsidR="00227FDE" w:rsidRPr="00A476FD" w:rsidRDefault="00227FDE" w:rsidP="007577CE">
      <w:pPr>
        <w:jc w:val="center"/>
        <w:rPr>
          <w:rFonts w:cstheme="minorHAnsi"/>
          <w:sz w:val="32"/>
        </w:rPr>
      </w:pPr>
    </w:p>
    <w:p w14:paraId="6474C9D8" w14:textId="77777777" w:rsidR="00227FDE" w:rsidRPr="00A476FD" w:rsidRDefault="00227FDE" w:rsidP="007577CE">
      <w:pPr>
        <w:jc w:val="center"/>
        <w:rPr>
          <w:rFonts w:cstheme="minorHAnsi"/>
          <w:sz w:val="32"/>
        </w:rPr>
      </w:pPr>
    </w:p>
    <w:p w14:paraId="3FD8B247" w14:textId="77777777" w:rsidR="00227FDE" w:rsidRPr="00A476FD" w:rsidRDefault="00227FDE" w:rsidP="007577CE">
      <w:pPr>
        <w:jc w:val="center"/>
        <w:rPr>
          <w:rFonts w:cstheme="minorHAnsi"/>
          <w:sz w:val="32"/>
        </w:rPr>
      </w:pPr>
    </w:p>
    <w:p w14:paraId="584DD498" w14:textId="77777777" w:rsidR="00227FDE" w:rsidRPr="00A476FD" w:rsidRDefault="00227FDE" w:rsidP="007577CE">
      <w:pPr>
        <w:jc w:val="center"/>
        <w:rPr>
          <w:rFonts w:cstheme="minorHAnsi"/>
          <w:sz w:val="32"/>
        </w:rPr>
      </w:pPr>
    </w:p>
    <w:p w14:paraId="3882F6BE" w14:textId="77777777" w:rsidR="00227FDE" w:rsidRPr="00A476FD" w:rsidRDefault="00227FDE" w:rsidP="007577CE">
      <w:pPr>
        <w:jc w:val="center"/>
        <w:rPr>
          <w:rFonts w:cstheme="minorHAnsi"/>
          <w:sz w:val="32"/>
        </w:rPr>
      </w:pPr>
    </w:p>
    <w:p w14:paraId="3121BEBD" w14:textId="77777777" w:rsidR="00227FDE" w:rsidRPr="00A476FD" w:rsidRDefault="00227FDE" w:rsidP="007577CE">
      <w:pPr>
        <w:jc w:val="center"/>
        <w:rPr>
          <w:rFonts w:cstheme="minorHAnsi"/>
          <w:sz w:val="32"/>
        </w:rPr>
      </w:pPr>
    </w:p>
    <w:p w14:paraId="51D1C7A8" w14:textId="77777777" w:rsidR="00227FDE" w:rsidRPr="00A476FD" w:rsidRDefault="00227FDE" w:rsidP="007577CE">
      <w:pPr>
        <w:jc w:val="center"/>
        <w:rPr>
          <w:rFonts w:cstheme="minorHAnsi"/>
          <w:sz w:val="32"/>
        </w:rPr>
      </w:pPr>
    </w:p>
    <w:p w14:paraId="364B899D" w14:textId="50055A0E" w:rsidR="00227FDE" w:rsidRPr="00A476FD" w:rsidRDefault="00227FDE" w:rsidP="007577CE">
      <w:pPr>
        <w:jc w:val="center"/>
        <w:rPr>
          <w:rFonts w:cstheme="minorHAnsi"/>
          <w:sz w:val="32"/>
        </w:rPr>
      </w:pPr>
    </w:p>
    <w:p w14:paraId="785C9B1B" w14:textId="13B75AB7" w:rsidR="00846A16" w:rsidRPr="00A476FD" w:rsidRDefault="00846A16" w:rsidP="007577CE">
      <w:pPr>
        <w:jc w:val="center"/>
        <w:rPr>
          <w:rFonts w:cstheme="minorHAnsi"/>
          <w:sz w:val="32"/>
        </w:rPr>
      </w:pPr>
    </w:p>
    <w:p w14:paraId="7C1FD45A" w14:textId="6C227189" w:rsidR="00846A16" w:rsidRPr="00A476FD" w:rsidRDefault="00846A16" w:rsidP="007577CE">
      <w:pPr>
        <w:jc w:val="center"/>
        <w:rPr>
          <w:rFonts w:cstheme="minorHAnsi"/>
          <w:sz w:val="32"/>
        </w:rPr>
      </w:pPr>
    </w:p>
    <w:p w14:paraId="006A83E4" w14:textId="115283B1" w:rsidR="00846A16" w:rsidRPr="00A476FD" w:rsidRDefault="00846A16" w:rsidP="007577CE">
      <w:pPr>
        <w:jc w:val="center"/>
        <w:rPr>
          <w:rFonts w:cstheme="minorHAnsi"/>
          <w:sz w:val="32"/>
        </w:rPr>
      </w:pPr>
    </w:p>
    <w:p w14:paraId="2592EA2E" w14:textId="102EB3A1" w:rsidR="00846A16" w:rsidRPr="00A476FD" w:rsidRDefault="00846A16" w:rsidP="007577CE">
      <w:pPr>
        <w:jc w:val="center"/>
        <w:rPr>
          <w:rFonts w:cstheme="minorHAnsi"/>
          <w:sz w:val="32"/>
        </w:rPr>
      </w:pPr>
    </w:p>
    <w:p w14:paraId="6AADD933" w14:textId="2A727A71" w:rsidR="00846A16" w:rsidRPr="00A476FD" w:rsidRDefault="00846A16" w:rsidP="007577CE">
      <w:pPr>
        <w:jc w:val="center"/>
        <w:rPr>
          <w:rFonts w:cstheme="minorHAnsi"/>
          <w:sz w:val="32"/>
        </w:rPr>
      </w:pPr>
    </w:p>
    <w:p w14:paraId="04D01B6B" w14:textId="77777777" w:rsidR="00846A16" w:rsidRPr="00A476FD" w:rsidRDefault="00846A16" w:rsidP="007577CE">
      <w:pPr>
        <w:jc w:val="center"/>
        <w:rPr>
          <w:rFonts w:cstheme="minorHAnsi"/>
          <w:sz w:val="32"/>
        </w:rPr>
      </w:pPr>
    </w:p>
    <w:p w14:paraId="680997D5" w14:textId="77777777" w:rsidR="00227FDE" w:rsidRPr="00A476FD" w:rsidRDefault="00227FDE" w:rsidP="007577CE">
      <w:pPr>
        <w:jc w:val="center"/>
        <w:rPr>
          <w:rFonts w:cstheme="minorHAnsi"/>
          <w:sz w:val="32"/>
        </w:rPr>
      </w:pPr>
    </w:p>
    <w:p w14:paraId="20B1E580" w14:textId="3E707EC1" w:rsidR="00A56EAC" w:rsidRDefault="00A56EAC" w:rsidP="00A56EAC">
      <w:pPr>
        <w:rPr>
          <w:rFonts w:cstheme="minorHAnsi"/>
          <w:sz w:val="32"/>
        </w:rPr>
      </w:pPr>
    </w:p>
    <w:p w14:paraId="7CBB7C5D" w14:textId="3F9EFC36" w:rsidR="00A476FD" w:rsidRDefault="00A476FD" w:rsidP="00A56EAC">
      <w:pPr>
        <w:rPr>
          <w:rFonts w:cstheme="minorHAnsi"/>
          <w:sz w:val="32"/>
        </w:rPr>
      </w:pPr>
    </w:p>
    <w:p w14:paraId="513E8A58" w14:textId="674E2CEE" w:rsidR="00A476FD" w:rsidRDefault="00A476FD" w:rsidP="00A56EAC">
      <w:pPr>
        <w:rPr>
          <w:rFonts w:cstheme="minorHAnsi"/>
          <w:sz w:val="32"/>
        </w:rPr>
      </w:pPr>
    </w:p>
    <w:p w14:paraId="3D1E93EF" w14:textId="591DF9C3" w:rsidR="00A476FD" w:rsidRDefault="00A476FD" w:rsidP="00A56EAC">
      <w:pPr>
        <w:rPr>
          <w:rFonts w:cstheme="minorHAnsi"/>
          <w:sz w:val="32"/>
        </w:rPr>
      </w:pPr>
    </w:p>
    <w:p w14:paraId="6E0381AF" w14:textId="77777777" w:rsidR="00A476FD" w:rsidRPr="00A476FD" w:rsidRDefault="00A476FD" w:rsidP="00A56EAC">
      <w:pPr>
        <w:rPr>
          <w:rFonts w:cstheme="minorHAnsi"/>
          <w:sz w:val="32"/>
        </w:rPr>
      </w:pPr>
    </w:p>
    <w:p w14:paraId="6173B709" w14:textId="32F94AA8" w:rsidR="007577CE" w:rsidRPr="00A476FD" w:rsidRDefault="007577CE" w:rsidP="00A56EAC">
      <w:pPr>
        <w:rPr>
          <w:rFonts w:cstheme="minorHAnsi"/>
          <w:sz w:val="32"/>
        </w:rPr>
      </w:pPr>
      <w:r w:rsidRPr="00A476FD">
        <w:rPr>
          <w:rFonts w:cstheme="minorHAnsi"/>
          <w:sz w:val="32"/>
        </w:rPr>
        <w:lastRenderedPageBreak/>
        <w:t>St. Luke’s CE Primary School Complaint Form</w:t>
      </w:r>
    </w:p>
    <w:p w14:paraId="0CD19CAC" w14:textId="77777777" w:rsidR="007577CE" w:rsidRPr="00A476FD" w:rsidRDefault="007577CE" w:rsidP="007577CE">
      <w:pPr>
        <w:rPr>
          <w:rFonts w:eastAsia="Times New Roman" w:cstheme="minorHAnsi"/>
        </w:rPr>
      </w:pPr>
    </w:p>
    <w:p w14:paraId="5F7F6497" w14:textId="6074323F" w:rsidR="007577CE" w:rsidRPr="00A476FD" w:rsidRDefault="007577CE" w:rsidP="007577CE">
      <w:pPr>
        <w:rPr>
          <w:rFonts w:eastAsia="Times New Roman" w:cstheme="minorHAnsi"/>
        </w:rPr>
      </w:pPr>
      <w:r w:rsidRPr="00A476FD">
        <w:rPr>
          <w:rFonts w:eastAsia="Times New Roman" w:cstheme="minorHAnsi"/>
        </w:rPr>
        <w:t>Please complete and return to the school office for the attention of the Headteacher (or in the case of a complaint against the Headteacher, the Chair of Governors), who will acknowledge receipt and explain what action will be taken.</w:t>
      </w:r>
    </w:p>
    <w:p w14:paraId="64B88AD4" w14:textId="16B2CF18" w:rsidR="007577CE" w:rsidRPr="00A476FD" w:rsidRDefault="007577CE" w:rsidP="007577CE">
      <w:pPr>
        <w:rPr>
          <w:rFonts w:eastAsia="Times New Roman" w:cstheme="minorHAnsi"/>
        </w:rPr>
      </w:pPr>
    </w:p>
    <w:tbl>
      <w:tblPr>
        <w:tblStyle w:val="TableGrid"/>
        <w:tblW w:w="0" w:type="auto"/>
        <w:tblLook w:val="04A0" w:firstRow="1" w:lastRow="0" w:firstColumn="1" w:lastColumn="0" w:noHBand="0" w:noVBand="1"/>
      </w:tblPr>
      <w:tblGrid>
        <w:gridCol w:w="9010"/>
      </w:tblGrid>
      <w:tr w:rsidR="007577CE" w:rsidRPr="00A476FD" w14:paraId="101BB69A" w14:textId="77777777" w:rsidTr="007577CE">
        <w:tc>
          <w:tcPr>
            <w:tcW w:w="9010" w:type="dxa"/>
          </w:tcPr>
          <w:p w14:paraId="4B743687" w14:textId="77777777" w:rsidR="007577CE" w:rsidRPr="00A476FD" w:rsidRDefault="007577CE" w:rsidP="007577CE">
            <w:pPr>
              <w:rPr>
                <w:rFonts w:eastAsia="Times New Roman" w:cstheme="minorHAnsi"/>
                <w:b/>
              </w:rPr>
            </w:pPr>
            <w:r w:rsidRPr="00A476FD">
              <w:rPr>
                <w:rFonts w:eastAsia="Times New Roman" w:cstheme="minorHAnsi"/>
                <w:b/>
              </w:rPr>
              <w:t>Your name:</w:t>
            </w:r>
          </w:p>
          <w:p w14:paraId="197A9E68" w14:textId="26B3669C" w:rsidR="007577CE" w:rsidRPr="00A476FD" w:rsidRDefault="007577CE" w:rsidP="007577CE">
            <w:pPr>
              <w:rPr>
                <w:rFonts w:eastAsia="Times New Roman" w:cstheme="minorHAnsi"/>
                <w:b/>
              </w:rPr>
            </w:pPr>
          </w:p>
        </w:tc>
      </w:tr>
      <w:tr w:rsidR="007577CE" w:rsidRPr="00A476FD" w14:paraId="2F276AFB" w14:textId="77777777" w:rsidTr="007577CE">
        <w:tc>
          <w:tcPr>
            <w:tcW w:w="9010" w:type="dxa"/>
          </w:tcPr>
          <w:p w14:paraId="3463ECF9" w14:textId="77777777" w:rsidR="007577CE" w:rsidRPr="00A476FD" w:rsidRDefault="007577CE" w:rsidP="007577CE">
            <w:pPr>
              <w:rPr>
                <w:rFonts w:eastAsia="Times New Roman" w:cstheme="minorHAnsi"/>
                <w:b/>
              </w:rPr>
            </w:pPr>
            <w:r w:rsidRPr="00A476FD">
              <w:rPr>
                <w:rFonts w:eastAsia="Times New Roman" w:cstheme="minorHAnsi"/>
                <w:b/>
              </w:rPr>
              <w:t>Pupil name (if relevant):</w:t>
            </w:r>
          </w:p>
          <w:p w14:paraId="1238FBFA" w14:textId="445CBA4D" w:rsidR="007577CE" w:rsidRPr="00A476FD" w:rsidRDefault="007577CE" w:rsidP="007577CE">
            <w:pPr>
              <w:rPr>
                <w:rFonts w:eastAsia="Times New Roman" w:cstheme="minorHAnsi"/>
                <w:b/>
              </w:rPr>
            </w:pPr>
          </w:p>
        </w:tc>
      </w:tr>
      <w:tr w:rsidR="007577CE" w:rsidRPr="00A476FD" w14:paraId="2D4463BE" w14:textId="77777777" w:rsidTr="007577CE">
        <w:tc>
          <w:tcPr>
            <w:tcW w:w="9010" w:type="dxa"/>
          </w:tcPr>
          <w:p w14:paraId="66864E16" w14:textId="77777777" w:rsidR="007577CE" w:rsidRPr="00A476FD" w:rsidRDefault="007577CE" w:rsidP="007577CE">
            <w:pPr>
              <w:rPr>
                <w:rFonts w:eastAsia="Times New Roman" w:cstheme="minorHAnsi"/>
                <w:b/>
              </w:rPr>
            </w:pPr>
            <w:r w:rsidRPr="00A476FD">
              <w:rPr>
                <w:rFonts w:eastAsia="Times New Roman" w:cstheme="minorHAnsi"/>
                <w:b/>
              </w:rPr>
              <w:t>Your relationship to the pupil (if relevant):</w:t>
            </w:r>
          </w:p>
          <w:p w14:paraId="163FEBC3" w14:textId="7886CD7E" w:rsidR="007577CE" w:rsidRPr="00A476FD" w:rsidRDefault="007577CE" w:rsidP="007577CE">
            <w:pPr>
              <w:rPr>
                <w:rFonts w:eastAsia="Times New Roman" w:cstheme="minorHAnsi"/>
                <w:b/>
              </w:rPr>
            </w:pPr>
          </w:p>
        </w:tc>
      </w:tr>
      <w:tr w:rsidR="007577CE" w:rsidRPr="00A476FD" w14:paraId="002854D5" w14:textId="77777777" w:rsidTr="007577CE">
        <w:tc>
          <w:tcPr>
            <w:tcW w:w="9010" w:type="dxa"/>
          </w:tcPr>
          <w:p w14:paraId="61EA9EF8" w14:textId="77777777" w:rsidR="007577CE" w:rsidRPr="00A476FD" w:rsidRDefault="007577CE" w:rsidP="007577CE">
            <w:pPr>
              <w:rPr>
                <w:b/>
              </w:rPr>
            </w:pPr>
            <w:r w:rsidRPr="00A476FD">
              <w:rPr>
                <w:b/>
              </w:rPr>
              <w:t xml:space="preserve">Address: </w:t>
            </w:r>
          </w:p>
          <w:p w14:paraId="64D1AEAA" w14:textId="496E90D0" w:rsidR="007577CE" w:rsidRPr="00A476FD" w:rsidRDefault="007577CE" w:rsidP="007577CE">
            <w:pPr>
              <w:rPr>
                <w:b/>
              </w:rPr>
            </w:pPr>
          </w:p>
          <w:p w14:paraId="729037A9" w14:textId="38EED980" w:rsidR="007577CE" w:rsidRPr="00A476FD" w:rsidRDefault="007577CE" w:rsidP="007577CE">
            <w:pPr>
              <w:rPr>
                <w:b/>
              </w:rPr>
            </w:pPr>
            <w:r w:rsidRPr="00A476FD">
              <w:rPr>
                <w:b/>
              </w:rPr>
              <w:t xml:space="preserve">Postcode: </w:t>
            </w:r>
          </w:p>
          <w:p w14:paraId="1C100294" w14:textId="77777777" w:rsidR="007577CE" w:rsidRPr="00A476FD" w:rsidRDefault="007577CE" w:rsidP="007577CE">
            <w:pPr>
              <w:rPr>
                <w:b/>
              </w:rPr>
            </w:pPr>
            <w:r w:rsidRPr="00A476FD">
              <w:rPr>
                <w:b/>
              </w:rPr>
              <w:t xml:space="preserve">Day time telephone number: </w:t>
            </w:r>
          </w:p>
          <w:p w14:paraId="33B349F0" w14:textId="2D3F9D44" w:rsidR="007577CE" w:rsidRPr="00A476FD" w:rsidRDefault="007577CE" w:rsidP="007577CE">
            <w:pPr>
              <w:rPr>
                <w:b/>
              </w:rPr>
            </w:pPr>
            <w:r w:rsidRPr="00A476FD">
              <w:rPr>
                <w:b/>
              </w:rPr>
              <w:t>Evening telephone number:</w:t>
            </w:r>
          </w:p>
        </w:tc>
      </w:tr>
      <w:tr w:rsidR="007577CE" w:rsidRPr="00A476FD" w14:paraId="2AD5A51F" w14:textId="77777777" w:rsidTr="007577CE">
        <w:tc>
          <w:tcPr>
            <w:tcW w:w="9010" w:type="dxa"/>
          </w:tcPr>
          <w:p w14:paraId="3DD83F5D" w14:textId="37D9A0C4" w:rsidR="007577CE" w:rsidRPr="00A476FD" w:rsidRDefault="007577CE" w:rsidP="007577CE">
            <w:pPr>
              <w:rPr>
                <w:b/>
              </w:rPr>
            </w:pPr>
            <w:r w:rsidRPr="00A476FD">
              <w:rPr>
                <w:b/>
              </w:rPr>
              <w:t>Please give details of your complaint, including wh</w:t>
            </w:r>
            <w:r w:rsidR="00A56EAC" w:rsidRPr="00A476FD">
              <w:rPr>
                <w:b/>
              </w:rPr>
              <w:t xml:space="preserve">o </w:t>
            </w:r>
            <w:r w:rsidRPr="00A476FD">
              <w:rPr>
                <w:b/>
              </w:rPr>
              <w:t xml:space="preserve">you have spoken to </w:t>
            </w:r>
            <w:r w:rsidR="00A56EAC" w:rsidRPr="00A476FD">
              <w:rPr>
                <w:b/>
              </w:rPr>
              <w:t>at school about it:</w:t>
            </w:r>
          </w:p>
          <w:p w14:paraId="6B3432FF" w14:textId="4C955B4B" w:rsidR="007577CE" w:rsidRPr="00A476FD" w:rsidRDefault="007577CE" w:rsidP="007577CE">
            <w:pPr>
              <w:rPr>
                <w:b/>
              </w:rPr>
            </w:pPr>
          </w:p>
          <w:p w14:paraId="18DC336D" w14:textId="52AD94A5" w:rsidR="007577CE" w:rsidRPr="00A476FD" w:rsidRDefault="007577CE" w:rsidP="007577CE">
            <w:pPr>
              <w:rPr>
                <w:b/>
              </w:rPr>
            </w:pPr>
          </w:p>
          <w:p w14:paraId="682C52AF" w14:textId="076CEE20" w:rsidR="007577CE" w:rsidRPr="00A476FD" w:rsidRDefault="007577CE" w:rsidP="007577CE">
            <w:pPr>
              <w:rPr>
                <w:b/>
              </w:rPr>
            </w:pPr>
          </w:p>
          <w:p w14:paraId="78F80056" w14:textId="5D31E4B8" w:rsidR="007577CE" w:rsidRPr="00A476FD" w:rsidRDefault="007577CE" w:rsidP="007577CE">
            <w:pPr>
              <w:rPr>
                <w:b/>
              </w:rPr>
            </w:pPr>
          </w:p>
          <w:p w14:paraId="5E203BE3" w14:textId="15A65387" w:rsidR="007577CE" w:rsidRPr="00A476FD" w:rsidRDefault="007577CE" w:rsidP="007577CE">
            <w:pPr>
              <w:rPr>
                <w:b/>
              </w:rPr>
            </w:pPr>
          </w:p>
          <w:p w14:paraId="28DF1047" w14:textId="10802A0B" w:rsidR="007577CE" w:rsidRPr="00A476FD" w:rsidRDefault="007577CE" w:rsidP="007577CE">
            <w:pPr>
              <w:rPr>
                <w:b/>
              </w:rPr>
            </w:pPr>
          </w:p>
          <w:p w14:paraId="1FD9AEF5" w14:textId="7D19A100" w:rsidR="007577CE" w:rsidRPr="00A476FD" w:rsidRDefault="007577CE" w:rsidP="007577CE">
            <w:pPr>
              <w:rPr>
                <w:b/>
              </w:rPr>
            </w:pPr>
          </w:p>
          <w:p w14:paraId="5B427F73" w14:textId="212041C3" w:rsidR="007577CE" w:rsidRPr="00A476FD" w:rsidRDefault="007577CE" w:rsidP="007577CE">
            <w:pPr>
              <w:rPr>
                <w:b/>
              </w:rPr>
            </w:pPr>
          </w:p>
          <w:p w14:paraId="6D87874A" w14:textId="3AF83A9D" w:rsidR="007577CE" w:rsidRPr="00A476FD" w:rsidRDefault="007577CE" w:rsidP="007577CE">
            <w:pPr>
              <w:rPr>
                <w:b/>
              </w:rPr>
            </w:pPr>
          </w:p>
          <w:p w14:paraId="5FED7798" w14:textId="3411E4E6" w:rsidR="007577CE" w:rsidRPr="00A476FD" w:rsidRDefault="007577CE" w:rsidP="007577CE">
            <w:pPr>
              <w:rPr>
                <w:b/>
              </w:rPr>
            </w:pPr>
          </w:p>
          <w:p w14:paraId="2D872DDD" w14:textId="563A327A" w:rsidR="007577CE" w:rsidRPr="00A476FD" w:rsidRDefault="007577CE" w:rsidP="007577CE">
            <w:pPr>
              <w:rPr>
                <w:b/>
              </w:rPr>
            </w:pPr>
          </w:p>
          <w:p w14:paraId="11AF60F5" w14:textId="77777777" w:rsidR="007577CE" w:rsidRPr="00A476FD" w:rsidRDefault="007577CE" w:rsidP="007577CE">
            <w:pPr>
              <w:rPr>
                <w:b/>
              </w:rPr>
            </w:pPr>
          </w:p>
          <w:p w14:paraId="67FC37D1" w14:textId="77777777" w:rsidR="007577CE" w:rsidRPr="00A476FD" w:rsidRDefault="007577CE" w:rsidP="007577CE">
            <w:pPr>
              <w:rPr>
                <w:b/>
              </w:rPr>
            </w:pPr>
          </w:p>
          <w:p w14:paraId="4CA1FF80" w14:textId="77777777" w:rsidR="007577CE" w:rsidRPr="00A476FD" w:rsidRDefault="007577CE" w:rsidP="007577CE">
            <w:pPr>
              <w:rPr>
                <w:b/>
              </w:rPr>
            </w:pPr>
          </w:p>
          <w:p w14:paraId="6FD489D9" w14:textId="19F2DA9D" w:rsidR="007577CE" w:rsidRPr="00A476FD" w:rsidRDefault="007577CE" w:rsidP="007577CE">
            <w:pPr>
              <w:rPr>
                <w:rFonts w:eastAsia="Times New Roman" w:cstheme="minorHAnsi"/>
                <w:b/>
              </w:rPr>
            </w:pPr>
          </w:p>
          <w:p w14:paraId="14B98145" w14:textId="0CC6B49B" w:rsidR="00227FDE" w:rsidRPr="00A476FD" w:rsidRDefault="00227FDE" w:rsidP="007577CE">
            <w:pPr>
              <w:rPr>
                <w:rFonts w:eastAsia="Times New Roman" w:cstheme="minorHAnsi"/>
                <w:b/>
              </w:rPr>
            </w:pPr>
          </w:p>
          <w:p w14:paraId="3E0B49C4" w14:textId="5219CB87" w:rsidR="0039420E" w:rsidRPr="00A476FD" w:rsidRDefault="0039420E" w:rsidP="007577CE">
            <w:pPr>
              <w:rPr>
                <w:rFonts w:eastAsia="Times New Roman" w:cstheme="minorHAnsi"/>
                <w:b/>
              </w:rPr>
            </w:pPr>
          </w:p>
          <w:p w14:paraId="42A1E664" w14:textId="581056D4" w:rsidR="0039420E" w:rsidRPr="00A476FD" w:rsidRDefault="0039420E" w:rsidP="007577CE">
            <w:pPr>
              <w:rPr>
                <w:rFonts w:eastAsia="Times New Roman" w:cstheme="minorHAnsi"/>
                <w:b/>
              </w:rPr>
            </w:pPr>
          </w:p>
          <w:p w14:paraId="05DFEE51" w14:textId="77777777" w:rsidR="0039420E" w:rsidRPr="00A476FD" w:rsidRDefault="0039420E" w:rsidP="007577CE">
            <w:pPr>
              <w:rPr>
                <w:rFonts w:eastAsia="Times New Roman" w:cstheme="minorHAnsi"/>
                <w:b/>
              </w:rPr>
            </w:pPr>
          </w:p>
          <w:p w14:paraId="264B1E49" w14:textId="51F6457C" w:rsidR="007577CE" w:rsidRPr="00A476FD" w:rsidRDefault="007577CE" w:rsidP="007577CE">
            <w:pPr>
              <w:rPr>
                <w:rFonts w:eastAsia="Times New Roman" w:cstheme="minorHAnsi"/>
                <w:b/>
              </w:rPr>
            </w:pPr>
          </w:p>
        </w:tc>
      </w:tr>
      <w:tr w:rsidR="007577CE" w:rsidRPr="00A476FD" w14:paraId="0059CCAF" w14:textId="77777777" w:rsidTr="007577CE">
        <w:tc>
          <w:tcPr>
            <w:tcW w:w="9010" w:type="dxa"/>
          </w:tcPr>
          <w:p w14:paraId="7D9A587E" w14:textId="77777777" w:rsidR="007577CE" w:rsidRPr="00A476FD" w:rsidRDefault="007577CE" w:rsidP="007577CE">
            <w:pPr>
              <w:rPr>
                <w:b/>
              </w:rPr>
            </w:pPr>
            <w:r w:rsidRPr="00A476FD">
              <w:rPr>
                <w:b/>
              </w:rPr>
              <w:t>What actions do you feel might resolve the problem at this stage?</w:t>
            </w:r>
          </w:p>
          <w:p w14:paraId="3A2AB3C1" w14:textId="77777777" w:rsidR="007577CE" w:rsidRPr="00A476FD" w:rsidRDefault="007577CE" w:rsidP="007577CE">
            <w:pPr>
              <w:rPr>
                <w:rFonts w:eastAsia="Times New Roman" w:cstheme="minorHAnsi"/>
                <w:b/>
              </w:rPr>
            </w:pPr>
          </w:p>
          <w:p w14:paraId="6C29B439" w14:textId="77777777" w:rsidR="007577CE" w:rsidRPr="00A476FD" w:rsidRDefault="007577CE" w:rsidP="007577CE">
            <w:pPr>
              <w:rPr>
                <w:rFonts w:eastAsia="Times New Roman" w:cstheme="minorHAnsi"/>
                <w:b/>
              </w:rPr>
            </w:pPr>
          </w:p>
          <w:p w14:paraId="24E24C42" w14:textId="77777777" w:rsidR="007577CE" w:rsidRPr="00A476FD" w:rsidRDefault="007577CE" w:rsidP="007577CE">
            <w:pPr>
              <w:rPr>
                <w:rFonts w:eastAsia="Times New Roman" w:cstheme="minorHAnsi"/>
                <w:b/>
              </w:rPr>
            </w:pPr>
          </w:p>
          <w:p w14:paraId="0C49AF7E" w14:textId="77777777" w:rsidR="007577CE" w:rsidRPr="00A476FD" w:rsidRDefault="007577CE" w:rsidP="007577CE">
            <w:pPr>
              <w:rPr>
                <w:rFonts w:eastAsia="Times New Roman" w:cstheme="minorHAnsi"/>
                <w:b/>
              </w:rPr>
            </w:pPr>
          </w:p>
          <w:p w14:paraId="42BDD0CB" w14:textId="77777777" w:rsidR="007577CE" w:rsidRPr="00A476FD" w:rsidRDefault="007577CE" w:rsidP="007577CE">
            <w:pPr>
              <w:rPr>
                <w:rFonts w:eastAsia="Times New Roman" w:cstheme="minorHAnsi"/>
                <w:b/>
              </w:rPr>
            </w:pPr>
          </w:p>
          <w:p w14:paraId="1F026C0F" w14:textId="77777777" w:rsidR="007577CE" w:rsidRPr="00A476FD" w:rsidRDefault="007577CE" w:rsidP="007577CE">
            <w:pPr>
              <w:rPr>
                <w:rFonts w:eastAsia="Times New Roman" w:cstheme="minorHAnsi"/>
                <w:b/>
              </w:rPr>
            </w:pPr>
          </w:p>
          <w:p w14:paraId="612C6CE1" w14:textId="06FFD105" w:rsidR="007577CE" w:rsidRPr="00A476FD" w:rsidRDefault="007577CE" w:rsidP="007577CE">
            <w:pPr>
              <w:rPr>
                <w:rFonts w:eastAsia="Times New Roman" w:cstheme="minorHAnsi"/>
                <w:b/>
              </w:rPr>
            </w:pPr>
          </w:p>
        </w:tc>
      </w:tr>
      <w:tr w:rsidR="007577CE" w:rsidRPr="00A476FD" w14:paraId="033C4365" w14:textId="77777777" w:rsidTr="007577CE">
        <w:tc>
          <w:tcPr>
            <w:tcW w:w="9010" w:type="dxa"/>
          </w:tcPr>
          <w:p w14:paraId="3191C830" w14:textId="77777777" w:rsidR="007577CE" w:rsidRPr="00A476FD" w:rsidRDefault="007577CE" w:rsidP="007577CE">
            <w:pPr>
              <w:rPr>
                <w:b/>
              </w:rPr>
            </w:pPr>
            <w:r w:rsidRPr="00A476FD">
              <w:rPr>
                <w:b/>
              </w:rPr>
              <w:lastRenderedPageBreak/>
              <w:t>Are you attaching any paperwork? If so, please give details.</w:t>
            </w:r>
          </w:p>
          <w:p w14:paraId="5E3CD767" w14:textId="77777777" w:rsidR="007577CE" w:rsidRPr="00A476FD" w:rsidRDefault="007577CE" w:rsidP="007577CE">
            <w:pPr>
              <w:rPr>
                <w:rFonts w:eastAsia="Times New Roman" w:cstheme="minorHAnsi"/>
                <w:b/>
              </w:rPr>
            </w:pPr>
          </w:p>
          <w:p w14:paraId="7D53545D" w14:textId="77777777" w:rsidR="007577CE" w:rsidRPr="00A476FD" w:rsidRDefault="007577CE" w:rsidP="007577CE">
            <w:pPr>
              <w:rPr>
                <w:rFonts w:eastAsia="Times New Roman" w:cstheme="minorHAnsi"/>
                <w:b/>
              </w:rPr>
            </w:pPr>
          </w:p>
          <w:p w14:paraId="0959D482" w14:textId="77777777" w:rsidR="007577CE" w:rsidRPr="00A476FD" w:rsidRDefault="007577CE" w:rsidP="007577CE">
            <w:pPr>
              <w:rPr>
                <w:rFonts w:eastAsia="Times New Roman" w:cstheme="minorHAnsi"/>
                <w:b/>
              </w:rPr>
            </w:pPr>
          </w:p>
          <w:p w14:paraId="100DF9FE" w14:textId="00D869A7" w:rsidR="007577CE" w:rsidRPr="00A476FD" w:rsidRDefault="007577CE" w:rsidP="007577CE">
            <w:pPr>
              <w:rPr>
                <w:rFonts w:eastAsia="Times New Roman" w:cstheme="minorHAnsi"/>
                <w:b/>
              </w:rPr>
            </w:pPr>
          </w:p>
        </w:tc>
      </w:tr>
      <w:tr w:rsidR="007577CE" w:rsidRPr="00A476FD" w14:paraId="1A78C74E" w14:textId="77777777" w:rsidTr="007577CE">
        <w:tc>
          <w:tcPr>
            <w:tcW w:w="9010" w:type="dxa"/>
            <w:tcBorders>
              <w:bottom w:val="single" w:sz="4" w:space="0" w:color="auto"/>
            </w:tcBorders>
          </w:tcPr>
          <w:p w14:paraId="43814A9D" w14:textId="77777777" w:rsidR="007577CE" w:rsidRPr="00A476FD" w:rsidRDefault="007577CE" w:rsidP="007577CE">
            <w:pPr>
              <w:rPr>
                <w:b/>
              </w:rPr>
            </w:pPr>
            <w:r w:rsidRPr="00A476FD">
              <w:rPr>
                <w:b/>
              </w:rPr>
              <w:t xml:space="preserve">Signature: </w:t>
            </w:r>
          </w:p>
          <w:p w14:paraId="07997F40" w14:textId="77777777" w:rsidR="007577CE" w:rsidRPr="00A476FD" w:rsidRDefault="007577CE" w:rsidP="007577CE">
            <w:pPr>
              <w:rPr>
                <w:b/>
              </w:rPr>
            </w:pPr>
          </w:p>
          <w:p w14:paraId="5A7B6DF4" w14:textId="77777777" w:rsidR="007577CE" w:rsidRPr="00A476FD" w:rsidRDefault="007577CE" w:rsidP="007577CE">
            <w:pPr>
              <w:rPr>
                <w:b/>
              </w:rPr>
            </w:pPr>
          </w:p>
          <w:p w14:paraId="39F22B6D" w14:textId="4C361B75" w:rsidR="007577CE" w:rsidRPr="00A476FD" w:rsidRDefault="007577CE" w:rsidP="007577CE">
            <w:pPr>
              <w:rPr>
                <w:b/>
              </w:rPr>
            </w:pPr>
            <w:r w:rsidRPr="00A476FD">
              <w:rPr>
                <w:b/>
              </w:rPr>
              <w:t>Date:</w:t>
            </w:r>
          </w:p>
        </w:tc>
      </w:tr>
      <w:tr w:rsidR="007577CE" w:rsidRPr="00A476FD" w14:paraId="4BFE9DDF" w14:textId="77777777" w:rsidTr="007577CE">
        <w:tc>
          <w:tcPr>
            <w:tcW w:w="9010" w:type="dxa"/>
            <w:shd w:val="pct20" w:color="auto" w:fill="auto"/>
          </w:tcPr>
          <w:p w14:paraId="2A0990A4" w14:textId="557EFAE7" w:rsidR="007577CE" w:rsidRPr="00A476FD" w:rsidRDefault="007577CE" w:rsidP="007577CE">
            <w:pPr>
              <w:rPr>
                <w:b/>
              </w:rPr>
            </w:pPr>
            <w:r w:rsidRPr="00A476FD">
              <w:rPr>
                <w:b/>
              </w:rPr>
              <w:t xml:space="preserve">Official use </w:t>
            </w:r>
          </w:p>
        </w:tc>
      </w:tr>
      <w:tr w:rsidR="007577CE" w:rsidRPr="00A476FD" w14:paraId="1382731B" w14:textId="77777777" w:rsidTr="007577CE">
        <w:tc>
          <w:tcPr>
            <w:tcW w:w="9010" w:type="dxa"/>
            <w:shd w:val="pct20" w:color="auto" w:fill="auto"/>
          </w:tcPr>
          <w:p w14:paraId="6CD3F70F" w14:textId="428D7C9F" w:rsidR="007577CE" w:rsidRPr="00A476FD" w:rsidRDefault="007577CE" w:rsidP="007577CE">
            <w:pPr>
              <w:rPr>
                <w:b/>
              </w:rPr>
            </w:pPr>
            <w:r w:rsidRPr="00A476FD">
              <w:rPr>
                <w:b/>
              </w:rPr>
              <w:t xml:space="preserve">Date acknowledgement sent:                                                    By who: </w:t>
            </w:r>
          </w:p>
          <w:p w14:paraId="690E95C4" w14:textId="77777777" w:rsidR="007577CE" w:rsidRPr="00A476FD" w:rsidRDefault="007577CE" w:rsidP="007577CE">
            <w:pPr>
              <w:rPr>
                <w:b/>
              </w:rPr>
            </w:pPr>
          </w:p>
          <w:p w14:paraId="284C55C0" w14:textId="1AB9E839" w:rsidR="007577CE" w:rsidRPr="00A476FD" w:rsidRDefault="007577CE" w:rsidP="007577CE">
            <w:pPr>
              <w:rPr>
                <w:b/>
              </w:rPr>
            </w:pPr>
          </w:p>
        </w:tc>
      </w:tr>
      <w:tr w:rsidR="007577CE" w:rsidRPr="00A476FD" w14:paraId="0CD3A155" w14:textId="77777777" w:rsidTr="007577CE">
        <w:tc>
          <w:tcPr>
            <w:tcW w:w="9010" w:type="dxa"/>
            <w:shd w:val="pct20" w:color="auto" w:fill="auto"/>
          </w:tcPr>
          <w:p w14:paraId="2533FEAF" w14:textId="77777777" w:rsidR="007577CE" w:rsidRPr="00A476FD" w:rsidRDefault="007577CE" w:rsidP="007577CE">
            <w:pPr>
              <w:rPr>
                <w:b/>
              </w:rPr>
            </w:pPr>
            <w:r w:rsidRPr="00A476FD">
              <w:rPr>
                <w:b/>
              </w:rPr>
              <w:t>Complaint referred to:                                                                  Date:</w:t>
            </w:r>
          </w:p>
          <w:p w14:paraId="22B820EB" w14:textId="48F2C9C9" w:rsidR="007577CE" w:rsidRPr="00A476FD" w:rsidRDefault="007577CE" w:rsidP="007577CE">
            <w:pPr>
              <w:rPr>
                <w:b/>
              </w:rPr>
            </w:pPr>
          </w:p>
        </w:tc>
      </w:tr>
    </w:tbl>
    <w:p w14:paraId="64BF8AA8" w14:textId="77777777" w:rsidR="007577CE" w:rsidRPr="00A476FD" w:rsidRDefault="007577CE" w:rsidP="007577CE">
      <w:pPr>
        <w:rPr>
          <w:rFonts w:eastAsia="Times New Roman" w:cstheme="minorHAnsi"/>
        </w:rPr>
      </w:pPr>
    </w:p>
    <w:p w14:paraId="5D7356E4" w14:textId="10AF720D" w:rsidR="007577CE" w:rsidRPr="00A476FD" w:rsidRDefault="007577CE" w:rsidP="007577CE">
      <w:pPr>
        <w:jc w:val="center"/>
        <w:rPr>
          <w:rFonts w:eastAsia="Arial Unicode MS" w:cstheme="minorHAnsi"/>
          <w:sz w:val="32"/>
        </w:rPr>
      </w:pPr>
    </w:p>
    <w:p w14:paraId="35B70CE7" w14:textId="77777777" w:rsidR="007577CE" w:rsidRPr="00A476FD" w:rsidRDefault="007577CE" w:rsidP="007577CE">
      <w:pPr>
        <w:rPr>
          <w:rFonts w:eastAsia="Arial Unicode MS" w:cstheme="minorHAnsi"/>
        </w:rPr>
      </w:pPr>
    </w:p>
    <w:p w14:paraId="1DDA2957" w14:textId="5570B423" w:rsidR="007577CE" w:rsidRPr="00A476FD" w:rsidRDefault="007577CE" w:rsidP="007577CE">
      <w:pPr>
        <w:rPr>
          <w:rFonts w:eastAsia="Times New Roman" w:cstheme="minorHAnsi"/>
        </w:rPr>
      </w:pPr>
    </w:p>
    <w:p w14:paraId="5FBB9222" w14:textId="39E20003" w:rsidR="007577CE" w:rsidRPr="00A476FD" w:rsidRDefault="007577CE" w:rsidP="007577CE">
      <w:pPr>
        <w:rPr>
          <w:rFonts w:eastAsia="Times New Roman" w:cstheme="minorHAnsi"/>
        </w:rPr>
      </w:pPr>
    </w:p>
    <w:p w14:paraId="2E274EE1" w14:textId="3509D4C5" w:rsidR="007577CE" w:rsidRPr="00A476FD" w:rsidRDefault="007577CE" w:rsidP="007577CE">
      <w:pPr>
        <w:rPr>
          <w:rFonts w:eastAsia="Times New Roman" w:cstheme="minorHAnsi"/>
        </w:rPr>
      </w:pPr>
    </w:p>
    <w:p w14:paraId="55346AE6" w14:textId="56F5D185" w:rsidR="007577CE" w:rsidRPr="00A476FD" w:rsidRDefault="007577CE" w:rsidP="007577CE">
      <w:pPr>
        <w:rPr>
          <w:rFonts w:eastAsia="Times New Roman" w:cstheme="minorHAnsi"/>
        </w:rPr>
      </w:pPr>
    </w:p>
    <w:p w14:paraId="7D474D28" w14:textId="26CF1321" w:rsidR="007577CE" w:rsidRPr="00A476FD" w:rsidRDefault="007577CE" w:rsidP="007577CE">
      <w:pPr>
        <w:rPr>
          <w:rFonts w:eastAsia="Times New Roman" w:cstheme="minorHAnsi"/>
        </w:rPr>
      </w:pPr>
    </w:p>
    <w:p w14:paraId="711D92C1" w14:textId="77777777" w:rsidR="007577CE" w:rsidRPr="00A476FD" w:rsidRDefault="007577CE" w:rsidP="007577CE">
      <w:pPr>
        <w:rPr>
          <w:rFonts w:eastAsia="Times New Roman" w:cstheme="minorHAnsi"/>
        </w:rPr>
      </w:pPr>
    </w:p>
    <w:p w14:paraId="02DE82C7" w14:textId="4F0C04BA" w:rsidR="007577CE" w:rsidRPr="00A476FD" w:rsidRDefault="007577CE" w:rsidP="007577CE">
      <w:pPr>
        <w:rPr>
          <w:rFonts w:cstheme="minorHAnsi"/>
        </w:rPr>
      </w:pPr>
    </w:p>
    <w:p w14:paraId="0A521EC3" w14:textId="65335D55" w:rsidR="007577CE" w:rsidRPr="00A476FD" w:rsidRDefault="007577CE" w:rsidP="007577CE">
      <w:pPr>
        <w:rPr>
          <w:rFonts w:cstheme="minorHAnsi"/>
        </w:rPr>
      </w:pPr>
    </w:p>
    <w:p w14:paraId="7E907C1D" w14:textId="77777777" w:rsidR="007577CE" w:rsidRPr="00A476FD" w:rsidRDefault="007577CE" w:rsidP="007577CE">
      <w:pPr>
        <w:rPr>
          <w:rFonts w:cstheme="minorHAnsi"/>
        </w:rPr>
      </w:pPr>
    </w:p>
    <w:p w14:paraId="12924140" w14:textId="77D0935F" w:rsidR="007577CE" w:rsidRPr="00A476FD" w:rsidRDefault="007577CE" w:rsidP="007577CE">
      <w:pPr>
        <w:rPr>
          <w:rFonts w:cstheme="minorHAnsi"/>
        </w:rPr>
      </w:pPr>
    </w:p>
    <w:p w14:paraId="50460E46" w14:textId="2A9E7C1B" w:rsidR="007577CE" w:rsidRPr="00A476FD" w:rsidRDefault="007577CE" w:rsidP="007577CE">
      <w:pPr>
        <w:rPr>
          <w:rFonts w:cstheme="minorHAnsi"/>
        </w:rPr>
      </w:pPr>
    </w:p>
    <w:p w14:paraId="1D0BE822" w14:textId="6CD52F66" w:rsidR="007577CE" w:rsidRPr="00A476FD" w:rsidRDefault="007577CE" w:rsidP="007577CE">
      <w:pPr>
        <w:rPr>
          <w:rFonts w:cstheme="minorHAnsi"/>
        </w:rPr>
      </w:pPr>
    </w:p>
    <w:p w14:paraId="49884E18" w14:textId="0D28DA3F" w:rsidR="007577CE" w:rsidRPr="00A476FD" w:rsidRDefault="007577CE" w:rsidP="007577CE">
      <w:pPr>
        <w:rPr>
          <w:rFonts w:cstheme="minorHAnsi"/>
        </w:rPr>
      </w:pPr>
    </w:p>
    <w:p w14:paraId="73494919" w14:textId="5D863659" w:rsidR="007577CE" w:rsidRPr="00A476FD" w:rsidRDefault="007577CE" w:rsidP="007577CE">
      <w:pPr>
        <w:rPr>
          <w:rFonts w:cstheme="minorHAnsi"/>
        </w:rPr>
      </w:pPr>
    </w:p>
    <w:p w14:paraId="00DFCE53" w14:textId="24FAFF66" w:rsidR="007577CE" w:rsidRPr="00A476FD" w:rsidRDefault="007577CE" w:rsidP="007577CE">
      <w:pPr>
        <w:rPr>
          <w:rFonts w:cstheme="minorHAnsi"/>
        </w:rPr>
      </w:pPr>
    </w:p>
    <w:p w14:paraId="4C24BD34" w14:textId="387B4E5E" w:rsidR="007577CE" w:rsidRPr="00A476FD" w:rsidRDefault="007577CE" w:rsidP="007577CE">
      <w:pPr>
        <w:rPr>
          <w:rFonts w:cstheme="minorHAnsi"/>
        </w:rPr>
      </w:pPr>
    </w:p>
    <w:p w14:paraId="6D7A3F77" w14:textId="05E1B7D6" w:rsidR="007577CE" w:rsidRPr="00A476FD" w:rsidRDefault="007577CE" w:rsidP="007577CE">
      <w:pPr>
        <w:rPr>
          <w:rFonts w:cstheme="minorHAnsi"/>
        </w:rPr>
      </w:pPr>
    </w:p>
    <w:p w14:paraId="3F564D1B" w14:textId="6CD8DFC5" w:rsidR="007577CE" w:rsidRPr="00A476FD" w:rsidRDefault="007577CE" w:rsidP="007577CE">
      <w:pPr>
        <w:rPr>
          <w:rFonts w:cstheme="minorHAnsi"/>
        </w:rPr>
      </w:pPr>
    </w:p>
    <w:p w14:paraId="570D7609" w14:textId="3A761FA5" w:rsidR="007577CE" w:rsidRPr="00A476FD" w:rsidRDefault="007577CE" w:rsidP="007577CE">
      <w:pPr>
        <w:rPr>
          <w:rFonts w:cstheme="minorHAnsi"/>
        </w:rPr>
      </w:pPr>
    </w:p>
    <w:p w14:paraId="60A8D7C1" w14:textId="77777777" w:rsidR="007577CE" w:rsidRPr="00A476FD" w:rsidRDefault="007577CE" w:rsidP="007577CE">
      <w:pPr>
        <w:rPr>
          <w:rFonts w:cstheme="minorHAnsi"/>
        </w:rPr>
      </w:pPr>
    </w:p>
    <w:p w14:paraId="28CB7DD0" w14:textId="379A5008" w:rsidR="007577CE" w:rsidRPr="00A476FD" w:rsidRDefault="007577CE">
      <w:pPr>
        <w:rPr>
          <w:rFonts w:cstheme="minorHAnsi"/>
        </w:rPr>
      </w:pPr>
    </w:p>
    <w:p w14:paraId="1A70AFB3" w14:textId="77777777" w:rsidR="005C4DF3" w:rsidRPr="00A476FD" w:rsidRDefault="005C4DF3">
      <w:pPr>
        <w:rPr>
          <w:rFonts w:cstheme="minorHAnsi"/>
        </w:rPr>
      </w:pPr>
    </w:p>
    <w:p w14:paraId="48EE1C2F" w14:textId="71BC1A80" w:rsidR="005C4DF3" w:rsidRPr="00A476FD" w:rsidRDefault="005C4DF3">
      <w:pPr>
        <w:rPr>
          <w:rFonts w:cstheme="minorHAnsi"/>
        </w:rPr>
      </w:pPr>
    </w:p>
    <w:p w14:paraId="5851A220" w14:textId="3894AEA9" w:rsidR="005C4DF3" w:rsidRPr="00A476FD" w:rsidRDefault="005C4DF3">
      <w:pPr>
        <w:rPr>
          <w:rFonts w:cstheme="minorHAnsi"/>
        </w:rPr>
      </w:pPr>
    </w:p>
    <w:p w14:paraId="3AFD4FD4" w14:textId="22EC47F7" w:rsidR="007577CE" w:rsidRPr="00A476FD" w:rsidRDefault="007577CE">
      <w:pPr>
        <w:rPr>
          <w:rFonts w:cstheme="minorHAnsi"/>
        </w:rPr>
      </w:pPr>
    </w:p>
    <w:p w14:paraId="5D91A14D" w14:textId="36E5E742" w:rsidR="007577CE" w:rsidRPr="00A476FD" w:rsidRDefault="007577CE">
      <w:pPr>
        <w:rPr>
          <w:rFonts w:cstheme="minorHAnsi"/>
        </w:rPr>
      </w:pPr>
    </w:p>
    <w:p w14:paraId="2CE5921D" w14:textId="7E2332C8" w:rsidR="007577CE" w:rsidRPr="00A476FD" w:rsidRDefault="007577CE">
      <w:pPr>
        <w:rPr>
          <w:rFonts w:cstheme="minorHAnsi"/>
        </w:rPr>
      </w:pPr>
    </w:p>
    <w:p w14:paraId="0C110000" w14:textId="77777777" w:rsidR="007360D7" w:rsidRPr="00A476FD" w:rsidRDefault="007360D7" w:rsidP="007577CE">
      <w:pPr>
        <w:rPr>
          <w:rFonts w:cstheme="minorHAnsi"/>
        </w:rPr>
      </w:pPr>
    </w:p>
    <w:p w14:paraId="25220459" w14:textId="77777777" w:rsidR="0039420E" w:rsidRPr="00A476FD" w:rsidRDefault="0039420E" w:rsidP="007577CE">
      <w:pPr>
        <w:rPr>
          <w:rFonts w:cstheme="minorHAnsi"/>
          <w:b/>
        </w:rPr>
      </w:pPr>
    </w:p>
    <w:p w14:paraId="23AB5FAA" w14:textId="7AC65118" w:rsidR="007577CE" w:rsidRPr="00A476FD" w:rsidRDefault="007577CE" w:rsidP="007577CE">
      <w:pPr>
        <w:rPr>
          <w:rFonts w:cstheme="minorHAnsi"/>
          <w:b/>
        </w:rPr>
      </w:pPr>
      <w:r w:rsidRPr="00A476FD">
        <w:rPr>
          <w:rFonts w:cstheme="minorHAnsi"/>
          <w:b/>
        </w:rPr>
        <w:lastRenderedPageBreak/>
        <w:t xml:space="preserve">Appendix 1 Complaints not in scope of this policy </w:t>
      </w:r>
    </w:p>
    <w:p w14:paraId="58C94157" w14:textId="3BDC834B" w:rsidR="007577CE" w:rsidRPr="00A476FD" w:rsidRDefault="007577CE" w:rsidP="007577CE">
      <w:pPr>
        <w:rPr>
          <w:rFonts w:cstheme="minorHAnsi"/>
          <w:b/>
        </w:rPr>
      </w:pPr>
    </w:p>
    <w:p w14:paraId="31F9702A" w14:textId="493A0D22" w:rsidR="007577CE" w:rsidRPr="00A476FD" w:rsidRDefault="007577CE" w:rsidP="007577CE">
      <w:pPr>
        <w:rPr>
          <w:rFonts w:cstheme="minorHAnsi"/>
        </w:rPr>
      </w:pPr>
      <w:r w:rsidRPr="00A476FD">
        <w:rPr>
          <w:rFonts w:cstheme="minorHAnsi"/>
        </w:rPr>
        <w:t xml:space="preserve">St. Luke’s CE Primary School complains policy does not cover all issues as there are separate (statutory) procedures which must be followed in relation to complaints concerning the following: </w:t>
      </w:r>
    </w:p>
    <w:p w14:paraId="51BA273E" w14:textId="129F401C" w:rsidR="007577CE" w:rsidRPr="00A476FD" w:rsidRDefault="007577CE" w:rsidP="007577CE">
      <w:pPr>
        <w:rPr>
          <w:rFonts w:cstheme="minorHAnsi"/>
          <w:b/>
        </w:rPr>
      </w:pPr>
    </w:p>
    <w:tbl>
      <w:tblPr>
        <w:tblStyle w:val="TableGrid"/>
        <w:tblW w:w="0" w:type="auto"/>
        <w:tblLook w:val="04A0" w:firstRow="1" w:lastRow="0" w:firstColumn="1" w:lastColumn="0" w:noHBand="0" w:noVBand="1"/>
      </w:tblPr>
      <w:tblGrid>
        <w:gridCol w:w="3256"/>
        <w:gridCol w:w="5754"/>
      </w:tblGrid>
      <w:tr w:rsidR="007577CE" w:rsidRPr="00A476FD" w14:paraId="2E2BA91C" w14:textId="77777777" w:rsidTr="007577CE">
        <w:tc>
          <w:tcPr>
            <w:tcW w:w="3256" w:type="dxa"/>
          </w:tcPr>
          <w:p w14:paraId="5921799A" w14:textId="77777777" w:rsidR="007577CE" w:rsidRPr="00A476FD" w:rsidRDefault="007577CE" w:rsidP="007577CE">
            <w:pPr>
              <w:pStyle w:val="ListParagraph"/>
              <w:numPr>
                <w:ilvl w:val="0"/>
                <w:numId w:val="3"/>
              </w:numPr>
              <w:rPr>
                <w:rFonts w:cstheme="minorHAnsi"/>
              </w:rPr>
            </w:pPr>
            <w:r w:rsidRPr="00A476FD">
              <w:rPr>
                <w:rFonts w:cstheme="minorHAnsi"/>
              </w:rPr>
              <w:t>Admissions to schools</w:t>
            </w:r>
          </w:p>
          <w:p w14:paraId="7D0A0943" w14:textId="77777777" w:rsidR="007577CE" w:rsidRPr="00A476FD" w:rsidRDefault="007577CE" w:rsidP="007577CE">
            <w:pPr>
              <w:pStyle w:val="ListParagraph"/>
              <w:numPr>
                <w:ilvl w:val="0"/>
                <w:numId w:val="3"/>
              </w:numPr>
              <w:rPr>
                <w:rFonts w:cstheme="minorHAnsi"/>
              </w:rPr>
            </w:pPr>
            <w:r w:rsidRPr="00A476FD">
              <w:rPr>
                <w:rFonts w:cstheme="minorHAnsi"/>
              </w:rPr>
              <w:t>School re-organisation proposals</w:t>
            </w:r>
          </w:p>
          <w:p w14:paraId="6AA1C66D" w14:textId="17EF3518" w:rsidR="007577CE" w:rsidRPr="00A476FD" w:rsidRDefault="007577CE" w:rsidP="007577CE">
            <w:pPr>
              <w:pStyle w:val="ListParagraph"/>
              <w:numPr>
                <w:ilvl w:val="0"/>
                <w:numId w:val="3"/>
              </w:numPr>
              <w:rPr>
                <w:rFonts w:cstheme="minorHAnsi"/>
              </w:rPr>
            </w:pPr>
            <w:r w:rsidRPr="00A476FD">
              <w:rPr>
                <w:rFonts w:cstheme="minorHAnsi"/>
              </w:rPr>
              <w:t xml:space="preserve">Statutory assessments of special educational needs </w:t>
            </w:r>
          </w:p>
        </w:tc>
        <w:tc>
          <w:tcPr>
            <w:tcW w:w="5754" w:type="dxa"/>
          </w:tcPr>
          <w:p w14:paraId="5B462CA5" w14:textId="0EB20D12" w:rsidR="007577CE" w:rsidRPr="00A476FD" w:rsidRDefault="007577CE" w:rsidP="007577CE">
            <w:pPr>
              <w:rPr>
                <w:rFonts w:cstheme="minorHAnsi"/>
              </w:rPr>
            </w:pPr>
            <w:r w:rsidRPr="00A476FD">
              <w:rPr>
                <w:rFonts w:cstheme="minorHAnsi"/>
              </w:rPr>
              <w:t>School re-organisation proposals Concerns about admissions, statutory assessments of Special Educational Needs, or school re-organisation proposals should be raised with Sefton</w:t>
            </w:r>
          </w:p>
        </w:tc>
      </w:tr>
      <w:tr w:rsidR="007577CE" w:rsidRPr="00A476FD" w14:paraId="01F52F0C" w14:textId="77777777" w:rsidTr="007577CE">
        <w:tc>
          <w:tcPr>
            <w:tcW w:w="3256" w:type="dxa"/>
          </w:tcPr>
          <w:p w14:paraId="5C03519D" w14:textId="643175AA" w:rsidR="007577CE" w:rsidRPr="00A476FD" w:rsidRDefault="007577CE" w:rsidP="007577CE">
            <w:pPr>
              <w:rPr>
                <w:rFonts w:cstheme="minorHAnsi"/>
              </w:rPr>
            </w:pPr>
            <w:r w:rsidRPr="00A476FD">
              <w:rPr>
                <w:rFonts w:cstheme="minorHAnsi"/>
              </w:rPr>
              <w:t>Matters likely to require a Child Protection Investigation</w:t>
            </w:r>
          </w:p>
        </w:tc>
        <w:tc>
          <w:tcPr>
            <w:tcW w:w="5754" w:type="dxa"/>
          </w:tcPr>
          <w:p w14:paraId="065EE7F4" w14:textId="10B4BD6D" w:rsidR="007577CE" w:rsidRPr="00A476FD" w:rsidRDefault="007577CE" w:rsidP="007577CE">
            <w:pPr>
              <w:rPr>
                <w:rFonts w:cstheme="minorHAnsi"/>
              </w:rPr>
            </w:pPr>
            <w:r w:rsidRPr="00A476FD">
              <w:rPr>
                <w:rFonts w:cstheme="minorHAnsi"/>
              </w:rPr>
              <w:t>Complaints about child protection matters are handled under our child protection and safeguarding policy and in accordance with relevant statutory guidance. If you have serious concerns, you may wish to contact the local authority designated officer (LADO) who has local responsibility for safeguarding or the Multi-Agency Safeguarding Hub (MASH).</w:t>
            </w:r>
          </w:p>
        </w:tc>
      </w:tr>
      <w:tr w:rsidR="007577CE" w:rsidRPr="00A476FD" w14:paraId="27345DFD" w14:textId="77777777" w:rsidTr="007577CE">
        <w:tc>
          <w:tcPr>
            <w:tcW w:w="3256" w:type="dxa"/>
          </w:tcPr>
          <w:p w14:paraId="361A83B3" w14:textId="659A8E9D" w:rsidR="007577CE" w:rsidRPr="00A476FD" w:rsidRDefault="007577CE" w:rsidP="007577CE">
            <w:pPr>
              <w:rPr>
                <w:rFonts w:cstheme="minorHAnsi"/>
              </w:rPr>
            </w:pPr>
            <w:r w:rsidRPr="00A476FD">
              <w:rPr>
                <w:rFonts w:cstheme="minorHAnsi"/>
              </w:rPr>
              <w:t>Exclusion of children from school*</w:t>
            </w:r>
          </w:p>
        </w:tc>
        <w:tc>
          <w:tcPr>
            <w:tcW w:w="5754" w:type="dxa"/>
          </w:tcPr>
          <w:p w14:paraId="5B67553D" w14:textId="0D16DCC6" w:rsidR="007360D7" w:rsidRPr="00A476FD" w:rsidRDefault="007577CE" w:rsidP="007577CE">
            <w:pPr>
              <w:rPr>
                <w:rFonts w:cstheme="minorHAnsi"/>
              </w:rPr>
            </w:pPr>
            <w:r w:rsidRPr="00A476FD">
              <w:rPr>
                <w:rFonts w:cstheme="minorHAnsi"/>
              </w:rPr>
              <w:t xml:space="preserve">Further information about raising concerns about exclusion can be found at: </w:t>
            </w:r>
            <w:hyperlink r:id="rId9" w:history="1">
              <w:r w:rsidR="007360D7" w:rsidRPr="00A476FD">
                <w:rPr>
                  <w:rStyle w:val="Hyperlink"/>
                  <w:rFonts w:cstheme="minorHAnsi"/>
                </w:rPr>
                <w:t>www.gov.uk/schooldiscipline-exclusions/exclusions</w:t>
              </w:r>
            </w:hyperlink>
            <w:r w:rsidRPr="00A476FD">
              <w:rPr>
                <w:rFonts w:cstheme="minorHAnsi"/>
              </w:rPr>
              <w:t xml:space="preserve">. </w:t>
            </w:r>
          </w:p>
          <w:p w14:paraId="0ED16844" w14:textId="77777777" w:rsidR="007360D7" w:rsidRPr="00A476FD" w:rsidRDefault="007360D7" w:rsidP="007577CE">
            <w:pPr>
              <w:rPr>
                <w:rFonts w:cstheme="minorHAnsi"/>
              </w:rPr>
            </w:pPr>
          </w:p>
          <w:p w14:paraId="323B478B" w14:textId="1299BF10" w:rsidR="007577CE" w:rsidRPr="00A476FD" w:rsidRDefault="007577CE" w:rsidP="007577CE">
            <w:pPr>
              <w:rPr>
                <w:rFonts w:cstheme="minorHAnsi"/>
              </w:rPr>
            </w:pPr>
            <w:r w:rsidRPr="00A476FD">
              <w:rPr>
                <w:rFonts w:cstheme="minorHAnsi"/>
              </w:rPr>
              <w:t xml:space="preserve">*complaints about the application of the behaviour policy can be made through the school’s complaints procedure. </w:t>
            </w:r>
          </w:p>
        </w:tc>
      </w:tr>
      <w:tr w:rsidR="007577CE" w:rsidRPr="00A476FD" w14:paraId="6F127044" w14:textId="77777777" w:rsidTr="007577CE">
        <w:tc>
          <w:tcPr>
            <w:tcW w:w="3256" w:type="dxa"/>
          </w:tcPr>
          <w:p w14:paraId="1F06791F" w14:textId="36C8CC33" w:rsidR="007577CE" w:rsidRPr="00A476FD" w:rsidRDefault="007577CE" w:rsidP="007577CE">
            <w:pPr>
              <w:rPr>
                <w:rFonts w:cstheme="minorHAnsi"/>
              </w:rPr>
            </w:pPr>
            <w:r w:rsidRPr="00A476FD">
              <w:rPr>
                <w:rFonts w:cstheme="minorHAnsi"/>
              </w:rPr>
              <w:t>Whistleblowing</w:t>
            </w:r>
          </w:p>
        </w:tc>
        <w:tc>
          <w:tcPr>
            <w:tcW w:w="5754" w:type="dxa"/>
          </w:tcPr>
          <w:p w14:paraId="5661554E" w14:textId="4362D067" w:rsidR="007577CE" w:rsidRPr="00A476FD" w:rsidRDefault="007577CE" w:rsidP="007577CE">
            <w:pPr>
              <w:rPr>
                <w:rFonts w:cstheme="minorHAnsi"/>
              </w:rPr>
            </w:pPr>
            <w:r w:rsidRPr="00A476FD">
              <w:rPr>
                <w:rFonts w:cstheme="minorHAnsi"/>
              </w:rPr>
              <w:t xml:space="preserve">We have an internal whistleblowing procedure for all our employees, including temporary staff and contractors. The Secretary of State for Education is the prescribed person for matters relating to education for </w:t>
            </w:r>
            <w:proofErr w:type="spellStart"/>
            <w:r w:rsidRPr="00A476FD">
              <w:rPr>
                <w:rFonts w:cstheme="minorHAnsi"/>
              </w:rPr>
              <w:t>whistleblowers</w:t>
            </w:r>
            <w:proofErr w:type="spellEnd"/>
            <w:r w:rsidRPr="00A476FD">
              <w:rPr>
                <w:rFonts w:cstheme="minorHAnsi"/>
              </w:rPr>
              <w:t xml:space="preserve"> in education who do not want to raise matters direct with their employer. Referrals can be made at: www.education.gov.uk/contactus. Volunteer staff who have concerns about our school should complain through the school’s complaints procedure. You may also be able to complain direct to the LA or the Department for Education (see link above), depending on the substance of your complaint.</w:t>
            </w:r>
          </w:p>
        </w:tc>
      </w:tr>
      <w:tr w:rsidR="007577CE" w:rsidRPr="00A476FD" w14:paraId="37A68902" w14:textId="77777777" w:rsidTr="007577CE">
        <w:tc>
          <w:tcPr>
            <w:tcW w:w="3256" w:type="dxa"/>
          </w:tcPr>
          <w:p w14:paraId="3169E63A" w14:textId="40E1CBB2" w:rsidR="007577CE" w:rsidRPr="00A476FD" w:rsidRDefault="007577CE" w:rsidP="007577CE">
            <w:pPr>
              <w:rPr>
                <w:rFonts w:cstheme="minorHAnsi"/>
              </w:rPr>
            </w:pPr>
            <w:r w:rsidRPr="00A476FD">
              <w:rPr>
                <w:rFonts w:cstheme="minorHAnsi"/>
              </w:rPr>
              <w:t>Staff grievances</w:t>
            </w:r>
          </w:p>
        </w:tc>
        <w:tc>
          <w:tcPr>
            <w:tcW w:w="5754" w:type="dxa"/>
          </w:tcPr>
          <w:p w14:paraId="46B20CEC" w14:textId="60C35530" w:rsidR="007577CE" w:rsidRPr="00A476FD" w:rsidRDefault="007577CE" w:rsidP="007577CE">
            <w:pPr>
              <w:rPr>
                <w:rFonts w:cstheme="minorHAnsi"/>
              </w:rPr>
            </w:pPr>
            <w:r w:rsidRPr="00A476FD">
              <w:rPr>
                <w:rFonts w:cstheme="minorHAnsi"/>
              </w:rPr>
              <w:t>Complaints from staff will be dealt with under the school’s internal grievance procedures.</w:t>
            </w:r>
          </w:p>
        </w:tc>
      </w:tr>
      <w:tr w:rsidR="007577CE" w:rsidRPr="00A476FD" w14:paraId="44D9C8E2" w14:textId="77777777" w:rsidTr="007577CE">
        <w:tc>
          <w:tcPr>
            <w:tcW w:w="3256" w:type="dxa"/>
          </w:tcPr>
          <w:p w14:paraId="0AE2F250" w14:textId="624B6D9F" w:rsidR="007577CE" w:rsidRPr="00A476FD" w:rsidRDefault="007577CE" w:rsidP="007577CE">
            <w:pPr>
              <w:rPr>
                <w:rFonts w:cstheme="minorHAnsi"/>
              </w:rPr>
            </w:pPr>
            <w:r w:rsidRPr="00A476FD">
              <w:rPr>
                <w:rFonts w:cstheme="minorHAnsi"/>
              </w:rPr>
              <w:t>Staff conduct</w:t>
            </w:r>
          </w:p>
        </w:tc>
        <w:tc>
          <w:tcPr>
            <w:tcW w:w="5754" w:type="dxa"/>
          </w:tcPr>
          <w:p w14:paraId="3F769FB5" w14:textId="5CB94AC3" w:rsidR="007577CE" w:rsidRPr="00A476FD" w:rsidRDefault="007577CE" w:rsidP="007577CE">
            <w:pPr>
              <w:rPr>
                <w:rFonts w:cstheme="minorHAnsi"/>
              </w:rPr>
            </w:pPr>
            <w:r w:rsidRPr="00A476FD">
              <w:rPr>
                <w:rFonts w:cstheme="minorHAnsi"/>
              </w:rPr>
              <w:t>Complaints about staff will be dealt with under the school’s internal disciplinary procedures, if appropriate. Complainants will not be informed of any disciplinary action taken against a staff member as a result of a complaint. However, the complainant will be notified that the matter is being addressed.</w:t>
            </w:r>
          </w:p>
        </w:tc>
      </w:tr>
      <w:tr w:rsidR="007577CE" w:rsidRPr="00A476FD" w14:paraId="77F00BE5" w14:textId="77777777" w:rsidTr="007577CE">
        <w:tc>
          <w:tcPr>
            <w:tcW w:w="3256" w:type="dxa"/>
          </w:tcPr>
          <w:p w14:paraId="423290C2" w14:textId="77777777" w:rsidR="007577CE" w:rsidRPr="00A476FD" w:rsidRDefault="007577CE" w:rsidP="007577CE">
            <w:pPr>
              <w:rPr>
                <w:rFonts w:eastAsia="Times New Roman" w:cstheme="minorHAnsi"/>
              </w:rPr>
            </w:pPr>
            <w:r w:rsidRPr="00A476FD">
              <w:rPr>
                <w:rFonts w:eastAsia="Times New Roman" w:cstheme="minorHAnsi"/>
              </w:rPr>
              <w:lastRenderedPageBreak/>
              <w:t>Concerns and Complaints about other providers who may use school premises or facilities</w:t>
            </w:r>
          </w:p>
          <w:p w14:paraId="71FC4FAE" w14:textId="77777777" w:rsidR="007577CE" w:rsidRPr="00A476FD" w:rsidRDefault="007577CE" w:rsidP="007577CE">
            <w:pPr>
              <w:rPr>
                <w:rFonts w:cstheme="minorHAnsi"/>
                <w:b/>
              </w:rPr>
            </w:pPr>
          </w:p>
        </w:tc>
        <w:tc>
          <w:tcPr>
            <w:tcW w:w="5754" w:type="dxa"/>
          </w:tcPr>
          <w:p w14:paraId="74A417DF" w14:textId="77777777" w:rsidR="007577CE" w:rsidRPr="00A476FD" w:rsidRDefault="007577CE" w:rsidP="007577CE">
            <w:pPr>
              <w:rPr>
                <w:rFonts w:eastAsia="Times New Roman" w:cstheme="minorHAnsi"/>
              </w:rPr>
            </w:pPr>
            <w:r w:rsidRPr="00A476FD">
              <w:rPr>
                <w:rFonts w:eastAsia="Times New Roman" w:cstheme="minorHAnsi"/>
              </w:rPr>
              <w:t xml:space="preserve">Providers should have their own complaints procedure to deal with complaints about service. Please contact providers directly. </w:t>
            </w:r>
          </w:p>
          <w:p w14:paraId="7789AE49" w14:textId="77777777" w:rsidR="007577CE" w:rsidRPr="00A476FD" w:rsidRDefault="007577CE" w:rsidP="007577CE">
            <w:pPr>
              <w:rPr>
                <w:rFonts w:cstheme="minorHAnsi"/>
                <w:b/>
              </w:rPr>
            </w:pPr>
          </w:p>
        </w:tc>
      </w:tr>
      <w:tr w:rsidR="007577CE" w:rsidRPr="00A476FD" w14:paraId="342AA663" w14:textId="77777777" w:rsidTr="007577CE">
        <w:tc>
          <w:tcPr>
            <w:tcW w:w="3256" w:type="dxa"/>
          </w:tcPr>
          <w:p w14:paraId="78F5BFD1" w14:textId="77777777" w:rsidR="007577CE" w:rsidRPr="00A476FD" w:rsidRDefault="007577CE" w:rsidP="007577CE">
            <w:pPr>
              <w:rPr>
                <w:rFonts w:eastAsia="Times New Roman" w:cstheme="minorHAnsi"/>
              </w:rPr>
            </w:pPr>
          </w:p>
          <w:p w14:paraId="4F054740" w14:textId="09A4CED4" w:rsidR="007577CE" w:rsidRPr="00A476FD" w:rsidRDefault="007577CE" w:rsidP="007577CE">
            <w:pPr>
              <w:rPr>
                <w:rFonts w:cstheme="minorHAnsi"/>
              </w:rPr>
            </w:pPr>
            <w:r w:rsidRPr="00A476FD">
              <w:rPr>
                <w:rFonts w:cstheme="minorHAnsi"/>
              </w:rPr>
              <w:t xml:space="preserve">National Curriculum content </w:t>
            </w:r>
          </w:p>
        </w:tc>
        <w:tc>
          <w:tcPr>
            <w:tcW w:w="5754" w:type="dxa"/>
          </w:tcPr>
          <w:p w14:paraId="188B5438" w14:textId="55EB91C2" w:rsidR="007577CE" w:rsidRPr="00A476FD" w:rsidRDefault="007577CE" w:rsidP="007577CE">
            <w:pPr>
              <w:rPr>
                <w:rFonts w:cstheme="minorHAnsi"/>
              </w:rPr>
            </w:pPr>
            <w:r w:rsidRPr="00A476FD">
              <w:rPr>
                <w:rFonts w:cstheme="minorHAnsi"/>
              </w:rPr>
              <w:t>Please contact the Department for Education at: www.education.gov.uk/contactus</w:t>
            </w:r>
          </w:p>
        </w:tc>
      </w:tr>
      <w:tr w:rsidR="00457063" w:rsidRPr="00A476FD" w14:paraId="0461AECE" w14:textId="77777777" w:rsidTr="007577CE">
        <w:tc>
          <w:tcPr>
            <w:tcW w:w="3256" w:type="dxa"/>
          </w:tcPr>
          <w:p w14:paraId="7571AE8F" w14:textId="53C22452" w:rsidR="00457063" w:rsidRPr="00A476FD" w:rsidRDefault="00457063" w:rsidP="007577CE">
            <w:pPr>
              <w:rPr>
                <w:rFonts w:eastAsia="Times New Roman" w:cstheme="minorHAnsi"/>
              </w:rPr>
            </w:pPr>
            <w:r w:rsidRPr="00A476FD">
              <w:rPr>
                <w:rFonts w:eastAsia="Times New Roman" w:cstheme="minorHAnsi"/>
              </w:rPr>
              <w:t xml:space="preserve">Collective Worship </w:t>
            </w:r>
          </w:p>
        </w:tc>
        <w:tc>
          <w:tcPr>
            <w:tcW w:w="5754" w:type="dxa"/>
          </w:tcPr>
          <w:p w14:paraId="3FB0C08B" w14:textId="00D6C796" w:rsidR="00457063" w:rsidRPr="00A476FD" w:rsidRDefault="00457063" w:rsidP="007577CE">
            <w:pPr>
              <w:rPr>
                <w:rFonts w:cstheme="minorHAnsi"/>
              </w:rPr>
            </w:pPr>
            <w:r w:rsidRPr="00A476FD">
              <w:rPr>
                <w:rFonts w:cstheme="minorHAnsi"/>
              </w:rPr>
              <w:t xml:space="preserve">Complaints about Collective Worship should be made to SACRE (Standard Advisory Council on Religious Education) </w:t>
            </w:r>
          </w:p>
          <w:p w14:paraId="254287D5" w14:textId="645F8651" w:rsidR="00457063" w:rsidRPr="00A476FD" w:rsidRDefault="00457063" w:rsidP="007577CE">
            <w:pPr>
              <w:rPr>
                <w:rFonts w:cstheme="minorHAnsi"/>
              </w:rPr>
            </w:pPr>
          </w:p>
        </w:tc>
      </w:tr>
    </w:tbl>
    <w:p w14:paraId="0F3AE6F5" w14:textId="77777777" w:rsidR="007577CE" w:rsidRPr="00A476FD" w:rsidRDefault="007577CE" w:rsidP="007577CE">
      <w:pPr>
        <w:rPr>
          <w:rFonts w:cstheme="minorHAnsi"/>
          <w:b/>
        </w:rPr>
      </w:pPr>
    </w:p>
    <w:p w14:paraId="5D1D80E2" w14:textId="77777777" w:rsidR="007577CE" w:rsidRPr="00A476FD" w:rsidRDefault="007577CE" w:rsidP="007577CE">
      <w:pPr>
        <w:rPr>
          <w:rFonts w:cstheme="minorHAnsi"/>
          <w:b/>
        </w:rPr>
      </w:pPr>
    </w:p>
    <w:p w14:paraId="4D6A50D1" w14:textId="77777777" w:rsidR="007577CE" w:rsidRPr="00A476FD" w:rsidRDefault="007577CE" w:rsidP="007577CE">
      <w:pPr>
        <w:rPr>
          <w:rFonts w:cstheme="minorHAnsi"/>
          <w:b/>
        </w:rPr>
      </w:pPr>
    </w:p>
    <w:p w14:paraId="00CFA0F8" w14:textId="77777777" w:rsidR="007577CE" w:rsidRPr="00A476FD" w:rsidRDefault="007577CE" w:rsidP="007577CE">
      <w:pPr>
        <w:rPr>
          <w:rFonts w:cstheme="minorHAnsi"/>
          <w:b/>
        </w:rPr>
      </w:pPr>
    </w:p>
    <w:p w14:paraId="31017DE3" w14:textId="77777777" w:rsidR="007577CE" w:rsidRPr="00A476FD" w:rsidRDefault="007577CE" w:rsidP="007577CE">
      <w:pPr>
        <w:rPr>
          <w:rFonts w:cstheme="minorHAnsi"/>
          <w:b/>
        </w:rPr>
      </w:pPr>
    </w:p>
    <w:p w14:paraId="464AEFB9" w14:textId="77777777" w:rsidR="007577CE" w:rsidRPr="00A476FD" w:rsidRDefault="007577CE" w:rsidP="007577CE">
      <w:pPr>
        <w:rPr>
          <w:rFonts w:cstheme="minorHAnsi"/>
          <w:b/>
        </w:rPr>
      </w:pPr>
    </w:p>
    <w:p w14:paraId="544DFBDD" w14:textId="77777777" w:rsidR="007577CE" w:rsidRPr="00A476FD" w:rsidRDefault="007577CE" w:rsidP="007577CE">
      <w:pPr>
        <w:rPr>
          <w:rFonts w:cstheme="minorHAnsi"/>
          <w:b/>
        </w:rPr>
      </w:pPr>
    </w:p>
    <w:p w14:paraId="5956C32E" w14:textId="77777777" w:rsidR="007577CE" w:rsidRPr="00A476FD" w:rsidRDefault="007577CE" w:rsidP="007577CE">
      <w:pPr>
        <w:rPr>
          <w:rFonts w:cstheme="minorHAnsi"/>
          <w:b/>
        </w:rPr>
      </w:pPr>
    </w:p>
    <w:p w14:paraId="1080E96C" w14:textId="77777777" w:rsidR="007577CE" w:rsidRPr="00A476FD" w:rsidRDefault="007577CE" w:rsidP="007577CE">
      <w:pPr>
        <w:rPr>
          <w:rFonts w:cstheme="minorHAnsi"/>
          <w:b/>
        </w:rPr>
      </w:pPr>
    </w:p>
    <w:p w14:paraId="38178FA6" w14:textId="77777777" w:rsidR="007577CE" w:rsidRPr="00A476FD" w:rsidRDefault="007577CE" w:rsidP="007577CE">
      <w:pPr>
        <w:rPr>
          <w:rFonts w:cstheme="minorHAnsi"/>
          <w:b/>
        </w:rPr>
      </w:pPr>
    </w:p>
    <w:p w14:paraId="1FFCFCC2" w14:textId="77777777" w:rsidR="007577CE" w:rsidRPr="00A476FD" w:rsidRDefault="007577CE" w:rsidP="007577CE">
      <w:pPr>
        <w:rPr>
          <w:rFonts w:cstheme="minorHAnsi"/>
          <w:b/>
        </w:rPr>
      </w:pPr>
    </w:p>
    <w:p w14:paraId="16355933" w14:textId="77777777" w:rsidR="007577CE" w:rsidRPr="00A476FD" w:rsidRDefault="007577CE" w:rsidP="007577CE">
      <w:pPr>
        <w:rPr>
          <w:rFonts w:cstheme="minorHAnsi"/>
          <w:b/>
        </w:rPr>
      </w:pPr>
    </w:p>
    <w:p w14:paraId="33A8080A" w14:textId="77777777" w:rsidR="007577CE" w:rsidRPr="00A476FD" w:rsidRDefault="007577CE" w:rsidP="007577CE">
      <w:pPr>
        <w:rPr>
          <w:rFonts w:cstheme="minorHAnsi"/>
          <w:b/>
        </w:rPr>
      </w:pPr>
    </w:p>
    <w:p w14:paraId="2502B4E6" w14:textId="77777777" w:rsidR="007577CE" w:rsidRPr="00A476FD" w:rsidRDefault="007577CE" w:rsidP="007577CE">
      <w:pPr>
        <w:rPr>
          <w:rFonts w:cstheme="minorHAnsi"/>
          <w:b/>
        </w:rPr>
      </w:pPr>
    </w:p>
    <w:p w14:paraId="58A6B445" w14:textId="77777777" w:rsidR="007577CE" w:rsidRPr="00A476FD" w:rsidRDefault="007577CE" w:rsidP="007577CE">
      <w:pPr>
        <w:rPr>
          <w:rFonts w:cstheme="minorHAnsi"/>
          <w:b/>
        </w:rPr>
      </w:pPr>
    </w:p>
    <w:p w14:paraId="6154ADFB" w14:textId="77777777" w:rsidR="007577CE" w:rsidRPr="00A476FD" w:rsidRDefault="007577CE" w:rsidP="007577CE">
      <w:pPr>
        <w:rPr>
          <w:rFonts w:cstheme="minorHAnsi"/>
          <w:b/>
        </w:rPr>
      </w:pPr>
    </w:p>
    <w:p w14:paraId="7EEDE912" w14:textId="77777777" w:rsidR="007577CE" w:rsidRPr="00A476FD" w:rsidRDefault="007577CE" w:rsidP="007577CE">
      <w:pPr>
        <w:rPr>
          <w:rFonts w:cstheme="minorHAnsi"/>
          <w:b/>
        </w:rPr>
      </w:pPr>
    </w:p>
    <w:p w14:paraId="65C70C0C" w14:textId="77777777" w:rsidR="007577CE" w:rsidRPr="00A476FD" w:rsidRDefault="007577CE" w:rsidP="007577CE">
      <w:pPr>
        <w:rPr>
          <w:rFonts w:cstheme="minorHAnsi"/>
          <w:b/>
        </w:rPr>
      </w:pPr>
    </w:p>
    <w:p w14:paraId="72BE102E" w14:textId="77777777" w:rsidR="007577CE" w:rsidRPr="00A476FD" w:rsidRDefault="007577CE" w:rsidP="007577CE">
      <w:pPr>
        <w:rPr>
          <w:rFonts w:cstheme="minorHAnsi"/>
          <w:b/>
        </w:rPr>
      </w:pPr>
    </w:p>
    <w:p w14:paraId="3D3B32F7" w14:textId="77777777" w:rsidR="007577CE" w:rsidRPr="00A476FD" w:rsidRDefault="007577CE" w:rsidP="007577CE">
      <w:pPr>
        <w:rPr>
          <w:rFonts w:cstheme="minorHAnsi"/>
          <w:b/>
        </w:rPr>
      </w:pPr>
    </w:p>
    <w:p w14:paraId="798EDC5E" w14:textId="77777777" w:rsidR="007577CE" w:rsidRPr="00A476FD" w:rsidRDefault="007577CE" w:rsidP="007577CE">
      <w:pPr>
        <w:rPr>
          <w:rFonts w:cstheme="minorHAnsi"/>
          <w:b/>
        </w:rPr>
      </w:pPr>
    </w:p>
    <w:p w14:paraId="07A0BEE0" w14:textId="77777777" w:rsidR="007577CE" w:rsidRPr="00A476FD" w:rsidRDefault="007577CE" w:rsidP="007577CE">
      <w:pPr>
        <w:rPr>
          <w:rFonts w:cstheme="minorHAnsi"/>
          <w:b/>
        </w:rPr>
      </w:pPr>
    </w:p>
    <w:p w14:paraId="45D71020" w14:textId="77777777" w:rsidR="007577CE" w:rsidRPr="00A476FD" w:rsidRDefault="007577CE" w:rsidP="007577CE">
      <w:pPr>
        <w:rPr>
          <w:rFonts w:cstheme="minorHAnsi"/>
          <w:b/>
        </w:rPr>
      </w:pPr>
    </w:p>
    <w:p w14:paraId="1A35B8FA" w14:textId="77777777" w:rsidR="007577CE" w:rsidRPr="00A476FD" w:rsidRDefault="007577CE" w:rsidP="007577CE">
      <w:pPr>
        <w:rPr>
          <w:rFonts w:cstheme="minorHAnsi"/>
          <w:b/>
        </w:rPr>
      </w:pPr>
    </w:p>
    <w:p w14:paraId="748A2428" w14:textId="77777777" w:rsidR="007577CE" w:rsidRPr="00A476FD" w:rsidRDefault="007577CE" w:rsidP="007577CE">
      <w:pPr>
        <w:rPr>
          <w:rFonts w:cstheme="minorHAnsi"/>
          <w:b/>
        </w:rPr>
      </w:pPr>
    </w:p>
    <w:p w14:paraId="1A5D989A" w14:textId="77777777" w:rsidR="007577CE" w:rsidRPr="00A476FD" w:rsidRDefault="007577CE" w:rsidP="007577CE">
      <w:pPr>
        <w:rPr>
          <w:rFonts w:cstheme="minorHAnsi"/>
          <w:b/>
        </w:rPr>
      </w:pPr>
    </w:p>
    <w:p w14:paraId="7AE7A913" w14:textId="77777777" w:rsidR="007577CE" w:rsidRPr="00A476FD" w:rsidRDefault="007577CE" w:rsidP="007577CE">
      <w:pPr>
        <w:rPr>
          <w:rFonts w:cstheme="minorHAnsi"/>
          <w:b/>
        </w:rPr>
      </w:pPr>
    </w:p>
    <w:p w14:paraId="6A5510AC" w14:textId="77777777" w:rsidR="007577CE" w:rsidRPr="00A476FD" w:rsidRDefault="007577CE" w:rsidP="007577CE">
      <w:pPr>
        <w:rPr>
          <w:rFonts w:cstheme="minorHAnsi"/>
          <w:b/>
        </w:rPr>
      </w:pPr>
    </w:p>
    <w:p w14:paraId="7046B19F" w14:textId="77777777" w:rsidR="007577CE" w:rsidRPr="00A476FD" w:rsidRDefault="007577CE" w:rsidP="007577CE">
      <w:pPr>
        <w:rPr>
          <w:rFonts w:cstheme="minorHAnsi"/>
          <w:b/>
        </w:rPr>
      </w:pPr>
    </w:p>
    <w:p w14:paraId="51B447DC" w14:textId="77777777" w:rsidR="007577CE" w:rsidRPr="00A476FD" w:rsidRDefault="007577CE" w:rsidP="007577CE">
      <w:pPr>
        <w:rPr>
          <w:rFonts w:cstheme="minorHAnsi"/>
          <w:b/>
        </w:rPr>
      </w:pPr>
    </w:p>
    <w:p w14:paraId="0097CD55" w14:textId="77777777" w:rsidR="007577CE" w:rsidRPr="00A476FD" w:rsidRDefault="007577CE" w:rsidP="007577CE">
      <w:pPr>
        <w:rPr>
          <w:rFonts w:cstheme="minorHAnsi"/>
          <w:b/>
        </w:rPr>
      </w:pPr>
    </w:p>
    <w:p w14:paraId="3894E1CF" w14:textId="77777777" w:rsidR="007577CE" w:rsidRPr="00A476FD" w:rsidRDefault="007577CE" w:rsidP="007577CE">
      <w:pPr>
        <w:rPr>
          <w:rFonts w:cstheme="minorHAnsi"/>
          <w:b/>
        </w:rPr>
      </w:pPr>
    </w:p>
    <w:p w14:paraId="2FBBA41B" w14:textId="77777777" w:rsidR="007577CE" w:rsidRPr="00A476FD" w:rsidRDefault="007577CE" w:rsidP="007577CE">
      <w:pPr>
        <w:rPr>
          <w:rFonts w:cstheme="minorHAnsi"/>
          <w:b/>
        </w:rPr>
      </w:pPr>
    </w:p>
    <w:p w14:paraId="4C2B1AF7" w14:textId="77777777" w:rsidR="007577CE" w:rsidRPr="00A476FD" w:rsidRDefault="007577CE" w:rsidP="007577CE">
      <w:pPr>
        <w:rPr>
          <w:rFonts w:cstheme="minorHAnsi"/>
          <w:b/>
        </w:rPr>
      </w:pPr>
    </w:p>
    <w:p w14:paraId="6A145A54" w14:textId="77777777" w:rsidR="007577CE" w:rsidRPr="00A476FD" w:rsidRDefault="007577CE" w:rsidP="007577CE">
      <w:pPr>
        <w:rPr>
          <w:rFonts w:cstheme="minorHAnsi"/>
          <w:b/>
        </w:rPr>
      </w:pPr>
    </w:p>
    <w:p w14:paraId="33786B4C" w14:textId="77777777" w:rsidR="007577CE" w:rsidRPr="00A476FD" w:rsidRDefault="007577CE" w:rsidP="007577CE">
      <w:pPr>
        <w:rPr>
          <w:rFonts w:cstheme="minorHAnsi"/>
          <w:b/>
        </w:rPr>
      </w:pPr>
    </w:p>
    <w:p w14:paraId="75AC8CA9" w14:textId="77777777" w:rsidR="00A56EAC" w:rsidRPr="00A476FD" w:rsidRDefault="007577CE" w:rsidP="007577CE">
      <w:pPr>
        <w:rPr>
          <w:rFonts w:cstheme="minorHAnsi"/>
          <w:b/>
        </w:rPr>
      </w:pPr>
      <w:r w:rsidRPr="00A476FD">
        <w:rPr>
          <w:rFonts w:cstheme="minorHAnsi"/>
          <w:b/>
        </w:rPr>
        <w:lastRenderedPageBreak/>
        <w:t>Appendix 2</w:t>
      </w:r>
    </w:p>
    <w:p w14:paraId="532C4FC4" w14:textId="6423B328" w:rsidR="007577CE" w:rsidRPr="00A476FD" w:rsidRDefault="007577CE" w:rsidP="007577CE">
      <w:pPr>
        <w:rPr>
          <w:rFonts w:cstheme="minorHAnsi"/>
          <w:b/>
        </w:rPr>
      </w:pPr>
      <w:r w:rsidRPr="00A476FD">
        <w:rPr>
          <w:rFonts w:cstheme="minorHAnsi"/>
          <w:b/>
        </w:rPr>
        <w:t>Model policy for managing serial and unreasonable complaints</w:t>
      </w:r>
      <w:r w:rsidR="00A56EAC" w:rsidRPr="00A476FD">
        <w:rPr>
          <w:rFonts w:cstheme="minorHAnsi"/>
          <w:b/>
        </w:rPr>
        <w:t xml:space="preserve"> and communication</w:t>
      </w:r>
    </w:p>
    <w:p w14:paraId="31998372" w14:textId="77777777" w:rsidR="007577CE" w:rsidRPr="00A476FD" w:rsidRDefault="007577CE" w:rsidP="007577CE">
      <w:pPr>
        <w:rPr>
          <w:rFonts w:cstheme="minorHAnsi"/>
          <w:b/>
        </w:rPr>
      </w:pPr>
    </w:p>
    <w:p w14:paraId="6B393713" w14:textId="77777777" w:rsidR="007577CE" w:rsidRPr="00A476FD" w:rsidRDefault="007577CE" w:rsidP="007577CE">
      <w:pPr>
        <w:rPr>
          <w:rFonts w:cstheme="minorHAnsi"/>
          <w:i/>
        </w:rPr>
      </w:pPr>
      <w:r w:rsidRPr="00A476FD">
        <w:rPr>
          <w:rFonts w:cstheme="minorHAnsi"/>
          <w:i/>
        </w:rPr>
        <w:t xml:space="preserve">Note: This policy will also be used to manage unreasonable or persistent contact not directly associated with, or resulting from, formal complaints. </w:t>
      </w:r>
    </w:p>
    <w:p w14:paraId="3F98ACAE" w14:textId="77777777" w:rsidR="007577CE" w:rsidRPr="00A476FD" w:rsidRDefault="007577CE" w:rsidP="007577CE">
      <w:pPr>
        <w:rPr>
          <w:rFonts w:cstheme="minorHAnsi"/>
        </w:rPr>
      </w:pPr>
    </w:p>
    <w:p w14:paraId="53406141" w14:textId="7C967362" w:rsidR="007577CE" w:rsidRPr="00A476FD" w:rsidRDefault="007577CE" w:rsidP="007577CE">
      <w:pPr>
        <w:rPr>
          <w:rFonts w:cstheme="minorHAnsi"/>
        </w:rPr>
      </w:pPr>
      <w:r w:rsidRPr="00A476FD">
        <w:rPr>
          <w:rFonts w:cstheme="minorHAnsi"/>
        </w:rPr>
        <w:t xml:space="preserve">St Luke’s CE Primary School is committed to dealing with all complaints fairly and impartially, and to providing a </w:t>
      </w:r>
      <w:r w:rsidR="00A476FD" w:rsidRPr="00A476FD">
        <w:rPr>
          <w:rFonts w:cstheme="minorHAnsi"/>
        </w:rPr>
        <w:t>high-quality</w:t>
      </w:r>
      <w:r w:rsidRPr="00A476FD">
        <w:rPr>
          <w:rFonts w:cstheme="minorHAnsi"/>
        </w:rPr>
        <w:t xml:space="preserve"> service to those who complain. We will not normally limit the contact complainants have with our school. </w:t>
      </w:r>
    </w:p>
    <w:p w14:paraId="35D4F095" w14:textId="116D2BAD" w:rsidR="007577CE" w:rsidRPr="00A476FD" w:rsidRDefault="007577CE" w:rsidP="007577CE">
      <w:pPr>
        <w:rPr>
          <w:rFonts w:cstheme="minorHAnsi"/>
        </w:rPr>
      </w:pPr>
      <w:r w:rsidRPr="00A476FD">
        <w:rPr>
          <w:rFonts w:cstheme="minorHAnsi"/>
        </w:rPr>
        <w:t xml:space="preserve">However, we do not expect our staff to tolerate unacceptable behaviour and will act to protect staff from that behaviour, including that which is abusive, </w:t>
      </w:r>
      <w:r w:rsidR="00A56EAC" w:rsidRPr="00A476FD">
        <w:rPr>
          <w:rFonts w:cstheme="minorHAnsi"/>
        </w:rPr>
        <w:t xml:space="preserve">offensive, </w:t>
      </w:r>
      <w:r w:rsidRPr="00A476FD">
        <w:rPr>
          <w:rFonts w:cstheme="minorHAnsi"/>
        </w:rPr>
        <w:t>threatening</w:t>
      </w:r>
      <w:r w:rsidR="00A56EAC" w:rsidRPr="00A476FD">
        <w:rPr>
          <w:rFonts w:cstheme="minorHAnsi"/>
        </w:rPr>
        <w:t xml:space="preserve"> or vexatious</w:t>
      </w:r>
      <w:r w:rsidRPr="00A476FD">
        <w:rPr>
          <w:rFonts w:cstheme="minorHAnsi"/>
        </w:rPr>
        <w:t xml:space="preserve">. </w:t>
      </w:r>
    </w:p>
    <w:p w14:paraId="42E0086E" w14:textId="77777777" w:rsidR="007577CE" w:rsidRPr="00A476FD" w:rsidRDefault="007577CE" w:rsidP="007577CE">
      <w:pPr>
        <w:rPr>
          <w:rFonts w:cstheme="minorHAnsi"/>
        </w:rPr>
      </w:pPr>
    </w:p>
    <w:p w14:paraId="365E836B" w14:textId="27B031D0" w:rsidR="007577CE" w:rsidRPr="00A476FD" w:rsidRDefault="007577CE" w:rsidP="007577CE">
      <w:pPr>
        <w:rPr>
          <w:rFonts w:cstheme="minorHAnsi"/>
        </w:rPr>
      </w:pPr>
      <w:r w:rsidRPr="00A476FD">
        <w:rPr>
          <w:rFonts w:cstheme="minorHAnsi"/>
        </w:rPr>
        <w:t xml:space="preserve">St Luke’s CE Primary School defines unreasonable behaviour as that which hinders our consideration of complaints because of the frequency or nature of the complainant’s contact with the school, such as, if the complainant: </w:t>
      </w:r>
    </w:p>
    <w:p w14:paraId="2D73C7D7" w14:textId="77777777" w:rsidR="007577CE" w:rsidRPr="00A476FD" w:rsidRDefault="007577CE" w:rsidP="007577CE">
      <w:pPr>
        <w:rPr>
          <w:rFonts w:cstheme="minorHAnsi"/>
        </w:rPr>
      </w:pPr>
    </w:p>
    <w:p w14:paraId="6EF09163" w14:textId="77777777" w:rsidR="007577CE" w:rsidRPr="00A476FD" w:rsidRDefault="007577CE" w:rsidP="007577CE">
      <w:pPr>
        <w:rPr>
          <w:rFonts w:cstheme="minorHAnsi"/>
        </w:rPr>
      </w:pPr>
      <w:r w:rsidRPr="00A476FD">
        <w:rPr>
          <w:rFonts w:cstheme="minorHAnsi"/>
        </w:rPr>
        <w:t xml:space="preserve">• refuses to articulate their complaint or specify the grounds of a complaint or the outcomes sought by raising the complaint, despite offers of assistance </w:t>
      </w:r>
    </w:p>
    <w:p w14:paraId="775F22EB" w14:textId="77777777" w:rsidR="007577CE" w:rsidRPr="00A476FD" w:rsidRDefault="007577CE" w:rsidP="007577CE">
      <w:pPr>
        <w:rPr>
          <w:rFonts w:cstheme="minorHAnsi"/>
        </w:rPr>
      </w:pPr>
      <w:r w:rsidRPr="00A476FD">
        <w:rPr>
          <w:rFonts w:cstheme="minorHAnsi"/>
        </w:rPr>
        <w:t xml:space="preserve">• refuses to co-operate with the complaints investigation process </w:t>
      </w:r>
    </w:p>
    <w:p w14:paraId="777727E7" w14:textId="77777777" w:rsidR="007577CE" w:rsidRPr="00A476FD" w:rsidRDefault="007577CE" w:rsidP="007577CE">
      <w:pPr>
        <w:rPr>
          <w:rFonts w:cstheme="minorHAnsi"/>
        </w:rPr>
      </w:pPr>
      <w:r w:rsidRPr="00A476FD">
        <w:rPr>
          <w:rFonts w:cstheme="minorHAnsi"/>
        </w:rPr>
        <w:t xml:space="preserve">• refuses to accept that certain issues are not within the scope of the complaints procedure • insists on the complaint being dealt with in ways which are incompatible with the complaints procedure or with good practice </w:t>
      </w:r>
    </w:p>
    <w:p w14:paraId="68B7ACC4" w14:textId="77777777" w:rsidR="007577CE" w:rsidRPr="00A476FD" w:rsidRDefault="007577CE" w:rsidP="007577CE">
      <w:pPr>
        <w:rPr>
          <w:rFonts w:cstheme="minorHAnsi"/>
        </w:rPr>
      </w:pPr>
      <w:r w:rsidRPr="00A476FD">
        <w:rPr>
          <w:rFonts w:cstheme="minorHAnsi"/>
        </w:rPr>
        <w:t xml:space="preserve">• introduces trivial or irrelevant information which they expect to be </w:t>
      </w:r>
      <w:proofErr w:type="gramStart"/>
      <w:r w:rsidRPr="00A476FD">
        <w:rPr>
          <w:rFonts w:cstheme="minorHAnsi"/>
        </w:rPr>
        <w:t>taken into account</w:t>
      </w:r>
      <w:proofErr w:type="gramEnd"/>
      <w:r w:rsidRPr="00A476FD">
        <w:rPr>
          <w:rFonts w:cstheme="minorHAnsi"/>
        </w:rPr>
        <w:t xml:space="preserve"> and commented on </w:t>
      </w:r>
    </w:p>
    <w:p w14:paraId="6540CAD4" w14:textId="77777777" w:rsidR="007577CE" w:rsidRPr="00A476FD" w:rsidRDefault="007577CE" w:rsidP="007577CE">
      <w:pPr>
        <w:rPr>
          <w:rFonts w:cstheme="minorHAnsi"/>
        </w:rPr>
      </w:pPr>
      <w:r w:rsidRPr="00A476FD">
        <w:rPr>
          <w:rFonts w:cstheme="minorHAnsi"/>
        </w:rPr>
        <w:t xml:space="preserve">• raises large numbers of detailed but unimportant questions, and insists they are fully answered, often immediately and to their own timescales </w:t>
      </w:r>
    </w:p>
    <w:p w14:paraId="27AEE283" w14:textId="77777777" w:rsidR="007577CE" w:rsidRPr="00A476FD" w:rsidRDefault="007577CE" w:rsidP="007577CE">
      <w:pPr>
        <w:rPr>
          <w:rFonts w:cstheme="minorHAnsi"/>
        </w:rPr>
      </w:pPr>
      <w:r w:rsidRPr="00A476FD">
        <w:rPr>
          <w:rFonts w:cstheme="minorHAnsi"/>
        </w:rPr>
        <w:t xml:space="preserve">• makes unjustified complaints about staff who are trying to deal with the issues, and seeks to have them replaced </w:t>
      </w:r>
    </w:p>
    <w:p w14:paraId="2A3EB22F" w14:textId="77777777" w:rsidR="007577CE" w:rsidRPr="00A476FD" w:rsidRDefault="007577CE" w:rsidP="007577CE">
      <w:pPr>
        <w:rPr>
          <w:rFonts w:cstheme="minorHAnsi"/>
        </w:rPr>
      </w:pPr>
      <w:r w:rsidRPr="00A476FD">
        <w:rPr>
          <w:rFonts w:cstheme="minorHAnsi"/>
        </w:rPr>
        <w:t xml:space="preserve">• changes the basis of the complaint as the investigation proceeds </w:t>
      </w:r>
    </w:p>
    <w:p w14:paraId="2322AF84" w14:textId="77777777" w:rsidR="007577CE" w:rsidRPr="00A476FD" w:rsidRDefault="007577CE" w:rsidP="007577CE">
      <w:pPr>
        <w:rPr>
          <w:rFonts w:cstheme="minorHAnsi"/>
        </w:rPr>
      </w:pPr>
      <w:r w:rsidRPr="00A476FD">
        <w:rPr>
          <w:rFonts w:cstheme="minorHAnsi"/>
        </w:rPr>
        <w:t xml:space="preserve">• repeatedly makes the same complaint (despite previous investigations or responses concluding that the complaint is groundless or has been addressed) </w:t>
      </w:r>
    </w:p>
    <w:p w14:paraId="0DAE0033" w14:textId="77777777" w:rsidR="007577CE" w:rsidRPr="00A476FD" w:rsidRDefault="007577CE" w:rsidP="007577CE">
      <w:pPr>
        <w:rPr>
          <w:rFonts w:cstheme="minorHAnsi"/>
        </w:rPr>
      </w:pPr>
      <w:r w:rsidRPr="00A476FD">
        <w:rPr>
          <w:rFonts w:cstheme="minorHAnsi"/>
        </w:rPr>
        <w:t xml:space="preserve">• refuses to accept the findings of the investigation into that complaint where the school’s complaint procedure has been fully and properly implemented and completed including referral to the Department for Education </w:t>
      </w:r>
    </w:p>
    <w:p w14:paraId="2D4F4B4F" w14:textId="77777777" w:rsidR="007577CE" w:rsidRPr="00A476FD" w:rsidRDefault="007577CE" w:rsidP="007577CE">
      <w:pPr>
        <w:rPr>
          <w:rFonts w:cstheme="minorHAnsi"/>
        </w:rPr>
      </w:pPr>
      <w:r w:rsidRPr="00A476FD">
        <w:rPr>
          <w:rFonts w:cstheme="minorHAnsi"/>
        </w:rPr>
        <w:t xml:space="preserve">• seeks an unrealistic outcome </w:t>
      </w:r>
    </w:p>
    <w:p w14:paraId="2CDDB535" w14:textId="43856432" w:rsidR="007577CE" w:rsidRPr="00A476FD" w:rsidRDefault="007577CE" w:rsidP="007577CE">
      <w:pPr>
        <w:rPr>
          <w:rFonts w:cstheme="minorHAnsi"/>
        </w:rPr>
      </w:pPr>
      <w:r w:rsidRPr="00A476FD">
        <w:rPr>
          <w:rFonts w:cstheme="minorHAnsi"/>
        </w:rPr>
        <w:t>• makes excessive demands on school time by frequent, lengthy and complicated contact with staff regarding the complaint in person, in writing, by email or by telephone while the complaint is being dealt with</w:t>
      </w:r>
    </w:p>
    <w:p w14:paraId="0EAF0F75" w14:textId="77777777" w:rsidR="007577CE" w:rsidRPr="00A476FD" w:rsidRDefault="007577CE" w:rsidP="007577CE">
      <w:pPr>
        <w:rPr>
          <w:rFonts w:cstheme="minorHAnsi"/>
        </w:rPr>
      </w:pPr>
      <w:r w:rsidRPr="00A476FD">
        <w:rPr>
          <w:rFonts w:cstheme="minorHAnsi"/>
        </w:rPr>
        <w:t xml:space="preserve"> • uses threats to intimidate </w:t>
      </w:r>
    </w:p>
    <w:p w14:paraId="671CB45F" w14:textId="77777777" w:rsidR="007577CE" w:rsidRPr="00A476FD" w:rsidRDefault="007577CE" w:rsidP="007577CE">
      <w:pPr>
        <w:rPr>
          <w:rFonts w:cstheme="minorHAnsi"/>
        </w:rPr>
      </w:pPr>
      <w:r w:rsidRPr="00A476FD">
        <w:rPr>
          <w:rFonts w:cstheme="minorHAnsi"/>
        </w:rPr>
        <w:t xml:space="preserve">• uses abusive, offensive or discriminatory language or violence </w:t>
      </w:r>
    </w:p>
    <w:p w14:paraId="70B5E5E9" w14:textId="25718AD5" w:rsidR="007577CE" w:rsidRPr="00A476FD" w:rsidRDefault="007577CE" w:rsidP="007577CE">
      <w:pPr>
        <w:rPr>
          <w:rFonts w:cstheme="minorHAnsi"/>
        </w:rPr>
      </w:pPr>
      <w:r w:rsidRPr="00A476FD">
        <w:rPr>
          <w:rFonts w:cstheme="minorHAnsi"/>
        </w:rPr>
        <w:t xml:space="preserve">• knowingly provides falsified information </w:t>
      </w:r>
    </w:p>
    <w:p w14:paraId="4D39B10D" w14:textId="3EB88D98" w:rsidR="007577CE" w:rsidRPr="00A476FD" w:rsidRDefault="007577CE" w:rsidP="007577CE">
      <w:pPr>
        <w:rPr>
          <w:rFonts w:cstheme="minorHAnsi"/>
        </w:rPr>
      </w:pPr>
      <w:r w:rsidRPr="00A476FD">
        <w:rPr>
          <w:rFonts w:cstheme="minorHAnsi"/>
        </w:rPr>
        <w:t xml:space="preserve">• publishes unacceptable information on social media or other public forums. </w:t>
      </w:r>
    </w:p>
    <w:p w14:paraId="491CE320" w14:textId="74421378" w:rsidR="00846A16" w:rsidRPr="00A476FD" w:rsidRDefault="00846A16" w:rsidP="007577CE">
      <w:pPr>
        <w:rPr>
          <w:rFonts w:cstheme="minorHAnsi"/>
        </w:rPr>
      </w:pPr>
    </w:p>
    <w:p w14:paraId="25F1E26C" w14:textId="77777777" w:rsidR="00846A16" w:rsidRPr="00A476FD" w:rsidRDefault="00846A16" w:rsidP="007577CE">
      <w:pPr>
        <w:rPr>
          <w:rFonts w:cstheme="minorHAnsi"/>
        </w:rPr>
      </w:pPr>
    </w:p>
    <w:p w14:paraId="7618B334" w14:textId="2C9FDBD6" w:rsidR="00846A16" w:rsidRPr="00A476FD" w:rsidRDefault="00846A16" w:rsidP="00846A16">
      <w:pPr>
        <w:rPr>
          <w:rFonts w:eastAsia="Times New Roman" w:cstheme="minorHAnsi"/>
        </w:rPr>
      </w:pPr>
      <w:r w:rsidRPr="00A476FD">
        <w:rPr>
          <w:rFonts w:eastAsia="Times New Roman" w:cstheme="minorHAnsi"/>
          <w:color w:val="222222"/>
          <w:shd w:val="clear" w:color="auto" w:fill="FFFF00"/>
        </w:rPr>
        <w:lastRenderedPageBreak/>
        <w:t>Complainants are encouraged to submit complaints in their own words. Any complaint should be factually accurate, proportionate, and reflect the complainant's own views. </w:t>
      </w:r>
    </w:p>
    <w:p w14:paraId="6C89A68C" w14:textId="77777777" w:rsidR="007577CE" w:rsidRPr="00A476FD" w:rsidRDefault="007577CE" w:rsidP="007577CE">
      <w:pPr>
        <w:rPr>
          <w:rFonts w:cstheme="minorHAnsi"/>
        </w:rPr>
      </w:pPr>
    </w:p>
    <w:p w14:paraId="5ED7183F" w14:textId="394A2567" w:rsidR="007577CE" w:rsidRPr="00A476FD" w:rsidRDefault="007577CE" w:rsidP="007577CE">
      <w:pPr>
        <w:rPr>
          <w:rFonts w:cstheme="minorHAnsi"/>
          <w:b/>
        </w:rPr>
      </w:pPr>
      <w:r w:rsidRPr="00A476FD">
        <w:rPr>
          <w:rFonts w:cstheme="minorHAnsi"/>
        </w:rPr>
        <w:t>Complainants should try to limit their communication with the school that relates to their complaint, while the complaint is being progressed. It is not helpful if repeated correspondence is sent (either by letter, phone, email or text), as it could delay the outcome being reached. Whenever possible, the headteacher or Chair of Governors will discuss any concerns with the complainant informally before applying an ‘unreasonable’ marking. If the behaviour continues, the headteacher will write to the complainant explaining that their behaviour is unreasonable and ask them to change it. For complainants who excessively contact St Luke’s CE Primary School causing a significant level of disruption, we may specify methods of communication and limit the number of contacts in a communication plan. This will be reviewed after six months. In response to any serious incident of aggression or violence, we will immediately inform the police and communicate our actions in writing. This may include barring an individual from St Luke’s CE Primary School.</w:t>
      </w:r>
    </w:p>
    <w:p w14:paraId="4A4ADA07" w14:textId="2702868D" w:rsidR="007577CE" w:rsidRPr="00A476FD" w:rsidRDefault="007577CE">
      <w:pPr>
        <w:rPr>
          <w:rFonts w:cstheme="minorHAnsi"/>
        </w:rPr>
      </w:pPr>
    </w:p>
    <w:p w14:paraId="26F084CC" w14:textId="77777777" w:rsidR="007577CE" w:rsidRPr="00A476FD" w:rsidRDefault="007577CE">
      <w:pPr>
        <w:rPr>
          <w:rFonts w:cstheme="minorHAnsi"/>
        </w:rPr>
      </w:pPr>
    </w:p>
    <w:p w14:paraId="3D92F2CF" w14:textId="77777777" w:rsidR="007577CE" w:rsidRPr="00A476FD" w:rsidRDefault="007577CE">
      <w:pPr>
        <w:rPr>
          <w:rFonts w:cstheme="minorHAnsi"/>
        </w:rPr>
      </w:pPr>
    </w:p>
    <w:p w14:paraId="5DEEEFA7" w14:textId="77777777" w:rsidR="007577CE" w:rsidRPr="00A476FD" w:rsidRDefault="007577CE">
      <w:pPr>
        <w:rPr>
          <w:rFonts w:cstheme="minorHAnsi"/>
        </w:rPr>
      </w:pPr>
    </w:p>
    <w:p w14:paraId="0F6E910E" w14:textId="77777777" w:rsidR="007577CE" w:rsidRPr="00A476FD" w:rsidRDefault="007577CE">
      <w:pPr>
        <w:rPr>
          <w:rFonts w:cstheme="minorHAnsi"/>
        </w:rPr>
      </w:pPr>
    </w:p>
    <w:p w14:paraId="133F319A" w14:textId="77777777" w:rsidR="007577CE" w:rsidRPr="00A476FD" w:rsidRDefault="007577CE">
      <w:pPr>
        <w:rPr>
          <w:rFonts w:cstheme="minorHAnsi"/>
        </w:rPr>
      </w:pPr>
    </w:p>
    <w:p w14:paraId="1CF75C4D" w14:textId="77777777" w:rsidR="007577CE" w:rsidRPr="00A476FD" w:rsidRDefault="007577CE">
      <w:pPr>
        <w:rPr>
          <w:rFonts w:cstheme="minorHAnsi"/>
        </w:rPr>
      </w:pPr>
    </w:p>
    <w:p w14:paraId="0E98E162" w14:textId="77777777" w:rsidR="007577CE" w:rsidRPr="00A476FD" w:rsidRDefault="007577CE">
      <w:pPr>
        <w:rPr>
          <w:rFonts w:cstheme="minorHAnsi"/>
        </w:rPr>
      </w:pPr>
    </w:p>
    <w:p w14:paraId="36C0BD9D" w14:textId="77777777" w:rsidR="007577CE" w:rsidRPr="00A476FD" w:rsidRDefault="007577CE">
      <w:pPr>
        <w:rPr>
          <w:rFonts w:cstheme="minorHAnsi"/>
        </w:rPr>
      </w:pPr>
    </w:p>
    <w:p w14:paraId="26B9C81F" w14:textId="77777777" w:rsidR="007577CE" w:rsidRPr="00A476FD" w:rsidRDefault="007577CE">
      <w:pPr>
        <w:rPr>
          <w:rFonts w:cstheme="minorHAnsi"/>
        </w:rPr>
      </w:pPr>
    </w:p>
    <w:p w14:paraId="4FA9BAB0" w14:textId="77777777" w:rsidR="007577CE" w:rsidRPr="00A476FD" w:rsidRDefault="007577CE">
      <w:pPr>
        <w:rPr>
          <w:rFonts w:cstheme="minorHAnsi"/>
        </w:rPr>
      </w:pPr>
    </w:p>
    <w:p w14:paraId="492B7829" w14:textId="77777777" w:rsidR="007577CE" w:rsidRPr="00A476FD" w:rsidRDefault="007577CE">
      <w:pPr>
        <w:rPr>
          <w:rFonts w:cstheme="minorHAnsi"/>
          <w:b/>
        </w:rPr>
      </w:pPr>
    </w:p>
    <w:p w14:paraId="5753E6C2" w14:textId="77777777" w:rsidR="007577CE" w:rsidRPr="00A476FD" w:rsidRDefault="007577CE">
      <w:pPr>
        <w:rPr>
          <w:rFonts w:cstheme="minorHAnsi"/>
          <w:b/>
        </w:rPr>
      </w:pPr>
    </w:p>
    <w:p w14:paraId="502B6E86" w14:textId="77777777" w:rsidR="007577CE" w:rsidRPr="00A476FD" w:rsidRDefault="007577CE">
      <w:pPr>
        <w:rPr>
          <w:rFonts w:cstheme="minorHAnsi"/>
          <w:b/>
        </w:rPr>
      </w:pPr>
    </w:p>
    <w:p w14:paraId="710D6DB5" w14:textId="77777777" w:rsidR="007577CE" w:rsidRPr="00A476FD" w:rsidRDefault="007577CE">
      <w:pPr>
        <w:rPr>
          <w:rFonts w:cstheme="minorHAnsi"/>
          <w:b/>
        </w:rPr>
      </w:pPr>
    </w:p>
    <w:p w14:paraId="68BC564A" w14:textId="77777777" w:rsidR="007577CE" w:rsidRPr="00A476FD" w:rsidRDefault="007577CE">
      <w:pPr>
        <w:rPr>
          <w:rFonts w:cstheme="minorHAnsi"/>
          <w:b/>
        </w:rPr>
      </w:pPr>
    </w:p>
    <w:p w14:paraId="7589F654" w14:textId="77777777" w:rsidR="007577CE" w:rsidRPr="00A476FD" w:rsidRDefault="007577CE">
      <w:pPr>
        <w:rPr>
          <w:rFonts w:cstheme="minorHAnsi"/>
          <w:b/>
        </w:rPr>
      </w:pPr>
    </w:p>
    <w:p w14:paraId="6B9FC012" w14:textId="77777777" w:rsidR="007577CE" w:rsidRPr="00A476FD" w:rsidRDefault="007577CE">
      <w:pPr>
        <w:rPr>
          <w:rFonts w:cstheme="minorHAnsi"/>
          <w:b/>
        </w:rPr>
      </w:pPr>
    </w:p>
    <w:p w14:paraId="7448E26C" w14:textId="77777777" w:rsidR="007577CE" w:rsidRPr="00A476FD" w:rsidRDefault="007577CE">
      <w:pPr>
        <w:rPr>
          <w:rFonts w:cstheme="minorHAnsi"/>
          <w:b/>
        </w:rPr>
      </w:pPr>
    </w:p>
    <w:p w14:paraId="01A5D7F5" w14:textId="77777777" w:rsidR="007577CE" w:rsidRPr="00A476FD" w:rsidRDefault="007577CE">
      <w:pPr>
        <w:rPr>
          <w:rFonts w:cstheme="minorHAnsi"/>
          <w:b/>
        </w:rPr>
      </w:pPr>
    </w:p>
    <w:p w14:paraId="73C2C83F" w14:textId="77777777" w:rsidR="007577CE" w:rsidRPr="00A476FD" w:rsidRDefault="007577CE">
      <w:pPr>
        <w:rPr>
          <w:rFonts w:cstheme="minorHAnsi"/>
          <w:b/>
        </w:rPr>
      </w:pPr>
    </w:p>
    <w:p w14:paraId="2C8F4767" w14:textId="77777777" w:rsidR="007577CE" w:rsidRPr="00A476FD" w:rsidRDefault="007577CE">
      <w:pPr>
        <w:rPr>
          <w:rFonts w:cstheme="minorHAnsi"/>
          <w:b/>
        </w:rPr>
      </w:pPr>
    </w:p>
    <w:p w14:paraId="61F7F259" w14:textId="77777777" w:rsidR="007577CE" w:rsidRPr="00A476FD" w:rsidRDefault="007577CE">
      <w:pPr>
        <w:rPr>
          <w:rFonts w:cstheme="minorHAnsi"/>
          <w:b/>
        </w:rPr>
      </w:pPr>
    </w:p>
    <w:p w14:paraId="60F65A29" w14:textId="77777777" w:rsidR="007577CE" w:rsidRPr="00A476FD" w:rsidRDefault="007577CE">
      <w:pPr>
        <w:rPr>
          <w:rFonts w:cstheme="minorHAnsi"/>
          <w:b/>
        </w:rPr>
      </w:pPr>
    </w:p>
    <w:p w14:paraId="6B96509C" w14:textId="77777777" w:rsidR="007577CE" w:rsidRPr="00A476FD" w:rsidRDefault="007577CE">
      <w:pPr>
        <w:rPr>
          <w:rFonts w:cstheme="minorHAnsi"/>
          <w:b/>
        </w:rPr>
      </w:pPr>
    </w:p>
    <w:p w14:paraId="7F3E789B" w14:textId="77777777" w:rsidR="007577CE" w:rsidRPr="00A476FD" w:rsidRDefault="007577CE">
      <w:pPr>
        <w:rPr>
          <w:rFonts w:cstheme="minorHAnsi"/>
          <w:b/>
        </w:rPr>
      </w:pPr>
    </w:p>
    <w:p w14:paraId="644802CB" w14:textId="77777777" w:rsidR="007577CE" w:rsidRPr="00A476FD" w:rsidRDefault="007577CE">
      <w:pPr>
        <w:rPr>
          <w:rFonts w:cstheme="minorHAnsi"/>
          <w:b/>
        </w:rPr>
      </w:pPr>
    </w:p>
    <w:p w14:paraId="4D4A6A90" w14:textId="77777777" w:rsidR="007577CE" w:rsidRPr="00A476FD" w:rsidRDefault="007577CE">
      <w:pPr>
        <w:rPr>
          <w:rFonts w:cstheme="minorHAnsi"/>
          <w:b/>
        </w:rPr>
      </w:pPr>
    </w:p>
    <w:p w14:paraId="4BF912EA" w14:textId="77777777" w:rsidR="007577CE" w:rsidRPr="00A476FD" w:rsidRDefault="007577CE">
      <w:pPr>
        <w:rPr>
          <w:rFonts w:cstheme="minorHAnsi"/>
          <w:b/>
        </w:rPr>
      </w:pPr>
    </w:p>
    <w:p w14:paraId="0D2DB166" w14:textId="77777777" w:rsidR="007577CE" w:rsidRPr="00A476FD" w:rsidRDefault="007577CE">
      <w:pPr>
        <w:rPr>
          <w:rFonts w:cstheme="minorHAnsi"/>
          <w:b/>
        </w:rPr>
      </w:pPr>
    </w:p>
    <w:p w14:paraId="61211E66" w14:textId="77777777" w:rsidR="00A476FD" w:rsidRDefault="00A476FD">
      <w:pPr>
        <w:rPr>
          <w:rFonts w:cstheme="minorHAnsi"/>
          <w:b/>
        </w:rPr>
      </w:pPr>
    </w:p>
    <w:p w14:paraId="41088656" w14:textId="1B31D0BA" w:rsidR="007577CE" w:rsidRPr="00A476FD" w:rsidRDefault="007577CE">
      <w:pPr>
        <w:rPr>
          <w:rFonts w:cstheme="minorHAnsi"/>
          <w:b/>
        </w:rPr>
      </w:pPr>
      <w:bookmarkStart w:id="0" w:name="_GoBack"/>
      <w:bookmarkEnd w:id="0"/>
      <w:r w:rsidRPr="00A476FD">
        <w:rPr>
          <w:rFonts w:cstheme="minorHAnsi"/>
          <w:b/>
        </w:rPr>
        <w:lastRenderedPageBreak/>
        <w:t>Appendix 3</w:t>
      </w:r>
    </w:p>
    <w:p w14:paraId="28B73654" w14:textId="17ABF9CA" w:rsidR="007577CE" w:rsidRPr="00A476FD" w:rsidRDefault="007577CE">
      <w:pPr>
        <w:rPr>
          <w:rFonts w:cstheme="minorHAnsi"/>
        </w:rPr>
      </w:pPr>
    </w:p>
    <w:p w14:paraId="3B9A7E3B" w14:textId="4976600A" w:rsidR="007577CE" w:rsidRPr="00A476FD" w:rsidRDefault="007577CE">
      <w:pPr>
        <w:rPr>
          <w:rFonts w:cstheme="minorHAnsi"/>
          <w:b/>
        </w:rPr>
      </w:pPr>
      <w:r w:rsidRPr="00A476FD">
        <w:rPr>
          <w:rFonts w:cstheme="minorHAnsi"/>
          <w:b/>
        </w:rPr>
        <w:t xml:space="preserve">Stage </w:t>
      </w:r>
      <w:r w:rsidR="00A56EAC" w:rsidRPr="00A476FD">
        <w:rPr>
          <w:rFonts w:cstheme="minorHAnsi"/>
          <w:b/>
        </w:rPr>
        <w:t>2</w:t>
      </w:r>
      <w:r w:rsidRPr="00A476FD">
        <w:rPr>
          <w:rFonts w:cstheme="minorHAnsi"/>
          <w:b/>
        </w:rPr>
        <w:t xml:space="preserve"> - St. Luke’s CE Primary School Governing Complaints Committee </w:t>
      </w:r>
    </w:p>
    <w:p w14:paraId="43413EB2" w14:textId="77777777" w:rsidR="007577CE" w:rsidRPr="00A476FD" w:rsidRDefault="007577CE">
      <w:pPr>
        <w:rPr>
          <w:rFonts w:cstheme="minorHAnsi"/>
          <w:b/>
        </w:rPr>
      </w:pPr>
    </w:p>
    <w:p w14:paraId="7B444108" w14:textId="33FDD467" w:rsidR="007577CE" w:rsidRPr="00A476FD" w:rsidRDefault="007577CE" w:rsidP="007577CE">
      <w:pPr>
        <w:rPr>
          <w:rFonts w:cstheme="minorHAnsi"/>
        </w:rPr>
      </w:pPr>
      <w:r w:rsidRPr="00A476FD">
        <w:rPr>
          <w:rFonts w:cstheme="minorHAnsi"/>
        </w:rPr>
        <w:t xml:space="preserve">The complaints committee will consist of at least three governors with no prior involvement or knowledge of the complaint. Prior to the meeting, they will decide amongst themselves who will act as the Chair of the Complaints Committee. </w:t>
      </w:r>
    </w:p>
    <w:p w14:paraId="3850DD79" w14:textId="77777777" w:rsidR="007577CE" w:rsidRPr="00A476FD" w:rsidRDefault="007577CE" w:rsidP="007577CE">
      <w:pPr>
        <w:rPr>
          <w:rFonts w:cstheme="minorHAnsi"/>
        </w:rPr>
      </w:pPr>
      <w:r w:rsidRPr="00A476FD">
        <w:rPr>
          <w:rFonts w:cstheme="minorHAnsi"/>
        </w:rPr>
        <w:t xml:space="preserve">If there are fewer than three governors from St Luke’s CE Primary School available, the Clerk will source any additional, independent governors through another local school or through their LA’s Governor Services team, in order to make up the committee. </w:t>
      </w:r>
    </w:p>
    <w:p w14:paraId="58E85F39" w14:textId="4453DD82" w:rsidR="007577CE" w:rsidRPr="00A476FD" w:rsidRDefault="007577CE" w:rsidP="007577CE">
      <w:pPr>
        <w:rPr>
          <w:rFonts w:cstheme="minorHAnsi"/>
        </w:rPr>
      </w:pPr>
      <w:r w:rsidRPr="00A476FD">
        <w:rPr>
          <w:rFonts w:cstheme="minorHAnsi"/>
        </w:rPr>
        <w:t xml:space="preserve">Alternatively, an entirely independent committee may be convened to hear the complaint at Stage </w:t>
      </w:r>
      <w:r w:rsidR="00A56EAC" w:rsidRPr="00A476FD">
        <w:rPr>
          <w:rFonts w:cstheme="minorHAnsi"/>
        </w:rPr>
        <w:t>2</w:t>
      </w:r>
      <w:r w:rsidRPr="00A476FD">
        <w:rPr>
          <w:rFonts w:cstheme="minorHAnsi"/>
        </w:rPr>
        <w:t xml:space="preserve">. </w:t>
      </w:r>
    </w:p>
    <w:p w14:paraId="60A765BD" w14:textId="77777777" w:rsidR="007577CE" w:rsidRPr="00A476FD" w:rsidRDefault="007577CE" w:rsidP="007577CE">
      <w:pPr>
        <w:rPr>
          <w:rFonts w:cstheme="minorHAnsi"/>
        </w:rPr>
      </w:pPr>
    </w:p>
    <w:p w14:paraId="6D3CBF66" w14:textId="77777777" w:rsidR="007577CE" w:rsidRPr="00A476FD" w:rsidRDefault="007577CE" w:rsidP="007577CE">
      <w:pPr>
        <w:rPr>
          <w:rFonts w:cstheme="minorHAnsi"/>
        </w:rPr>
      </w:pPr>
      <w:r w:rsidRPr="00A476FD">
        <w:rPr>
          <w:rFonts w:cstheme="minorHAnsi"/>
        </w:rPr>
        <w:t xml:space="preserve">The committee will decide whether to deal with the complaint by inviting parties to a meeting or through written representations, but in making their decision they will be sensitive to the complainant’s needs. If the complainant is invited to attend the meeting, they may bring someone along to provide support. This can be a relative or friend. </w:t>
      </w:r>
    </w:p>
    <w:p w14:paraId="41D4C098" w14:textId="77777777" w:rsidR="007577CE" w:rsidRPr="00A476FD" w:rsidRDefault="007577CE" w:rsidP="007577CE">
      <w:pPr>
        <w:rPr>
          <w:rFonts w:cstheme="minorHAnsi"/>
        </w:rPr>
      </w:pPr>
    </w:p>
    <w:p w14:paraId="7E3962DC" w14:textId="77777777" w:rsidR="007577CE" w:rsidRPr="00A476FD" w:rsidRDefault="007577CE" w:rsidP="007577CE">
      <w:pPr>
        <w:rPr>
          <w:rFonts w:cstheme="minorHAnsi"/>
        </w:rPr>
      </w:pPr>
      <w:r w:rsidRPr="00A476FD">
        <w:rPr>
          <w:rFonts w:cstheme="minorHAnsi"/>
        </w:rPr>
        <w:t xml:space="preserve">Legal Representation </w:t>
      </w:r>
    </w:p>
    <w:p w14:paraId="0C553C28" w14:textId="77777777" w:rsidR="007577CE" w:rsidRPr="00A476FD" w:rsidRDefault="007577CE" w:rsidP="007577CE">
      <w:pPr>
        <w:rPr>
          <w:rFonts w:cstheme="minorHAnsi"/>
        </w:rPr>
      </w:pPr>
      <w:r w:rsidRPr="00A476FD">
        <w:rPr>
          <w:rFonts w:cstheme="minorHAnsi"/>
        </w:rPr>
        <w:t xml:space="preserve">The Department of Education recommends that neither the complainant nor the school bring legal representation to complaints committee meeting. These committees are not a form of legal proceedings. However, there may be occasions when legal representation is appropriate. For instance, if a school employee is called as a witness in a complaint meeting, they may wish to be supported by union and/or legal representation. </w:t>
      </w:r>
    </w:p>
    <w:p w14:paraId="42976F49" w14:textId="3CF1904A" w:rsidR="007577CE" w:rsidRPr="00A476FD" w:rsidRDefault="007577CE" w:rsidP="007577CE">
      <w:pPr>
        <w:rPr>
          <w:rFonts w:cstheme="minorHAnsi"/>
        </w:rPr>
      </w:pPr>
      <w:r w:rsidRPr="00A476FD">
        <w:rPr>
          <w:rFonts w:cstheme="minorHAnsi"/>
        </w:rPr>
        <w:t xml:space="preserve">Note: Complaints about staff conduct will not generally be handled under this </w:t>
      </w:r>
      <w:proofErr w:type="gramStart"/>
      <w:r w:rsidRPr="00A476FD">
        <w:rPr>
          <w:rFonts w:cstheme="minorHAnsi"/>
        </w:rPr>
        <w:t>complaints</w:t>
      </w:r>
      <w:proofErr w:type="gramEnd"/>
      <w:r w:rsidRPr="00A476FD">
        <w:rPr>
          <w:rFonts w:cstheme="minorHAnsi"/>
        </w:rPr>
        <w:t xml:space="preserve"> procedure. Complainants will be advised that any staff conduct complaints will be considered under staff disciplinary procedures, if appropriate, but outcomes will not be shared with them. </w:t>
      </w:r>
    </w:p>
    <w:p w14:paraId="1A3944D8" w14:textId="77777777" w:rsidR="007577CE" w:rsidRPr="00A476FD" w:rsidRDefault="007577CE" w:rsidP="007577CE">
      <w:pPr>
        <w:rPr>
          <w:rFonts w:cstheme="minorHAnsi"/>
        </w:rPr>
      </w:pPr>
    </w:p>
    <w:p w14:paraId="61520711" w14:textId="77777777" w:rsidR="007577CE" w:rsidRPr="00A476FD" w:rsidRDefault="007577CE" w:rsidP="007577CE">
      <w:pPr>
        <w:rPr>
          <w:rFonts w:cstheme="minorHAnsi"/>
        </w:rPr>
      </w:pPr>
      <w:r w:rsidRPr="00A476FD">
        <w:rPr>
          <w:rFonts w:cstheme="minorHAnsi"/>
        </w:rPr>
        <w:t xml:space="preserve">Representatives from the media are not permitted to attend. </w:t>
      </w:r>
    </w:p>
    <w:p w14:paraId="6CFF79BB" w14:textId="77777777" w:rsidR="007577CE" w:rsidRPr="00A476FD" w:rsidRDefault="007577CE" w:rsidP="007577CE">
      <w:pPr>
        <w:rPr>
          <w:rFonts w:cstheme="minorHAnsi"/>
        </w:rPr>
      </w:pPr>
    </w:p>
    <w:p w14:paraId="3990EBAA" w14:textId="77777777" w:rsidR="007577CE" w:rsidRPr="00A476FD" w:rsidRDefault="007577CE" w:rsidP="007577CE">
      <w:pPr>
        <w:rPr>
          <w:rFonts w:cstheme="minorHAnsi"/>
        </w:rPr>
      </w:pPr>
      <w:r w:rsidRPr="00A476FD">
        <w:rPr>
          <w:rFonts w:cstheme="minorHAnsi"/>
        </w:rPr>
        <w:t xml:space="preserve">At least 15 school days before the meeting, the Clerk will: </w:t>
      </w:r>
    </w:p>
    <w:p w14:paraId="2C70175A" w14:textId="77777777" w:rsidR="007577CE" w:rsidRPr="00A476FD" w:rsidRDefault="007577CE" w:rsidP="007577CE">
      <w:pPr>
        <w:rPr>
          <w:rFonts w:cstheme="minorHAnsi"/>
        </w:rPr>
      </w:pPr>
      <w:r w:rsidRPr="00A476FD">
        <w:rPr>
          <w:rFonts w:cstheme="minorHAnsi"/>
        </w:rPr>
        <w:t xml:space="preserve">• confirm and notify the complainant of the date, time and venue of the meeting, ensuring that, if the complainant is invited, the dates are convenient to all parties and that the venue and proceedings are accessible </w:t>
      </w:r>
    </w:p>
    <w:p w14:paraId="28B61A7D" w14:textId="61D2DBF9" w:rsidR="007577CE" w:rsidRPr="00A476FD" w:rsidRDefault="007577CE" w:rsidP="007577CE">
      <w:pPr>
        <w:rPr>
          <w:rFonts w:cstheme="minorHAnsi"/>
        </w:rPr>
      </w:pPr>
      <w:r w:rsidRPr="00A476FD">
        <w:rPr>
          <w:rFonts w:cstheme="minorHAnsi"/>
        </w:rPr>
        <w:t xml:space="preserve">• request copies of any further written material to be submitted to the committee at least 8 school days before the meeting. </w:t>
      </w:r>
    </w:p>
    <w:p w14:paraId="714DD58B" w14:textId="77777777" w:rsidR="00227FDE" w:rsidRPr="00A476FD" w:rsidRDefault="00227FDE" w:rsidP="007577CE">
      <w:pPr>
        <w:rPr>
          <w:rFonts w:cstheme="minorHAnsi"/>
        </w:rPr>
      </w:pPr>
    </w:p>
    <w:p w14:paraId="064FB055" w14:textId="633CA5EB" w:rsidR="007577CE" w:rsidRPr="00A476FD" w:rsidRDefault="007577CE" w:rsidP="007577CE">
      <w:pPr>
        <w:rPr>
          <w:rFonts w:cstheme="minorHAnsi"/>
        </w:rPr>
      </w:pPr>
      <w:r w:rsidRPr="00A476FD">
        <w:rPr>
          <w:rFonts w:cstheme="minorHAnsi"/>
        </w:rPr>
        <w:t xml:space="preserve">Any written material will be circulated to all parties at least 5 school days before the date of the meeting. The committee will not normally accept, as evidence, recordings of conversations that were obtained covertly and without the informed consent of all parties being recorded. The committee will also not review any new complaints at this stage or consider evidence unrelated to the initial complaint to be included. </w:t>
      </w:r>
    </w:p>
    <w:p w14:paraId="53D270B8" w14:textId="77777777" w:rsidR="007577CE" w:rsidRPr="00A476FD" w:rsidRDefault="007577CE" w:rsidP="007577CE">
      <w:pPr>
        <w:rPr>
          <w:rFonts w:cstheme="minorHAnsi"/>
        </w:rPr>
      </w:pPr>
    </w:p>
    <w:p w14:paraId="71C62BD8" w14:textId="77777777" w:rsidR="007577CE" w:rsidRPr="00A476FD" w:rsidRDefault="007577CE" w:rsidP="007577CE">
      <w:pPr>
        <w:rPr>
          <w:rFonts w:cstheme="minorHAnsi"/>
        </w:rPr>
      </w:pPr>
      <w:r w:rsidRPr="00A476FD">
        <w:rPr>
          <w:rFonts w:cstheme="minorHAnsi"/>
        </w:rPr>
        <w:t xml:space="preserve">New complaints must be dealt with from Stage 1 of the procedure. </w:t>
      </w:r>
    </w:p>
    <w:p w14:paraId="6D234A48" w14:textId="77777777" w:rsidR="007577CE" w:rsidRPr="00A476FD" w:rsidRDefault="007577CE" w:rsidP="007577CE">
      <w:pPr>
        <w:rPr>
          <w:rFonts w:cstheme="minorHAnsi"/>
        </w:rPr>
      </w:pPr>
    </w:p>
    <w:p w14:paraId="6D490BA7" w14:textId="77777777" w:rsidR="007577CE" w:rsidRPr="00A476FD" w:rsidRDefault="007577CE" w:rsidP="007577CE">
      <w:pPr>
        <w:rPr>
          <w:rFonts w:cstheme="minorHAnsi"/>
        </w:rPr>
      </w:pPr>
      <w:r w:rsidRPr="00A476FD">
        <w:rPr>
          <w:rFonts w:cstheme="minorHAnsi"/>
        </w:rPr>
        <w:lastRenderedPageBreak/>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p>
    <w:p w14:paraId="0DC2891B" w14:textId="77777777" w:rsidR="007577CE" w:rsidRPr="00A476FD" w:rsidRDefault="007577CE" w:rsidP="007577CE">
      <w:pPr>
        <w:rPr>
          <w:rFonts w:cstheme="minorHAnsi"/>
        </w:rPr>
      </w:pPr>
      <w:r w:rsidRPr="00A476FD">
        <w:rPr>
          <w:rFonts w:cstheme="minorHAnsi"/>
        </w:rPr>
        <w:t xml:space="preserve">The committee will consider the complaint and all the evidence presented. </w:t>
      </w:r>
    </w:p>
    <w:p w14:paraId="12274226" w14:textId="77777777" w:rsidR="007577CE" w:rsidRPr="00A476FD" w:rsidRDefault="007577CE" w:rsidP="007577CE">
      <w:pPr>
        <w:rPr>
          <w:rFonts w:cstheme="minorHAnsi"/>
        </w:rPr>
      </w:pPr>
      <w:r w:rsidRPr="00A476FD">
        <w:rPr>
          <w:rFonts w:cstheme="minorHAnsi"/>
        </w:rPr>
        <w:t xml:space="preserve">The committee can: </w:t>
      </w:r>
    </w:p>
    <w:p w14:paraId="28454854" w14:textId="77777777" w:rsidR="007577CE" w:rsidRPr="00A476FD" w:rsidRDefault="007577CE" w:rsidP="007577CE">
      <w:pPr>
        <w:rPr>
          <w:rFonts w:cstheme="minorHAnsi"/>
        </w:rPr>
      </w:pPr>
      <w:r w:rsidRPr="00A476FD">
        <w:rPr>
          <w:rFonts w:cstheme="minorHAnsi"/>
        </w:rPr>
        <w:t xml:space="preserve">• uphold the complaint in whole or in part </w:t>
      </w:r>
    </w:p>
    <w:p w14:paraId="327ADB4A" w14:textId="0327C3BD" w:rsidR="007577CE" w:rsidRPr="00A476FD" w:rsidRDefault="007577CE" w:rsidP="007577CE">
      <w:pPr>
        <w:rPr>
          <w:rFonts w:cstheme="minorHAnsi"/>
        </w:rPr>
      </w:pPr>
      <w:r w:rsidRPr="00A476FD">
        <w:rPr>
          <w:rFonts w:cstheme="minorHAnsi"/>
        </w:rPr>
        <w:t xml:space="preserve">• dismiss the complaint in whole or in part. </w:t>
      </w:r>
    </w:p>
    <w:p w14:paraId="278CDBA4" w14:textId="77777777" w:rsidR="00227FDE" w:rsidRPr="00A476FD" w:rsidRDefault="00227FDE" w:rsidP="007577CE">
      <w:pPr>
        <w:rPr>
          <w:rFonts w:cstheme="minorHAnsi"/>
        </w:rPr>
      </w:pPr>
    </w:p>
    <w:p w14:paraId="39AB8462" w14:textId="77777777" w:rsidR="007577CE" w:rsidRPr="00A476FD" w:rsidRDefault="007577CE" w:rsidP="007577CE">
      <w:pPr>
        <w:rPr>
          <w:rFonts w:cstheme="minorHAnsi"/>
        </w:rPr>
      </w:pPr>
      <w:r w:rsidRPr="00A476FD">
        <w:rPr>
          <w:rFonts w:cstheme="minorHAnsi"/>
        </w:rPr>
        <w:t xml:space="preserve">If the complaint is upheld in whole or in part, the committee will: </w:t>
      </w:r>
    </w:p>
    <w:p w14:paraId="6CBBBEEE" w14:textId="77777777" w:rsidR="007577CE" w:rsidRPr="00A476FD" w:rsidRDefault="007577CE" w:rsidP="007577CE">
      <w:pPr>
        <w:rPr>
          <w:rFonts w:cstheme="minorHAnsi"/>
        </w:rPr>
      </w:pPr>
      <w:r w:rsidRPr="00A476FD">
        <w:rPr>
          <w:rFonts w:cstheme="minorHAnsi"/>
        </w:rPr>
        <w:t xml:space="preserve">• decide on the appropriate action to be taken to resolve the complaint </w:t>
      </w:r>
    </w:p>
    <w:p w14:paraId="0F8C3421" w14:textId="77777777" w:rsidR="007577CE" w:rsidRPr="00A476FD" w:rsidRDefault="007577CE" w:rsidP="007577CE">
      <w:pPr>
        <w:rPr>
          <w:rFonts w:cstheme="minorHAnsi"/>
        </w:rPr>
      </w:pPr>
      <w:r w:rsidRPr="00A476FD">
        <w:rPr>
          <w:rFonts w:cstheme="minorHAnsi"/>
        </w:rPr>
        <w:t xml:space="preserve">• where appropriate, recommend changes to the school’s systems or procedures to prevent similar issues in the future. </w:t>
      </w:r>
    </w:p>
    <w:p w14:paraId="1278AC2A" w14:textId="77777777" w:rsidR="007577CE" w:rsidRPr="00A476FD" w:rsidRDefault="007577CE" w:rsidP="007577CE">
      <w:pPr>
        <w:rPr>
          <w:rFonts w:cstheme="minorHAnsi"/>
        </w:rPr>
      </w:pPr>
    </w:p>
    <w:p w14:paraId="2FA94285" w14:textId="77777777" w:rsidR="007577CE" w:rsidRPr="00A476FD" w:rsidRDefault="007577CE" w:rsidP="007577CE">
      <w:pPr>
        <w:rPr>
          <w:rFonts w:cstheme="minorHAnsi"/>
        </w:rPr>
      </w:pPr>
      <w:r w:rsidRPr="00A476FD">
        <w:rPr>
          <w:rFonts w:cstheme="minorHAnsi"/>
        </w:rPr>
        <w:t xml:space="preserve">The Chair of the Committee will provide the complainant and St Luke’s CE Primary School with a full explanation of their decision and the reason(s) for it, in writing, within 15 school days. The letter to the complainant will include details of how to contact the Department for Education if they are dissatisfied with the way their complaint has been handled by St Luke’s CE Primary School. </w:t>
      </w:r>
    </w:p>
    <w:p w14:paraId="723C165B" w14:textId="77777777" w:rsidR="007577CE" w:rsidRPr="00A476FD" w:rsidRDefault="007577CE" w:rsidP="007577CE">
      <w:pPr>
        <w:rPr>
          <w:rFonts w:cstheme="minorHAnsi"/>
        </w:rPr>
      </w:pPr>
    </w:p>
    <w:p w14:paraId="5F66CB48" w14:textId="77777777" w:rsidR="007577CE" w:rsidRPr="00A476FD" w:rsidRDefault="007577CE" w:rsidP="007577CE">
      <w:pPr>
        <w:rPr>
          <w:rFonts w:cstheme="minorHAnsi"/>
        </w:rPr>
      </w:pPr>
      <w:r w:rsidRPr="00A476FD">
        <w:rPr>
          <w:rFonts w:cstheme="minorHAnsi"/>
        </w:rPr>
        <w:t xml:space="preserve">If the complaint is: </w:t>
      </w:r>
    </w:p>
    <w:p w14:paraId="3A218DAC" w14:textId="77777777" w:rsidR="007577CE" w:rsidRPr="00A476FD" w:rsidRDefault="007577CE" w:rsidP="007577CE">
      <w:pPr>
        <w:rPr>
          <w:rFonts w:cstheme="minorHAnsi"/>
        </w:rPr>
      </w:pPr>
      <w:r w:rsidRPr="00A476FD">
        <w:rPr>
          <w:rFonts w:cstheme="minorHAnsi"/>
        </w:rPr>
        <w:t xml:space="preserve">• jointly about the Chair and Vice Chair or </w:t>
      </w:r>
    </w:p>
    <w:p w14:paraId="51DBE51B" w14:textId="77777777" w:rsidR="007577CE" w:rsidRPr="00A476FD" w:rsidRDefault="007577CE" w:rsidP="007577CE">
      <w:pPr>
        <w:rPr>
          <w:rFonts w:cstheme="minorHAnsi"/>
        </w:rPr>
      </w:pPr>
      <w:r w:rsidRPr="00A476FD">
        <w:rPr>
          <w:rFonts w:cstheme="minorHAnsi"/>
        </w:rPr>
        <w:t xml:space="preserve">• the entire governing body or </w:t>
      </w:r>
    </w:p>
    <w:p w14:paraId="6C8E3DFF" w14:textId="77777777" w:rsidR="007577CE" w:rsidRPr="00A476FD" w:rsidRDefault="007577CE" w:rsidP="007577CE">
      <w:pPr>
        <w:rPr>
          <w:rFonts w:cstheme="minorHAnsi"/>
        </w:rPr>
      </w:pPr>
      <w:r w:rsidRPr="00A476FD">
        <w:rPr>
          <w:rFonts w:cstheme="minorHAnsi"/>
        </w:rPr>
        <w:t xml:space="preserve">• the majority of the governing body </w:t>
      </w:r>
    </w:p>
    <w:p w14:paraId="58D8C8F9" w14:textId="77777777" w:rsidR="007577CE" w:rsidRPr="00A476FD" w:rsidRDefault="007577CE" w:rsidP="007577CE">
      <w:pPr>
        <w:rPr>
          <w:rFonts w:cstheme="minorHAnsi"/>
        </w:rPr>
      </w:pPr>
    </w:p>
    <w:p w14:paraId="2E6F5AB2" w14:textId="09817FFB" w:rsidR="007577CE" w:rsidRPr="00A476FD" w:rsidRDefault="007577CE" w:rsidP="007577CE">
      <w:pPr>
        <w:rPr>
          <w:rFonts w:cstheme="minorHAnsi"/>
        </w:rPr>
      </w:pPr>
      <w:r w:rsidRPr="00A476FD">
        <w:rPr>
          <w:rFonts w:cstheme="minorHAnsi"/>
          <w:b/>
        </w:rPr>
        <w:t xml:space="preserve">Stage </w:t>
      </w:r>
      <w:r w:rsidR="00A56EAC" w:rsidRPr="00A476FD">
        <w:rPr>
          <w:rFonts w:cstheme="minorHAnsi"/>
          <w:b/>
        </w:rPr>
        <w:t>2</w:t>
      </w:r>
      <w:r w:rsidRPr="00A476FD">
        <w:rPr>
          <w:rFonts w:cstheme="minorHAnsi"/>
          <w:b/>
        </w:rPr>
        <w:t xml:space="preserve"> will be heard by a committee of independent governors.</w:t>
      </w:r>
      <w:r w:rsidRPr="00A476FD">
        <w:rPr>
          <w:rFonts w:cstheme="minorHAnsi"/>
        </w:rPr>
        <w:t xml:space="preserve"> The response will detail any actions taken to investigate the complaint and provide a full explanation of the decision made and the reason(s) for it. Where appropriate, it will include details of actions St Luke’s CE Primary School will take to resolve the complaint. The response will also advise the complainant of how to escalate their complaint should they remain dissatisfied. </w:t>
      </w:r>
    </w:p>
    <w:p w14:paraId="43042940" w14:textId="315953FC" w:rsidR="007577CE" w:rsidRPr="00A476FD" w:rsidRDefault="007577CE">
      <w:pPr>
        <w:rPr>
          <w:rFonts w:cstheme="minorHAnsi"/>
        </w:rPr>
      </w:pPr>
    </w:p>
    <w:p w14:paraId="4AF7CAE8" w14:textId="1F2FF063" w:rsidR="007577CE" w:rsidRPr="00A476FD" w:rsidRDefault="007577CE">
      <w:pPr>
        <w:rPr>
          <w:rFonts w:cstheme="minorHAnsi"/>
        </w:rPr>
      </w:pPr>
    </w:p>
    <w:p w14:paraId="0D25D218" w14:textId="7EF9AB2C" w:rsidR="007577CE" w:rsidRPr="00A476FD" w:rsidRDefault="007577CE">
      <w:pPr>
        <w:rPr>
          <w:rFonts w:cstheme="minorHAnsi"/>
        </w:rPr>
      </w:pPr>
    </w:p>
    <w:p w14:paraId="4B28A9A0" w14:textId="720035AA" w:rsidR="007577CE" w:rsidRPr="00A476FD" w:rsidRDefault="007577CE">
      <w:pPr>
        <w:rPr>
          <w:rFonts w:cstheme="minorHAnsi"/>
        </w:rPr>
      </w:pPr>
    </w:p>
    <w:p w14:paraId="0D17B319" w14:textId="613E6EC4" w:rsidR="007577CE" w:rsidRPr="00A476FD" w:rsidRDefault="007577CE">
      <w:pPr>
        <w:rPr>
          <w:rFonts w:cstheme="minorHAnsi"/>
        </w:rPr>
      </w:pPr>
    </w:p>
    <w:p w14:paraId="332C473F" w14:textId="44B600E5" w:rsidR="007577CE" w:rsidRPr="00A476FD" w:rsidRDefault="007577CE">
      <w:pPr>
        <w:rPr>
          <w:rFonts w:cstheme="minorHAnsi"/>
        </w:rPr>
      </w:pPr>
    </w:p>
    <w:p w14:paraId="154D3633" w14:textId="4E24F04F" w:rsidR="007577CE" w:rsidRPr="00A476FD" w:rsidRDefault="007577CE">
      <w:pPr>
        <w:rPr>
          <w:rFonts w:cstheme="minorHAnsi"/>
        </w:rPr>
      </w:pPr>
    </w:p>
    <w:p w14:paraId="7A23DFDC" w14:textId="4D5000F8" w:rsidR="007577CE" w:rsidRPr="00A476FD" w:rsidRDefault="007577CE">
      <w:pPr>
        <w:rPr>
          <w:rFonts w:cstheme="minorHAnsi"/>
        </w:rPr>
      </w:pPr>
    </w:p>
    <w:p w14:paraId="1142024A" w14:textId="2C5E7C58" w:rsidR="007577CE" w:rsidRPr="00A476FD" w:rsidRDefault="007577CE">
      <w:pPr>
        <w:rPr>
          <w:rFonts w:cstheme="minorHAnsi"/>
        </w:rPr>
      </w:pPr>
    </w:p>
    <w:p w14:paraId="3FD4FCEF" w14:textId="68F822CE" w:rsidR="007577CE" w:rsidRPr="00A476FD" w:rsidRDefault="007577CE">
      <w:pPr>
        <w:rPr>
          <w:rFonts w:cstheme="minorHAnsi"/>
        </w:rPr>
      </w:pPr>
    </w:p>
    <w:p w14:paraId="125C2BB4" w14:textId="75055D52" w:rsidR="007577CE" w:rsidRPr="00A476FD" w:rsidRDefault="007577CE">
      <w:pPr>
        <w:rPr>
          <w:rFonts w:cstheme="minorHAnsi"/>
        </w:rPr>
      </w:pPr>
    </w:p>
    <w:p w14:paraId="69DA172F" w14:textId="6EB864C7" w:rsidR="007577CE" w:rsidRPr="00A476FD" w:rsidRDefault="007577CE">
      <w:pPr>
        <w:rPr>
          <w:rFonts w:cstheme="minorHAnsi"/>
        </w:rPr>
      </w:pPr>
    </w:p>
    <w:p w14:paraId="32FF060D" w14:textId="7C97FFF4" w:rsidR="007577CE" w:rsidRPr="00A476FD" w:rsidRDefault="007577CE">
      <w:pPr>
        <w:rPr>
          <w:rFonts w:cstheme="minorHAnsi"/>
        </w:rPr>
      </w:pPr>
    </w:p>
    <w:p w14:paraId="6E432EAC" w14:textId="22626037" w:rsidR="007577CE" w:rsidRPr="00A476FD" w:rsidRDefault="007577CE">
      <w:pPr>
        <w:rPr>
          <w:rFonts w:cstheme="minorHAnsi"/>
        </w:rPr>
      </w:pPr>
    </w:p>
    <w:p w14:paraId="3311EED4" w14:textId="5204147B" w:rsidR="007577CE" w:rsidRPr="00A476FD" w:rsidRDefault="007577CE">
      <w:pPr>
        <w:rPr>
          <w:rFonts w:cstheme="minorHAnsi"/>
        </w:rPr>
      </w:pPr>
    </w:p>
    <w:p w14:paraId="3C39CEBE" w14:textId="77777777" w:rsidR="00227FDE" w:rsidRPr="00A476FD" w:rsidRDefault="00227FDE" w:rsidP="007577CE">
      <w:pPr>
        <w:rPr>
          <w:rFonts w:cstheme="minorHAnsi"/>
        </w:rPr>
      </w:pPr>
    </w:p>
    <w:p w14:paraId="4356FDA6" w14:textId="77777777" w:rsidR="00227FDE" w:rsidRPr="00A476FD" w:rsidRDefault="00227FDE" w:rsidP="007577CE">
      <w:pPr>
        <w:rPr>
          <w:rFonts w:cstheme="minorHAnsi"/>
          <w:b/>
        </w:rPr>
      </w:pPr>
    </w:p>
    <w:p w14:paraId="57B6EDA4" w14:textId="77777777" w:rsidR="00A56EAC" w:rsidRPr="00A476FD" w:rsidRDefault="007577CE" w:rsidP="007577CE">
      <w:pPr>
        <w:rPr>
          <w:rFonts w:cstheme="minorHAnsi"/>
          <w:b/>
        </w:rPr>
      </w:pPr>
      <w:r w:rsidRPr="00A476FD">
        <w:rPr>
          <w:rFonts w:cstheme="minorHAnsi"/>
          <w:b/>
        </w:rPr>
        <w:lastRenderedPageBreak/>
        <w:t xml:space="preserve">Appendix 5 </w:t>
      </w:r>
    </w:p>
    <w:p w14:paraId="482B5E20" w14:textId="77777777" w:rsidR="00A56EAC" w:rsidRPr="00A476FD" w:rsidRDefault="00A56EAC" w:rsidP="007577CE">
      <w:pPr>
        <w:rPr>
          <w:rFonts w:eastAsia="Times New Roman" w:cstheme="minorHAnsi"/>
          <w:b/>
        </w:rPr>
      </w:pPr>
    </w:p>
    <w:p w14:paraId="4D18517C" w14:textId="1FC79EFF" w:rsidR="007577CE" w:rsidRPr="00A476FD" w:rsidRDefault="007577CE" w:rsidP="007577CE">
      <w:pPr>
        <w:rPr>
          <w:rFonts w:cstheme="minorHAnsi"/>
          <w:b/>
        </w:rPr>
      </w:pPr>
      <w:r w:rsidRPr="00A476FD">
        <w:rPr>
          <w:rFonts w:eastAsia="Times New Roman" w:cstheme="minorHAnsi"/>
          <w:b/>
        </w:rPr>
        <w:t xml:space="preserve">Roles and Responsibilities </w:t>
      </w:r>
    </w:p>
    <w:p w14:paraId="765E7EFB" w14:textId="77777777" w:rsidR="00227FDE" w:rsidRPr="00A476FD" w:rsidRDefault="00227FDE" w:rsidP="007577CE">
      <w:pPr>
        <w:rPr>
          <w:rFonts w:eastAsia="Times New Roman" w:cstheme="minorHAnsi"/>
        </w:rPr>
      </w:pPr>
    </w:p>
    <w:p w14:paraId="0C733263" w14:textId="77777777" w:rsidR="007577CE" w:rsidRPr="00A476FD" w:rsidRDefault="007577CE" w:rsidP="007577CE">
      <w:pPr>
        <w:rPr>
          <w:rFonts w:eastAsia="Times New Roman" w:cstheme="minorHAnsi"/>
          <w:b/>
        </w:rPr>
      </w:pPr>
      <w:r w:rsidRPr="00A476FD">
        <w:rPr>
          <w:rFonts w:eastAsia="Times New Roman" w:cstheme="minorHAnsi"/>
          <w:b/>
        </w:rPr>
        <w:t xml:space="preserve">Complainant </w:t>
      </w:r>
    </w:p>
    <w:p w14:paraId="2D2F4C70" w14:textId="06FCC6D4" w:rsidR="007577CE" w:rsidRPr="00A476FD" w:rsidRDefault="00227FDE" w:rsidP="007577CE">
      <w:pPr>
        <w:rPr>
          <w:rFonts w:eastAsia="Times New Roman" w:cstheme="minorHAnsi"/>
        </w:rPr>
      </w:pPr>
      <w:r w:rsidRPr="00A476FD">
        <w:rPr>
          <w:rFonts w:eastAsia="Times New Roman" w:cstheme="minorHAnsi"/>
        </w:rPr>
        <w:t xml:space="preserve"> </w:t>
      </w:r>
      <w:r w:rsidR="007577CE" w:rsidRPr="00A476FD">
        <w:rPr>
          <w:rFonts w:eastAsia="Times New Roman" w:cstheme="minorHAnsi"/>
        </w:rPr>
        <w:t xml:space="preserve">The complainant will receive a more effective response to the complaint if they: </w:t>
      </w:r>
    </w:p>
    <w:p w14:paraId="704A1F97" w14:textId="05BB17C1" w:rsidR="007577CE" w:rsidRPr="00A476FD" w:rsidRDefault="007577CE" w:rsidP="00227FDE">
      <w:pPr>
        <w:pStyle w:val="ListParagraph"/>
        <w:numPr>
          <w:ilvl w:val="0"/>
          <w:numId w:val="5"/>
        </w:numPr>
        <w:rPr>
          <w:rFonts w:eastAsia="Times New Roman" w:cstheme="minorHAnsi"/>
        </w:rPr>
      </w:pPr>
      <w:r w:rsidRPr="00A476FD">
        <w:rPr>
          <w:rFonts w:eastAsia="Times New Roman" w:cstheme="minorHAnsi"/>
        </w:rPr>
        <w:t xml:space="preserve">explain the complaint in full as early as possible </w:t>
      </w:r>
    </w:p>
    <w:p w14:paraId="40C03607" w14:textId="3EC4F172" w:rsidR="007577CE" w:rsidRPr="00A476FD" w:rsidRDefault="007577CE" w:rsidP="00227FDE">
      <w:pPr>
        <w:pStyle w:val="ListParagraph"/>
        <w:numPr>
          <w:ilvl w:val="0"/>
          <w:numId w:val="5"/>
        </w:numPr>
        <w:rPr>
          <w:rFonts w:eastAsia="Times New Roman" w:cstheme="minorHAnsi"/>
        </w:rPr>
      </w:pPr>
      <w:r w:rsidRPr="00A476FD">
        <w:rPr>
          <w:rFonts w:eastAsia="Times New Roman" w:cstheme="minorHAnsi"/>
        </w:rPr>
        <w:t xml:space="preserve">co-operate with the school in seeking a solution to the complaint </w:t>
      </w:r>
    </w:p>
    <w:p w14:paraId="07371F3C" w14:textId="6FD3DF49" w:rsidR="007577CE" w:rsidRPr="00A476FD" w:rsidRDefault="007577CE" w:rsidP="00227FDE">
      <w:pPr>
        <w:pStyle w:val="ListParagraph"/>
        <w:numPr>
          <w:ilvl w:val="0"/>
          <w:numId w:val="5"/>
        </w:numPr>
        <w:rPr>
          <w:rFonts w:eastAsia="Times New Roman" w:cstheme="minorHAnsi"/>
        </w:rPr>
      </w:pPr>
      <w:r w:rsidRPr="00A476FD">
        <w:rPr>
          <w:rFonts w:eastAsia="Times New Roman" w:cstheme="minorHAnsi"/>
        </w:rPr>
        <w:t xml:space="preserve">respond promptly to requests for information or meetings or in agreeing the details of the complaint </w:t>
      </w:r>
    </w:p>
    <w:p w14:paraId="28E741E7" w14:textId="26CD84D9" w:rsidR="007577CE" w:rsidRPr="00A476FD" w:rsidRDefault="007577CE" w:rsidP="00227FDE">
      <w:pPr>
        <w:pStyle w:val="ListParagraph"/>
        <w:numPr>
          <w:ilvl w:val="0"/>
          <w:numId w:val="5"/>
        </w:numPr>
        <w:rPr>
          <w:rFonts w:eastAsia="Times New Roman" w:cstheme="minorHAnsi"/>
        </w:rPr>
      </w:pPr>
      <w:r w:rsidRPr="00A476FD">
        <w:rPr>
          <w:rFonts w:eastAsia="Times New Roman" w:cstheme="minorHAnsi"/>
        </w:rPr>
        <w:t xml:space="preserve">ask for assistance as needed </w:t>
      </w:r>
    </w:p>
    <w:p w14:paraId="5CE95BEF" w14:textId="5151AB5C" w:rsidR="007577CE" w:rsidRPr="00A476FD" w:rsidRDefault="007577CE" w:rsidP="00227FDE">
      <w:pPr>
        <w:pStyle w:val="ListParagraph"/>
        <w:numPr>
          <w:ilvl w:val="0"/>
          <w:numId w:val="5"/>
        </w:numPr>
        <w:rPr>
          <w:rFonts w:eastAsia="Times New Roman" w:cstheme="minorHAnsi"/>
        </w:rPr>
      </w:pPr>
      <w:r w:rsidRPr="00A476FD">
        <w:rPr>
          <w:rFonts w:eastAsia="Times New Roman" w:cstheme="minorHAnsi"/>
        </w:rPr>
        <w:t xml:space="preserve">treat all those involved in the complaint with respect </w:t>
      </w:r>
    </w:p>
    <w:p w14:paraId="6F6687CA" w14:textId="2C99FA7B" w:rsidR="007577CE" w:rsidRPr="00A476FD" w:rsidRDefault="007577CE" w:rsidP="00227FDE">
      <w:pPr>
        <w:pStyle w:val="ListParagraph"/>
        <w:numPr>
          <w:ilvl w:val="0"/>
          <w:numId w:val="5"/>
        </w:numPr>
        <w:rPr>
          <w:rFonts w:eastAsia="Times New Roman" w:cstheme="minorHAnsi"/>
        </w:rPr>
      </w:pPr>
      <w:r w:rsidRPr="00A476FD">
        <w:rPr>
          <w:rFonts w:eastAsia="Times New Roman" w:cstheme="minorHAnsi"/>
        </w:rPr>
        <w:t xml:space="preserve">refrain from publicising the details of their complaint on social media and respect confidentiality. </w:t>
      </w:r>
    </w:p>
    <w:p w14:paraId="45FFB65D" w14:textId="77777777" w:rsidR="007577CE" w:rsidRPr="00A476FD" w:rsidRDefault="007577CE" w:rsidP="007577CE">
      <w:pPr>
        <w:rPr>
          <w:rFonts w:ascii="Times New Roman" w:eastAsia="Times New Roman" w:hAnsi="Times New Roman" w:cs="Times New Roman"/>
        </w:rPr>
      </w:pPr>
    </w:p>
    <w:p w14:paraId="5D52D80B" w14:textId="77777777" w:rsidR="00227FDE" w:rsidRPr="00A476FD" w:rsidRDefault="007577CE" w:rsidP="007577CE">
      <w:pPr>
        <w:rPr>
          <w:rFonts w:eastAsia="Times New Roman" w:cstheme="minorHAnsi"/>
        </w:rPr>
      </w:pPr>
      <w:r w:rsidRPr="00A476FD">
        <w:rPr>
          <w:rFonts w:eastAsia="Times New Roman" w:cstheme="minorHAnsi"/>
          <w:b/>
        </w:rPr>
        <w:t>Investigator</w:t>
      </w:r>
      <w:r w:rsidRPr="00A476FD">
        <w:rPr>
          <w:rFonts w:eastAsia="Times New Roman" w:cstheme="minorHAnsi"/>
        </w:rPr>
        <w:t xml:space="preserve"> </w:t>
      </w:r>
    </w:p>
    <w:p w14:paraId="57E7445D" w14:textId="50C62A55" w:rsidR="007577CE" w:rsidRPr="00A476FD" w:rsidRDefault="007577CE" w:rsidP="007577CE">
      <w:pPr>
        <w:rPr>
          <w:rFonts w:eastAsia="Times New Roman" w:cstheme="minorHAnsi"/>
        </w:rPr>
      </w:pPr>
      <w:r w:rsidRPr="00A476FD">
        <w:rPr>
          <w:rFonts w:eastAsia="Times New Roman" w:cstheme="minorHAnsi"/>
        </w:rPr>
        <w:t xml:space="preserve">The investigator’s role is to establish the facts relevant to the complaint by: </w:t>
      </w:r>
    </w:p>
    <w:p w14:paraId="4AB43C0A" w14:textId="316D0880" w:rsidR="00227FDE" w:rsidRPr="00A476FD" w:rsidRDefault="007577CE" w:rsidP="00227FDE">
      <w:pPr>
        <w:pStyle w:val="ListParagraph"/>
        <w:numPr>
          <w:ilvl w:val="0"/>
          <w:numId w:val="6"/>
        </w:numPr>
        <w:rPr>
          <w:rFonts w:eastAsia="Times New Roman" w:cstheme="minorHAnsi"/>
        </w:rPr>
      </w:pPr>
      <w:r w:rsidRPr="00A476FD">
        <w:rPr>
          <w:rFonts w:eastAsia="Times New Roman" w:cstheme="minorHAnsi"/>
        </w:rPr>
        <w:t xml:space="preserve">providing a comprehensive, open, transparent and fair consideration of the complaint through: </w:t>
      </w:r>
    </w:p>
    <w:p w14:paraId="340C6114" w14:textId="77777777" w:rsidR="00227FDE" w:rsidRPr="00A476FD" w:rsidRDefault="007577CE" w:rsidP="00227FDE">
      <w:pPr>
        <w:pStyle w:val="ListParagraph"/>
        <w:numPr>
          <w:ilvl w:val="1"/>
          <w:numId w:val="6"/>
        </w:numPr>
        <w:rPr>
          <w:rFonts w:eastAsia="Times New Roman" w:cstheme="minorHAnsi"/>
        </w:rPr>
      </w:pPr>
      <w:r w:rsidRPr="00A476FD">
        <w:rPr>
          <w:rFonts w:eastAsia="Times New Roman" w:cstheme="minorHAnsi"/>
        </w:rPr>
        <w:t xml:space="preserve">sensitive and thorough interviewing of the complainant to establish what has happened and who has been involved </w:t>
      </w:r>
    </w:p>
    <w:p w14:paraId="491C3283" w14:textId="1718F8C5" w:rsidR="007577CE" w:rsidRPr="00A476FD" w:rsidRDefault="007577CE" w:rsidP="00227FDE">
      <w:pPr>
        <w:pStyle w:val="ListParagraph"/>
        <w:numPr>
          <w:ilvl w:val="1"/>
          <w:numId w:val="6"/>
        </w:numPr>
        <w:rPr>
          <w:rFonts w:eastAsia="Times New Roman" w:cstheme="minorHAnsi"/>
        </w:rPr>
      </w:pPr>
      <w:r w:rsidRPr="00A476FD">
        <w:rPr>
          <w:rFonts w:eastAsia="Times New Roman" w:cstheme="minorHAnsi"/>
        </w:rPr>
        <w:t xml:space="preserve">interviewing staff and children/young people and other people relevant to the complaint </w:t>
      </w:r>
    </w:p>
    <w:p w14:paraId="76191F75" w14:textId="65646831" w:rsidR="007577CE" w:rsidRPr="00A476FD" w:rsidRDefault="007577CE" w:rsidP="00227FDE">
      <w:pPr>
        <w:pStyle w:val="ListParagraph"/>
        <w:numPr>
          <w:ilvl w:val="1"/>
          <w:numId w:val="6"/>
        </w:numPr>
        <w:rPr>
          <w:rFonts w:eastAsia="Times New Roman" w:cstheme="minorHAnsi"/>
        </w:rPr>
      </w:pPr>
      <w:r w:rsidRPr="00A476FD">
        <w:rPr>
          <w:rFonts w:eastAsia="Times New Roman" w:cstheme="minorHAnsi"/>
        </w:rPr>
        <w:t xml:space="preserve">consideration of records and other relevant information o analysing information </w:t>
      </w:r>
    </w:p>
    <w:p w14:paraId="28C9844B" w14:textId="7B3AFECB" w:rsidR="007577CE" w:rsidRPr="00A476FD" w:rsidRDefault="007577CE" w:rsidP="00227FDE">
      <w:pPr>
        <w:pStyle w:val="ListParagraph"/>
        <w:numPr>
          <w:ilvl w:val="1"/>
          <w:numId w:val="6"/>
        </w:numPr>
        <w:rPr>
          <w:rFonts w:eastAsia="Times New Roman" w:cstheme="minorHAnsi"/>
        </w:rPr>
      </w:pPr>
      <w:r w:rsidRPr="00A476FD">
        <w:rPr>
          <w:rFonts w:eastAsia="Times New Roman" w:cstheme="minorHAnsi"/>
        </w:rPr>
        <w:t>liaising with the complainant and the complaints co-ordinator as appropriate to clarify what the complainant feels would put things right.</w:t>
      </w:r>
    </w:p>
    <w:p w14:paraId="64C2E66D" w14:textId="240EC169" w:rsidR="007577CE" w:rsidRPr="00A476FD" w:rsidRDefault="007577CE" w:rsidP="007577CE">
      <w:pPr>
        <w:rPr>
          <w:rFonts w:ascii="Times New Roman" w:eastAsia="Times New Roman" w:hAnsi="Times New Roman" w:cs="Times New Roman"/>
        </w:rPr>
      </w:pPr>
    </w:p>
    <w:p w14:paraId="1E1CA990" w14:textId="2D062852" w:rsidR="007577CE" w:rsidRPr="00A476FD" w:rsidRDefault="007577CE" w:rsidP="007577CE">
      <w:pPr>
        <w:rPr>
          <w:rFonts w:eastAsia="Times New Roman" w:cstheme="minorHAnsi"/>
        </w:rPr>
      </w:pPr>
      <w:r w:rsidRPr="00A476FD">
        <w:rPr>
          <w:rFonts w:eastAsia="Times New Roman" w:cstheme="minorHAnsi"/>
        </w:rPr>
        <w:t>The investigator should:</w:t>
      </w:r>
    </w:p>
    <w:p w14:paraId="60458C02" w14:textId="77777777" w:rsidR="00227FDE" w:rsidRPr="00A476FD" w:rsidRDefault="00227FDE" w:rsidP="007577CE">
      <w:pPr>
        <w:rPr>
          <w:rFonts w:eastAsia="Times New Roman" w:cstheme="minorHAnsi"/>
        </w:rPr>
      </w:pPr>
    </w:p>
    <w:p w14:paraId="7393B15B" w14:textId="6362A9AA" w:rsidR="007577CE" w:rsidRPr="00A476FD" w:rsidRDefault="007577CE" w:rsidP="00227FDE">
      <w:pPr>
        <w:pStyle w:val="ListParagraph"/>
        <w:numPr>
          <w:ilvl w:val="0"/>
          <w:numId w:val="6"/>
        </w:numPr>
        <w:rPr>
          <w:rFonts w:eastAsia="Times New Roman" w:cstheme="minorHAnsi"/>
        </w:rPr>
      </w:pPr>
      <w:r w:rsidRPr="00A476FD">
        <w:rPr>
          <w:rFonts w:eastAsia="Times New Roman" w:cstheme="minorHAnsi"/>
        </w:rPr>
        <w:t xml:space="preserve">conduct interviews with an open mind and be prepared to persist in the questioning </w:t>
      </w:r>
    </w:p>
    <w:p w14:paraId="3B323EC8" w14:textId="3971E492" w:rsidR="007577CE" w:rsidRPr="00A476FD" w:rsidRDefault="007577CE" w:rsidP="00227FDE">
      <w:pPr>
        <w:pStyle w:val="ListParagraph"/>
        <w:numPr>
          <w:ilvl w:val="0"/>
          <w:numId w:val="6"/>
        </w:numPr>
        <w:rPr>
          <w:rFonts w:eastAsia="Times New Roman" w:cstheme="minorHAnsi"/>
        </w:rPr>
      </w:pPr>
      <w:r w:rsidRPr="00A476FD">
        <w:rPr>
          <w:rFonts w:eastAsia="Times New Roman" w:cstheme="minorHAnsi"/>
        </w:rPr>
        <w:t xml:space="preserve">keep notes of interviews or arrange for an independent note taker to record minutes of the meeting </w:t>
      </w:r>
    </w:p>
    <w:p w14:paraId="2AADDF51" w14:textId="51225A57" w:rsidR="007577CE" w:rsidRPr="00A476FD" w:rsidRDefault="007577CE" w:rsidP="00227FDE">
      <w:pPr>
        <w:pStyle w:val="ListParagraph"/>
        <w:numPr>
          <w:ilvl w:val="0"/>
          <w:numId w:val="6"/>
        </w:numPr>
        <w:rPr>
          <w:rFonts w:eastAsia="Times New Roman" w:cstheme="minorHAnsi"/>
        </w:rPr>
      </w:pPr>
      <w:r w:rsidRPr="00A476FD">
        <w:rPr>
          <w:rFonts w:eastAsia="Times New Roman" w:cstheme="minorHAnsi"/>
        </w:rPr>
        <w:t>ensure that any papers produced during the investigation are kept securely pending any appeal</w:t>
      </w:r>
    </w:p>
    <w:p w14:paraId="67BAFB13" w14:textId="4FBF66B3" w:rsidR="007577CE" w:rsidRPr="00A476FD" w:rsidRDefault="007577CE" w:rsidP="00227FDE">
      <w:pPr>
        <w:pStyle w:val="ListParagraph"/>
        <w:numPr>
          <w:ilvl w:val="0"/>
          <w:numId w:val="6"/>
        </w:numPr>
        <w:rPr>
          <w:rFonts w:eastAsia="Times New Roman" w:cstheme="minorHAnsi"/>
        </w:rPr>
      </w:pPr>
      <w:r w:rsidRPr="00A476FD">
        <w:rPr>
          <w:rFonts w:eastAsia="Times New Roman" w:cstheme="minorHAnsi"/>
        </w:rPr>
        <w:t xml:space="preserve">be mindful of the timescales to respond </w:t>
      </w:r>
    </w:p>
    <w:p w14:paraId="0DDA1485" w14:textId="05AEE6FC" w:rsidR="007577CE" w:rsidRPr="00A476FD" w:rsidRDefault="007577CE" w:rsidP="00227FDE">
      <w:pPr>
        <w:pStyle w:val="ListParagraph"/>
        <w:numPr>
          <w:ilvl w:val="0"/>
          <w:numId w:val="6"/>
        </w:numPr>
        <w:rPr>
          <w:rFonts w:eastAsia="Times New Roman" w:cstheme="minorHAnsi"/>
        </w:rPr>
      </w:pPr>
      <w:r w:rsidRPr="00A476FD">
        <w:rPr>
          <w:rFonts w:eastAsia="Times New Roman" w:cstheme="minorHAnsi"/>
        </w:rPr>
        <w:t>prepare a comprehensive report for the headteacher or complaints committee that sets out the facts, identifies solutions and recommends courses of action to resolve problems. The headteacher or complaints committee will then determine whether to uphold or dismiss the complaint and communicate that decision to the complainant, providing the appropriate escalation details.</w:t>
      </w:r>
    </w:p>
    <w:p w14:paraId="651E9C81" w14:textId="52061986" w:rsidR="007577CE" w:rsidRPr="00A476FD" w:rsidRDefault="007577CE" w:rsidP="007577CE">
      <w:pPr>
        <w:rPr>
          <w:rFonts w:ascii="Times New Roman" w:eastAsia="Times New Roman" w:hAnsi="Times New Roman" w:cs="Times New Roman"/>
        </w:rPr>
      </w:pPr>
    </w:p>
    <w:p w14:paraId="4F0E1666" w14:textId="77777777" w:rsidR="00227FDE" w:rsidRPr="00A476FD" w:rsidRDefault="00227FDE" w:rsidP="007577CE">
      <w:pPr>
        <w:rPr>
          <w:rFonts w:ascii="Times New Roman" w:eastAsia="Times New Roman" w:hAnsi="Times New Roman" w:cs="Times New Roman"/>
        </w:rPr>
      </w:pPr>
    </w:p>
    <w:p w14:paraId="1874942E" w14:textId="77777777" w:rsidR="00227FDE" w:rsidRPr="00A476FD" w:rsidRDefault="00227FDE" w:rsidP="00227FDE">
      <w:pPr>
        <w:rPr>
          <w:rFonts w:cstheme="minorHAnsi"/>
          <w:b/>
        </w:rPr>
      </w:pPr>
      <w:r w:rsidRPr="00A476FD">
        <w:rPr>
          <w:rFonts w:cstheme="minorHAnsi"/>
          <w:b/>
        </w:rPr>
        <w:t xml:space="preserve">Complaints Co-ordinator (headteacher) </w:t>
      </w:r>
    </w:p>
    <w:p w14:paraId="113A4719" w14:textId="77777777" w:rsidR="00227FDE" w:rsidRPr="00A476FD" w:rsidRDefault="00227FDE" w:rsidP="00227FDE">
      <w:pPr>
        <w:rPr>
          <w:rFonts w:cstheme="minorHAnsi"/>
        </w:rPr>
      </w:pPr>
      <w:r w:rsidRPr="00A476FD">
        <w:rPr>
          <w:rFonts w:cstheme="minorHAnsi"/>
        </w:rPr>
        <w:t xml:space="preserve">The complaints co-ordinator should: </w:t>
      </w:r>
    </w:p>
    <w:p w14:paraId="0A65DB8C" w14:textId="77777777" w:rsidR="00227FDE" w:rsidRPr="00A476FD" w:rsidRDefault="00227FDE" w:rsidP="00227FDE">
      <w:pPr>
        <w:pStyle w:val="ListParagraph"/>
        <w:numPr>
          <w:ilvl w:val="0"/>
          <w:numId w:val="8"/>
        </w:numPr>
        <w:rPr>
          <w:rFonts w:cstheme="minorHAnsi"/>
        </w:rPr>
      </w:pPr>
      <w:r w:rsidRPr="00A476FD">
        <w:rPr>
          <w:rFonts w:cstheme="minorHAnsi"/>
        </w:rPr>
        <w:t xml:space="preserve">ensure that the complainant is fully updated at each stage of the procedure </w:t>
      </w:r>
    </w:p>
    <w:p w14:paraId="4A68D24A" w14:textId="09E54EAA" w:rsidR="00227FDE" w:rsidRPr="00A476FD" w:rsidRDefault="00227FDE" w:rsidP="00227FDE">
      <w:pPr>
        <w:pStyle w:val="ListParagraph"/>
        <w:numPr>
          <w:ilvl w:val="0"/>
          <w:numId w:val="8"/>
        </w:numPr>
        <w:rPr>
          <w:rFonts w:cstheme="minorHAnsi"/>
        </w:rPr>
      </w:pPr>
      <w:r w:rsidRPr="00A476FD">
        <w:rPr>
          <w:rFonts w:cstheme="minorHAnsi"/>
        </w:rPr>
        <w:lastRenderedPageBreak/>
        <w:t xml:space="preserve">liaise with staff members, headteacher, Chair of Governors, Clerk and LAs (if appropriate) to ensure the smooth running of the </w:t>
      </w:r>
      <w:proofErr w:type="gramStart"/>
      <w:r w:rsidRPr="00A476FD">
        <w:rPr>
          <w:rFonts w:cstheme="minorHAnsi"/>
        </w:rPr>
        <w:t>complaints</w:t>
      </w:r>
      <w:proofErr w:type="gramEnd"/>
      <w:r w:rsidRPr="00A476FD">
        <w:rPr>
          <w:rFonts w:cstheme="minorHAnsi"/>
        </w:rPr>
        <w:t xml:space="preserve"> procedure</w:t>
      </w:r>
    </w:p>
    <w:p w14:paraId="3D0781F6" w14:textId="5CCA5379" w:rsidR="00227FDE" w:rsidRPr="00A476FD" w:rsidRDefault="00227FDE" w:rsidP="00227FDE">
      <w:pPr>
        <w:pStyle w:val="ListParagraph"/>
        <w:numPr>
          <w:ilvl w:val="0"/>
          <w:numId w:val="8"/>
        </w:numPr>
        <w:rPr>
          <w:rFonts w:cstheme="minorHAnsi"/>
        </w:rPr>
      </w:pPr>
      <w:r w:rsidRPr="00A476FD">
        <w:rPr>
          <w:rFonts w:cstheme="minorHAnsi"/>
        </w:rPr>
        <w:t>Keep records</w:t>
      </w:r>
    </w:p>
    <w:p w14:paraId="50A2F107" w14:textId="23749445" w:rsidR="00227FDE" w:rsidRPr="00A476FD" w:rsidRDefault="00227FDE" w:rsidP="00227FDE">
      <w:pPr>
        <w:pStyle w:val="ListParagraph"/>
        <w:numPr>
          <w:ilvl w:val="0"/>
          <w:numId w:val="8"/>
        </w:numPr>
        <w:rPr>
          <w:rFonts w:cstheme="minorHAnsi"/>
        </w:rPr>
      </w:pPr>
      <w:r w:rsidRPr="00A476FD">
        <w:rPr>
          <w:rFonts w:cstheme="minorHAnsi"/>
        </w:rPr>
        <w:t xml:space="preserve">be aware of issues regarding: </w:t>
      </w:r>
    </w:p>
    <w:p w14:paraId="6B1F7D26" w14:textId="77777777" w:rsidR="00227FDE" w:rsidRPr="00A476FD" w:rsidRDefault="00227FDE" w:rsidP="00227FDE">
      <w:pPr>
        <w:pStyle w:val="ListParagraph"/>
        <w:numPr>
          <w:ilvl w:val="0"/>
          <w:numId w:val="7"/>
        </w:numPr>
        <w:rPr>
          <w:rFonts w:cstheme="minorHAnsi"/>
        </w:rPr>
      </w:pPr>
      <w:r w:rsidRPr="00A476FD">
        <w:rPr>
          <w:rFonts w:cstheme="minorHAnsi"/>
        </w:rPr>
        <w:t>sharing third party information</w:t>
      </w:r>
    </w:p>
    <w:p w14:paraId="5A535D43" w14:textId="77777777" w:rsidR="00227FDE" w:rsidRPr="00A476FD" w:rsidRDefault="00227FDE" w:rsidP="00227FDE">
      <w:pPr>
        <w:pStyle w:val="ListParagraph"/>
        <w:numPr>
          <w:ilvl w:val="0"/>
          <w:numId w:val="7"/>
        </w:numPr>
        <w:rPr>
          <w:rFonts w:cstheme="minorHAnsi"/>
        </w:rPr>
      </w:pPr>
      <w:r w:rsidRPr="00A476FD">
        <w:rPr>
          <w:rFonts w:cstheme="minorHAnsi"/>
        </w:rPr>
        <w:t xml:space="preserve">additional support. This may be needed by complainants when making a complaint including interpretation support or where the complainant is a child or young person </w:t>
      </w:r>
    </w:p>
    <w:p w14:paraId="2C1B3162" w14:textId="77777777" w:rsidR="00227FDE" w:rsidRPr="00A476FD" w:rsidRDefault="00227FDE" w:rsidP="00227FDE">
      <w:pPr>
        <w:rPr>
          <w:rFonts w:cstheme="minorHAnsi"/>
        </w:rPr>
      </w:pPr>
    </w:p>
    <w:p w14:paraId="066FD7E7" w14:textId="77777777" w:rsidR="00227FDE" w:rsidRPr="00A476FD" w:rsidRDefault="00227FDE" w:rsidP="00227FDE">
      <w:pPr>
        <w:rPr>
          <w:rFonts w:cstheme="minorHAnsi"/>
          <w:b/>
        </w:rPr>
      </w:pPr>
      <w:r w:rsidRPr="00A476FD">
        <w:rPr>
          <w:rFonts w:cstheme="minorHAnsi"/>
          <w:b/>
        </w:rPr>
        <w:t xml:space="preserve">Clerk to the Governing Body </w:t>
      </w:r>
    </w:p>
    <w:p w14:paraId="6ED6B059" w14:textId="77777777" w:rsidR="00227FDE" w:rsidRPr="00A476FD" w:rsidRDefault="00227FDE" w:rsidP="00227FDE">
      <w:pPr>
        <w:rPr>
          <w:rFonts w:cstheme="minorHAnsi"/>
        </w:rPr>
      </w:pPr>
      <w:r w:rsidRPr="00A476FD">
        <w:rPr>
          <w:rFonts w:cstheme="minorHAnsi"/>
        </w:rPr>
        <w:t xml:space="preserve">The Clerk is the contact point for the complainant and the committee at Stage 3 and should: </w:t>
      </w:r>
    </w:p>
    <w:p w14:paraId="3378219F" w14:textId="77777777" w:rsidR="00227FDE" w:rsidRPr="00A476FD" w:rsidRDefault="00227FDE" w:rsidP="00227FDE">
      <w:pPr>
        <w:rPr>
          <w:rFonts w:cstheme="minorHAnsi"/>
        </w:rPr>
      </w:pPr>
    </w:p>
    <w:p w14:paraId="26142E45" w14:textId="53740293" w:rsidR="00227FDE" w:rsidRPr="00A476FD" w:rsidRDefault="00227FDE" w:rsidP="00227FDE">
      <w:pPr>
        <w:pStyle w:val="ListParagraph"/>
        <w:numPr>
          <w:ilvl w:val="1"/>
          <w:numId w:val="8"/>
        </w:numPr>
        <w:rPr>
          <w:rFonts w:cstheme="minorHAnsi"/>
        </w:rPr>
      </w:pPr>
      <w:r w:rsidRPr="00A476FD">
        <w:rPr>
          <w:rFonts w:cstheme="minorHAnsi"/>
        </w:rPr>
        <w:t xml:space="preserve">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 </w:t>
      </w:r>
    </w:p>
    <w:p w14:paraId="7C2C21C4" w14:textId="6F8A9C57" w:rsidR="00227FDE" w:rsidRPr="00A476FD" w:rsidRDefault="00227FDE" w:rsidP="00227FDE">
      <w:pPr>
        <w:pStyle w:val="ListParagraph"/>
        <w:numPr>
          <w:ilvl w:val="1"/>
          <w:numId w:val="8"/>
        </w:numPr>
        <w:rPr>
          <w:rFonts w:cstheme="minorHAnsi"/>
        </w:rPr>
      </w:pPr>
      <w:r w:rsidRPr="00A476FD">
        <w:rPr>
          <w:rFonts w:cstheme="minorHAnsi"/>
        </w:rPr>
        <w:t xml:space="preserve">set the date, time and venue of the meeting, ensuring that the dates are convenient to all parties (if they are invited to attend) and that the venue and proceedings are accessible </w:t>
      </w:r>
    </w:p>
    <w:p w14:paraId="778C3D48" w14:textId="0E8CA15D" w:rsidR="00227FDE" w:rsidRPr="00A476FD" w:rsidRDefault="00227FDE" w:rsidP="00227FDE">
      <w:pPr>
        <w:pStyle w:val="ListParagraph"/>
        <w:numPr>
          <w:ilvl w:val="1"/>
          <w:numId w:val="8"/>
        </w:numPr>
        <w:rPr>
          <w:rFonts w:cstheme="minorHAnsi"/>
        </w:rPr>
      </w:pPr>
      <w:r w:rsidRPr="00A476FD">
        <w:rPr>
          <w:rFonts w:cstheme="minorHAnsi"/>
        </w:rPr>
        <w:t xml:space="preserve">collate any written material relevant to the complaint (for example; stage 1 paperwork, school and complainant submissions) and send it to the parties in advance of the meeting within an agreed timescale </w:t>
      </w:r>
    </w:p>
    <w:p w14:paraId="621C968C" w14:textId="3C8B354D" w:rsidR="00227FDE" w:rsidRPr="00A476FD" w:rsidRDefault="00227FDE" w:rsidP="00227FDE">
      <w:pPr>
        <w:pStyle w:val="ListParagraph"/>
        <w:numPr>
          <w:ilvl w:val="1"/>
          <w:numId w:val="8"/>
        </w:numPr>
        <w:rPr>
          <w:rFonts w:cstheme="minorHAnsi"/>
        </w:rPr>
      </w:pPr>
      <w:r w:rsidRPr="00A476FD">
        <w:rPr>
          <w:rFonts w:cstheme="minorHAnsi"/>
        </w:rPr>
        <w:t xml:space="preserve">record the proceedings </w:t>
      </w:r>
    </w:p>
    <w:p w14:paraId="0A588059" w14:textId="651598CA" w:rsidR="00227FDE" w:rsidRPr="00A476FD" w:rsidRDefault="00227FDE" w:rsidP="00227FDE">
      <w:pPr>
        <w:pStyle w:val="ListParagraph"/>
        <w:numPr>
          <w:ilvl w:val="1"/>
          <w:numId w:val="8"/>
        </w:numPr>
        <w:rPr>
          <w:rFonts w:cstheme="minorHAnsi"/>
        </w:rPr>
      </w:pPr>
      <w:r w:rsidRPr="00A476FD">
        <w:rPr>
          <w:rFonts w:cstheme="minorHAnsi"/>
        </w:rPr>
        <w:t xml:space="preserve">circulate the minutes of the meeting </w:t>
      </w:r>
    </w:p>
    <w:p w14:paraId="47EB2A31" w14:textId="7B4D9833" w:rsidR="00227FDE" w:rsidRPr="00A476FD" w:rsidRDefault="00227FDE" w:rsidP="00227FDE">
      <w:pPr>
        <w:pStyle w:val="ListParagraph"/>
        <w:numPr>
          <w:ilvl w:val="1"/>
          <w:numId w:val="8"/>
        </w:numPr>
        <w:rPr>
          <w:rFonts w:cstheme="minorHAnsi"/>
        </w:rPr>
      </w:pPr>
      <w:r w:rsidRPr="00A476FD">
        <w:rPr>
          <w:rFonts w:cstheme="minorHAnsi"/>
        </w:rPr>
        <w:t>notify all parties of the committee’s decision.</w:t>
      </w:r>
    </w:p>
    <w:p w14:paraId="6AD4E6FE" w14:textId="23D7330A" w:rsidR="00227FDE" w:rsidRPr="00A476FD" w:rsidRDefault="00227FDE" w:rsidP="00227FDE">
      <w:pPr>
        <w:rPr>
          <w:rFonts w:cstheme="minorHAnsi"/>
        </w:rPr>
      </w:pPr>
    </w:p>
    <w:p w14:paraId="11CDCB1F" w14:textId="1EF6187D" w:rsidR="00227FDE" w:rsidRPr="00A476FD" w:rsidRDefault="00227FDE" w:rsidP="00227FDE">
      <w:pPr>
        <w:rPr>
          <w:rFonts w:cstheme="minorHAnsi"/>
        </w:rPr>
      </w:pPr>
    </w:p>
    <w:p w14:paraId="41493BD5" w14:textId="77777777" w:rsidR="00227FDE" w:rsidRPr="00A476FD" w:rsidRDefault="00227FDE" w:rsidP="00227FDE">
      <w:pPr>
        <w:rPr>
          <w:rFonts w:cstheme="minorHAnsi"/>
          <w:b/>
        </w:rPr>
      </w:pPr>
      <w:r w:rsidRPr="00A476FD">
        <w:rPr>
          <w:rFonts w:cstheme="minorHAnsi"/>
          <w:b/>
        </w:rPr>
        <w:t xml:space="preserve">Committee Chair </w:t>
      </w:r>
    </w:p>
    <w:p w14:paraId="7663287F" w14:textId="77777777" w:rsidR="00227FDE" w:rsidRPr="00A476FD" w:rsidRDefault="00227FDE" w:rsidP="00227FDE">
      <w:pPr>
        <w:rPr>
          <w:rFonts w:cstheme="minorHAnsi"/>
        </w:rPr>
      </w:pPr>
      <w:r w:rsidRPr="00A476FD">
        <w:rPr>
          <w:rFonts w:cstheme="minorHAnsi"/>
        </w:rPr>
        <w:t xml:space="preserve">The committee’s chair, who is nominated in advance of the complaint meeting, should ensure that: </w:t>
      </w:r>
    </w:p>
    <w:p w14:paraId="376BEA0F" w14:textId="3F5FD09A" w:rsidR="00227FDE" w:rsidRPr="00A476FD" w:rsidRDefault="00227FDE" w:rsidP="00227FDE">
      <w:pPr>
        <w:pStyle w:val="ListParagraph"/>
        <w:numPr>
          <w:ilvl w:val="1"/>
          <w:numId w:val="8"/>
        </w:numPr>
        <w:rPr>
          <w:rFonts w:cstheme="minorHAnsi"/>
        </w:rPr>
      </w:pPr>
      <w:r w:rsidRPr="00A476FD">
        <w:rPr>
          <w:rFonts w:cstheme="minorHAnsi"/>
        </w:rPr>
        <w:t xml:space="preserve">both parties are asked (via the Clerk) to provide any additional information relating to the complaint by a specified date in advance of the meeting </w:t>
      </w:r>
    </w:p>
    <w:p w14:paraId="73539137" w14:textId="0275FE4B" w:rsidR="00227FDE" w:rsidRPr="00A476FD" w:rsidRDefault="00227FDE" w:rsidP="00227FDE">
      <w:pPr>
        <w:pStyle w:val="ListParagraph"/>
        <w:numPr>
          <w:ilvl w:val="1"/>
          <w:numId w:val="8"/>
        </w:numPr>
        <w:rPr>
          <w:rFonts w:cstheme="minorHAnsi"/>
        </w:rPr>
      </w:pPr>
      <w:r w:rsidRPr="00A476FD">
        <w:rPr>
          <w:rFonts w:cstheme="minorHAnsi"/>
        </w:rPr>
        <w:t xml:space="preserve">the meeting is conducted in an informal manner, is not adversarial, and that, if all parties are invited to attend, everyone is treated with respect and courtesy </w:t>
      </w:r>
    </w:p>
    <w:p w14:paraId="0513EE23" w14:textId="4DC01FBD" w:rsidR="00227FDE" w:rsidRPr="00A476FD" w:rsidRDefault="00227FDE" w:rsidP="00227FDE">
      <w:pPr>
        <w:pStyle w:val="ListParagraph"/>
        <w:numPr>
          <w:ilvl w:val="1"/>
          <w:numId w:val="8"/>
        </w:numPr>
        <w:rPr>
          <w:rFonts w:cstheme="minorHAnsi"/>
        </w:rPr>
      </w:pPr>
      <w:r w:rsidRPr="00A476FD">
        <w:rPr>
          <w:rFonts w:cstheme="minorHAnsi"/>
        </w:rPr>
        <w:t xml:space="preserve">complainants who may not be used to speaking at such a meeting are put at ease. This is particularly important if the complainant is a child/young person </w:t>
      </w:r>
    </w:p>
    <w:p w14:paraId="5CFE32B5" w14:textId="1BB9C5E0" w:rsidR="00227FDE" w:rsidRPr="00A476FD" w:rsidRDefault="00227FDE" w:rsidP="00227FDE">
      <w:pPr>
        <w:pStyle w:val="ListParagraph"/>
        <w:numPr>
          <w:ilvl w:val="1"/>
          <w:numId w:val="8"/>
        </w:numPr>
        <w:rPr>
          <w:rFonts w:cstheme="minorHAnsi"/>
        </w:rPr>
      </w:pPr>
      <w:r w:rsidRPr="00A476FD">
        <w:rPr>
          <w:rFonts w:cstheme="minorHAnsi"/>
        </w:rPr>
        <w:t xml:space="preserve">the remit of the committee is explained to the complainant </w:t>
      </w:r>
    </w:p>
    <w:p w14:paraId="678B0872" w14:textId="4D37016E" w:rsidR="00227FDE" w:rsidRPr="00A476FD" w:rsidRDefault="00227FDE" w:rsidP="00227FDE">
      <w:pPr>
        <w:pStyle w:val="ListParagraph"/>
        <w:numPr>
          <w:ilvl w:val="1"/>
          <w:numId w:val="8"/>
        </w:numPr>
        <w:rPr>
          <w:rFonts w:cstheme="minorHAnsi"/>
        </w:rPr>
      </w:pPr>
      <w:r w:rsidRPr="00A476FD">
        <w:rPr>
          <w:rFonts w:cstheme="minorHAnsi"/>
        </w:rPr>
        <w:t xml:space="preserve">written material is seen by everyone in attendance, provided it does not breach confidentiality or any individual’s rights to privacy under the DPA 2018 or GDPR. If a new issue arises it would be useful to give everyone the opportunity to consider and comment upon it; this may require a short adjournment of the meeting </w:t>
      </w:r>
    </w:p>
    <w:p w14:paraId="253B9F3A" w14:textId="3DE50906" w:rsidR="00227FDE" w:rsidRPr="00A476FD" w:rsidRDefault="00227FDE" w:rsidP="00227FDE">
      <w:pPr>
        <w:pStyle w:val="ListParagraph"/>
        <w:numPr>
          <w:ilvl w:val="1"/>
          <w:numId w:val="8"/>
        </w:numPr>
        <w:rPr>
          <w:rFonts w:cstheme="minorHAnsi"/>
        </w:rPr>
      </w:pPr>
      <w:r w:rsidRPr="00A476FD">
        <w:rPr>
          <w:rFonts w:cstheme="minorHAnsi"/>
        </w:rPr>
        <w:t xml:space="preserve">both the complainant and the school are given the opportunity to make their case and seek clarity, either through written submissions ahead of the meeting or verbally in the meeting itself </w:t>
      </w:r>
    </w:p>
    <w:p w14:paraId="039DED3F" w14:textId="33031E10" w:rsidR="00227FDE" w:rsidRPr="00A476FD" w:rsidRDefault="00227FDE" w:rsidP="00227FDE">
      <w:pPr>
        <w:pStyle w:val="ListParagraph"/>
        <w:numPr>
          <w:ilvl w:val="1"/>
          <w:numId w:val="8"/>
        </w:numPr>
        <w:rPr>
          <w:rFonts w:cstheme="minorHAnsi"/>
        </w:rPr>
      </w:pPr>
      <w:r w:rsidRPr="00A476FD">
        <w:rPr>
          <w:rFonts w:cstheme="minorHAnsi"/>
        </w:rPr>
        <w:t xml:space="preserve">the issues are addressed </w:t>
      </w:r>
    </w:p>
    <w:p w14:paraId="7CACB382" w14:textId="6B10198F" w:rsidR="00227FDE" w:rsidRPr="00A476FD" w:rsidRDefault="00227FDE" w:rsidP="00227FDE">
      <w:pPr>
        <w:pStyle w:val="ListParagraph"/>
        <w:numPr>
          <w:ilvl w:val="1"/>
          <w:numId w:val="8"/>
        </w:numPr>
        <w:rPr>
          <w:rFonts w:cstheme="minorHAnsi"/>
        </w:rPr>
      </w:pPr>
      <w:r w:rsidRPr="00A476FD">
        <w:rPr>
          <w:rFonts w:cstheme="minorHAnsi"/>
        </w:rPr>
        <w:t xml:space="preserve">key findings of fact are made </w:t>
      </w:r>
    </w:p>
    <w:p w14:paraId="3617284C" w14:textId="122E58B1" w:rsidR="00227FDE" w:rsidRPr="00A476FD" w:rsidRDefault="00227FDE" w:rsidP="00227FDE">
      <w:pPr>
        <w:pStyle w:val="ListParagraph"/>
        <w:numPr>
          <w:ilvl w:val="1"/>
          <w:numId w:val="8"/>
        </w:numPr>
        <w:rPr>
          <w:rFonts w:cstheme="minorHAnsi"/>
        </w:rPr>
      </w:pPr>
      <w:r w:rsidRPr="00A476FD">
        <w:rPr>
          <w:rFonts w:cstheme="minorHAnsi"/>
        </w:rPr>
        <w:t xml:space="preserve">the committee is open-minded and acts independently </w:t>
      </w:r>
    </w:p>
    <w:p w14:paraId="76122E8A" w14:textId="4269B304" w:rsidR="00227FDE" w:rsidRPr="00A476FD" w:rsidRDefault="00227FDE" w:rsidP="00227FDE">
      <w:pPr>
        <w:pStyle w:val="ListParagraph"/>
        <w:numPr>
          <w:ilvl w:val="1"/>
          <w:numId w:val="8"/>
        </w:numPr>
        <w:rPr>
          <w:rFonts w:cstheme="minorHAnsi"/>
        </w:rPr>
      </w:pPr>
      <w:r w:rsidRPr="00A476FD">
        <w:rPr>
          <w:rFonts w:cstheme="minorHAnsi"/>
        </w:rPr>
        <w:lastRenderedPageBreak/>
        <w:t xml:space="preserve">no member of the committee has an external interest in the outcome of the proceedings or any involvement in an earlier stage of the procedure </w:t>
      </w:r>
    </w:p>
    <w:p w14:paraId="195620D7" w14:textId="1A43BADC" w:rsidR="00227FDE" w:rsidRPr="00A476FD" w:rsidRDefault="00227FDE" w:rsidP="00227FDE">
      <w:pPr>
        <w:pStyle w:val="ListParagraph"/>
        <w:numPr>
          <w:ilvl w:val="1"/>
          <w:numId w:val="8"/>
        </w:numPr>
        <w:rPr>
          <w:rFonts w:cstheme="minorHAnsi"/>
        </w:rPr>
      </w:pPr>
      <w:r w:rsidRPr="00A476FD">
        <w:rPr>
          <w:rFonts w:cstheme="minorHAnsi"/>
        </w:rPr>
        <w:t xml:space="preserve">the meeting is </w:t>
      </w:r>
      <w:proofErr w:type="spellStart"/>
      <w:r w:rsidRPr="00A476FD">
        <w:rPr>
          <w:rFonts w:cstheme="minorHAnsi"/>
        </w:rPr>
        <w:t>minuted</w:t>
      </w:r>
      <w:proofErr w:type="spellEnd"/>
    </w:p>
    <w:p w14:paraId="0A3B6FE8" w14:textId="55ED126E" w:rsidR="00227FDE" w:rsidRPr="00A476FD" w:rsidRDefault="00227FDE" w:rsidP="00227FDE">
      <w:pPr>
        <w:pStyle w:val="ListParagraph"/>
        <w:numPr>
          <w:ilvl w:val="0"/>
          <w:numId w:val="10"/>
        </w:numPr>
        <w:rPr>
          <w:rFonts w:cstheme="minorHAnsi"/>
        </w:rPr>
      </w:pPr>
      <w:r w:rsidRPr="00A476FD">
        <w:rPr>
          <w:rFonts w:cstheme="minorHAnsi"/>
        </w:rPr>
        <w:t>they liaise with the Clerk (and complaints co-ordinator, if the school has one).</w:t>
      </w:r>
    </w:p>
    <w:p w14:paraId="02E8F083" w14:textId="77777777" w:rsidR="00227FDE" w:rsidRPr="00A476FD" w:rsidRDefault="00227FDE" w:rsidP="00227FDE">
      <w:pPr>
        <w:pStyle w:val="ListParagraph"/>
        <w:rPr>
          <w:rFonts w:cstheme="minorHAnsi"/>
        </w:rPr>
      </w:pPr>
    </w:p>
    <w:p w14:paraId="549433D0" w14:textId="77777777" w:rsidR="00227FDE" w:rsidRPr="00A476FD" w:rsidRDefault="00227FDE" w:rsidP="00227FDE">
      <w:pPr>
        <w:rPr>
          <w:rFonts w:cstheme="minorHAnsi"/>
          <w:b/>
        </w:rPr>
      </w:pPr>
      <w:r w:rsidRPr="00A476FD">
        <w:rPr>
          <w:rFonts w:cstheme="minorHAnsi"/>
          <w:b/>
        </w:rPr>
        <w:t xml:space="preserve">Committee Member </w:t>
      </w:r>
    </w:p>
    <w:p w14:paraId="6AA9B4B8" w14:textId="0CD4A395" w:rsidR="00227FDE" w:rsidRPr="00A476FD" w:rsidRDefault="00227FDE" w:rsidP="00227FDE">
      <w:pPr>
        <w:rPr>
          <w:rFonts w:cstheme="minorHAnsi"/>
        </w:rPr>
      </w:pPr>
      <w:r w:rsidRPr="00A476FD">
        <w:rPr>
          <w:rFonts w:cstheme="minorHAnsi"/>
        </w:rPr>
        <w:t xml:space="preserve">Committee members should be aware that: </w:t>
      </w:r>
    </w:p>
    <w:p w14:paraId="53D757FF" w14:textId="70FBB8B8" w:rsidR="00227FDE" w:rsidRPr="00A476FD" w:rsidRDefault="00227FDE" w:rsidP="00227FDE">
      <w:pPr>
        <w:pStyle w:val="ListParagraph"/>
        <w:numPr>
          <w:ilvl w:val="1"/>
          <w:numId w:val="8"/>
        </w:numPr>
        <w:rPr>
          <w:rFonts w:cstheme="minorHAnsi"/>
        </w:rPr>
      </w:pPr>
      <w:r w:rsidRPr="00A476FD">
        <w:rPr>
          <w:rFonts w:cstheme="minorHAnsi"/>
        </w:rPr>
        <w:t xml:space="preserve">the meeting must be independent and impartial, and should be seen to be so No governor may sit on the committee if they have had a prior involvement in the complaint or in the circumstances surrounding it. </w:t>
      </w:r>
    </w:p>
    <w:p w14:paraId="4A17F075" w14:textId="2D813429" w:rsidR="00227FDE" w:rsidRPr="00A476FD" w:rsidRDefault="00227FDE" w:rsidP="00227FDE">
      <w:pPr>
        <w:pStyle w:val="ListParagraph"/>
        <w:numPr>
          <w:ilvl w:val="1"/>
          <w:numId w:val="8"/>
        </w:numPr>
        <w:rPr>
          <w:rFonts w:cstheme="minorHAnsi"/>
        </w:rPr>
      </w:pPr>
      <w:r w:rsidRPr="00A476FD">
        <w:rPr>
          <w:rFonts w:cstheme="minorHAnsi"/>
        </w:rPr>
        <w:t xml:space="preserve">the aim of the meeting should be to resolve the complaint and achieve reconciliation between the school and the complainant We recognise that the complainant might not be satisfied with the outcome if the meeting does not find in their favour. It may only be possible to establish the facts and make recommendations. </w:t>
      </w:r>
    </w:p>
    <w:p w14:paraId="6015925D" w14:textId="383E1E67" w:rsidR="00227FDE" w:rsidRPr="00A476FD" w:rsidRDefault="00227FDE" w:rsidP="00227FDE">
      <w:pPr>
        <w:pStyle w:val="ListParagraph"/>
        <w:numPr>
          <w:ilvl w:val="1"/>
          <w:numId w:val="8"/>
        </w:numPr>
        <w:rPr>
          <w:rFonts w:cstheme="minorHAnsi"/>
        </w:rPr>
      </w:pPr>
      <w:r w:rsidRPr="00A476FD">
        <w:rPr>
          <w:rFonts w:cstheme="minorHAnsi"/>
        </w:rPr>
        <w:t xml:space="preserve">many complainants will feel nervous and inhibited in a formal setting Parents/carers often feel emotional when discussing an issue that affects their child. </w:t>
      </w:r>
    </w:p>
    <w:p w14:paraId="0B2ADBE6" w14:textId="0F9EEFE6" w:rsidR="00227FDE" w:rsidRPr="00A476FD" w:rsidRDefault="00227FDE" w:rsidP="00227FDE">
      <w:pPr>
        <w:pStyle w:val="ListParagraph"/>
        <w:numPr>
          <w:ilvl w:val="1"/>
          <w:numId w:val="8"/>
        </w:numPr>
        <w:rPr>
          <w:rFonts w:cstheme="minorHAnsi"/>
        </w:rPr>
      </w:pPr>
      <w:r w:rsidRPr="00A476FD">
        <w:rPr>
          <w:rFonts w:cstheme="minorHAnsi"/>
        </w:rPr>
        <w:t xml:space="preserve">extra care needs to be taken when the complainant is a child/young person and present during all or part of the meeting Careful consideration of the atmosphere and proceedings should ensure that the child/young person does not feel intimidated. The committee should respect the views of the child/young person and give them equal consideration to those of adults. 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 However, the parent should be advised that agreement might not always be possible if the parent wishes the child/young person to attend a part of the meeting that the committee considers is not in the child/young person’s best interests. </w:t>
      </w:r>
    </w:p>
    <w:p w14:paraId="667CD9CD" w14:textId="6CAAF92A" w:rsidR="00227FDE" w:rsidRPr="00A476FD" w:rsidRDefault="00227FDE" w:rsidP="00227FDE">
      <w:pPr>
        <w:pStyle w:val="ListParagraph"/>
        <w:numPr>
          <w:ilvl w:val="1"/>
          <w:numId w:val="8"/>
        </w:numPr>
        <w:rPr>
          <w:rFonts w:cstheme="minorHAnsi"/>
        </w:rPr>
      </w:pPr>
      <w:r w:rsidRPr="00A476FD">
        <w:rPr>
          <w:rFonts w:cstheme="minorHAnsi"/>
        </w:rPr>
        <w:t>the welfare of the child/young person is paramount.</w:t>
      </w:r>
    </w:p>
    <w:p w14:paraId="3CBC8CC7" w14:textId="77777777" w:rsidR="00227FDE" w:rsidRPr="00227FDE" w:rsidRDefault="00227FDE" w:rsidP="00227FDE">
      <w:pPr>
        <w:rPr>
          <w:rFonts w:cstheme="minorHAnsi"/>
        </w:rPr>
      </w:pPr>
    </w:p>
    <w:p w14:paraId="671B77C9" w14:textId="77777777" w:rsidR="00227FDE" w:rsidRPr="00227FDE" w:rsidRDefault="00227FDE" w:rsidP="00227FDE">
      <w:pPr>
        <w:rPr>
          <w:rFonts w:cstheme="minorHAnsi"/>
        </w:rPr>
      </w:pPr>
    </w:p>
    <w:p w14:paraId="46101D56" w14:textId="77777777" w:rsidR="00227FDE" w:rsidRPr="00227FDE" w:rsidRDefault="00227FDE" w:rsidP="00227FDE">
      <w:pPr>
        <w:rPr>
          <w:rFonts w:cstheme="minorHAnsi"/>
        </w:rPr>
      </w:pPr>
    </w:p>
    <w:p w14:paraId="62163E09" w14:textId="77777777" w:rsidR="00227FDE" w:rsidRPr="00227FDE" w:rsidRDefault="00227FDE" w:rsidP="00227FDE">
      <w:pPr>
        <w:rPr>
          <w:rFonts w:cstheme="minorHAnsi"/>
        </w:rPr>
      </w:pPr>
    </w:p>
    <w:p w14:paraId="54CC9142" w14:textId="1D052727" w:rsidR="007577CE" w:rsidRPr="007577CE" w:rsidRDefault="007577CE">
      <w:pPr>
        <w:rPr>
          <w:rFonts w:cstheme="minorHAnsi"/>
        </w:rPr>
      </w:pPr>
    </w:p>
    <w:sectPr w:rsidR="007577CE" w:rsidRPr="007577CE" w:rsidSect="00E016DD">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F95F0" w14:textId="77777777" w:rsidR="008B1793" w:rsidRDefault="008B1793" w:rsidP="00A56EAC">
      <w:r>
        <w:separator/>
      </w:r>
    </w:p>
  </w:endnote>
  <w:endnote w:type="continuationSeparator" w:id="0">
    <w:p w14:paraId="29BC908E" w14:textId="77777777" w:rsidR="008B1793" w:rsidRDefault="008B1793" w:rsidP="00A5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4562759"/>
      <w:docPartObj>
        <w:docPartGallery w:val="Page Numbers (Bottom of Page)"/>
        <w:docPartUnique/>
      </w:docPartObj>
    </w:sdtPr>
    <w:sdtEndPr>
      <w:rPr>
        <w:rStyle w:val="PageNumber"/>
      </w:rPr>
    </w:sdtEndPr>
    <w:sdtContent>
      <w:p w14:paraId="742066F1" w14:textId="7946DA45" w:rsidR="00A56EAC" w:rsidRDefault="00A56EAC" w:rsidP="007C41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39D153" w14:textId="77777777" w:rsidR="00A56EAC" w:rsidRDefault="00A56EAC" w:rsidP="00A56E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4450825"/>
      <w:docPartObj>
        <w:docPartGallery w:val="Page Numbers (Bottom of Page)"/>
        <w:docPartUnique/>
      </w:docPartObj>
    </w:sdtPr>
    <w:sdtEndPr>
      <w:rPr>
        <w:rStyle w:val="PageNumber"/>
      </w:rPr>
    </w:sdtEndPr>
    <w:sdtContent>
      <w:p w14:paraId="66A4978F" w14:textId="4165D628" w:rsidR="00A56EAC" w:rsidRDefault="00A56EAC" w:rsidP="007C41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59D09B" w14:textId="77777777" w:rsidR="00A56EAC" w:rsidRDefault="00A56EAC" w:rsidP="00A56E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346EB" w14:textId="77777777" w:rsidR="008B1793" w:rsidRDefault="008B1793" w:rsidP="00A56EAC">
      <w:r>
        <w:separator/>
      </w:r>
    </w:p>
  </w:footnote>
  <w:footnote w:type="continuationSeparator" w:id="0">
    <w:p w14:paraId="7DF101E2" w14:textId="77777777" w:rsidR="008B1793" w:rsidRDefault="008B1793" w:rsidP="00A56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73E"/>
    <w:multiLevelType w:val="hybridMultilevel"/>
    <w:tmpl w:val="49269DCE"/>
    <w:lvl w:ilvl="0" w:tplc="04090001">
      <w:start w:val="1"/>
      <w:numFmt w:val="bullet"/>
      <w:lvlText w:val=""/>
      <w:lvlJc w:val="left"/>
      <w:pPr>
        <w:ind w:left="720" w:hanging="360"/>
      </w:pPr>
      <w:rPr>
        <w:rFonts w:ascii="Symbol" w:hAnsi="Symbol" w:hint="default"/>
      </w:rPr>
    </w:lvl>
    <w:lvl w:ilvl="1" w:tplc="737E3014">
      <w:start w:val="40"/>
      <w:numFmt w:val="bullet"/>
      <w:lvlText w:val="•"/>
      <w:lvlJc w:val="left"/>
      <w:pPr>
        <w:ind w:left="785"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B320B"/>
    <w:multiLevelType w:val="hybridMultilevel"/>
    <w:tmpl w:val="36A0E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E22B6"/>
    <w:multiLevelType w:val="hybridMultilevel"/>
    <w:tmpl w:val="AF18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14BC7"/>
    <w:multiLevelType w:val="hybridMultilevel"/>
    <w:tmpl w:val="93C20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646A42"/>
    <w:multiLevelType w:val="hybridMultilevel"/>
    <w:tmpl w:val="837A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91C65"/>
    <w:multiLevelType w:val="hybridMultilevel"/>
    <w:tmpl w:val="F68A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B7B49"/>
    <w:multiLevelType w:val="hybridMultilevel"/>
    <w:tmpl w:val="3A8C8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5250C"/>
    <w:multiLevelType w:val="hybridMultilevel"/>
    <w:tmpl w:val="0C849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81E98"/>
    <w:multiLevelType w:val="hybridMultilevel"/>
    <w:tmpl w:val="D692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50EA6"/>
    <w:multiLevelType w:val="multilevel"/>
    <w:tmpl w:val="683C1B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9"/>
  </w:num>
  <w:num w:numId="3">
    <w:abstractNumId w:val="5"/>
  </w:num>
  <w:num w:numId="4">
    <w:abstractNumId w:val="8"/>
  </w:num>
  <w:num w:numId="5">
    <w:abstractNumId w:val="4"/>
  </w:num>
  <w:num w:numId="6">
    <w:abstractNumId w:val="6"/>
  </w:num>
  <w:num w:numId="7">
    <w:abstractNumId w:val="3"/>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F3"/>
    <w:rsid w:val="00227FDE"/>
    <w:rsid w:val="002469FF"/>
    <w:rsid w:val="00382AF2"/>
    <w:rsid w:val="0039420E"/>
    <w:rsid w:val="00457063"/>
    <w:rsid w:val="004E7DA7"/>
    <w:rsid w:val="005769F7"/>
    <w:rsid w:val="005C4DF3"/>
    <w:rsid w:val="007360D7"/>
    <w:rsid w:val="007577CE"/>
    <w:rsid w:val="00846A16"/>
    <w:rsid w:val="008B1793"/>
    <w:rsid w:val="00A476FD"/>
    <w:rsid w:val="00A56EAC"/>
    <w:rsid w:val="00B20C5E"/>
    <w:rsid w:val="00B526DB"/>
    <w:rsid w:val="00DA5771"/>
    <w:rsid w:val="00DF62C1"/>
    <w:rsid w:val="00E016DD"/>
    <w:rsid w:val="00F27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2AB1"/>
  <w14:defaultImageDpi w14:val="32767"/>
  <w15:chartTrackingRefBased/>
  <w15:docId w15:val="{3DF233FF-3BF1-9C49-B537-536E4852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CE"/>
    <w:pPr>
      <w:ind w:left="720"/>
      <w:contextualSpacing/>
    </w:pPr>
  </w:style>
  <w:style w:type="table" w:styleId="TableGrid">
    <w:name w:val="Table Grid"/>
    <w:basedOn w:val="TableNormal"/>
    <w:uiPriority w:val="39"/>
    <w:rsid w:val="00757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0D7"/>
    <w:rPr>
      <w:color w:val="0563C1" w:themeColor="hyperlink"/>
      <w:u w:val="single"/>
    </w:rPr>
  </w:style>
  <w:style w:type="character" w:styleId="UnresolvedMention">
    <w:name w:val="Unresolved Mention"/>
    <w:basedOn w:val="DefaultParagraphFont"/>
    <w:uiPriority w:val="99"/>
    <w:rsid w:val="007360D7"/>
    <w:rPr>
      <w:color w:val="605E5C"/>
      <w:shd w:val="clear" w:color="auto" w:fill="E1DFDD"/>
    </w:rPr>
  </w:style>
  <w:style w:type="paragraph" w:styleId="Footer">
    <w:name w:val="footer"/>
    <w:basedOn w:val="Normal"/>
    <w:link w:val="FooterChar"/>
    <w:uiPriority w:val="99"/>
    <w:unhideWhenUsed/>
    <w:rsid w:val="00A56EAC"/>
    <w:pPr>
      <w:tabs>
        <w:tab w:val="center" w:pos="4680"/>
        <w:tab w:val="right" w:pos="9360"/>
      </w:tabs>
    </w:pPr>
  </w:style>
  <w:style w:type="character" w:customStyle="1" w:styleId="FooterChar">
    <w:name w:val="Footer Char"/>
    <w:basedOn w:val="DefaultParagraphFont"/>
    <w:link w:val="Footer"/>
    <w:uiPriority w:val="99"/>
    <w:rsid w:val="00A56EAC"/>
  </w:style>
  <w:style w:type="character" w:styleId="PageNumber">
    <w:name w:val="page number"/>
    <w:basedOn w:val="DefaultParagraphFont"/>
    <w:uiPriority w:val="99"/>
    <w:semiHidden/>
    <w:unhideWhenUsed/>
    <w:rsid w:val="00A56EAC"/>
  </w:style>
  <w:style w:type="paragraph" w:styleId="BodyText">
    <w:name w:val="Body Text"/>
    <w:basedOn w:val="Normal"/>
    <w:link w:val="BodyTextChar"/>
    <w:uiPriority w:val="1"/>
    <w:qFormat/>
    <w:rsid w:val="00846A16"/>
    <w:pPr>
      <w:widowControl w:val="0"/>
      <w:autoSpaceDE w:val="0"/>
      <w:autoSpaceDN w:val="0"/>
    </w:pPr>
    <w:rPr>
      <w:rFonts w:ascii="Arial" w:eastAsia="Arial" w:hAnsi="Arial" w:cs="Arial"/>
      <w:lang w:val="en-US"/>
    </w:rPr>
  </w:style>
  <w:style w:type="character" w:customStyle="1" w:styleId="BodyTextChar">
    <w:name w:val="Body Text Char"/>
    <w:basedOn w:val="DefaultParagraphFont"/>
    <w:link w:val="BodyText"/>
    <w:uiPriority w:val="1"/>
    <w:rsid w:val="00846A16"/>
    <w:rPr>
      <w:rFonts w:ascii="Arial" w:eastAsia="Arial" w:hAnsi="Arial" w:cs="Arial"/>
      <w:lang w:val="en-US"/>
    </w:rPr>
  </w:style>
  <w:style w:type="paragraph" w:styleId="Title">
    <w:name w:val="Title"/>
    <w:basedOn w:val="Normal"/>
    <w:link w:val="TitleChar"/>
    <w:uiPriority w:val="10"/>
    <w:qFormat/>
    <w:rsid w:val="00846A16"/>
    <w:pPr>
      <w:widowControl w:val="0"/>
      <w:autoSpaceDE w:val="0"/>
      <w:autoSpaceDN w:val="0"/>
      <w:ind w:left="2968" w:right="2406" w:hanging="624"/>
    </w:pPr>
    <w:rPr>
      <w:rFonts w:ascii="Arial" w:eastAsia="Arial" w:hAnsi="Arial" w:cs="Arial"/>
      <w:sz w:val="36"/>
      <w:szCs w:val="36"/>
      <w:lang w:val="en-US"/>
    </w:rPr>
  </w:style>
  <w:style w:type="character" w:customStyle="1" w:styleId="TitleChar">
    <w:name w:val="Title Char"/>
    <w:basedOn w:val="DefaultParagraphFont"/>
    <w:link w:val="Title"/>
    <w:uiPriority w:val="10"/>
    <w:rsid w:val="00846A16"/>
    <w:rPr>
      <w:rFonts w:ascii="Arial" w:eastAsia="Arial" w:hAnsi="Arial" w:cs="Arial"/>
      <w:sz w:val="36"/>
      <w:szCs w:val="36"/>
      <w:lang w:val="en-US"/>
    </w:rPr>
  </w:style>
  <w:style w:type="character" w:customStyle="1" w:styleId="il">
    <w:name w:val="il"/>
    <w:basedOn w:val="DefaultParagraphFont"/>
    <w:rsid w:val="00846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2271">
      <w:bodyDiv w:val="1"/>
      <w:marLeft w:val="0"/>
      <w:marRight w:val="0"/>
      <w:marTop w:val="0"/>
      <w:marBottom w:val="0"/>
      <w:divBdr>
        <w:top w:val="none" w:sz="0" w:space="0" w:color="auto"/>
        <w:left w:val="none" w:sz="0" w:space="0" w:color="auto"/>
        <w:bottom w:val="none" w:sz="0" w:space="0" w:color="auto"/>
        <w:right w:val="none" w:sz="0" w:space="0" w:color="auto"/>
      </w:divBdr>
    </w:div>
    <w:div w:id="67584417">
      <w:bodyDiv w:val="1"/>
      <w:marLeft w:val="0"/>
      <w:marRight w:val="0"/>
      <w:marTop w:val="0"/>
      <w:marBottom w:val="0"/>
      <w:divBdr>
        <w:top w:val="none" w:sz="0" w:space="0" w:color="auto"/>
        <w:left w:val="none" w:sz="0" w:space="0" w:color="auto"/>
        <w:bottom w:val="none" w:sz="0" w:space="0" w:color="auto"/>
        <w:right w:val="none" w:sz="0" w:space="0" w:color="auto"/>
      </w:divBdr>
    </w:div>
    <w:div w:id="114637894">
      <w:bodyDiv w:val="1"/>
      <w:marLeft w:val="0"/>
      <w:marRight w:val="0"/>
      <w:marTop w:val="0"/>
      <w:marBottom w:val="0"/>
      <w:divBdr>
        <w:top w:val="none" w:sz="0" w:space="0" w:color="auto"/>
        <w:left w:val="none" w:sz="0" w:space="0" w:color="auto"/>
        <w:bottom w:val="none" w:sz="0" w:space="0" w:color="auto"/>
        <w:right w:val="none" w:sz="0" w:space="0" w:color="auto"/>
      </w:divBdr>
    </w:div>
    <w:div w:id="126363258">
      <w:bodyDiv w:val="1"/>
      <w:marLeft w:val="0"/>
      <w:marRight w:val="0"/>
      <w:marTop w:val="0"/>
      <w:marBottom w:val="0"/>
      <w:divBdr>
        <w:top w:val="none" w:sz="0" w:space="0" w:color="auto"/>
        <w:left w:val="none" w:sz="0" w:space="0" w:color="auto"/>
        <w:bottom w:val="none" w:sz="0" w:space="0" w:color="auto"/>
        <w:right w:val="none" w:sz="0" w:space="0" w:color="auto"/>
      </w:divBdr>
    </w:div>
    <w:div w:id="279074987">
      <w:bodyDiv w:val="1"/>
      <w:marLeft w:val="0"/>
      <w:marRight w:val="0"/>
      <w:marTop w:val="0"/>
      <w:marBottom w:val="0"/>
      <w:divBdr>
        <w:top w:val="none" w:sz="0" w:space="0" w:color="auto"/>
        <w:left w:val="none" w:sz="0" w:space="0" w:color="auto"/>
        <w:bottom w:val="none" w:sz="0" w:space="0" w:color="auto"/>
        <w:right w:val="none" w:sz="0" w:space="0" w:color="auto"/>
      </w:divBdr>
    </w:div>
    <w:div w:id="421226611">
      <w:bodyDiv w:val="1"/>
      <w:marLeft w:val="0"/>
      <w:marRight w:val="0"/>
      <w:marTop w:val="0"/>
      <w:marBottom w:val="0"/>
      <w:divBdr>
        <w:top w:val="none" w:sz="0" w:space="0" w:color="auto"/>
        <w:left w:val="none" w:sz="0" w:space="0" w:color="auto"/>
        <w:bottom w:val="none" w:sz="0" w:space="0" w:color="auto"/>
        <w:right w:val="none" w:sz="0" w:space="0" w:color="auto"/>
      </w:divBdr>
    </w:div>
    <w:div w:id="423110620">
      <w:bodyDiv w:val="1"/>
      <w:marLeft w:val="0"/>
      <w:marRight w:val="0"/>
      <w:marTop w:val="0"/>
      <w:marBottom w:val="0"/>
      <w:divBdr>
        <w:top w:val="none" w:sz="0" w:space="0" w:color="auto"/>
        <w:left w:val="none" w:sz="0" w:space="0" w:color="auto"/>
        <w:bottom w:val="none" w:sz="0" w:space="0" w:color="auto"/>
        <w:right w:val="none" w:sz="0" w:space="0" w:color="auto"/>
      </w:divBdr>
    </w:div>
    <w:div w:id="437800798">
      <w:bodyDiv w:val="1"/>
      <w:marLeft w:val="0"/>
      <w:marRight w:val="0"/>
      <w:marTop w:val="0"/>
      <w:marBottom w:val="0"/>
      <w:divBdr>
        <w:top w:val="none" w:sz="0" w:space="0" w:color="auto"/>
        <w:left w:val="none" w:sz="0" w:space="0" w:color="auto"/>
        <w:bottom w:val="none" w:sz="0" w:space="0" w:color="auto"/>
        <w:right w:val="none" w:sz="0" w:space="0" w:color="auto"/>
      </w:divBdr>
    </w:div>
    <w:div w:id="452603833">
      <w:bodyDiv w:val="1"/>
      <w:marLeft w:val="0"/>
      <w:marRight w:val="0"/>
      <w:marTop w:val="0"/>
      <w:marBottom w:val="0"/>
      <w:divBdr>
        <w:top w:val="none" w:sz="0" w:space="0" w:color="auto"/>
        <w:left w:val="none" w:sz="0" w:space="0" w:color="auto"/>
        <w:bottom w:val="none" w:sz="0" w:space="0" w:color="auto"/>
        <w:right w:val="none" w:sz="0" w:space="0" w:color="auto"/>
      </w:divBdr>
    </w:div>
    <w:div w:id="517550703">
      <w:bodyDiv w:val="1"/>
      <w:marLeft w:val="0"/>
      <w:marRight w:val="0"/>
      <w:marTop w:val="0"/>
      <w:marBottom w:val="0"/>
      <w:divBdr>
        <w:top w:val="none" w:sz="0" w:space="0" w:color="auto"/>
        <w:left w:val="none" w:sz="0" w:space="0" w:color="auto"/>
        <w:bottom w:val="none" w:sz="0" w:space="0" w:color="auto"/>
        <w:right w:val="none" w:sz="0" w:space="0" w:color="auto"/>
      </w:divBdr>
    </w:div>
    <w:div w:id="583222540">
      <w:bodyDiv w:val="1"/>
      <w:marLeft w:val="0"/>
      <w:marRight w:val="0"/>
      <w:marTop w:val="0"/>
      <w:marBottom w:val="0"/>
      <w:divBdr>
        <w:top w:val="none" w:sz="0" w:space="0" w:color="auto"/>
        <w:left w:val="none" w:sz="0" w:space="0" w:color="auto"/>
        <w:bottom w:val="none" w:sz="0" w:space="0" w:color="auto"/>
        <w:right w:val="none" w:sz="0" w:space="0" w:color="auto"/>
      </w:divBdr>
    </w:div>
    <w:div w:id="592133148">
      <w:bodyDiv w:val="1"/>
      <w:marLeft w:val="0"/>
      <w:marRight w:val="0"/>
      <w:marTop w:val="0"/>
      <w:marBottom w:val="0"/>
      <w:divBdr>
        <w:top w:val="none" w:sz="0" w:space="0" w:color="auto"/>
        <w:left w:val="none" w:sz="0" w:space="0" w:color="auto"/>
        <w:bottom w:val="none" w:sz="0" w:space="0" w:color="auto"/>
        <w:right w:val="none" w:sz="0" w:space="0" w:color="auto"/>
      </w:divBdr>
    </w:div>
    <w:div w:id="594630746">
      <w:bodyDiv w:val="1"/>
      <w:marLeft w:val="0"/>
      <w:marRight w:val="0"/>
      <w:marTop w:val="0"/>
      <w:marBottom w:val="0"/>
      <w:divBdr>
        <w:top w:val="none" w:sz="0" w:space="0" w:color="auto"/>
        <w:left w:val="none" w:sz="0" w:space="0" w:color="auto"/>
        <w:bottom w:val="none" w:sz="0" w:space="0" w:color="auto"/>
        <w:right w:val="none" w:sz="0" w:space="0" w:color="auto"/>
      </w:divBdr>
    </w:div>
    <w:div w:id="615911249">
      <w:bodyDiv w:val="1"/>
      <w:marLeft w:val="0"/>
      <w:marRight w:val="0"/>
      <w:marTop w:val="0"/>
      <w:marBottom w:val="0"/>
      <w:divBdr>
        <w:top w:val="none" w:sz="0" w:space="0" w:color="auto"/>
        <w:left w:val="none" w:sz="0" w:space="0" w:color="auto"/>
        <w:bottom w:val="none" w:sz="0" w:space="0" w:color="auto"/>
        <w:right w:val="none" w:sz="0" w:space="0" w:color="auto"/>
      </w:divBdr>
    </w:div>
    <w:div w:id="617299136">
      <w:bodyDiv w:val="1"/>
      <w:marLeft w:val="0"/>
      <w:marRight w:val="0"/>
      <w:marTop w:val="0"/>
      <w:marBottom w:val="0"/>
      <w:divBdr>
        <w:top w:val="none" w:sz="0" w:space="0" w:color="auto"/>
        <w:left w:val="none" w:sz="0" w:space="0" w:color="auto"/>
        <w:bottom w:val="none" w:sz="0" w:space="0" w:color="auto"/>
        <w:right w:val="none" w:sz="0" w:space="0" w:color="auto"/>
      </w:divBdr>
    </w:div>
    <w:div w:id="618731111">
      <w:bodyDiv w:val="1"/>
      <w:marLeft w:val="0"/>
      <w:marRight w:val="0"/>
      <w:marTop w:val="0"/>
      <w:marBottom w:val="0"/>
      <w:divBdr>
        <w:top w:val="none" w:sz="0" w:space="0" w:color="auto"/>
        <w:left w:val="none" w:sz="0" w:space="0" w:color="auto"/>
        <w:bottom w:val="none" w:sz="0" w:space="0" w:color="auto"/>
        <w:right w:val="none" w:sz="0" w:space="0" w:color="auto"/>
      </w:divBdr>
    </w:div>
    <w:div w:id="626274362">
      <w:bodyDiv w:val="1"/>
      <w:marLeft w:val="0"/>
      <w:marRight w:val="0"/>
      <w:marTop w:val="0"/>
      <w:marBottom w:val="0"/>
      <w:divBdr>
        <w:top w:val="none" w:sz="0" w:space="0" w:color="auto"/>
        <w:left w:val="none" w:sz="0" w:space="0" w:color="auto"/>
        <w:bottom w:val="none" w:sz="0" w:space="0" w:color="auto"/>
        <w:right w:val="none" w:sz="0" w:space="0" w:color="auto"/>
      </w:divBdr>
    </w:div>
    <w:div w:id="667095876">
      <w:bodyDiv w:val="1"/>
      <w:marLeft w:val="0"/>
      <w:marRight w:val="0"/>
      <w:marTop w:val="0"/>
      <w:marBottom w:val="0"/>
      <w:divBdr>
        <w:top w:val="none" w:sz="0" w:space="0" w:color="auto"/>
        <w:left w:val="none" w:sz="0" w:space="0" w:color="auto"/>
        <w:bottom w:val="none" w:sz="0" w:space="0" w:color="auto"/>
        <w:right w:val="none" w:sz="0" w:space="0" w:color="auto"/>
      </w:divBdr>
    </w:div>
    <w:div w:id="702677401">
      <w:bodyDiv w:val="1"/>
      <w:marLeft w:val="0"/>
      <w:marRight w:val="0"/>
      <w:marTop w:val="0"/>
      <w:marBottom w:val="0"/>
      <w:divBdr>
        <w:top w:val="none" w:sz="0" w:space="0" w:color="auto"/>
        <w:left w:val="none" w:sz="0" w:space="0" w:color="auto"/>
        <w:bottom w:val="none" w:sz="0" w:space="0" w:color="auto"/>
        <w:right w:val="none" w:sz="0" w:space="0" w:color="auto"/>
      </w:divBdr>
    </w:div>
    <w:div w:id="806702382">
      <w:bodyDiv w:val="1"/>
      <w:marLeft w:val="0"/>
      <w:marRight w:val="0"/>
      <w:marTop w:val="0"/>
      <w:marBottom w:val="0"/>
      <w:divBdr>
        <w:top w:val="none" w:sz="0" w:space="0" w:color="auto"/>
        <w:left w:val="none" w:sz="0" w:space="0" w:color="auto"/>
        <w:bottom w:val="none" w:sz="0" w:space="0" w:color="auto"/>
        <w:right w:val="none" w:sz="0" w:space="0" w:color="auto"/>
      </w:divBdr>
    </w:div>
    <w:div w:id="809055270">
      <w:bodyDiv w:val="1"/>
      <w:marLeft w:val="0"/>
      <w:marRight w:val="0"/>
      <w:marTop w:val="0"/>
      <w:marBottom w:val="0"/>
      <w:divBdr>
        <w:top w:val="none" w:sz="0" w:space="0" w:color="auto"/>
        <w:left w:val="none" w:sz="0" w:space="0" w:color="auto"/>
        <w:bottom w:val="none" w:sz="0" w:space="0" w:color="auto"/>
        <w:right w:val="none" w:sz="0" w:space="0" w:color="auto"/>
      </w:divBdr>
    </w:div>
    <w:div w:id="839274865">
      <w:bodyDiv w:val="1"/>
      <w:marLeft w:val="0"/>
      <w:marRight w:val="0"/>
      <w:marTop w:val="0"/>
      <w:marBottom w:val="0"/>
      <w:divBdr>
        <w:top w:val="none" w:sz="0" w:space="0" w:color="auto"/>
        <w:left w:val="none" w:sz="0" w:space="0" w:color="auto"/>
        <w:bottom w:val="none" w:sz="0" w:space="0" w:color="auto"/>
        <w:right w:val="none" w:sz="0" w:space="0" w:color="auto"/>
      </w:divBdr>
    </w:div>
    <w:div w:id="855460801">
      <w:bodyDiv w:val="1"/>
      <w:marLeft w:val="0"/>
      <w:marRight w:val="0"/>
      <w:marTop w:val="0"/>
      <w:marBottom w:val="0"/>
      <w:divBdr>
        <w:top w:val="none" w:sz="0" w:space="0" w:color="auto"/>
        <w:left w:val="none" w:sz="0" w:space="0" w:color="auto"/>
        <w:bottom w:val="none" w:sz="0" w:space="0" w:color="auto"/>
        <w:right w:val="none" w:sz="0" w:space="0" w:color="auto"/>
      </w:divBdr>
    </w:div>
    <w:div w:id="904953763">
      <w:bodyDiv w:val="1"/>
      <w:marLeft w:val="0"/>
      <w:marRight w:val="0"/>
      <w:marTop w:val="0"/>
      <w:marBottom w:val="0"/>
      <w:divBdr>
        <w:top w:val="none" w:sz="0" w:space="0" w:color="auto"/>
        <w:left w:val="none" w:sz="0" w:space="0" w:color="auto"/>
        <w:bottom w:val="none" w:sz="0" w:space="0" w:color="auto"/>
        <w:right w:val="none" w:sz="0" w:space="0" w:color="auto"/>
      </w:divBdr>
    </w:div>
    <w:div w:id="907500379">
      <w:bodyDiv w:val="1"/>
      <w:marLeft w:val="0"/>
      <w:marRight w:val="0"/>
      <w:marTop w:val="0"/>
      <w:marBottom w:val="0"/>
      <w:divBdr>
        <w:top w:val="none" w:sz="0" w:space="0" w:color="auto"/>
        <w:left w:val="none" w:sz="0" w:space="0" w:color="auto"/>
        <w:bottom w:val="none" w:sz="0" w:space="0" w:color="auto"/>
        <w:right w:val="none" w:sz="0" w:space="0" w:color="auto"/>
      </w:divBdr>
    </w:div>
    <w:div w:id="907611347">
      <w:bodyDiv w:val="1"/>
      <w:marLeft w:val="0"/>
      <w:marRight w:val="0"/>
      <w:marTop w:val="0"/>
      <w:marBottom w:val="0"/>
      <w:divBdr>
        <w:top w:val="none" w:sz="0" w:space="0" w:color="auto"/>
        <w:left w:val="none" w:sz="0" w:space="0" w:color="auto"/>
        <w:bottom w:val="none" w:sz="0" w:space="0" w:color="auto"/>
        <w:right w:val="none" w:sz="0" w:space="0" w:color="auto"/>
      </w:divBdr>
    </w:div>
    <w:div w:id="993145875">
      <w:bodyDiv w:val="1"/>
      <w:marLeft w:val="0"/>
      <w:marRight w:val="0"/>
      <w:marTop w:val="0"/>
      <w:marBottom w:val="0"/>
      <w:divBdr>
        <w:top w:val="none" w:sz="0" w:space="0" w:color="auto"/>
        <w:left w:val="none" w:sz="0" w:space="0" w:color="auto"/>
        <w:bottom w:val="none" w:sz="0" w:space="0" w:color="auto"/>
        <w:right w:val="none" w:sz="0" w:space="0" w:color="auto"/>
      </w:divBdr>
    </w:div>
    <w:div w:id="1138835819">
      <w:bodyDiv w:val="1"/>
      <w:marLeft w:val="0"/>
      <w:marRight w:val="0"/>
      <w:marTop w:val="0"/>
      <w:marBottom w:val="0"/>
      <w:divBdr>
        <w:top w:val="none" w:sz="0" w:space="0" w:color="auto"/>
        <w:left w:val="none" w:sz="0" w:space="0" w:color="auto"/>
        <w:bottom w:val="none" w:sz="0" w:space="0" w:color="auto"/>
        <w:right w:val="none" w:sz="0" w:space="0" w:color="auto"/>
      </w:divBdr>
    </w:div>
    <w:div w:id="1147824335">
      <w:bodyDiv w:val="1"/>
      <w:marLeft w:val="0"/>
      <w:marRight w:val="0"/>
      <w:marTop w:val="0"/>
      <w:marBottom w:val="0"/>
      <w:divBdr>
        <w:top w:val="none" w:sz="0" w:space="0" w:color="auto"/>
        <w:left w:val="none" w:sz="0" w:space="0" w:color="auto"/>
        <w:bottom w:val="none" w:sz="0" w:space="0" w:color="auto"/>
        <w:right w:val="none" w:sz="0" w:space="0" w:color="auto"/>
      </w:divBdr>
    </w:div>
    <w:div w:id="1157764141">
      <w:bodyDiv w:val="1"/>
      <w:marLeft w:val="0"/>
      <w:marRight w:val="0"/>
      <w:marTop w:val="0"/>
      <w:marBottom w:val="0"/>
      <w:divBdr>
        <w:top w:val="none" w:sz="0" w:space="0" w:color="auto"/>
        <w:left w:val="none" w:sz="0" w:space="0" w:color="auto"/>
        <w:bottom w:val="none" w:sz="0" w:space="0" w:color="auto"/>
        <w:right w:val="none" w:sz="0" w:space="0" w:color="auto"/>
      </w:divBdr>
    </w:div>
    <w:div w:id="1172528193">
      <w:bodyDiv w:val="1"/>
      <w:marLeft w:val="0"/>
      <w:marRight w:val="0"/>
      <w:marTop w:val="0"/>
      <w:marBottom w:val="0"/>
      <w:divBdr>
        <w:top w:val="none" w:sz="0" w:space="0" w:color="auto"/>
        <w:left w:val="none" w:sz="0" w:space="0" w:color="auto"/>
        <w:bottom w:val="none" w:sz="0" w:space="0" w:color="auto"/>
        <w:right w:val="none" w:sz="0" w:space="0" w:color="auto"/>
      </w:divBdr>
    </w:div>
    <w:div w:id="1181969684">
      <w:bodyDiv w:val="1"/>
      <w:marLeft w:val="0"/>
      <w:marRight w:val="0"/>
      <w:marTop w:val="0"/>
      <w:marBottom w:val="0"/>
      <w:divBdr>
        <w:top w:val="none" w:sz="0" w:space="0" w:color="auto"/>
        <w:left w:val="none" w:sz="0" w:space="0" w:color="auto"/>
        <w:bottom w:val="none" w:sz="0" w:space="0" w:color="auto"/>
        <w:right w:val="none" w:sz="0" w:space="0" w:color="auto"/>
      </w:divBdr>
    </w:div>
    <w:div w:id="1258250123">
      <w:bodyDiv w:val="1"/>
      <w:marLeft w:val="0"/>
      <w:marRight w:val="0"/>
      <w:marTop w:val="0"/>
      <w:marBottom w:val="0"/>
      <w:divBdr>
        <w:top w:val="none" w:sz="0" w:space="0" w:color="auto"/>
        <w:left w:val="none" w:sz="0" w:space="0" w:color="auto"/>
        <w:bottom w:val="none" w:sz="0" w:space="0" w:color="auto"/>
        <w:right w:val="none" w:sz="0" w:space="0" w:color="auto"/>
      </w:divBdr>
    </w:div>
    <w:div w:id="1276328252">
      <w:bodyDiv w:val="1"/>
      <w:marLeft w:val="0"/>
      <w:marRight w:val="0"/>
      <w:marTop w:val="0"/>
      <w:marBottom w:val="0"/>
      <w:divBdr>
        <w:top w:val="none" w:sz="0" w:space="0" w:color="auto"/>
        <w:left w:val="none" w:sz="0" w:space="0" w:color="auto"/>
        <w:bottom w:val="none" w:sz="0" w:space="0" w:color="auto"/>
        <w:right w:val="none" w:sz="0" w:space="0" w:color="auto"/>
      </w:divBdr>
    </w:div>
    <w:div w:id="1290744185">
      <w:bodyDiv w:val="1"/>
      <w:marLeft w:val="0"/>
      <w:marRight w:val="0"/>
      <w:marTop w:val="0"/>
      <w:marBottom w:val="0"/>
      <w:divBdr>
        <w:top w:val="none" w:sz="0" w:space="0" w:color="auto"/>
        <w:left w:val="none" w:sz="0" w:space="0" w:color="auto"/>
        <w:bottom w:val="none" w:sz="0" w:space="0" w:color="auto"/>
        <w:right w:val="none" w:sz="0" w:space="0" w:color="auto"/>
      </w:divBdr>
    </w:div>
    <w:div w:id="1293706289">
      <w:bodyDiv w:val="1"/>
      <w:marLeft w:val="0"/>
      <w:marRight w:val="0"/>
      <w:marTop w:val="0"/>
      <w:marBottom w:val="0"/>
      <w:divBdr>
        <w:top w:val="none" w:sz="0" w:space="0" w:color="auto"/>
        <w:left w:val="none" w:sz="0" w:space="0" w:color="auto"/>
        <w:bottom w:val="none" w:sz="0" w:space="0" w:color="auto"/>
        <w:right w:val="none" w:sz="0" w:space="0" w:color="auto"/>
      </w:divBdr>
    </w:div>
    <w:div w:id="1408724257">
      <w:bodyDiv w:val="1"/>
      <w:marLeft w:val="0"/>
      <w:marRight w:val="0"/>
      <w:marTop w:val="0"/>
      <w:marBottom w:val="0"/>
      <w:divBdr>
        <w:top w:val="none" w:sz="0" w:space="0" w:color="auto"/>
        <w:left w:val="none" w:sz="0" w:space="0" w:color="auto"/>
        <w:bottom w:val="none" w:sz="0" w:space="0" w:color="auto"/>
        <w:right w:val="none" w:sz="0" w:space="0" w:color="auto"/>
      </w:divBdr>
    </w:div>
    <w:div w:id="1418752546">
      <w:bodyDiv w:val="1"/>
      <w:marLeft w:val="0"/>
      <w:marRight w:val="0"/>
      <w:marTop w:val="0"/>
      <w:marBottom w:val="0"/>
      <w:divBdr>
        <w:top w:val="none" w:sz="0" w:space="0" w:color="auto"/>
        <w:left w:val="none" w:sz="0" w:space="0" w:color="auto"/>
        <w:bottom w:val="none" w:sz="0" w:space="0" w:color="auto"/>
        <w:right w:val="none" w:sz="0" w:space="0" w:color="auto"/>
      </w:divBdr>
    </w:div>
    <w:div w:id="1424254889">
      <w:bodyDiv w:val="1"/>
      <w:marLeft w:val="0"/>
      <w:marRight w:val="0"/>
      <w:marTop w:val="0"/>
      <w:marBottom w:val="0"/>
      <w:divBdr>
        <w:top w:val="none" w:sz="0" w:space="0" w:color="auto"/>
        <w:left w:val="none" w:sz="0" w:space="0" w:color="auto"/>
        <w:bottom w:val="none" w:sz="0" w:space="0" w:color="auto"/>
        <w:right w:val="none" w:sz="0" w:space="0" w:color="auto"/>
      </w:divBdr>
    </w:div>
    <w:div w:id="1464349187">
      <w:bodyDiv w:val="1"/>
      <w:marLeft w:val="0"/>
      <w:marRight w:val="0"/>
      <w:marTop w:val="0"/>
      <w:marBottom w:val="0"/>
      <w:divBdr>
        <w:top w:val="none" w:sz="0" w:space="0" w:color="auto"/>
        <w:left w:val="none" w:sz="0" w:space="0" w:color="auto"/>
        <w:bottom w:val="none" w:sz="0" w:space="0" w:color="auto"/>
        <w:right w:val="none" w:sz="0" w:space="0" w:color="auto"/>
      </w:divBdr>
    </w:div>
    <w:div w:id="1481116005">
      <w:bodyDiv w:val="1"/>
      <w:marLeft w:val="0"/>
      <w:marRight w:val="0"/>
      <w:marTop w:val="0"/>
      <w:marBottom w:val="0"/>
      <w:divBdr>
        <w:top w:val="none" w:sz="0" w:space="0" w:color="auto"/>
        <w:left w:val="none" w:sz="0" w:space="0" w:color="auto"/>
        <w:bottom w:val="none" w:sz="0" w:space="0" w:color="auto"/>
        <w:right w:val="none" w:sz="0" w:space="0" w:color="auto"/>
      </w:divBdr>
    </w:div>
    <w:div w:id="1495292173">
      <w:bodyDiv w:val="1"/>
      <w:marLeft w:val="0"/>
      <w:marRight w:val="0"/>
      <w:marTop w:val="0"/>
      <w:marBottom w:val="0"/>
      <w:divBdr>
        <w:top w:val="none" w:sz="0" w:space="0" w:color="auto"/>
        <w:left w:val="none" w:sz="0" w:space="0" w:color="auto"/>
        <w:bottom w:val="none" w:sz="0" w:space="0" w:color="auto"/>
        <w:right w:val="none" w:sz="0" w:space="0" w:color="auto"/>
      </w:divBdr>
    </w:div>
    <w:div w:id="1573851109">
      <w:bodyDiv w:val="1"/>
      <w:marLeft w:val="0"/>
      <w:marRight w:val="0"/>
      <w:marTop w:val="0"/>
      <w:marBottom w:val="0"/>
      <w:divBdr>
        <w:top w:val="none" w:sz="0" w:space="0" w:color="auto"/>
        <w:left w:val="none" w:sz="0" w:space="0" w:color="auto"/>
        <w:bottom w:val="none" w:sz="0" w:space="0" w:color="auto"/>
        <w:right w:val="none" w:sz="0" w:space="0" w:color="auto"/>
      </w:divBdr>
    </w:div>
    <w:div w:id="1576082991">
      <w:bodyDiv w:val="1"/>
      <w:marLeft w:val="0"/>
      <w:marRight w:val="0"/>
      <w:marTop w:val="0"/>
      <w:marBottom w:val="0"/>
      <w:divBdr>
        <w:top w:val="none" w:sz="0" w:space="0" w:color="auto"/>
        <w:left w:val="none" w:sz="0" w:space="0" w:color="auto"/>
        <w:bottom w:val="none" w:sz="0" w:space="0" w:color="auto"/>
        <w:right w:val="none" w:sz="0" w:space="0" w:color="auto"/>
      </w:divBdr>
    </w:div>
    <w:div w:id="1623222554">
      <w:bodyDiv w:val="1"/>
      <w:marLeft w:val="0"/>
      <w:marRight w:val="0"/>
      <w:marTop w:val="0"/>
      <w:marBottom w:val="0"/>
      <w:divBdr>
        <w:top w:val="none" w:sz="0" w:space="0" w:color="auto"/>
        <w:left w:val="none" w:sz="0" w:space="0" w:color="auto"/>
        <w:bottom w:val="none" w:sz="0" w:space="0" w:color="auto"/>
        <w:right w:val="none" w:sz="0" w:space="0" w:color="auto"/>
      </w:divBdr>
    </w:div>
    <w:div w:id="1632586781">
      <w:bodyDiv w:val="1"/>
      <w:marLeft w:val="0"/>
      <w:marRight w:val="0"/>
      <w:marTop w:val="0"/>
      <w:marBottom w:val="0"/>
      <w:divBdr>
        <w:top w:val="none" w:sz="0" w:space="0" w:color="auto"/>
        <w:left w:val="none" w:sz="0" w:space="0" w:color="auto"/>
        <w:bottom w:val="none" w:sz="0" w:space="0" w:color="auto"/>
        <w:right w:val="none" w:sz="0" w:space="0" w:color="auto"/>
      </w:divBdr>
    </w:div>
    <w:div w:id="1641840229">
      <w:bodyDiv w:val="1"/>
      <w:marLeft w:val="0"/>
      <w:marRight w:val="0"/>
      <w:marTop w:val="0"/>
      <w:marBottom w:val="0"/>
      <w:divBdr>
        <w:top w:val="none" w:sz="0" w:space="0" w:color="auto"/>
        <w:left w:val="none" w:sz="0" w:space="0" w:color="auto"/>
        <w:bottom w:val="none" w:sz="0" w:space="0" w:color="auto"/>
        <w:right w:val="none" w:sz="0" w:space="0" w:color="auto"/>
      </w:divBdr>
    </w:div>
    <w:div w:id="1667122877">
      <w:bodyDiv w:val="1"/>
      <w:marLeft w:val="0"/>
      <w:marRight w:val="0"/>
      <w:marTop w:val="0"/>
      <w:marBottom w:val="0"/>
      <w:divBdr>
        <w:top w:val="none" w:sz="0" w:space="0" w:color="auto"/>
        <w:left w:val="none" w:sz="0" w:space="0" w:color="auto"/>
        <w:bottom w:val="none" w:sz="0" w:space="0" w:color="auto"/>
        <w:right w:val="none" w:sz="0" w:space="0" w:color="auto"/>
      </w:divBdr>
    </w:div>
    <w:div w:id="1722318583">
      <w:bodyDiv w:val="1"/>
      <w:marLeft w:val="0"/>
      <w:marRight w:val="0"/>
      <w:marTop w:val="0"/>
      <w:marBottom w:val="0"/>
      <w:divBdr>
        <w:top w:val="none" w:sz="0" w:space="0" w:color="auto"/>
        <w:left w:val="none" w:sz="0" w:space="0" w:color="auto"/>
        <w:bottom w:val="none" w:sz="0" w:space="0" w:color="auto"/>
        <w:right w:val="none" w:sz="0" w:space="0" w:color="auto"/>
      </w:divBdr>
    </w:div>
    <w:div w:id="1728333928">
      <w:bodyDiv w:val="1"/>
      <w:marLeft w:val="0"/>
      <w:marRight w:val="0"/>
      <w:marTop w:val="0"/>
      <w:marBottom w:val="0"/>
      <w:divBdr>
        <w:top w:val="none" w:sz="0" w:space="0" w:color="auto"/>
        <w:left w:val="none" w:sz="0" w:space="0" w:color="auto"/>
        <w:bottom w:val="none" w:sz="0" w:space="0" w:color="auto"/>
        <w:right w:val="none" w:sz="0" w:space="0" w:color="auto"/>
      </w:divBdr>
    </w:div>
    <w:div w:id="1728337804">
      <w:bodyDiv w:val="1"/>
      <w:marLeft w:val="0"/>
      <w:marRight w:val="0"/>
      <w:marTop w:val="0"/>
      <w:marBottom w:val="0"/>
      <w:divBdr>
        <w:top w:val="none" w:sz="0" w:space="0" w:color="auto"/>
        <w:left w:val="none" w:sz="0" w:space="0" w:color="auto"/>
        <w:bottom w:val="none" w:sz="0" w:space="0" w:color="auto"/>
        <w:right w:val="none" w:sz="0" w:space="0" w:color="auto"/>
      </w:divBdr>
    </w:div>
    <w:div w:id="1794862308">
      <w:bodyDiv w:val="1"/>
      <w:marLeft w:val="0"/>
      <w:marRight w:val="0"/>
      <w:marTop w:val="0"/>
      <w:marBottom w:val="0"/>
      <w:divBdr>
        <w:top w:val="none" w:sz="0" w:space="0" w:color="auto"/>
        <w:left w:val="none" w:sz="0" w:space="0" w:color="auto"/>
        <w:bottom w:val="none" w:sz="0" w:space="0" w:color="auto"/>
        <w:right w:val="none" w:sz="0" w:space="0" w:color="auto"/>
      </w:divBdr>
    </w:div>
    <w:div w:id="1837912784">
      <w:bodyDiv w:val="1"/>
      <w:marLeft w:val="0"/>
      <w:marRight w:val="0"/>
      <w:marTop w:val="0"/>
      <w:marBottom w:val="0"/>
      <w:divBdr>
        <w:top w:val="none" w:sz="0" w:space="0" w:color="auto"/>
        <w:left w:val="none" w:sz="0" w:space="0" w:color="auto"/>
        <w:bottom w:val="none" w:sz="0" w:space="0" w:color="auto"/>
        <w:right w:val="none" w:sz="0" w:space="0" w:color="auto"/>
      </w:divBdr>
    </w:div>
    <w:div w:id="1869486580">
      <w:bodyDiv w:val="1"/>
      <w:marLeft w:val="0"/>
      <w:marRight w:val="0"/>
      <w:marTop w:val="0"/>
      <w:marBottom w:val="0"/>
      <w:divBdr>
        <w:top w:val="none" w:sz="0" w:space="0" w:color="auto"/>
        <w:left w:val="none" w:sz="0" w:space="0" w:color="auto"/>
        <w:bottom w:val="none" w:sz="0" w:space="0" w:color="auto"/>
        <w:right w:val="none" w:sz="0" w:space="0" w:color="auto"/>
      </w:divBdr>
    </w:div>
    <w:div w:id="1905336130">
      <w:bodyDiv w:val="1"/>
      <w:marLeft w:val="0"/>
      <w:marRight w:val="0"/>
      <w:marTop w:val="0"/>
      <w:marBottom w:val="0"/>
      <w:divBdr>
        <w:top w:val="none" w:sz="0" w:space="0" w:color="auto"/>
        <w:left w:val="none" w:sz="0" w:space="0" w:color="auto"/>
        <w:bottom w:val="none" w:sz="0" w:space="0" w:color="auto"/>
        <w:right w:val="none" w:sz="0" w:space="0" w:color="auto"/>
      </w:divBdr>
    </w:div>
    <w:div w:id="1936747429">
      <w:bodyDiv w:val="1"/>
      <w:marLeft w:val="0"/>
      <w:marRight w:val="0"/>
      <w:marTop w:val="0"/>
      <w:marBottom w:val="0"/>
      <w:divBdr>
        <w:top w:val="none" w:sz="0" w:space="0" w:color="auto"/>
        <w:left w:val="none" w:sz="0" w:space="0" w:color="auto"/>
        <w:bottom w:val="none" w:sz="0" w:space="0" w:color="auto"/>
        <w:right w:val="none" w:sz="0" w:space="0" w:color="auto"/>
      </w:divBdr>
    </w:div>
    <w:div w:id="2013752647">
      <w:bodyDiv w:val="1"/>
      <w:marLeft w:val="0"/>
      <w:marRight w:val="0"/>
      <w:marTop w:val="0"/>
      <w:marBottom w:val="0"/>
      <w:divBdr>
        <w:top w:val="none" w:sz="0" w:space="0" w:color="auto"/>
        <w:left w:val="none" w:sz="0" w:space="0" w:color="auto"/>
        <w:bottom w:val="none" w:sz="0" w:space="0" w:color="auto"/>
        <w:right w:val="none" w:sz="0" w:space="0" w:color="auto"/>
      </w:divBdr>
    </w:div>
    <w:div w:id="2024890750">
      <w:bodyDiv w:val="1"/>
      <w:marLeft w:val="0"/>
      <w:marRight w:val="0"/>
      <w:marTop w:val="0"/>
      <w:marBottom w:val="0"/>
      <w:divBdr>
        <w:top w:val="none" w:sz="0" w:space="0" w:color="auto"/>
        <w:left w:val="none" w:sz="0" w:space="0" w:color="auto"/>
        <w:bottom w:val="none" w:sz="0" w:space="0" w:color="auto"/>
        <w:right w:val="none" w:sz="0" w:space="0" w:color="auto"/>
      </w:divBdr>
    </w:div>
    <w:div w:id="2025547763">
      <w:bodyDiv w:val="1"/>
      <w:marLeft w:val="0"/>
      <w:marRight w:val="0"/>
      <w:marTop w:val="0"/>
      <w:marBottom w:val="0"/>
      <w:divBdr>
        <w:top w:val="none" w:sz="0" w:space="0" w:color="auto"/>
        <w:left w:val="none" w:sz="0" w:space="0" w:color="auto"/>
        <w:bottom w:val="none" w:sz="0" w:space="0" w:color="auto"/>
        <w:right w:val="none" w:sz="0" w:space="0" w:color="auto"/>
      </w:divBdr>
    </w:div>
    <w:div w:id="2044212976">
      <w:bodyDiv w:val="1"/>
      <w:marLeft w:val="0"/>
      <w:marRight w:val="0"/>
      <w:marTop w:val="0"/>
      <w:marBottom w:val="0"/>
      <w:divBdr>
        <w:top w:val="none" w:sz="0" w:space="0" w:color="auto"/>
        <w:left w:val="none" w:sz="0" w:space="0" w:color="auto"/>
        <w:bottom w:val="none" w:sz="0" w:space="0" w:color="auto"/>
        <w:right w:val="none" w:sz="0" w:space="0" w:color="auto"/>
      </w:divBdr>
    </w:div>
    <w:div w:id="2126659058">
      <w:bodyDiv w:val="1"/>
      <w:marLeft w:val="0"/>
      <w:marRight w:val="0"/>
      <w:marTop w:val="0"/>
      <w:marBottom w:val="0"/>
      <w:divBdr>
        <w:top w:val="none" w:sz="0" w:space="0" w:color="auto"/>
        <w:left w:val="none" w:sz="0" w:space="0" w:color="auto"/>
        <w:bottom w:val="none" w:sz="0" w:space="0" w:color="auto"/>
        <w:right w:val="none" w:sz="0" w:space="0" w:color="auto"/>
      </w:divBdr>
    </w:div>
    <w:div w:id="213543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uk/schooldiscipline-exclusions/exclu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7DE08-1C00-4C99-A23C-40BBA4D8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4943</Words>
  <Characters>28177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Mrs B WILSON</cp:lastModifiedBy>
  <cp:revision>2</cp:revision>
  <cp:lastPrinted>2026-02-03T06:49:00Z</cp:lastPrinted>
  <dcterms:created xsi:type="dcterms:W3CDTF">2026-06-15T11:38:00Z</dcterms:created>
  <dcterms:modified xsi:type="dcterms:W3CDTF">2026-06-15T11:38:00Z</dcterms:modified>
</cp:coreProperties>
</file>