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752" w:rsidRDefault="004417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7"/>
        <w:gridCol w:w="3543"/>
        <w:gridCol w:w="3773"/>
        <w:gridCol w:w="3315"/>
      </w:tblGrid>
      <w:tr w:rsidR="00441752" w:rsidRPr="002803C7" w:rsidTr="000F0D97">
        <w:tc>
          <w:tcPr>
            <w:tcW w:w="15188" w:type="dxa"/>
            <w:gridSpan w:val="4"/>
          </w:tcPr>
          <w:p w:rsidR="00441752" w:rsidRPr="002803C7" w:rsidRDefault="00A17077">
            <w:pPr>
              <w:jc w:val="center"/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 xml:space="preserve">TASKS I MUST DO </w:t>
            </w: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  <w:u w:val="single"/>
              </w:rPr>
              <w:t>EVERY WEEK</w:t>
            </w: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 xml:space="preserve"> THIS HALF TERM:</w:t>
            </w:r>
          </w:p>
          <w:p w:rsidR="00441752" w:rsidRPr="002803C7" w:rsidRDefault="00441752">
            <w:pPr>
              <w:jc w:val="center"/>
              <w:rPr>
                <w:rFonts w:ascii="Cavolini" w:eastAsia="Arial" w:hAnsi="Cavolini" w:cs="Cavolini"/>
                <w:b/>
                <w:color w:val="244061"/>
                <w:sz w:val="12"/>
                <w:szCs w:val="12"/>
              </w:rPr>
            </w:pPr>
          </w:p>
        </w:tc>
      </w:tr>
      <w:tr w:rsidR="00441752" w:rsidRPr="002803C7" w:rsidTr="000F0D97">
        <w:tc>
          <w:tcPr>
            <w:tcW w:w="4557" w:type="dxa"/>
          </w:tcPr>
          <w:p w:rsidR="00441752" w:rsidRPr="002803C7" w:rsidRDefault="00A17077">
            <w:pPr>
              <w:jc w:val="center"/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READING</w:t>
            </w:r>
          </w:p>
          <w:p w:rsidR="00441752" w:rsidRPr="002803C7" w:rsidRDefault="00A17077">
            <w:pPr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15 minutes every day:</w:t>
            </w:r>
          </w:p>
          <w:p w:rsidR="00441752" w:rsidRPr="002803C7" w:rsidRDefault="00A17077">
            <w:pPr>
              <w:rPr>
                <w:rFonts w:ascii="Cavolini" w:eastAsia="Arial" w:hAnsi="Cavolini" w:cs="Cavolini"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This may be reading to an adult, talking about a book with an adult, reading to myself or listening to an adult read.  This can be fiction, non-fiction or poetry. Try to mix it up a bit!</w:t>
            </w:r>
          </w:p>
        </w:tc>
        <w:tc>
          <w:tcPr>
            <w:tcW w:w="3543" w:type="dxa"/>
          </w:tcPr>
          <w:p w:rsidR="00441752" w:rsidRPr="002803C7" w:rsidRDefault="00A17077">
            <w:pPr>
              <w:jc w:val="center"/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SPELLING:</w:t>
            </w:r>
          </w:p>
          <w:p w:rsidR="00441752" w:rsidRPr="002803C7" w:rsidRDefault="00A17077">
            <w:pPr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Learn to spell my 6 orange words.</w:t>
            </w:r>
          </w:p>
          <w:p w:rsidR="00441752" w:rsidRPr="002803C7" w:rsidRDefault="00A17077">
            <w:pPr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Look/Cover/Write/Check.</w:t>
            </w:r>
          </w:p>
          <w:p w:rsidR="00441752" w:rsidRPr="002B5119" w:rsidRDefault="00A17077">
            <w:pPr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Find which parts are tricky for me and look for a way to remember them.</w:t>
            </w:r>
            <w:r w:rsidR="002B5119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 xml:space="preserve"> </w:t>
            </w: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Challenge yourself to put them into a sentence.</w:t>
            </w:r>
            <w:r w:rsidR="002B5119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 xml:space="preserve"> Complete tasks added to Doodle Spelling.</w:t>
            </w:r>
          </w:p>
        </w:tc>
        <w:tc>
          <w:tcPr>
            <w:tcW w:w="3773" w:type="dxa"/>
          </w:tcPr>
          <w:p w:rsidR="00441752" w:rsidRPr="002803C7" w:rsidRDefault="00A17077">
            <w:pPr>
              <w:jc w:val="center"/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MATHS:</w:t>
            </w:r>
          </w:p>
          <w:p w:rsidR="000F0D97" w:rsidRPr="002803C7" w:rsidRDefault="000F0D97" w:rsidP="000F0D97">
            <w:pPr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Practise your times tables in and out of order</w:t>
            </w:r>
            <w:r w:rsidR="002B5119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 xml:space="preserve"> to improve your instant recall. </w:t>
            </w: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 xml:space="preserve">Use TT Rock stars and Doodle </w:t>
            </w:r>
            <w:r w:rsidR="002B5119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Tables</w:t>
            </w: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 xml:space="preserve"> to support you in your learning. </w:t>
            </w:r>
          </w:p>
          <w:p w:rsidR="00441752" w:rsidRPr="002803C7" w:rsidRDefault="000F0D97" w:rsidP="000F0D97">
            <w:pPr>
              <w:rPr>
                <w:rFonts w:ascii="Cavolini" w:eastAsia="Arial" w:hAnsi="Cavolini" w:cs="Cavolini"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Go onto Doodle Learning Maths to find your weekly Maths activity.</w:t>
            </w:r>
          </w:p>
        </w:tc>
        <w:tc>
          <w:tcPr>
            <w:tcW w:w="3315" w:type="dxa"/>
          </w:tcPr>
          <w:p w:rsidR="00441752" w:rsidRPr="002803C7" w:rsidRDefault="00A17077" w:rsidP="000C2534">
            <w:pPr>
              <w:jc w:val="center"/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LIFE SKILLS:</w:t>
            </w:r>
          </w:p>
          <w:p w:rsidR="00441752" w:rsidRPr="002803C7" w:rsidRDefault="002B5119">
            <w:pPr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Practise telling the time to the nearest 5 minutes. Can you convert from digital to analogue</w:t>
            </w:r>
            <w:r w:rsidR="0088027A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?</w:t>
            </w:r>
          </w:p>
        </w:tc>
      </w:tr>
      <w:tr w:rsidR="00441752" w:rsidRPr="002803C7" w:rsidTr="000F0D97">
        <w:tc>
          <w:tcPr>
            <w:tcW w:w="15188" w:type="dxa"/>
            <w:gridSpan w:val="4"/>
          </w:tcPr>
          <w:p w:rsidR="00441752" w:rsidRPr="002803C7" w:rsidRDefault="00A17077" w:rsidP="00A17077">
            <w:pPr>
              <w:jc w:val="center"/>
              <w:rPr>
                <w:rFonts w:ascii="Cavolini" w:eastAsia="Arial" w:hAnsi="Cavolini" w:cs="Cavolini"/>
                <w:b/>
                <w:color w:val="244061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</w:rPr>
              <w:t>TASKS I CAN CHOOSE TO DO ABOUT OUR CLASS LEARNING:</w:t>
            </w:r>
          </w:p>
        </w:tc>
      </w:tr>
    </w:tbl>
    <w:tbl>
      <w:tblPr>
        <w:tblW w:w="15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536"/>
        <w:gridCol w:w="4678"/>
        <w:gridCol w:w="4561"/>
      </w:tblGrid>
      <w:tr w:rsidR="000F0D97" w:rsidRPr="002803C7" w:rsidTr="009511C7">
        <w:trPr>
          <w:trHeight w:val="1828"/>
        </w:trPr>
        <w:tc>
          <w:tcPr>
            <w:tcW w:w="1413" w:type="dxa"/>
          </w:tcPr>
          <w:p w:rsidR="000F0D97" w:rsidRPr="002803C7" w:rsidRDefault="000F0D97" w:rsidP="00A90415">
            <w:pPr>
              <w:jc w:val="center"/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</w:p>
          <w:p w:rsidR="000F0D97" w:rsidRPr="002803C7" w:rsidRDefault="000F0D97" w:rsidP="00A90415">
            <w:pPr>
              <w:jc w:val="center"/>
              <w:rPr>
                <w:rFonts w:ascii="Cavolini" w:eastAsia="Arial" w:hAnsi="Cavolini" w:cs="Cavolini"/>
                <w:b/>
                <w:color w:val="17365D"/>
              </w:rPr>
            </w:pPr>
            <w:r w:rsidRPr="002803C7">
              <w:rPr>
                <w:rFonts w:ascii="Cavolini" w:eastAsia="Arial" w:hAnsi="Cavolini" w:cs="Cavolini"/>
                <w:b/>
                <w:color w:val="17365D"/>
              </w:rPr>
              <w:t>Activities for this half term.</w:t>
            </w:r>
          </w:p>
          <w:p w:rsidR="000F0D97" w:rsidRPr="002803C7" w:rsidRDefault="000F0D97" w:rsidP="00A90415">
            <w:pPr>
              <w:jc w:val="center"/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0F0D97" w:rsidRPr="00F659BD" w:rsidRDefault="0088027A" w:rsidP="00F659BD">
            <w:pPr>
              <w:pStyle w:val="NormalWeb"/>
              <w:shd w:val="clear" w:color="auto" w:fill="FFFFFF"/>
              <w:spacing w:before="0" w:after="0"/>
            </w:pPr>
            <w:r w:rsidRPr="0088027A">
              <w:rPr>
                <w:rFonts w:ascii="Comic Sans MS" w:hAnsi="Comic Sans MS"/>
                <w:color w:val="073763"/>
              </w:rPr>
              <w:t>Mr Egypt told us about the Eye of Horus, a symbol of protection in Ancient Egypt.  Create a model, picture or painting of the Eye, making it bold and striking - think about which colours the Egyptians used and how they used strong, bold lines to add drama to their makeup, hieroglyphics and statues.</w:t>
            </w:r>
          </w:p>
        </w:tc>
        <w:tc>
          <w:tcPr>
            <w:tcW w:w="4678" w:type="dxa"/>
          </w:tcPr>
          <w:p w:rsidR="0088027A" w:rsidRPr="0088027A" w:rsidRDefault="0088027A" w:rsidP="0088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7A">
              <w:rPr>
                <w:rFonts w:ascii="Comic Sans MS" w:eastAsia="Times New Roman" w:hAnsi="Comic Sans MS" w:cs="Times New Roman"/>
                <w:color w:val="073763"/>
                <w:sz w:val="24"/>
                <w:szCs w:val="24"/>
              </w:rPr>
              <w:t>Create your own tomb or coffin for a mummy.</w:t>
            </w:r>
          </w:p>
          <w:p w:rsidR="0088027A" w:rsidRPr="0088027A" w:rsidRDefault="0088027A" w:rsidP="0088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7A">
              <w:rPr>
                <w:rFonts w:ascii="Comic Sans MS" w:eastAsia="Times New Roman" w:hAnsi="Comic Sans MS" w:cs="Times New Roman"/>
                <w:color w:val="073763"/>
                <w:sz w:val="24"/>
                <w:szCs w:val="24"/>
              </w:rPr>
              <w:t>Remember they are decorated with a picture of the person and show off their wealth.</w:t>
            </w:r>
          </w:p>
          <w:p w:rsidR="0088027A" w:rsidRPr="0088027A" w:rsidRDefault="0088027A" w:rsidP="0088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7A">
              <w:rPr>
                <w:rFonts w:ascii="Comic Sans MS" w:eastAsia="Times New Roman" w:hAnsi="Comic Sans MS" w:cs="Times New Roman"/>
                <w:color w:val="073763"/>
                <w:sz w:val="24"/>
                <w:szCs w:val="24"/>
              </w:rPr>
              <w:t>You may even want to create a mummy to pop inside!</w:t>
            </w:r>
          </w:p>
          <w:p w:rsidR="000F0D97" w:rsidRPr="002803C7" w:rsidRDefault="000F0D97" w:rsidP="0088027A">
            <w:pPr>
              <w:pStyle w:val="NormalWeb"/>
              <w:spacing w:before="0" w:after="0"/>
              <w:rPr>
                <w:rFonts w:ascii="Cavolini" w:hAnsi="Cavolini" w:cs="Cavolini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4561" w:type="dxa"/>
          </w:tcPr>
          <w:p w:rsidR="000F0D97" w:rsidRPr="00F659BD" w:rsidRDefault="0088027A" w:rsidP="00F659BD">
            <w:pPr>
              <w:pStyle w:val="NormalWeb"/>
              <w:spacing w:before="0" w:after="0"/>
            </w:pPr>
            <w:r w:rsidRPr="00F659BD">
              <w:rPr>
                <w:rFonts w:ascii="Comic Sans MS" w:hAnsi="Comic Sans MS"/>
                <w:color w:val="073763"/>
              </w:rPr>
              <w:t xml:space="preserve">Write about or draw one of the landmarks remaining from Ancient Egypt - will you choose the </w:t>
            </w:r>
            <w:r w:rsidR="00AA2099">
              <w:rPr>
                <w:rFonts w:ascii="Comic Sans MS" w:hAnsi="Comic Sans MS"/>
                <w:color w:val="073763"/>
              </w:rPr>
              <w:t>P</w:t>
            </w:r>
            <w:r w:rsidRPr="00F659BD">
              <w:rPr>
                <w:rFonts w:ascii="Comic Sans MS" w:hAnsi="Comic Sans MS"/>
                <w:color w:val="073763"/>
              </w:rPr>
              <w:t xml:space="preserve">yramids, the </w:t>
            </w:r>
            <w:r w:rsidR="00AA2099">
              <w:rPr>
                <w:rFonts w:ascii="Comic Sans MS" w:hAnsi="Comic Sans MS"/>
                <w:color w:val="073763"/>
              </w:rPr>
              <w:t>S</w:t>
            </w:r>
            <w:bookmarkStart w:id="0" w:name="_GoBack"/>
            <w:bookmarkEnd w:id="0"/>
            <w:r w:rsidRPr="00F659BD">
              <w:rPr>
                <w:rFonts w:ascii="Comic Sans MS" w:hAnsi="Comic Sans MS"/>
                <w:color w:val="073763"/>
              </w:rPr>
              <w:t>phinx or something from the Valley of the Kings?  Use books, the internet or a visit to the museum to help you and present it in an interesting and exciting way.</w:t>
            </w:r>
          </w:p>
        </w:tc>
      </w:tr>
    </w:tbl>
    <w:p w:rsidR="00441752" w:rsidRDefault="00441752">
      <w:pPr>
        <w:rPr>
          <w:rFonts w:ascii="Arial" w:eastAsia="Arial" w:hAnsi="Arial" w:cs="Arial"/>
          <w:b/>
          <w:color w:val="244061"/>
          <w:sz w:val="24"/>
          <w:szCs w:val="24"/>
        </w:rPr>
      </w:pPr>
    </w:p>
    <w:sectPr w:rsidR="00441752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17F" w:rsidRDefault="00A17077">
      <w:pPr>
        <w:spacing w:after="0" w:line="240" w:lineRule="auto"/>
      </w:pPr>
      <w:r>
        <w:separator/>
      </w:r>
    </w:p>
  </w:endnote>
  <w:endnote w:type="continuationSeparator" w:id="0">
    <w:p w:rsidR="0034117F" w:rsidRDefault="00A1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52" w:rsidRDefault="00A170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i/>
        <w:color w:val="948A54"/>
      </w:rPr>
    </w:pPr>
    <w:r>
      <w:rPr>
        <w:rFonts w:ascii="Arial" w:eastAsia="Arial" w:hAnsi="Arial" w:cs="Arial"/>
        <w:i/>
        <w:color w:val="948A54"/>
      </w:rPr>
      <w:t>to learn, to succeed, to value one another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17F" w:rsidRDefault="00A17077">
      <w:pPr>
        <w:spacing w:after="0" w:line="240" w:lineRule="auto"/>
      </w:pPr>
      <w:r>
        <w:separator/>
      </w:r>
    </w:p>
  </w:footnote>
  <w:footnote w:type="continuationSeparator" w:id="0">
    <w:p w:rsidR="0034117F" w:rsidRDefault="00A1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52" w:rsidRDefault="00A17077" w:rsidP="002B5119">
    <w:pPr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244061"/>
        <w:sz w:val="28"/>
        <w:szCs w:val="28"/>
      </w:rPr>
      <w:t xml:space="preserve">ST LUKE’S CE PRIMARY SCHOOL HOME LEARNING </w:t>
    </w:r>
    <w:r>
      <w:rPr>
        <w:rFonts w:ascii="Arial" w:eastAsia="Arial" w:hAnsi="Arial" w:cs="Arial"/>
        <w:b/>
        <w:color w:val="244061"/>
        <w:sz w:val="28"/>
        <w:szCs w:val="28"/>
      </w:rPr>
      <w:tab/>
    </w:r>
    <w:r>
      <w:rPr>
        <w:rFonts w:ascii="Arial" w:eastAsia="Arial" w:hAnsi="Arial" w:cs="Arial"/>
        <w:b/>
        <w:color w:val="244061"/>
        <w:sz w:val="28"/>
        <w:szCs w:val="28"/>
      </w:rPr>
      <w:tab/>
      <w:t>YEAR: 4</w:t>
    </w:r>
    <w:r>
      <w:rPr>
        <w:rFonts w:ascii="Arial" w:eastAsia="Arial" w:hAnsi="Arial" w:cs="Arial"/>
        <w:b/>
        <w:color w:val="244061"/>
        <w:sz w:val="28"/>
        <w:szCs w:val="28"/>
      </w:rPr>
      <w:tab/>
    </w:r>
    <w:r>
      <w:rPr>
        <w:rFonts w:ascii="Arial" w:eastAsia="Arial" w:hAnsi="Arial" w:cs="Arial"/>
        <w:b/>
        <w:color w:val="244061"/>
        <w:sz w:val="28"/>
        <w:szCs w:val="28"/>
      </w:rPr>
      <w:tab/>
      <w:t xml:space="preserve">TERM: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-198119</wp:posOffset>
          </wp:positionH>
          <wp:positionV relativeFrom="paragraph">
            <wp:posOffset>-320039</wp:posOffset>
          </wp:positionV>
          <wp:extent cx="472440" cy="515887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5158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803C7">
      <w:rPr>
        <w:rFonts w:ascii="Arial" w:eastAsia="Arial" w:hAnsi="Arial" w:cs="Arial"/>
        <w:b/>
        <w:color w:val="244061"/>
        <w:sz w:val="28"/>
        <w:szCs w:val="28"/>
      </w:rPr>
      <w:t>S</w:t>
    </w:r>
    <w:r w:rsidR="002B5119">
      <w:rPr>
        <w:rFonts w:ascii="Arial" w:eastAsia="Arial" w:hAnsi="Arial" w:cs="Arial"/>
        <w:b/>
        <w:color w:val="244061"/>
        <w:sz w:val="28"/>
        <w:szCs w:val="28"/>
      </w:rPr>
      <w:t xml:space="preserve">ummer 1 </w:t>
    </w:r>
    <w:r w:rsidR="002803C7">
      <w:rPr>
        <w:rFonts w:ascii="Arial" w:eastAsia="Arial" w:hAnsi="Arial" w:cs="Arial"/>
        <w:b/>
        <w:color w:val="244061"/>
        <w:sz w:val="28"/>
        <w:szCs w:val="28"/>
      </w:rPr>
      <w:t>202</w:t>
    </w:r>
    <w:r w:rsidR="00AA2099">
      <w:rPr>
        <w:rFonts w:ascii="Arial" w:eastAsia="Arial" w:hAnsi="Arial" w:cs="Arial"/>
        <w:b/>
        <w:color w:val="244061"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52"/>
    <w:rsid w:val="000C2534"/>
    <w:rsid w:val="000F0D97"/>
    <w:rsid w:val="002803C7"/>
    <w:rsid w:val="002B5119"/>
    <w:rsid w:val="0034117F"/>
    <w:rsid w:val="00441752"/>
    <w:rsid w:val="0088027A"/>
    <w:rsid w:val="009511C7"/>
    <w:rsid w:val="00981F84"/>
    <w:rsid w:val="00A17077"/>
    <w:rsid w:val="00AA2099"/>
    <w:rsid w:val="00B97836"/>
    <w:rsid w:val="00C15B94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A872"/>
  <w15:docId w15:val="{D095EEC5-4F60-4FCC-B41C-B2D0B3FC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4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502"/>
  </w:style>
  <w:style w:type="paragraph" w:styleId="Footer">
    <w:name w:val="footer"/>
    <w:basedOn w:val="Normal"/>
    <w:link w:val="Foot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50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0F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1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9GREH1gveflFHO+x4VnClIr1Zg==">CgMxLjAyCGguZ2pkZ3hzOAByITFId3d4OV9KMEN2MTVnY2N1RDNsZGhVb0E0bFpfV1l1cg==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Ms J MURDOCK</cp:lastModifiedBy>
  <cp:revision>2</cp:revision>
  <dcterms:created xsi:type="dcterms:W3CDTF">2026-03-23T15:09:00Z</dcterms:created>
  <dcterms:modified xsi:type="dcterms:W3CDTF">2026-03-23T15:09:00Z</dcterms:modified>
</cp:coreProperties>
</file>