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D2646" w14:textId="342B7606" w:rsidR="009C63F8" w:rsidRPr="009C63F8" w:rsidRDefault="00694159" w:rsidP="009C63F8">
      <w:r w:rsidRPr="00694159">
        <w:rPr>
          <w:noProof/>
        </w:rPr>
        <w:drawing>
          <wp:anchor distT="0" distB="0" distL="114300" distR="114300" simplePos="0" relativeHeight="251658240" behindDoc="1" locked="0" layoutInCell="1" allowOverlap="1" wp14:anchorId="56930236" wp14:editId="740CA2CB">
            <wp:simplePos x="0" y="0"/>
            <wp:positionH relativeFrom="column">
              <wp:posOffset>8521700</wp:posOffset>
            </wp:positionH>
            <wp:positionV relativeFrom="paragraph">
              <wp:posOffset>5715</wp:posOffset>
            </wp:positionV>
            <wp:extent cx="736600" cy="776605"/>
            <wp:effectExtent l="0" t="0" r="6350" b="4445"/>
            <wp:wrapTight wrapText="bothSides">
              <wp:wrapPolygon edited="0">
                <wp:start x="0" y="0"/>
                <wp:lineTo x="0" y="21194"/>
                <wp:lineTo x="21228" y="21194"/>
                <wp:lineTo x="21228" y="0"/>
                <wp:lineTo x="0" y="0"/>
              </wp:wrapPolygon>
            </wp:wrapTight>
            <wp:docPr id="1578874657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874657" name="Picture 1" descr="A blue and white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4159">
        <w:rPr>
          <w:noProof/>
        </w:rPr>
        <w:drawing>
          <wp:anchor distT="0" distB="0" distL="114300" distR="114300" simplePos="0" relativeHeight="251659264" behindDoc="1" locked="0" layoutInCell="1" allowOverlap="1" wp14:anchorId="10C5D8B4" wp14:editId="6E3E7257">
            <wp:simplePos x="0" y="0"/>
            <wp:positionH relativeFrom="column">
              <wp:posOffset>0</wp:posOffset>
            </wp:positionH>
            <wp:positionV relativeFrom="paragraph">
              <wp:posOffset>5715</wp:posOffset>
            </wp:positionV>
            <wp:extent cx="8255000" cy="612140"/>
            <wp:effectExtent l="0" t="0" r="0" b="0"/>
            <wp:wrapTight wrapText="bothSides">
              <wp:wrapPolygon edited="0">
                <wp:start x="0" y="0"/>
                <wp:lineTo x="0" y="20838"/>
                <wp:lineTo x="21534" y="20838"/>
                <wp:lineTo x="21534" y="0"/>
                <wp:lineTo x="0" y="0"/>
              </wp:wrapPolygon>
            </wp:wrapTight>
            <wp:docPr id="15907792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779229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Borders>
          <w:top w:val="thinThickSmallGap" w:sz="24" w:space="0" w:color="0032D0"/>
          <w:left w:val="thinThickSmallGap" w:sz="24" w:space="0" w:color="0032D0"/>
          <w:bottom w:val="thinThickSmallGap" w:sz="24" w:space="0" w:color="0032D0"/>
          <w:right w:val="thinThickSmallGap" w:sz="24" w:space="0" w:color="0032D0"/>
          <w:insideH w:val="thinThickSmallGap" w:sz="24" w:space="0" w:color="0032D0"/>
          <w:insideV w:val="thinThickSmallGap" w:sz="24" w:space="0" w:color="0032D0"/>
        </w:tblBorders>
        <w:tblLook w:val="04A0" w:firstRow="1" w:lastRow="0" w:firstColumn="1" w:lastColumn="0" w:noHBand="0" w:noVBand="1"/>
      </w:tblPr>
      <w:tblGrid>
        <w:gridCol w:w="1882"/>
        <w:gridCol w:w="2090"/>
        <w:gridCol w:w="1517"/>
        <w:gridCol w:w="423"/>
        <w:gridCol w:w="2174"/>
        <w:gridCol w:w="1650"/>
        <w:gridCol w:w="2314"/>
        <w:gridCol w:w="1818"/>
      </w:tblGrid>
      <w:tr w:rsidR="008C3C73" w14:paraId="1FCFFACE" w14:textId="32A30446" w:rsidTr="00694159">
        <w:tc>
          <w:tcPr>
            <w:tcW w:w="1882" w:type="dxa"/>
            <w:shd w:val="clear" w:color="auto" w:fill="0000CC"/>
          </w:tcPr>
          <w:p w14:paraId="166930BD" w14:textId="12E2A52C" w:rsidR="008C3C73" w:rsidRPr="00694159" w:rsidRDefault="008C3C73" w:rsidP="008C3C73">
            <w:pP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694159">
              <w:rPr>
                <w:rFonts w:cstheme="minorHAnsi"/>
                <w:b/>
                <w:bCs/>
                <w:sz w:val="36"/>
                <w:szCs w:val="36"/>
              </w:rPr>
              <w:t>Year Group</w:t>
            </w:r>
          </w:p>
        </w:tc>
        <w:tc>
          <w:tcPr>
            <w:tcW w:w="2090" w:type="dxa"/>
            <w:shd w:val="clear" w:color="auto" w:fill="0000CC"/>
          </w:tcPr>
          <w:p w14:paraId="5C7F6EF1" w14:textId="1BE7539E" w:rsidR="008C3C73" w:rsidRPr="00694159" w:rsidRDefault="008C3C73" w:rsidP="008C3C73">
            <w:pP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694159">
              <w:rPr>
                <w:rFonts w:cstheme="minorHAnsi"/>
                <w:b/>
                <w:bCs/>
                <w:sz w:val="36"/>
                <w:szCs w:val="36"/>
              </w:rPr>
              <w:t>Cooking and Nutrition</w:t>
            </w:r>
          </w:p>
        </w:tc>
        <w:tc>
          <w:tcPr>
            <w:tcW w:w="1940" w:type="dxa"/>
            <w:gridSpan w:val="2"/>
            <w:shd w:val="clear" w:color="auto" w:fill="0000CC"/>
          </w:tcPr>
          <w:p w14:paraId="7CA09C51" w14:textId="147F8495" w:rsidR="008C3C73" w:rsidRPr="00694159" w:rsidRDefault="008C3C73" w:rsidP="008C3C73">
            <w:pP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694159">
              <w:rPr>
                <w:rFonts w:cstheme="minorHAnsi"/>
                <w:b/>
                <w:bCs/>
                <w:sz w:val="36"/>
                <w:szCs w:val="36"/>
              </w:rPr>
              <w:t>Textiles</w:t>
            </w:r>
          </w:p>
        </w:tc>
        <w:tc>
          <w:tcPr>
            <w:tcW w:w="2174" w:type="dxa"/>
            <w:shd w:val="clear" w:color="auto" w:fill="0000CC"/>
          </w:tcPr>
          <w:p w14:paraId="5DC91736" w14:textId="7B0DF3BC" w:rsidR="008C3C73" w:rsidRPr="00694159" w:rsidRDefault="008C3C73" w:rsidP="008C3C73">
            <w:pP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694159">
              <w:rPr>
                <w:rFonts w:cstheme="minorHAnsi"/>
                <w:b/>
                <w:bCs/>
                <w:sz w:val="36"/>
                <w:szCs w:val="36"/>
              </w:rPr>
              <w:t>Structures</w:t>
            </w:r>
          </w:p>
        </w:tc>
        <w:tc>
          <w:tcPr>
            <w:tcW w:w="3964" w:type="dxa"/>
            <w:gridSpan w:val="2"/>
            <w:shd w:val="clear" w:color="auto" w:fill="0000CC"/>
          </w:tcPr>
          <w:p w14:paraId="31C7D493" w14:textId="614C688F" w:rsidR="008C3C73" w:rsidRPr="00694159" w:rsidRDefault="008C3C73" w:rsidP="008C3C73">
            <w:pP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694159">
              <w:rPr>
                <w:rFonts w:cstheme="minorHAnsi"/>
                <w:b/>
                <w:bCs/>
                <w:sz w:val="36"/>
                <w:szCs w:val="36"/>
              </w:rPr>
              <w:t>Mechanisms/Mechanical structures</w:t>
            </w:r>
          </w:p>
        </w:tc>
        <w:tc>
          <w:tcPr>
            <w:tcW w:w="1818" w:type="dxa"/>
            <w:shd w:val="clear" w:color="auto" w:fill="0000CC"/>
          </w:tcPr>
          <w:p w14:paraId="32E7B10C" w14:textId="382303FF" w:rsidR="008C3C73" w:rsidRPr="00694159" w:rsidRDefault="008C3C73" w:rsidP="008C3C73">
            <w:pPr>
              <w:rPr>
                <w:rFonts w:cstheme="minorHAnsi"/>
                <w:b/>
                <w:bCs/>
                <w:sz w:val="36"/>
                <w:szCs w:val="36"/>
              </w:rPr>
            </w:pPr>
            <w:r w:rsidRPr="00694159">
              <w:rPr>
                <w:rFonts w:cstheme="minorHAnsi"/>
                <w:b/>
                <w:bCs/>
                <w:sz w:val="36"/>
                <w:szCs w:val="36"/>
              </w:rPr>
              <w:t>Electrical systems</w:t>
            </w:r>
          </w:p>
        </w:tc>
      </w:tr>
      <w:tr w:rsidR="00E2647A" w14:paraId="07B1C57F" w14:textId="7D7FD500" w:rsidTr="00AD61DC">
        <w:tc>
          <w:tcPr>
            <w:tcW w:w="1882" w:type="dxa"/>
            <w:shd w:val="clear" w:color="auto" w:fill="0000CC"/>
          </w:tcPr>
          <w:p w14:paraId="2288FD50" w14:textId="30CC1EE8" w:rsidR="00E2647A" w:rsidRPr="00694159" w:rsidRDefault="00E2647A" w:rsidP="00E2647A">
            <w:pPr>
              <w:ind w:left="157"/>
              <w:rPr>
                <w:rFonts w:cstheme="minorHAnsi"/>
                <w:b/>
                <w:bCs/>
                <w:color w:val="0000CC"/>
                <w:sz w:val="36"/>
                <w:szCs w:val="36"/>
              </w:rPr>
            </w:pPr>
            <w:r w:rsidRPr="00694159">
              <w:rPr>
                <w:rFonts w:cstheme="minorHAnsi"/>
                <w:b/>
                <w:bCs/>
                <w:sz w:val="36"/>
                <w:szCs w:val="36"/>
              </w:rPr>
              <w:t>EYFS</w:t>
            </w:r>
          </w:p>
        </w:tc>
        <w:tc>
          <w:tcPr>
            <w:tcW w:w="11986" w:type="dxa"/>
            <w:gridSpan w:val="7"/>
          </w:tcPr>
          <w:p w14:paraId="4D1501F1" w14:textId="77777777" w:rsidR="00E2647A" w:rsidRPr="00E2647A" w:rsidRDefault="00E2647A" w:rsidP="00E2647A">
            <w:pPr>
              <w:rPr>
                <w:rFonts w:cstheme="minorHAnsi"/>
                <w:sz w:val="28"/>
                <w:szCs w:val="28"/>
              </w:rPr>
            </w:pPr>
            <w:r w:rsidRPr="00E2647A">
              <w:rPr>
                <w:rFonts w:cstheme="minorHAnsi"/>
                <w:sz w:val="28"/>
                <w:szCs w:val="28"/>
              </w:rPr>
              <w:t>Children in Reception will learn through continuous provision, guided by the children’s interests and the Development Matters Framework. Experiences will include:</w:t>
            </w:r>
          </w:p>
          <w:p w14:paraId="39F857EA" w14:textId="77777777" w:rsidR="00E2647A" w:rsidRPr="00E2647A" w:rsidRDefault="00E2647A" w:rsidP="00E2647A">
            <w:pPr>
              <w:rPr>
                <w:rFonts w:cstheme="minorHAnsi"/>
                <w:sz w:val="32"/>
                <w:szCs w:val="32"/>
              </w:rPr>
            </w:pPr>
            <w:r w:rsidRPr="00E2647A">
              <w:rPr>
                <w:rFonts w:cstheme="minorHAnsi"/>
                <w:b/>
                <w:sz w:val="32"/>
                <w:szCs w:val="32"/>
                <w:u w:val="single"/>
              </w:rPr>
              <w:t>Cooking and Nutrition</w:t>
            </w:r>
            <w:r w:rsidRPr="00E2647A">
              <w:rPr>
                <w:rFonts w:cstheme="minorHAnsi"/>
                <w:sz w:val="32"/>
                <w:szCs w:val="32"/>
              </w:rPr>
              <w:t xml:space="preserve"> Making soup, making and preparing snacks, discussing seasonality and where food comes from, cookery club (planning, shopping, making) </w:t>
            </w:r>
            <w:r w:rsidRPr="00E2647A">
              <w:rPr>
                <w:rFonts w:cstheme="minorHAnsi"/>
                <w:b/>
                <w:sz w:val="32"/>
                <w:szCs w:val="32"/>
                <w:u w:val="single"/>
              </w:rPr>
              <w:t>Structures</w:t>
            </w:r>
            <w:r w:rsidRPr="00E2647A">
              <w:rPr>
                <w:rFonts w:cstheme="minorHAnsi"/>
                <w:sz w:val="32"/>
                <w:szCs w:val="32"/>
              </w:rPr>
              <w:t xml:space="preserve"> through small world, </w:t>
            </w:r>
            <w:proofErr w:type="spellStart"/>
            <w:r w:rsidRPr="00E2647A">
              <w:rPr>
                <w:rFonts w:cstheme="minorHAnsi"/>
                <w:sz w:val="32"/>
                <w:szCs w:val="32"/>
              </w:rPr>
              <w:t>lego</w:t>
            </w:r>
            <w:proofErr w:type="spellEnd"/>
            <w:r w:rsidRPr="00E2647A">
              <w:rPr>
                <w:rFonts w:cstheme="minorHAnsi"/>
                <w:sz w:val="32"/>
                <w:szCs w:val="32"/>
              </w:rPr>
              <w:t xml:space="preserve">, magnetic tiles, large/small building blocks to </w:t>
            </w:r>
            <w:proofErr w:type="spellStart"/>
            <w:r w:rsidRPr="00E2647A">
              <w:rPr>
                <w:rFonts w:cstheme="minorHAnsi"/>
                <w:sz w:val="32"/>
                <w:szCs w:val="32"/>
              </w:rPr>
              <w:t>dvp</w:t>
            </w:r>
            <w:proofErr w:type="spellEnd"/>
            <w:r w:rsidRPr="00E2647A">
              <w:rPr>
                <w:rFonts w:cstheme="minorHAnsi"/>
                <w:sz w:val="32"/>
                <w:szCs w:val="32"/>
              </w:rPr>
              <w:t xml:space="preserve"> gross/fine motor skills. Use of the ‘Workshop’ (previously junk modelling) </w:t>
            </w:r>
            <w:r w:rsidRPr="00E2647A">
              <w:rPr>
                <w:rFonts w:cstheme="minorHAnsi"/>
                <w:b/>
                <w:sz w:val="32"/>
                <w:szCs w:val="32"/>
                <w:u w:val="single"/>
              </w:rPr>
              <w:t>Textiles</w:t>
            </w:r>
            <w:r w:rsidRPr="00E2647A">
              <w:rPr>
                <w:rFonts w:cstheme="minorHAnsi"/>
                <w:sz w:val="32"/>
                <w:szCs w:val="32"/>
              </w:rPr>
              <w:t xml:space="preserve"> exploring textiles by threading ribbons/wool through beads, fencing, toys. Weaving paper. </w:t>
            </w:r>
            <w:r w:rsidRPr="00E2647A">
              <w:rPr>
                <w:rFonts w:cstheme="minorHAnsi"/>
                <w:b/>
                <w:sz w:val="32"/>
                <w:szCs w:val="32"/>
                <w:u w:val="single"/>
              </w:rPr>
              <w:t>Mechanisms</w:t>
            </w:r>
            <w:r w:rsidRPr="00E2647A">
              <w:rPr>
                <w:rFonts w:cstheme="minorHAnsi"/>
                <w:sz w:val="32"/>
                <w:szCs w:val="32"/>
              </w:rPr>
              <w:t xml:space="preserve"> – use of Build It kits to design and build colourful moving pieces, using a range of nuts, bolts and wheels.</w:t>
            </w:r>
          </w:p>
          <w:p w14:paraId="2C1B5152" w14:textId="07516BED" w:rsidR="00E2647A" w:rsidRPr="00E2647A" w:rsidRDefault="00E2647A" w:rsidP="00E2647A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E2647A">
              <w:rPr>
                <w:rFonts w:cstheme="minorHAnsi"/>
                <w:sz w:val="32"/>
                <w:szCs w:val="32"/>
              </w:rPr>
              <w:t>These areas are enhanced and updated regularly, by EYFS staff, following children’s interests.</w:t>
            </w:r>
          </w:p>
        </w:tc>
      </w:tr>
      <w:tr w:rsidR="00E2647A" w14:paraId="17A53D76" w14:textId="2F0B750E" w:rsidTr="00694159">
        <w:tc>
          <w:tcPr>
            <w:tcW w:w="1882" w:type="dxa"/>
            <w:shd w:val="clear" w:color="auto" w:fill="0000CC"/>
          </w:tcPr>
          <w:p w14:paraId="2218BFFB" w14:textId="21CA73B7" w:rsidR="00E2647A" w:rsidRPr="00694159" w:rsidRDefault="00E2647A" w:rsidP="00E2647A">
            <w:pPr>
              <w:ind w:left="157"/>
              <w:rPr>
                <w:rFonts w:cstheme="minorHAnsi"/>
                <w:b/>
                <w:bCs/>
                <w:color w:val="0000CC"/>
                <w:sz w:val="36"/>
                <w:szCs w:val="36"/>
              </w:rPr>
            </w:pPr>
            <w:r w:rsidRPr="00694159">
              <w:rPr>
                <w:rFonts w:cstheme="minorHAnsi"/>
                <w:b/>
                <w:bCs/>
                <w:sz w:val="36"/>
                <w:szCs w:val="36"/>
              </w:rPr>
              <w:t>Year 1</w:t>
            </w:r>
          </w:p>
        </w:tc>
        <w:tc>
          <w:tcPr>
            <w:tcW w:w="2090" w:type="dxa"/>
            <w:shd w:val="clear" w:color="auto" w:fill="ED7D31" w:themeFill="accent2"/>
          </w:tcPr>
          <w:p w14:paraId="2A89D587" w14:textId="47EADC5C" w:rsidR="00E2647A" w:rsidRPr="008C3C73" w:rsidRDefault="00E2647A" w:rsidP="00E2647A">
            <w:pPr>
              <w:ind w:left="257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8C3C73">
              <w:rPr>
                <w:rFonts w:cstheme="minorHAnsi"/>
                <w:color w:val="000000" w:themeColor="text1"/>
                <w:sz w:val="32"/>
                <w:szCs w:val="32"/>
              </w:rPr>
              <w:t>Fruits and vegetables</w:t>
            </w:r>
          </w:p>
        </w:tc>
        <w:tc>
          <w:tcPr>
            <w:tcW w:w="1940" w:type="dxa"/>
            <w:gridSpan w:val="2"/>
            <w:shd w:val="clear" w:color="auto" w:fill="ED7D31" w:themeFill="accent2"/>
          </w:tcPr>
          <w:p w14:paraId="04D1719D" w14:textId="18147EDB" w:rsidR="00E2647A" w:rsidRPr="008C3C73" w:rsidRDefault="00E2647A" w:rsidP="00E2647A">
            <w:pPr>
              <w:ind w:left="158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8C3C73">
              <w:rPr>
                <w:rFonts w:cstheme="minorHAnsi"/>
                <w:color w:val="000000" w:themeColor="text1"/>
                <w:sz w:val="32"/>
                <w:szCs w:val="32"/>
              </w:rPr>
              <w:t>Animal puppets</w:t>
            </w:r>
          </w:p>
        </w:tc>
        <w:tc>
          <w:tcPr>
            <w:tcW w:w="2174" w:type="dxa"/>
            <w:shd w:val="clear" w:color="auto" w:fill="FFFF00"/>
          </w:tcPr>
          <w:p w14:paraId="72005824" w14:textId="65534B55" w:rsidR="00E2647A" w:rsidRPr="008C3C73" w:rsidRDefault="00E2647A" w:rsidP="00E2647A">
            <w:pPr>
              <w:ind w:left="158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8C3C73">
              <w:rPr>
                <w:rFonts w:cstheme="minorHAnsi"/>
                <w:color w:val="000000" w:themeColor="text1"/>
                <w:sz w:val="32"/>
                <w:szCs w:val="32"/>
              </w:rPr>
              <w:t>Constructing a windmill</w:t>
            </w:r>
          </w:p>
        </w:tc>
        <w:tc>
          <w:tcPr>
            <w:tcW w:w="3964" w:type="dxa"/>
            <w:gridSpan w:val="2"/>
            <w:shd w:val="clear" w:color="auto" w:fill="00B050"/>
          </w:tcPr>
          <w:p w14:paraId="1242618E" w14:textId="477DE96D" w:rsidR="00E2647A" w:rsidRPr="008C3C73" w:rsidRDefault="00E2647A" w:rsidP="00E2647A">
            <w:pPr>
              <w:ind w:left="158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8C3C73">
              <w:rPr>
                <w:rFonts w:cstheme="minorHAnsi"/>
                <w:color w:val="000000" w:themeColor="text1"/>
                <w:sz w:val="32"/>
                <w:szCs w:val="32"/>
              </w:rPr>
              <w:t>Design and build a moving vehicle</w:t>
            </w:r>
          </w:p>
        </w:tc>
        <w:tc>
          <w:tcPr>
            <w:tcW w:w="1818" w:type="dxa"/>
          </w:tcPr>
          <w:p w14:paraId="659671C0" w14:textId="77777777" w:rsidR="00E2647A" w:rsidRPr="008C3C73" w:rsidRDefault="00E2647A" w:rsidP="00E2647A">
            <w:pPr>
              <w:ind w:left="158"/>
              <w:rPr>
                <w:rFonts w:cstheme="minorHAnsi"/>
                <w:color w:val="000000" w:themeColor="text1"/>
                <w:sz w:val="32"/>
                <w:szCs w:val="32"/>
              </w:rPr>
            </w:pPr>
          </w:p>
        </w:tc>
      </w:tr>
      <w:tr w:rsidR="00E2647A" w14:paraId="0E784D79" w14:textId="5796C085" w:rsidTr="00694159">
        <w:tc>
          <w:tcPr>
            <w:tcW w:w="1882" w:type="dxa"/>
            <w:shd w:val="clear" w:color="auto" w:fill="0000CC"/>
          </w:tcPr>
          <w:p w14:paraId="64059A9A" w14:textId="6EC5E741" w:rsidR="00E2647A" w:rsidRPr="00694159" w:rsidRDefault="00E2647A" w:rsidP="00E2647A">
            <w:pPr>
              <w:ind w:left="157"/>
              <w:rPr>
                <w:rFonts w:cstheme="minorHAnsi"/>
                <w:b/>
                <w:bCs/>
                <w:color w:val="0000CC"/>
                <w:sz w:val="36"/>
                <w:szCs w:val="36"/>
              </w:rPr>
            </w:pPr>
            <w:r w:rsidRPr="00694159">
              <w:rPr>
                <w:rFonts w:cstheme="minorHAnsi"/>
                <w:b/>
                <w:bCs/>
                <w:sz w:val="36"/>
                <w:szCs w:val="36"/>
              </w:rPr>
              <w:t>Year 2</w:t>
            </w:r>
          </w:p>
        </w:tc>
        <w:tc>
          <w:tcPr>
            <w:tcW w:w="2090" w:type="dxa"/>
            <w:shd w:val="clear" w:color="auto" w:fill="FFFF00"/>
          </w:tcPr>
          <w:p w14:paraId="4608F967" w14:textId="4470C381" w:rsidR="00E2647A" w:rsidRPr="008C3C73" w:rsidRDefault="00E2647A" w:rsidP="00E2647A">
            <w:pPr>
              <w:ind w:left="257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8C3C73">
              <w:rPr>
                <w:rFonts w:cstheme="minorHAnsi"/>
                <w:color w:val="000000" w:themeColor="text1"/>
                <w:sz w:val="32"/>
                <w:szCs w:val="32"/>
              </w:rPr>
              <w:t>A balanced diet</w:t>
            </w:r>
          </w:p>
        </w:tc>
        <w:tc>
          <w:tcPr>
            <w:tcW w:w="1940" w:type="dxa"/>
            <w:gridSpan w:val="2"/>
            <w:shd w:val="clear" w:color="auto" w:fill="ED7D31" w:themeFill="accent2"/>
          </w:tcPr>
          <w:p w14:paraId="6154CDFD" w14:textId="3508FB97" w:rsidR="00E2647A" w:rsidRPr="008C3C73" w:rsidRDefault="00E2647A" w:rsidP="00E2647A">
            <w:pPr>
              <w:ind w:left="158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8C3C73">
              <w:rPr>
                <w:rFonts w:cstheme="minorHAnsi"/>
                <w:color w:val="000000" w:themeColor="text1"/>
                <w:sz w:val="32"/>
                <w:szCs w:val="32"/>
              </w:rPr>
              <w:t>Christmas pouches</w:t>
            </w:r>
          </w:p>
        </w:tc>
        <w:tc>
          <w:tcPr>
            <w:tcW w:w="2174" w:type="dxa"/>
            <w:shd w:val="clear" w:color="auto" w:fill="00B050"/>
          </w:tcPr>
          <w:p w14:paraId="0D6F607E" w14:textId="34A88D86" w:rsidR="00E2647A" w:rsidRPr="008C3C73" w:rsidRDefault="00E2647A" w:rsidP="00E2647A">
            <w:pPr>
              <w:ind w:left="158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8C3C73">
              <w:rPr>
                <w:rFonts w:cstheme="minorHAnsi"/>
                <w:color w:val="000000" w:themeColor="text1"/>
                <w:sz w:val="32"/>
                <w:szCs w:val="32"/>
              </w:rPr>
              <w:t>Baby bear’s chair</w:t>
            </w:r>
          </w:p>
        </w:tc>
        <w:tc>
          <w:tcPr>
            <w:tcW w:w="3964" w:type="dxa"/>
            <w:gridSpan w:val="2"/>
            <w:shd w:val="clear" w:color="auto" w:fill="00B050"/>
          </w:tcPr>
          <w:p w14:paraId="04D585BD" w14:textId="414A13F6" w:rsidR="00E2647A" w:rsidRPr="008C3C73" w:rsidRDefault="00E2647A" w:rsidP="00E2647A">
            <w:pPr>
              <w:ind w:left="158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8C3C73">
              <w:rPr>
                <w:rFonts w:cstheme="minorHAnsi"/>
                <w:color w:val="000000" w:themeColor="text1"/>
                <w:sz w:val="32"/>
                <w:szCs w:val="32"/>
              </w:rPr>
              <w:t>Making a moving monster</w:t>
            </w:r>
          </w:p>
        </w:tc>
        <w:tc>
          <w:tcPr>
            <w:tcW w:w="1818" w:type="dxa"/>
          </w:tcPr>
          <w:p w14:paraId="4D648C20" w14:textId="77777777" w:rsidR="00E2647A" w:rsidRPr="008C3C73" w:rsidRDefault="00E2647A" w:rsidP="00E2647A">
            <w:pPr>
              <w:ind w:left="158"/>
              <w:rPr>
                <w:rFonts w:cstheme="minorHAnsi"/>
                <w:color w:val="000000" w:themeColor="text1"/>
                <w:sz w:val="32"/>
                <w:szCs w:val="32"/>
              </w:rPr>
            </w:pPr>
          </w:p>
        </w:tc>
      </w:tr>
      <w:tr w:rsidR="00E2647A" w14:paraId="678D85CC" w14:textId="2560915A" w:rsidTr="00694159">
        <w:tc>
          <w:tcPr>
            <w:tcW w:w="1882" w:type="dxa"/>
            <w:shd w:val="clear" w:color="auto" w:fill="0000CC"/>
          </w:tcPr>
          <w:p w14:paraId="001FE67C" w14:textId="39459629" w:rsidR="00E2647A" w:rsidRPr="00694159" w:rsidRDefault="00E2647A" w:rsidP="00E2647A">
            <w:pPr>
              <w:ind w:left="157"/>
              <w:rPr>
                <w:rFonts w:cstheme="minorHAnsi"/>
                <w:b/>
                <w:bCs/>
                <w:color w:val="0000CC"/>
                <w:sz w:val="36"/>
                <w:szCs w:val="36"/>
              </w:rPr>
            </w:pPr>
            <w:r w:rsidRPr="00694159">
              <w:rPr>
                <w:rFonts w:cstheme="minorHAnsi"/>
                <w:b/>
                <w:bCs/>
                <w:sz w:val="36"/>
                <w:szCs w:val="36"/>
              </w:rPr>
              <w:lastRenderedPageBreak/>
              <w:t>Year 3</w:t>
            </w:r>
          </w:p>
        </w:tc>
        <w:tc>
          <w:tcPr>
            <w:tcW w:w="2090" w:type="dxa"/>
            <w:shd w:val="clear" w:color="auto" w:fill="ED7D31" w:themeFill="accent2"/>
          </w:tcPr>
          <w:p w14:paraId="62D9D0FA" w14:textId="51ECACBE" w:rsidR="00E2647A" w:rsidRPr="008C3C73" w:rsidRDefault="00E2647A" w:rsidP="00E2647A">
            <w:pPr>
              <w:ind w:left="257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8C3C73">
              <w:rPr>
                <w:rFonts w:cstheme="minorHAnsi"/>
                <w:color w:val="000000" w:themeColor="text1"/>
                <w:sz w:val="32"/>
                <w:szCs w:val="32"/>
              </w:rPr>
              <w:t>Eating seasonally</w:t>
            </w:r>
          </w:p>
        </w:tc>
        <w:tc>
          <w:tcPr>
            <w:tcW w:w="1940" w:type="dxa"/>
            <w:gridSpan w:val="2"/>
            <w:shd w:val="clear" w:color="auto" w:fill="ED7D31" w:themeFill="accent2"/>
          </w:tcPr>
          <w:p w14:paraId="5932EDEC" w14:textId="7FABCFD5" w:rsidR="00E2647A" w:rsidRPr="008C3C73" w:rsidRDefault="00E2647A" w:rsidP="00E2647A">
            <w:pPr>
              <w:ind w:left="158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8C3C73">
              <w:rPr>
                <w:rFonts w:cstheme="minorHAnsi"/>
                <w:color w:val="000000" w:themeColor="text1"/>
                <w:sz w:val="32"/>
                <w:szCs w:val="32"/>
              </w:rPr>
              <w:t>Making Christmas cushions</w:t>
            </w:r>
          </w:p>
        </w:tc>
        <w:tc>
          <w:tcPr>
            <w:tcW w:w="2174" w:type="dxa"/>
            <w:shd w:val="clear" w:color="auto" w:fill="FFFF00"/>
          </w:tcPr>
          <w:p w14:paraId="11DE5C91" w14:textId="7D512446" w:rsidR="00E2647A" w:rsidRPr="008C3C73" w:rsidRDefault="00E2647A" w:rsidP="00E2647A">
            <w:pPr>
              <w:ind w:left="158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8C3C73">
              <w:rPr>
                <w:rFonts w:cstheme="minorHAnsi"/>
                <w:color w:val="000000" w:themeColor="text1"/>
                <w:sz w:val="32"/>
                <w:szCs w:val="32"/>
              </w:rPr>
              <w:t>Castles</w:t>
            </w:r>
          </w:p>
        </w:tc>
        <w:tc>
          <w:tcPr>
            <w:tcW w:w="3964" w:type="dxa"/>
            <w:gridSpan w:val="2"/>
            <w:shd w:val="clear" w:color="auto" w:fill="00B050"/>
          </w:tcPr>
          <w:p w14:paraId="1A91D462" w14:textId="2CE9820C" w:rsidR="00E2647A" w:rsidRPr="008C3C73" w:rsidRDefault="00E2647A" w:rsidP="00E2647A">
            <w:pPr>
              <w:ind w:left="158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8C3C73">
              <w:rPr>
                <w:rFonts w:cstheme="minorHAnsi"/>
                <w:color w:val="000000" w:themeColor="text1"/>
                <w:sz w:val="32"/>
                <w:szCs w:val="32"/>
              </w:rPr>
              <w:t>Pneumatic toys</w:t>
            </w:r>
          </w:p>
        </w:tc>
        <w:tc>
          <w:tcPr>
            <w:tcW w:w="1818" w:type="dxa"/>
          </w:tcPr>
          <w:p w14:paraId="04B4E87D" w14:textId="77777777" w:rsidR="00E2647A" w:rsidRPr="008C3C73" w:rsidRDefault="00E2647A" w:rsidP="00E2647A">
            <w:pPr>
              <w:ind w:left="158"/>
              <w:rPr>
                <w:rFonts w:cstheme="minorHAnsi"/>
                <w:color w:val="000000" w:themeColor="text1"/>
                <w:sz w:val="32"/>
                <w:szCs w:val="32"/>
              </w:rPr>
            </w:pPr>
          </w:p>
        </w:tc>
      </w:tr>
      <w:tr w:rsidR="00E2647A" w14:paraId="1D50F43F" w14:textId="2B47BF21" w:rsidTr="00694159">
        <w:tc>
          <w:tcPr>
            <w:tcW w:w="1882" w:type="dxa"/>
            <w:shd w:val="clear" w:color="auto" w:fill="0000CC"/>
          </w:tcPr>
          <w:p w14:paraId="258F0363" w14:textId="3D9E6BF3" w:rsidR="00E2647A" w:rsidRPr="00694159" w:rsidRDefault="00E2647A" w:rsidP="00E2647A">
            <w:pPr>
              <w:ind w:left="157"/>
              <w:rPr>
                <w:rFonts w:cstheme="minorHAnsi"/>
                <w:b/>
                <w:bCs/>
                <w:color w:val="0000CC"/>
                <w:sz w:val="36"/>
                <w:szCs w:val="36"/>
              </w:rPr>
            </w:pPr>
            <w:r w:rsidRPr="00694159">
              <w:rPr>
                <w:rFonts w:cstheme="minorHAnsi"/>
                <w:b/>
                <w:bCs/>
                <w:sz w:val="36"/>
                <w:szCs w:val="36"/>
              </w:rPr>
              <w:t>Year 4</w:t>
            </w:r>
          </w:p>
        </w:tc>
        <w:tc>
          <w:tcPr>
            <w:tcW w:w="2090" w:type="dxa"/>
            <w:shd w:val="clear" w:color="auto" w:fill="ED7D31" w:themeFill="accent2"/>
          </w:tcPr>
          <w:p w14:paraId="7A81B917" w14:textId="152EE080" w:rsidR="00E2647A" w:rsidRPr="008C3C73" w:rsidRDefault="00E2647A" w:rsidP="00E2647A">
            <w:pPr>
              <w:ind w:left="257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8C3C73">
              <w:rPr>
                <w:rFonts w:cstheme="minorHAnsi"/>
                <w:color w:val="000000" w:themeColor="text1"/>
                <w:sz w:val="32"/>
                <w:szCs w:val="32"/>
              </w:rPr>
              <w:t>Making biscuits</w:t>
            </w:r>
          </w:p>
        </w:tc>
        <w:tc>
          <w:tcPr>
            <w:tcW w:w="1940" w:type="dxa"/>
            <w:gridSpan w:val="2"/>
          </w:tcPr>
          <w:p w14:paraId="5DA6962C" w14:textId="77777777" w:rsidR="00E2647A" w:rsidRPr="008C3C73" w:rsidRDefault="00E2647A" w:rsidP="00E2647A">
            <w:pPr>
              <w:ind w:left="158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74" w:type="dxa"/>
            <w:shd w:val="clear" w:color="auto" w:fill="FFFF00"/>
          </w:tcPr>
          <w:p w14:paraId="5ADC08B3" w14:textId="426755AF" w:rsidR="00E2647A" w:rsidRPr="008C3C73" w:rsidRDefault="00E2647A" w:rsidP="00E2647A">
            <w:pPr>
              <w:ind w:left="158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8C3C73">
              <w:rPr>
                <w:rFonts w:cstheme="minorHAnsi"/>
                <w:color w:val="000000" w:themeColor="text1"/>
                <w:sz w:val="32"/>
                <w:szCs w:val="32"/>
              </w:rPr>
              <w:t>Pavilions</w:t>
            </w:r>
          </w:p>
        </w:tc>
        <w:tc>
          <w:tcPr>
            <w:tcW w:w="3964" w:type="dxa"/>
            <w:gridSpan w:val="2"/>
            <w:shd w:val="clear" w:color="auto" w:fill="FFFF00"/>
          </w:tcPr>
          <w:p w14:paraId="46469863" w14:textId="114EE37C" w:rsidR="00E2647A" w:rsidRPr="008C3C73" w:rsidRDefault="00E2647A" w:rsidP="00E2647A">
            <w:pPr>
              <w:ind w:left="158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8C3C73">
              <w:rPr>
                <w:rFonts w:cstheme="minorHAnsi"/>
                <w:color w:val="000000" w:themeColor="text1"/>
                <w:sz w:val="32"/>
                <w:szCs w:val="32"/>
              </w:rPr>
              <w:t>Sling shot cars</w:t>
            </w:r>
          </w:p>
        </w:tc>
        <w:tc>
          <w:tcPr>
            <w:tcW w:w="1818" w:type="dxa"/>
            <w:shd w:val="clear" w:color="auto" w:fill="00B050"/>
          </w:tcPr>
          <w:p w14:paraId="7A7C25E8" w14:textId="6F0C5FAB" w:rsidR="00E2647A" w:rsidRPr="008C3C73" w:rsidRDefault="00E2647A" w:rsidP="00E2647A">
            <w:pPr>
              <w:ind w:left="158"/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8C3C73">
              <w:rPr>
                <w:rFonts w:cstheme="minorHAnsi"/>
                <w:sz w:val="32"/>
                <w:szCs w:val="32"/>
              </w:rPr>
              <w:t>Torches</w:t>
            </w:r>
          </w:p>
        </w:tc>
      </w:tr>
      <w:tr w:rsidR="00E2647A" w14:paraId="22E398E5" w14:textId="07C73C15" w:rsidTr="00694159">
        <w:tc>
          <w:tcPr>
            <w:tcW w:w="1882" w:type="dxa"/>
            <w:shd w:val="clear" w:color="auto" w:fill="0000CC"/>
          </w:tcPr>
          <w:p w14:paraId="2A8E84E0" w14:textId="01A026F1" w:rsidR="00E2647A" w:rsidRPr="00694159" w:rsidRDefault="00E2647A" w:rsidP="00E2647A">
            <w:pPr>
              <w:ind w:left="157"/>
              <w:rPr>
                <w:rFonts w:cstheme="minorHAnsi"/>
                <w:b/>
                <w:bCs/>
                <w:color w:val="0000CC"/>
                <w:sz w:val="36"/>
                <w:szCs w:val="36"/>
              </w:rPr>
            </w:pPr>
            <w:r w:rsidRPr="00694159">
              <w:rPr>
                <w:rFonts w:cstheme="minorHAnsi"/>
                <w:b/>
                <w:bCs/>
                <w:sz w:val="36"/>
                <w:szCs w:val="36"/>
              </w:rPr>
              <w:t>Year 5</w:t>
            </w:r>
          </w:p>
        </w:tc>
        <w:tc>
          <w:tcPr>
            <w:tcW w:w="2090" w:type="dxa"/>
            <w:shd w:val="clear" w:color="auto" w:fill="FFFF00"/>
          </w:tcPr>
          <w:p w14:paraId="388C4E6E" w14:textId="1A79B569" w:rsidR="00E2647A" w:rsidRPr="008C3C73" w:rsidRDefault="00E2647A" w:rsidP="00E2647A">
            <w:pPr>
              <w:ind w:left="257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8C3C73">
              <w:rPr>
                <w:rFonts w:cstheme="minorHAnsi"/>
                <w:color w:val="000000" w:themeColor="text1"/>
                <w:sz w:val="32"/>
                <w:szCs w:val="32"/>
              </w:rPr>
              <w:t>Bolognese</w:t>
            </w:r>
          </w:p>
        </w:tc>
        <w:tc>
          <w:tcPr>
            <w:tcW w:w="1940" w:type="dxa"/>
            <w:gridSpan w:val="2"/>
            <w:shd w:val="clear" w:color="auto" w:fill="ED7D31" w:themeFill="accent2"/>
          </w:tcPr>
          <w:p w14:paraId="79A9AF9E" w14:textId="4A313ACF" w:rsidR="00E2647A" w:rsidRPr="008C3C73" w:rsidRDefault="00E2647A" w:rsidP="00E2647A">
            <w:pPr>
              <w:ind w:left="158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8C3C73">
              <w:rPr>
                <w:rFonts w:cstheme="minorHAnsi"/>
                <w:color w:val="000000" w:themeColor="text1"/>
                <w:sz w:val="32"/>
                <w:szCs w:val="32"/>
              </w:rPr>
              <w:t>Stuffed toys</w:t>
            </w:r>
          </w:p>
        </w:tc>
        <w:tc>
          <w:tcPr>
            <w:tcW w:w="2174" w:type="dxa"/>
          </w:tcPr>
          <w:p w14:paraId="7DC3428C" w14:textId="77777777" w:rsidR="00E2647A" w:rsidRPr="008C3C73" w:rsidRDefault="00E2647A" w:rsidP="00E2647A">
            <w:pPr>
              <w:ind w:left="158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4" w:type="dxa"/>
            <w:gridSpan w:val="2"/>
            <w:shd w:val="clear" w:color="auto" w:fill="FFFF00"/>
          </w:tcPr>
          <w:p w14:paraId="46DCE254" w14:textId="5DAA03D8" w:rsidR="00E2647A" w:rsidRPr="008C3C73" w:rsidRDefault="00E2647A" w:rsidP="00E2647A">
            <w:pPr>
              <w:ind w:left="158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8C3C73">
              <w:rPr>
                <w:rFonts w:cstheme="minorHAnsi"/>
                <w:color w:val="000000" w:themeColor="text1"/>
                <w:sz w:val="32"/>
                <w:szCs w:val="32"/>
              </w:rPr>
              <w:t>Pop-up books</w:t>
            </w:r>
          </w:p>
        </w:tc>
        <w:tc>
          <w:tcPr>
            <w:tcW w:w="1818" w:type="dxa"/>
            <w:shd w:val="clear" w:color="auto" w:fill="00B050"/>
          </w:tcPr>
          <w:p w14:paraId="01589C6B" w14:textId="48BF1B75" w:rsidR="00E2647A" w:rsidRPr="008C3C73" w:rsidRDefault="00E2647A" w:rsidP="00E2647A">
            <w:pPr>
              <w:ind w:left="158"/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8C3C73">
              <w:rPr>
                <w:rFonts w:cstheme="minorHAnsi"/>
                <w:sz w:val="32"/>
                <w:szCs w:val="32"/>
              </w:rPr>
              <w:t>Doodlers</w:t>
            </w:r>
          </w:p>
        </w:tc>
      </w:tr>
      <w:tr w:rsidR="00E2647A" w14:paraId="0A2B0322" w14:textId="3F755D7C" w:rsidTr="00694159">
        <w:tc>
          <w:tcPr>
            <w:tcW w:w="1882" w:type="dxa"/>
            <w:shd w:val="clear" w:color="auto" w:fill="0000CC"/>
          </w:tcPr>
          <w:p w14:paraId="1F761919" w14:textId="7802A0F9" w:rsidR="00E2647A" w:rsidRPr="00694159" w:rsidRDefault="00E2647A" w:rsidP="00E2647A">
            <w:pPr>
              <w:ind w:left="157"/>
              <w:rPr>
                <w:rFonts w:cstheme="minorHAnsi"/>
                <w:b/>
                <w:bCs/>
                <w:color w:val="0000CC"/>
                <w:sz w:val="36"/>
                <w:szCs w:val="36"/>
              </w:rPr>
            </w:pPr>
            <w:r w:rsidRPr="00694159">
              <w:rPr>
                <w:rFonts w:cstheme="minorHAnsi"/>
                <w:b/>
                <w:bCs/>
                <w:sz w:val="36"/>
                <w:szCs w:val="36"/>
              </w:rPr>
              <w:t>Year 6</w:t>
            </w:r>
          </w:p>
        </w:tc>
        <w:tc>
          <w:tcPr>
            <w:tcW w:w="2090" w:type="dxa"/>
            <w:shd w:val="clear" w:color="auto" w:fill="ED7D31" w:themeFill="accent2"/>
          </w:tcPr>
          <w:p w14:paraId="10ADA6F5" w14:textId="5E625DD8" w:rsidR="00E2647A" w:rsidRPr="008C3C73" w:rsidRDefault="00E2647A" w:rsidP="00E2647A">
            <w:pPr>
              <w:ind w:left="257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8C3C73">
              <w:rPr>
                <w:rFonts w:cstheme="minorHAnsi"/>
                <w:color w:val="000000" w:themeColor="text1"/>
                <w:sz w:val="32"/>
                <w:szCs w:val="32"/>
              </w:rPr>
              <w:t xml:space="preserve">Come </w:t>
            </w:r>
            <w:r w:rsidRPr="008C3C73">
              <w:rPr>
                <w:rFonts w:cstheme="minorHAnsi"/>
                <w:color w:val="000000" w:themeColor="text1"/>
                <w:sz w:val="32"/>
                <w:szCs w:val="32"/>
                <w:shd w:val="clear" w:color="auto" w:fill="ED7D31" w:themeFill="accent2"/>
              </w:rPr>
              <w:t>dine</w:t>
            </w:r>
            <w:r w:rsidRPr="008C3C73">
              <w:rPr>
                <w:rFonts w:cstheme="minorHAnsi"/>
                <w:color w:val="000000" w:themeColor="text1"/>
                <w:sz w:val="32"/>
                <w:szCs w:val="32"/>
              </w:rPr>
              <w:t xml:space="preserve"> with me</w:t>
            </w:r>
          </w:p>
        </w:tc>
        <w:tc>
          <w:tcPr>
            <w:tcW w:w="1940" w:type="dxa"/>
            <w:gridSpan w:val="2"/>
          </w:tcPr>
          <w:p w14:paraId="70EAB46E" w14:textId="77777777" w:rsidR="00E2647A" w:rsidRPr="008C3C73" w:rsidRDefault="00E2647A" w:rsidP="00E2647A">
            <w:pPr>
              <w:ind w:left="158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74" w:type="dxa"/>
            <w:shd w:val="clear" w:color="auto" w:fill="00B050"/>
          </w:tcPr>
          <w:p w14:paraId="7718DF56" w14:textId="7EB70247" w:rsidR="00E2647A" w:rsidRPr="008C3C73" w:rsidRDefault="00E2647A" w:rsidP="00E2647A">
            <w:pPr>
              <w:ind w:left="158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8C3C73">
              <w:rPr>
                <w:rFonts w:cstheme="minorHAnsi"/>
                <w:color w:val="000000" w:themeColor="text1"/>
                <w:sz w:val="32"/>
                <w:szCs w:val="32"/>
              </w:rPr>
              <w:t>Playgrounds</w:t>
            </w:r>
          </w:p>
        </w:tc>
        <w:tc>
          <w:tcPr>
            <w:tcW w:w="3964" w:type="dxa"/>
            <w:gridSpan w:val="2"/>
            <w:shd w:val="clear" w:color="auto" w:fill="FFFF00"/>
          </w:tcPr>
          <w:p w14:paraId="103CDE5B" w14:textId="4DDF63B0" w:rsidR="00E2647A" w:rsidRPr="008C3C73" w:rsidRDefault="00E2647A" w:rsidP="00E2647A">
            <w:pPr>
              <w:ind w:left="158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8C3C73">
              <w:rPr>
                <w:rFonts w:cstheme="minorHAnsi"/>
                <w:color w:val="000000" w:themeColor="text1"/>
                <w:sz w:val="32"/>
                <w:szCs w:val="32"/>
              </w:rPr>
              <w:t>Automata toys</w:t>
            </w:r>
          </w:p>
        </w:tc>
        <w:tc>
          <w:tcPr>
            <w:tcW w:w="1818" w:type="dxa"/>
            <w:shd w:val="clear" w:color="auto" w:fill="ED7D31" w:themeFill="accent2"/>
          </w:tcPr>
          <w:p w14:paraId="149022C3" w14:textId="668D268D" w:rsidR="00E2647A" w:rsidRPr="008C3C73" w:rsidRDefault="00E2647A" w:rsidP="00E2647A">
            <w:pPr>
              <w:ind w:left="158"/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8C3C73">
              <w:rPr>
                <w:rFonts w:cstheme="minorHAnsi"/>
                <w:sz w:val="32"/>
                <w:szCs w:val="32"/>
              </w:rPr>
              <w:t>Steady hand game</w:t>
            </w:r>
          </w:p>
        </w:tc>
      </w:tr>
      <w:tr w:rsidR="00E2647A" w14:paraId="00594BF7" w14:textId="78924111" w:rsidTr="00694159">
        <w:tc>
          <w:tcPr>
            <w:tcW w:w="1882" w:type="dxa"/>
            <w:shd w:val="clear" w:color="auto" w:fill="0000CC"/>
          </w:tcPr>
          <w:p w14:paraId="363804B3" w14:textId="1A7FC337" w:rsidR="00E2647A" w:rsidRPr="00694159" w:rsidRDefault="00E2647A" w:rsidP="00E2647A">
            <w:pPr>
              <w:ind w:left="158"/>
              <w:rPr>
                <w:b/>
                <w:bCs/>
                <w:color w:val="0000CC"/>
                <w:sz w:val="36"/>
                <w:szCs w:val="36"/>
              </w:rPr>
            </w:pPr>
            <w:r w:rsidRPr="00694159">
              <w:rPr>
                <w:b/>
                <w:bCs/>
                <w:color w:val="FFFFFF" w:themeColor="background1"/>
                <w:sz w:val="40"/>
                <w:szCs w:val="40"/>
              </w:rPr>
              <w:t>Key</w:t>
            </w:r>
          </w:p>
        </w:tc>
        <w:tc>
          <w:tcPr>
            <w:tcW w:w="3607" w:type="dxa"/>
            <w:gridSpan w:val="2"/>
            <w:shd w:val="clear" w:color="auto" w:fill="ED7D31" w:themeFill="accent2"/>
          </w:tcPr>
          <w:p w14:paraId="1E192224" w14:textId="5F5D6912" w:rsidR="00E2647A" w:rsidRPr="00694159" w:rsidRDefault="00E2647A" w:rsidP="00E2647A">
            <w:pPr>
              <w:ind w:left="158"/>
              <w:jc w:val="center"/>
              <w:rPr>
                <w:b/>
                <w:bCs/>
                <w:sz w:val="40"/>
                <w:szCs w:val="40"/>
              </w:rPr>
            </w:pPr>
            <w:r w:rsidRPr="00694159">
              <w:rPr>
                <w:b/>
                <w:bCs/>
                <w:sz w:val="40"/>
                <w:szCs w:val="40"/>
              </w:rPr>
              <w:t>Autumn</w:t>
            </w:r>
          </w:p>
        </w:tc>
        <w:tc>
          <w:tcPr>
            <w:tcW w:w="4247" w:type="dxa"/>
            <w:gridSpan w:val="3"/>
            <w:shd w:val="clear" w:color="auto" w:fill="00B050"/>
          </w:tcPr>
          <w:p w14:paraId="453F941F" w14:textId="679A61C6" w:rsidR="00E2647A" w:rsidRPr="00694159" w:rsidRDefault="00E2647A" w:rsidP="00E2647A">
            <w:pPr>
              <w:ind w:left="158"/>
              <w:jc w:val="center"/>
              <w:rPr>
                <w:b/>
                <w:bCs/>
                <w:sz w:val="40"/>
                <w:szCs w:val="40"/>
              </w:rPr>
            </w:pPr>
            <w:r w:rsidRPr="00694159">
              <w:rPr>
                <w:b/>
                <w:bCs/>
                <w:sz w:val="40"/>
                <w:szCs w:val="40"/>
              </w:rPr>
              <w:t>Spring</w:t>
            </w:r>
          </w:p>
        </w:tc>
        <w:tc>
          <w:tcPr>
            <w:tcW w:w="4132" w:type="dxa"/>
            <w:gridSpan w:val="2"/>
            <w:shd w:val="clear" w:color="auto" w:fill="FFFF00"/>
          </w:tcPr>
          <w:p w14:paraId="1DD72C27" w14:textId="77A94904" w:rsidR="00E2647A" w:rsidRPr="00694159" w:rsidRDefault="00E2647A" w:rsidP="00E2647A">
            <w:pPr>
              <w:ind w:left="158"/>
              <w:jc w:val="center"/>
              <w:rPr>
                <w:b/>
                <w:bCs/>
                <w:sz w:val="40"/>
                <w:szCs w:val="40"/>
              </w:rPr>
            </w:pPr>
            <w:r w:rsidRPr="00694159">
              <w:rPr>
                <w:b/>
                <w:bCs/>
                <w:sz w:val="40"/>
                <w:szCs w:val="40"/>
              </w:rPr>
              <w:t>Summer</w:t>
            </w:r>
          </w:p>
        </w:tc>
      </w:tr>
    </w:tbl>
    <w:p w14:paraId="5A27B7F0" w14:textId="77777777" w:rsidR="009C51FE" w:rsidRDefault="009C51FE" w:rsidP="009C63F8"/>
    <w:sectPr w:rsidR="009C51FE" w:rsidSect="001B4959">
      <w:footerReference w:type="default" r:id="rId9"/>
      <w:pgSz w:w="16838" w:h="11906" w:orient="landscape"/>
      <w:pgMar w:top="851" w:right="1440" w:bottom="1440" w:left="1440" w:header="708" w:footer="708" w:gutter="0"/>
      <w:pgBorders w:offsetFrom="page">
        <w:top w:val="single" w:sz="48" w:space="24" w:color="0032D0"/>
        <w:left w:val="single" w:sz="48" w:space="24" w:color="0032D0"/>
        <w:bottom w:val="single" w:sz="48" w:space="24" w:color="0032D0"/>
        <w:right w:val="single" w:sz="48" w:space="24" w:color="0032D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6F9D9" w14:textId="77777777" w:rsidR="006D13D7" w:rsidRDefault="006D13D7" w:rsidP="009C63F8">
      <w:pPr>
        <w:spacing w:after="0" w:line="240" w:lineRule="auto"/>
      </w:pPr>
      <w:r>
        <w:separator/>
      </w:r>
    </w:p>
  </w:endnote>
  <w:endnote w:type="continuationSeparator" w:id="0">
    <w:p w14:paraId="56A802FA" w14:textId="77777777" w:rsidR="006D13D7" w:rsidRDefault="006D13D7" w:rsidP="009C6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7F042" w14:textId="77777777" w:rsidR="007352CB" w:rsidRPr="007352CB" w:rsidRDefault="007352CB" w:rsidP="007352CB">
    <w:pPr>
      <w:jc w:val="right"/>
      <w:rPr>
        <w:b/>
        <w:bCs/>
        <w:i/>
        <w:iCs/>
        <w:color w:val="0000CC"/>
        <w:sz w:val="28"/>
        <w:szCs w:val="28"/>
      </w:rPr>
    </w:pPr>
    <w:r w:rsidRPr="007352CB">
      <w:rPr>
        <w:b/>
        <w:bCs/>
        <w:i/>
        <w:iCs/>
        <w:color w:val="0000CC"/>
        <w:sz w:val="28"/>
        <w:szCs w:val="28"/>
      </w:rPr>
      <w:t>To learn, to succeed, to value one another</w:t>
    </w:r>
  </w:p>
  <w:p w14:paraId="136A66E9" w14:textId="77777777" w:rsidR="007352CB" w:rsidRDefault="007352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D2FAF" w14:textId="77777777" w:rsidR="006D13D7" w:rsidRDefault="006D13D7" w:rsidP="009C63F8">
      <w:pPr>
        <w:spacing w:after="0" w:line="240" w:lineRule="auto"/>
      </w:pPr>
      <w:r>
        <w:separator/>
      </w:r>
    </w:p>
  </w:footnote>
  <w:footnote w:type="continuationSeparator" w:id="0">
    <w:p w14:paraId="2A03A358" w14:textId="77777777" w:rsidR="006D13D7" w:rsidRDefault="006D13D7" w:rsidP="009C63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7706"/>
    <w:multiLevelType w:val="hybridMultilevel"/>
    <w:tmpl w:val="B0786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944C8"/>
    <w:multiLevelType w:val="hybridMultilevel"/>
    <w:tmpl w:val="9C3EA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F4362"/>
    <w:multiLevelType w:val="hybridMultilevel"/>
    <w:tmpl w:val="FC587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A761D"/>
    <w:multiLevelType w:val="hybridMultilevel"/>
    <w:tmpl w:val="EFCAA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D543D"/>
    <w:multiLevelType w:val="hybridMultilevel"/>
    <w:tmpl w:val="BF3CF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951AE"/>
    <w:multiLevelType w:val="hybridMultilevel"/>
    <w:tmpl w:val="779AD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46B9D"/>
    <w:multiLevelType w:val="hybridMultilevel"/>
    <w:tmpl w:val="D1B0F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CD41BD"/>
    <w:multiLevelType w:val="hybridMultilevel"/>
    <w:tmpl w:val="34307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E3122"/>
    <w:multiLevelType w:val="hybridMultilevel"/>
    <w:tmpl w:val="9C2CC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3F8"/>
    <w:rsid w:val="00173477"/>
    <w:rsid w:val="001B4959"/>
    <w:rsid w:val="002338B1"/>
    <w:rsid w:val="003409CB"/>
    <w:rsid w:val="00367414"/>
    <w:rsid w:val="003F3227"/>
    <w:rsid w:val="0040016C"/>
    <w:rsid w:val="00547E56"/>
    <w:rsid w:val="00694159"/>
    <w:rsid w:val="006D13D7"/>
    <w:rsid w:val="007352CB"/>
    <w:rsid w:val="008C3C73"/>
    <w:rsid w:val="00963ED8"/>
    <w:rsid w:val="009C51FE"/>
    <w:rsid w:val="009C63F8"/>
    <w:rsid w:val="00E2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4FAA1"/>
  <w15:chartTrackingRefBased/>
  <w15:docId w15:val="{28B1656D-2E10-492A-9E07-D3A81F5B1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63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3F8"/>
  </w:style>
  <w:style w:type="paragraph" w:styleId="Footer">
    <w:name w:val="footer"/>
    <w:basedOn w:val="Normal"/>
    <w:link w:val="FooterChar"/>
    <w:uiPriority w:val="99"/>
    <w:unhideWhenUsed/>
    <w:rsid w:val="009C63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3F8"/>
  </w:style>
  <w:style w:type="table" w:styleId="TableGrid">
    <w:name w:val="Table Grid"/>
    <w:basedOn w:val="TableNormal"/>
    <w:uiPriority w:val="39"/>
    <w:rsid w:val="001B4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3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Roberts</dc:creator>
  <cp:keywords/>
  <dc:description/>
  <cp:lastModifiedBy>Mrs K ROBERTS</cp:lastModifiedBy>
  <cp:revision>2</cp:revision>
  <dcterms:created xsi:type="dcterms:W3CDTF">2024-03-01T11:05:00Z</dcterms:created>
  <dcterms:modified xsi:type="dcterms:W3CDTF">2024-03-01T11:05:00Z</dcterms:modified>
</cp:coreProperties>
</file>