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B1" w:rsidRDefault="000746E8" w:rsidP="000746E8">
      <w:pPr>
        <w:jc w:val="center"/>
        <w:rPr>
          <w:b/>
          <w:color w:val="2E74B5" w:themeColor="accent1" w:themeShade="BF"/>
          <w:sz w:val="24"/>
          <w:szCs w:val="24"/>
        </w:rPr>
      </w:pPr>
      <w:r w:rsidRPr="000746E8">
        <w:rPr>
          <w:b/>
          <w:color w:val="2E74B5" w:themeColor="accent1" w:themeShade="BF"/>
          <w:sz w:val="24"/>
          <w:szCs w:val="24"/>
        </w:rPr>
        <w:t>Composition in Writing across all year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2873"/>
        <w:gridCol w:w="2165"/>
        <w:gridCol w:w="2293"/>
        <w:gridCol w:w="2191"/>
        <w:gridCol w:w="2261"/>
      </w:tblGrid>
      <w:tr w:rsidR="000746E8" w:rsidTr="000746E8">
        <w:tc>
          <w:tcPr>
            <w:tcW w:w="2324" w:type="dxa"/>
          </w:tcPr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Year 1</w:t>
            </w:r>
          </w:p>
        </w:tc>
        <w:tc>
          <w:tcPr>
            <w:tcW w:w="2324" w:type="dxa"/>
          </w:tcPr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Year 2</w:t>
            </w:r>
          </w:p>
        </w:tc>
        <w:tc>
          <w:tcPr>
            <w:tcW w:w="2325" w:type="dxa"/>
          </w:tcPr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Year 3</w:t>
            </w:r>
          </w:p>
        </w:tc>
        <w:tc>
          <w:tcPr>
            <w:tcW w:w="2325" w:type="dxa"/>
          </w:tcPr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Year 4</w:t>
            </w:r>
          </w:p>
        </w:tc>
        <w:tc>
          <w:tcPr>
            <w:tcW w:w="2325" w:type="dxa"/>
          </w:tcPr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Year 5</w:t>
            </w:r>
          </w:p>
        </w:tc>
        <w:tc>
          <w:tcPr>
            <w:tcW w:w="2325" w:type="dxa"/>
          </w:tcPr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Year 6</w:t>
            </w:r>
          </w:p>
        </w:tc>
      </w:tr>
      <w:tr w:rsidR="000746E8" w:rsidTr="000746E8">
        <w:tc>
          <w:tcPr>
            <w:tcW w:w="2324" w:type="dxa"/>
          </w:tcPr>
          <w:p w:rsidR="000746E8" w:rsidRDefault="000746E8" w:rsidP="000746E8">
            <w:pPr>
              <w:spacing w:after="47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Planning </w:t>
            </w:r>
          </w:p>
          <w:p w:rsidR="000746E8" w:rsidRDefault="000746E8" w:rsidP="000746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Orally plan and rehearse ideas.</w:t>
            </w:r>
          </w:p>
          <w:p w:rsidR="000746E8" w:rsidRDefault="000746E8" w:rsidP="000746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Sequence ideas and events in narrative.</w:t>
            </w:r>
          </w:p>
          <w:p w:rsidR="000746E8" w:rsidRDefault="000746E8" w:rsidP="000746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Sequence ideas and events in non-fiction.</w:t>
            </w:r>
          </w:p>
          <w:p w:rsidR="000746E8" w:rsidRDefault="000746E8" w:rsidP="000746E8">
            <w:pPr>
              <w:spacing w:after="272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familiar plots for structuring the opening, middle and end of their stories.</w:t>
            </w:r>
          </w:p>
          <w:p w:rsidR="000746E8" w:rsidRDefault="000746E8" w:rsidP="000746E8">
            <w:pPr>
              <w:spacing w:after="47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Drafting and Writing </w:t>
            </w:r>
          </w:p>
          <w:p w:rsidR="000746E8" w:rsidRDefault="000746E8" w:rsidP="000746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Orally compose every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sentence</w:t>
            </w:r>
            <w:r>
              <w:rPr>
                <w:sz w:val="17"/>
              </w:rPr>
              <w:t xml:space="preserve"> before writing.</w:t>
            </w:r>
          </w:p>
          <w:p w:rsidR="000746E8" w:rsidRDefault="000746E8" w:rsidP="000746E8">
            <w:pPr>
              <w:spacing w:after="44"/>
              <w:ind w:left="114" w:right="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Re-read every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sentence</w:t>
            </w:r>
            <w:r>
              <w:rPr>
                <w:sz w:val="17"/>
              </w:rPr>
              <w:t xml:space="preserve"> to check it makes sense.</w:t>
            </w:r>
          </w:p>
          <w:p w:rsidR="000746E8" w:rsidRDefault="000746E8" w:rsidP="000746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Compose and sequence their own sentences to write short narratives.</w:t>
            </w:r>
          </w:p>
          <w:p w:rsidR="000746E8" w:rsidRDefault="000746E8" w:rsidP="000746E8">
            <w:pPr>
              <w:spacing w:after="44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Compose and sequence their own sentences to write short non-fiction texts, e.g. </w:t>
            </w:r>
            <w:r>
              <w:rPr>
                <w:rFonts w:ascii="Segoe UI" w:eastAsia="Segoe UI" w:hAnsi="Segoe UI" w:cs="Segoe UI"/>
                <w:i/>
                <w:sz w:val="17"/>
              </w:rPr>
              <w:t>recounts, information texts, instructions.</w:t>
            </w:r>
          </w:p>
          <w:p w:rsidR="000746E8" w:rsidRDefault="000746E8" w:rsidP="000746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formulaic phrases to open and close texts.</w:t>
            </w:r>
          </w:p>
          <w:p w:rsidR="000746E8" w:rsidRDefault="000746E8" w:rsidP="000746E8">
            <w:pPr>
              <w:spacing w:after="272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Write in different forms with simple text type features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instructions, narratives, recounts, </w:t>
            </w:r>
            <w:r>
              <w:rPr>
                <w:rFonts w:ascii="Segoe UI" w:eastAsia="Segoe UI" w:hAnsi="Segoe UI" w:cs="Segoe UI"/>
                <w:i/>
                <w:sz w:val="17"/>
              </w:rPr>
              <w:lastRenderedPageBreak/>
              <w:t>poems, information texts.</w:t>
            </w:r>
          </w:p>
          <w:p w:rsidR="000746E8" w:rsidRDefault="000746E8" w:rsidP="000746E8">
            <w:pPr>
              <w:spacing w:after="47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Evaluating and Editing </w:t>
            </w:r>
          </w:p>
          <w:p w:rsidR="000746E8" w:rsidRDefault="000746E8" w:rsidP="000746E8">
            <w:pPr>
              <w:spacing w:after="274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Discuss their writing with adults and peers.</w:t>
            </w:r>
          </w:p>
          <w:p w:rsidR="000746E8" w:rsidRDefault="000746E8" w:rsidP="000746E8">
            <w:pPr>
              <w:spacing w:after="46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Performing </w:t>
            </w:r>
          </w:p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Read aloud their writing audibly to adults and peers.</w:t>
            </w:r>
          </w:p>
        </w:tc>
        <w:tc>
          <w:tcPr>
            <w:tcW w:w="2324" w:type="dxa"/>
          </w:tcPr>
          <w:p w:rsidR="000746E8" w:rsidRDefault="00593B99" w:rsidP="000746E8">
            <w:pPr>
              <w:spacing w:after="45"/>
              <w:ind w:left="2" w:right="1948"/>
            </w:pPr>
            <w:r>
              <w:rPr>
                <w:sz w:val="17"/>
              </w:rPr>
              <w:lastRenderedPageBreak/>
              <w:t xml:space="preserve">As previous </w:t>
            </w:r>
            <w:r w:rsidR="000746E8">
              <w:rPr>
                <w:sz w:val="17"/>
              </w:rPr>
              <w:t xml:space="preserve">and: </w:t>
            </w:r>
            <w:r w:rsidR="000746E8">
              <w:rPr>
                <w:rFonts w:ascii="Segoe UI" w:eastAsia="Segoe UI" w:hAnsi="Segoe UI" w:cs="Segoe UI"/>
                <w:b/>
                <w:sz w:val="17"/>
              </w:rPr>
              <w:t xml:space="preserve">Planning </w:t>
            </w:r>
          </w:p>
          <w:p w:rsidR="000746E8" w:rsidRDefault="000746E8" w:rsidP="000746E8">
            <w:pPr>
              <w:spacing w:after="45" w:line="270" w:lineRule="auto"/>
              <w:ind w:left="11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Plan and discuss what to write about e.g. </w:t>
            </w:r>
            <w:r>
              <w:rPr>
                <w:rFonts w:ascii="Segoe UI" w:eastAsia="Segoe UI" w:hAnsi="Segoe UI" w:cs="Segoe UI"/>
                <w:i/>
                <w:sz w:val="17"/>
              </w:rPr>
              <w:t>story mapping, collecting new vocabulary, key words and ideas.</w:t>
            </w:r>
          </w:p>
          <w:p w:rsidR="000746E8" w:rsidRDefault="000746E8" w:rsidP="000746E8">
            <w:pPr>
              <w:spacing w:after="47"/>
              <w:ind w:left="2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Drafting and Writing </w:t>
            </w:r>
          </w:p>
          <w:p w:rsidR="000746E8" w:rsidRDefault="000746E8" w:rsidP="000746E8">
            <w:pPr>
              <w:spacing w:after="46"/>
              <w:ind w:left="2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Orally rehearse each sentence prior to writing.</w:t>
            </w:r>
          </w:p>
          <w:p w:rsidR="000746E8" w:rsidRDefault="000746E8" w:rsidP="000746E8">
            <w:pPr>
              <w:spacing w:after="47"/>
              <w:ind w:left="2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Develop a positive attitude to writing.</w:t>
            </w:r>
          </w:p>
          <w:p w:rsidR="000746E8" w:rsidRDefault="000746E8" w:rsidP="000746E8">
            <w:pPr>
              <w:spacing w:after="46" w:line="269" w:lineRule="auto"/>
              <w:ind w:left="11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Develop stamina for writing in order to write at length.</w:t>
            </w:r>
          </w:p>
          <w:p w:rsidR="000746E8" w:rsidRDefault="000746E8" w:rsidP="000746E8">
            <w:pPr>
              <w:spacing w:after="46"/>
              <w:ind w:left="2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 about real and fictional events.</w:t>
            </w:r>
          </w:p>
          <w:p w:rsidR="000746E8" w:rsidRDefault="000746E8" w:rsidP="000746E8">
            <w:pPr>
              <w:spacing w:after="46"/>
              <w:ind w:left="2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 simple poems based on models.</w:t>
            </w:r>
          </w:p>
          <w:p w:rsidR="000746E8" w:rsidRDefault="000746E8" w:rsidP="000746E8">
            <w:pPr>
              <w:spacing w:after="44"/>
              <w:ind w:left="11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Make simple notes from non-fiction texts, e.g. highlighting and noting key words.</w:t>
            </w:r>
          </w:p>
          <w:p w:rsidR="000746E8" w:rsidRDefault="000746E8" w:rsidP="000746E8">
            <w:pPr>
              <w:spacing w:after="45" w:line="270" w:lineRule="auto"/>
              <w:ind w:left="115" w:right="20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specific text type features to write for a range of audiences and purposes e.g. </w:t>
            </w:r>
            <w:r>
              <w:rPr>
                <w:rFonts w:ascii="Segoe UI" w:eastAsia="Segoe UI" w:hAnsi="Segoe UI" w:cs="Segoe UI"/>
                <w:i/>
                <w:sz w:val="17"/>
              </w:rPr>
              <w:t>to instruct, inform, entertain, explain, discuss, persuade.</w:t>
            </w:r>
          </w:p>
          <w:p w:rsidR="000746E8" w:rsidRDefault="000746E8" w:rsidP="000746E8">
            <w:pPr>
              <w:spacing w:after="46"/>
              <w:ind w:left="2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Evaluating and Editing </w:t>
            </w:r>
          </w:p>
          <w:p w:rsidR="000746E8" w:rsidRDefault="000746E8" w:rsidP="000746E8">
            <w:pPr>
              <w:spacing w:after="44"/>
              <w:ind w:left="11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Edit and improve own writing in relation to audience and purpose.</w:t>
            </w:r>
          </w:p>
          <w:p w:rsidR="000746E8" w:rsidRDefault="000746E8" w:rsidP="000746E8">
            <w:pPr>
              <w:spacing w:after="47"/>
              <w:ind w:left="2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Evaluate their writing with adults and peers.</w:t>
            </w:r>
          </w:p>
          <w:p w:rsidR="000746E8" w:rsidRDefault="000746E8" w:rsidP="000746E8">
            <w:pPr>
              <w:spacing w:after="46" w:line="269" w:lineRule="auto"/>
              <w:ind w:left="11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>Proofread to check for errors in spelling, grammar and punctuation.</w:t>
            </w:r>
          </w:p>
          <w:p w:rsidR="000746E8" w:rsidRDefault="000746E8" w:rsidP="000746E8">
            <w:pPr>
              <w:spacing w:after="46" w:line="269" w:lineRule="auto"/>
              <w:ind w:left="11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Proofread to check for correct form of verbs within sentences, e.g. correcting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he walking to the shop </w:t>
            </w:r>
            <w:r>
              <w:rPr>
                <w:sz w:val="17"/>
              </w:rPr>
              <w:t>to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he walked to the shop.</w:t>
            </w:r>
          </w:p>
          <w:p w:rsidR="000746E8" w:rsidRDefault="000746E8" w:rsidP="000746E8">
            <w:pPr>
              <w:spacing w:after="46"/>
              <w:ind w:left="2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Performing </w:t>
            </w:r>
          </w:p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Read aloud their writing with intonation to make the meaning clear.</w:t>
            </w:r>
          </w:p>
        </w:tc>
        <w:tc>
          <w:tcPr>
            <w:tcW w:w="2325" w:type="dxa"/>
          </w:tcPr>
          <w:p w:rsidR="000746E8" w:rsidRDefault="00593B99" w:rsidP="000746E8">
            <w:pPr>
              <w:spacing w:after="48"/>
              <w:ind w:left="11"/>
            </w:pPr>
            <w:r>
              <w:rPr>
                <w:sz w:val="17"/>
              </w:rPr>
              <w:lastRenderedPageBreak/>
              <w:t>As previous</w:t>
            </w:r>
            <w:r w:rsidR="000746E8">
              <w:rPr>
                <w:sz w:val="17"/>
              </w:rPr>
              <w:t xml:space="preserve"> and:</w:t>
            </w:r>
          </w:p>
          <w:p w:rsidR="000746E8" w:rsidRDefault="000746E8" w:rsidP="000746E8">
            <w:pPr>
              <w:spacing w:after="46"/>
              <w:ind w:left="1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Planning </w:t>
            </w:r>
          </w:p>
          <w:p w:rsidR="000746E8" w:rsidRDefault="000746E8" w:rsidP="000746E8">
            <w:pPr>
              <w:spacing w:after="44" w:line="270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Read and analyse narrative, non-fiction and poetry in order to plan and write their own versions.</w:t>
            </w:r>
          </w:p>
          <w:p w:rsidR="000746E8" w:rsidRDefault="000746E8" w:rsidP="000746E8">
            <w:pPr>
              <w:spacing w:after="46" w:line="270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and discuss the purpose, audience, structure, vocabulary and grammar of narrative, non-fiction and poetry.</w:t>
            </w:r>
          </w:p>
          <w:p w:rsidR="000746E8" w:rsidRDefault="000746E8" w:rsidP="000746E8">
            <w:pPr>
              <w:spacing w:after="45" w:line="270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Discuss and record ideas for planning using a range of formats, e.g. </w:t>
            </w:r>
            <w:r>
              <w:rPr>
                <w:rFonts w:ascii="Segoe UI" w:eastAsia="Segoe UI" w:hAnsi="Segoe UI" w:cs="Segoe UI"/>
                <w:i/>
                <w:sz w:val="17"/>
              </w:rPr>
              <w:t>chunking a plot, story maps, flow charts, boxing up.</w:t>
            </w:r>
          </w:p>
          <w:p w:rsidR="000746E8" w:rsidRDefault="000746E8" w:rsidP="000746E8">
            <w:pPr>
              <w:spacing w:after="46"/>
              <w:ind w:left="1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Drafting and writing </w:t>
            </w:r>
          </w:p>
          <w:p w:rsidR="000746E8" w:rsidRDefault="000746E8" w:rsidP="000746E8">
            <w:pPr>
              <w:spacing w:after="47"/>
              <w:ind w:left="1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Create and develop settings for narrative.</w:t>
            </w:r>
          </w:p>
          <w:p w:rsidR="000746E8" w:rsidRDefault="000746E8" w:rsidP="000746E8">
            <w:pPr>
              <w:spacing w:after="46"/>
              <w:ind w:left="1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Create and develop characters for narrative.</w:t>
            </w:r>
          </w:p>
          <w:p w:rsidR="000746E8" w:rsidRDefault="000746E8" w:rsidP="000746E8">
            <w:pPr>
              <w:spacing w:after="47"/>
              <w:ind w:left="1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Improvise, create and write dialogue.</w:t>
            </w:r>
          </w:p>
          <w:p w:rsidR="000746E8" w:rsidRDefault="000746E8" w:rsidP="000746E8">
            <w:pPr>
              <w:spacing w:after="46"/>
              <w:ind w:left="1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Create and develop plots based on a model.</w:t>
            </w:r>
          </w:p>
          <w:p w:rsidR="000746E8" w:rsidRDefault="000746E8" w:rsidP="000746E8">
            <w:pPr>
              <w:spacing w:after="46" w:line="270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Generate and select from vocabulary banks e.g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. noun phrases, powerful verbs, technical language, synonyms for </w:t>
            </w:r>
            <w:r>
              <w:rPr>
                <w:rFonts w:ascii="Segoe UI" w:eastAsia="Segoe UI" w:hAnsi="Segoe UI" w:cs="Segoe UI"/>
                <w:i/>
                <w:sz w:val="17"/>
              </w:rPr>
              <w:lastRenderedPageBreak/>
              <w:t xml:space="preserve">said </w:t>
            </w:r>
            <w:r>
              <w:rPr>
                <w:sz w:val="17"/>
              </w:rPr>
              <w:t>appropriate to text type.</w:t>
            </w:r>
          </w:p>
          <w:p w:rsidR="000746E8" w:rsidRDefault="000746E8" w:rsidP="000746E8">
            <w:pPr>
              <w:spacing w:after="48" w:line="229" w:lineRule="auto"/>
              <w:ind w:left="1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different sentence structures (see VGP). 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Group related material into paragraphs.</w:t>
            </w:r>
          </w:p>
          <w:p w:rsidR="000746E8" w:rsidRDefault="000746E8" w:rsidP="000746E8">
            <w:pPr>
              <w:spacing w:after="46" w:line="269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headings and sub headings to organise information.</w:t>
            </w:r>
          </w:p>
          <w:p w:rsidR="000746E8" w:rsidRDefault="000746E8" w:rsidP="000746E8">
            <w:pPr>
              <w:spacing w:after="46"/>
              <w:ind w:left="1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Evaluating and Editing </w:t>
            </w:r>
          </w:p>
          <w:p w:rsidR="000746E8" w:rsidRDefault="000746E8" w:rsidP="000746E8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Proofread to check for errors in spelling, grammar and punctuation in own and others’ writing.</w:t>
            </w:r>
          </w:p>
          <w:p w:rsidR="000746E8" w:rsidRDefault="000746E8" w:rsidP="000746E8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Discuss and propose changes with partners and in small groups.</w:t>
            </w:r>
          </w:p>
          <w:p w:rsidR="000746E8" w:rsidRDefault="000746E8" w:rsidP="000746E8">
            <w:pPr>
              <w:spacing w:after="48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Improve writing in the light of evaluation.</w:t>
            </w:r>
          </w:p>
          <w:p w:rsidR="000746E8" w:rsidRDefault="000746E8" w:rsidP="000746E8">
            <w:pPr>
              <w:spacing w:after="46"/>
              <w:ind w:left="11"/>
            </w:pPr>
            <w:r>
              <w:rPr>
                <w:rFonts w:ascii="Segoe UI" w:eastAsia="Segoe UI" w:hAnsi="Segoe UI" w:cs="Segoe UI"/>
                <w:b/>
                <w:sz w:val="17"/>
              </w:rPr>
              <w:t>Performing</w:t>
            </w:r>
          </w:p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appropriate intonation, tone and volume to present their writing to a group or class.</w:t>
            </w:r>
          </w:p>
        </w:tc>
        <w:tc>
          <w:tcPr>
            <w:tcW w:w="2325" w:type="dxa"/>
          </w:tcPr>
          <w:p w:rsidR="000746E8" w:rsidRDefault="00593B99" w:rsidP="000746E8">
            <w:pPr>
              <w:spacing w:after="48"/>
              <w:ind w:left="1"/>
            </w:pPr>
            <w:r>
              <w:rPr>
                <w:sz w:val="17"/>
              </w:rPr>
              <w:lastRenderedPageBreak/>
              <w:t>As previous</w:t>
            </w:r>
            <w:r w:rsidR="000746E8">
              <w:rPr>
                <w:sz w:val="17"/>
              </w:rPr>
              <w:t xml:space="preserve"> and:</w:t>
            </w:r>
          </w:p>
          <w:p w:rsidR="000746E8" w:rsidRDefault="000746E8" w:rsidP="000746E8">
            <w:pPr>
              <w:spacing w:after="46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Planning </w:t>
            </w:r>
          </w:p>
          <w:p w:rsidR="000746E8" w:rsidRDefault="000746E8" w:rsidP="000746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Read and analyse narrative, non-fiction and poetry in order to plan their own versions.</w:t>
            </w:r>
          </w:p>
          <w:p w:rsidR="000746E8" w:rsidRDefault="000746E8" w:rsidP="000746E8">
            <w:pPr>
              <w:spacing w:after="44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and discuss the purpose, audience, structure, vocabulary and grammar of narrative, non-fiction and poetry.</w:t>
            </w:r>
          </w:p>
          <w:p w:rsidR="000746E8" w:rsidRDefault="000746E8" w:rsidP="000746E8">
            <w:pPr>
              <w:spacing w:after="45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Discuss and record ideas for planning e.g. </w:t>
            </w:r>
            <w:r>
              <w:rPr>
                <w:rFonts w:ascii="Segoe UI" w:eastAsia="Segoe UI" w:hAnsi="Segoe UI" w:cs="Segoe UI"/>
                <w:i/>
                <w:sz w:val="17"/>
              </w:rPr>
              <w:t>story mountain, text map, non-fiction bridge, story board, boxing-up text types to create a plan.</w:t>
            </w:r>
          </w:p>
          <w:p w:rsidR="000746E8" w:rsidRDefault="000746E8" w:rsidP="000746E8">
            <w:pPr>
              <w:spacing w:after="47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Drafting and Writing </w:t>
            </w:r>
          </w:p>
          <w:p w:rsidR="000746E8" w:rsidRDefault="000746E8" w:rsidP="000746E8">
            <w:pPr>
              <w:spacing w:after="44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Develop settings and characterisation using vocabulary to create emphasis, humour, atmosphere, suspense.</w:t>
            </w:r>
          </w:p>
          <w:p w:rsidR="000746E8" w:rsidRDefault="000746E8" w:rsidP="000746E8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Plan and write an opening paragraph which combines setting and character/s.</w:t>
            </w:r>
          </w:p>
          <w:p w:rsidR="000746E8" w:rsidRDefault="000746E8" w:rsidP="000746E8">
            <w:pPr>
              <w:spacing w:after="44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Improvise and compose dialogue, demonstrating their understanding of Standard and </w:t>
            </w:r>
            <w:proofErr w:type="spellStart"/>
            <w:r>
              <w:rPr>
                <w:sz w:val="17"/>
              </w:rPr>
              <w:t>nonStandard</w:t>
            </w:r>
            <w:proofErr w:type="spellEnd"/>
            <w:r>
              <w:rPr>
                <w:sz w:val="17"/>
              </w:rPr>
              <w:t xml:space="preserve"> English.</w:t>
            </w:r>
          </w:p>
          <w:p w:rsidR="000746E8" w:rsidRDefault="000746E8" w:rsidP="000746E8">
            <w:pPr>
              <w:spacing w:after="46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>Generate and select from vocabulary banks e.g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b/>
                <w:i/>
                <w:color w:val="757575"/>
                <w:sz w:val="17"/>
              </w:rPr>
              <w:t>adverbial</w:t>
            </w:r>
            <w:r>
              <w:rPr>
                <w:rFonts w:ascii="Segoe UI" w:eastAsia="Segoe UI" w:hAnsi="Segoe UI" w:cs="Segoe UI"/>
                <w:i/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phrases, technical language, persuasive phrases, alliteration</w:t>
            </w:r>
            <w:r>
              <w:rPr>
                <w:sz w:val="17"/>
              </w:rPr>
              <w:t>.</w:t>
            </w:r>
          </w:p>
          <w:p w:rsidR="000746E8" w:rsidRDefault="000746E8" w:rsidP="000746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different sentence structures (see VGP).</w:t>
            </w:r>
          </w:p>
          <w:p w:rsidR="000746E8" w:rsidRDefault="000746E8" w:rsidP="000746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paragraphs to organise writing in fiction and non-fiction texts.</w:t>
            </w:r>
          </w:p>
          <w:p w:rsidR="000746E8" w:rsidRDefault="000746E8" w:rsidP="000746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organisational devices in non-fiction writing,</w:t>
            </w:r>
          </w:p>
          <w:p w:rsidR="000746E8" w:rsidRDefault="000746E8" w:rsidP="000746E8">
            <w:pPr>
              <w:spacing w:after="47"/>
              <w:ind w:left="113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captions, text boxes, diagram, lists.</w:t>
            </w:r>
          </w:p>
          <w:p w:rsidR="000746E8" w:rsidRDefault="000746E8" w:rsidP="000746E8">
            <w:pPr>
              <w:spacing w:after="45" w:line="270" w:lineRule="auto"/>
              <w:ind w:left="114" w:right="28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Link ideas across paragraphs using fronted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adverbials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for when and where e.g. </w:t>
            </w:r>
            <w:r>
              <w:rPr>
                <w:rFonts w:ascii="Segoe UI" w:eastAsia="Segoe UI" w:hAnsi="Segoe UI" w:cs="Segoe UI"/>
                <w:i/>
                <w:sz w:val="17"/>
              </w:rPr>
              <w:t>Several hours later…, Back at home…</w:t>
            </w:r>
          </w:p>
          <w:p w:rsidR="000746E8" w:rsidRDefault="000746E8" w:rsidP="000746E8">
            <w:pPr>
              <w:spacing w:after="46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Evaluating and Editing </w:t>
            </w:r>
          </w:p>
          <w:p w:rsidR="00CA3666" w:rsidRDefault="000746E8" w:rsidP="00CA3666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Proofread to check for errors in spelling, grammar and punctuation.</w:t>
            </w:r>
            <w:r w:rsidR="00CA3666"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 w:rsidR="00CA3666"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 w:rsidR="00CA3666">
              <w:rPr>
                <w:sz w:val="17"/>
              </w:rPr>
              <w:t>Discuss and propose changes to own and others’ writing with partners/small groups.</w:t>
            </w:r>
          </w:p>
          <w:p w:rsidR="00CA3666" w:rsidRDefault="00CA3666" w:rsidP="00CA3666">
            <w:pPr>
              <w:spacing w:after="48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Improve writing in light of evaluation.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>Performing</w:t>
            </w:r>
          </w:p>
          <w:p w:rsidR="000746E8" w:rsidRDefault="00CA3666" w:rsidP="00CA3666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appropriate intonation, tone and volume to present their writing to a range of audiences.</w:t>
            </w:r>
          </w:p>
          <w:p w:rsidR="000746E8" w:rsidRDefault="000746E8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325" w:type="dxa"/>
          </w:tcPr>
          <w:p w:rsidR="00CA3666" w:rsidRDefault="00593B99" w:rsidP="00CA3666">
            <w:pPr>
              <w:spacing w:after="48"/>
              <w:ind w:left="1"/>
            </w:pPr>
            <w:r>
              <w:rPr>
                <w:sz w:val="17"/>
              </w:rPr>
              <w:lastRenderedPageBreak/>
              <w:t>As previous</w:t>
            </w:r>
            <w:r w:rsidR="00CA3666">
              <w:rPr>
                <w:sz w:val="17"/>
              </w:rPr>
              <w:t xml:space="preserve"> and: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Planning  </w:t>
            </w:r>
          </w:p>
          <w:p w:rsidR="00CA3666" w:rsidRDefault="00CA3666" w:rsidP="00CA3666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the audience and purpose.</w:t>
            </w:r>
          </w:p>
          <w:p w:rsidR="00CA3666" w:rsidRDefault="00CA3666" w:rsidP="00CA3666">
            <w:pPr>
              <w:spacing w:after="45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Select the appropriate language and structures.</w:t>
            </w:r>
          </w:p>
          <w:p w:rsidR="00CA3666" w:rsidRDefault="00CA3666" w:rsidP="00CA3666">
            <w:pPr>
              <w:spacing w:after="45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similar writing models.</w:t>
            </w:r>
          </w:p>
          <w:p w:rsidR="00CA3666" w:rsidRDefault="00CA3666" w:rsidP="00CA3666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Note and develop ideas.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Draw on reading and research.</w:t>
            </w:r>
          </w:p>
          <w:p w:rsidR="00CA3666" w:rsidRDefault="00CA3666" w:rsidP="00CA3666">
            <w:pPr>
              <w:spacing w:after="272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Think how authors develop characters and settings (in books, films and performances).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Drafting and Writing  </w:t>
            </w:r>
          </w:p>
          <w:p w:rsidR="00CA3666" w:rsidRDefault="00CA3666" w:rsidP="00CA3666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Select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appropriate </w:t>
            </w:r>
            <w:r>
              <w:rPr>
                <w:sz w:val="17"/>
              </w:rPr>
              <w:t>structure,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r>
              <w:rPr>
                <w:sz w:val="17"/>
              </w:rPr>
              <w:t>vocabulary and grammar.</w:t>
            </w:r>
          </w:p>
          <w:p w:rsidR="00CA3666" w:rsidRDefault="00CA3666" w:rsidP="00CA3666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Blend action, dialogue and description within and across paragraphs.</w:t>
            </w:r>
          </w:p>
          <w:p w:rsidR="00CA3666" w:rsidRDefault="00CA3666" w:rsidP="00CA3666">
            <w:pPr>
              <w:spacing w:after="46" w:line="269" w:lineRule="auto"/>
              <w:ind w:left="114" w:right="1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different sentence structures with increasing control (see VGP).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devices to build cohesion (see VGP).</w:t>
            </w:r>
          </w:p>
          <w:p w:rsidR="00CA3666" w:rsidRDefault="00CA3666" w:rsidP="00CA3666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organisation and presentational devices</w:t>
            </w:r>
          </w:p>
          <w:p w:rsidR="00CA3666" w:rsidRDefault="00CA3666" w:rsidP="00CA3666">
            <w:pPr>
              <w:spacing w:after="273"/>
              <w:ind w:left="113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underlining, bullet points, headings.</w:t>
            </w:r>
          </w:p>
          <w:p w:rsidR="00CA3666" w:rsidRDefault="00CA3666" w:rsidP="00CA3666">
            <w:pPr>
              <w:spacing w:after="47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lastRenderedPageBreak/>
              <w:t xml:space="preserve">Evaluating and Editing </w:t>
            </w:r>
          </w:p>
          <w:p w:rsidR="00CA3666" w:rsidRDefault="00CA3666" w:rsidP="00CA3666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Assess the effectiveness of own and others’ writing in relation to audience and purpose.</w:t>
            </w:r>
          </w:p>
          <w:p w:rsidR="00CA3666" w:rsidRDefault="00CA3666" w:rsidP="00CA3666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Suggest changes to grammar, vocabulary and punctuation to enhance effects and clarify meaning.</w:t>
            </w:r>
          </w:p>
          <w:p w:rsidR="00CA3666" w:rsidRDefault="00CA3666" w:rsidP="00CA3666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Ensure consistent and correct use of tense throughout a piece of writing.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Ensure consistent subject and verb agreement.</w:t>
            </w:r>
          </w:p>
          <w:p w:rsidR="00CA3666" w:rsidRDefault="00CA3666" w:rsidP="00CA3666">
            <w:pPr>
              <w:spacing w:after="274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Proofread for spelling and punctuation errors.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Performing </w:t>
            </w:r>
          </w:p>
          <w:p w:rsidR="00CA3666" w:rsidRDefault="00CA3666" w:rsidP="00CA3666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appropriate intonation and volume.</w:t>
            </w:r>
          </w:p>
          <w:p w:rsidR="00CA3666" w:rsidRDefault="00CA3666" w:rsidP="00CA3666">
            <w:pPr>
              <w:spacing w:after="45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movement.</w:t>
            </w:r>
          </w:p>
          <w:p w:rsidR="000746E8" w:rsidRDefault="00CA3666" w:rsidP="000746E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Ensure meaning is clear.</w:t>
            </w:r>
          </w:p>
        </w:tc>
        <w:tc>
          <w:tcPr>
            <w:tcW w:w="2325" w:type="dxa"/>
          </w:tcPr>
          <w:p w:rsidR="00CA3666" w:rsidRDefault="00593B99" w:rsidP="00CA3666">
            <w:pPr>
              <w:spacing w:after="47"/>
            </w:pPr>
            <w:r>
              <w:rPr>
                <w:sz w:val="17"/>
              </w:rPr>
              <w:lastRenderedPageBreak/>
              <w:t>As previous</w:t>
            </w:r>
            <w:bookmarkStart w:id="0" w:name="_GoBack"/>
            <w:bookmarkEnd w:id="0"/>
            <w:r w:rsidR="00CA3666">
              <w:rPr>
                <w:sz w:val="17"/>
              </w:rPr>
              <w:t xml:space="preserve"> and:</w:t>
            </w:r>
          </w:p>
          <w:p w:rsidR="00CA3666" w:rsidRDefault="00CA3666" w:rsidP="00CA3666">
            <w:pPr>
              <w:spacing w:after="47"/>
              <w:ind w:left="1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Planning  </w:t>
            </w:r>
          </w:p>
          <w:p w:rsidR="00CA3666" w:rsidRDefault="00CA3666" w:rsidP="00CA3666">
            <w:pPr>
              <w:spacing w:after="46"/>
              <w:ind w:left="1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audience and purpose.</w:t>
            </w:r>
          </w:p>
          <w:p w:rsidR="00CA3666" w:rsidRDefault="00CA3666" w:rsidP="00CA3666">
            <w:pPr>
              <w:spacing w:after="44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Choose appropriate text-form and type for all writing.</w:t>
            </w:r>
          </w:p>
          <w:p w:rsidR="00CA3666" w:rsidRDefault="00CA3666" w:rsidP="00CA3666">
            <w:pPr>
              <w:spacing w:after="46" w:line="269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Select the appropriate structure, vocabulary and grammar.</w:t>
            </w:r>
          </w:p>
          <w:p w:rsidR="00CA3666" w:rsidRDefault="00CA3666" w:rsidP="00CA3666">
            <w:pPr>
              <w:spacing w:after="46" w:line="269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Draw on similar writing models, reading and research.</w:t>
            </w:r>
          </w:p>
          <w:p w:rsidR="00CA3666" w:rsidRDefault="00CA3666" w:rsidP="00CA3666">
            <w:pPr>
              <w:spacing w:after="45" w:line="278" w:lineRule="auto"/>
              <w:ind w:left="1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Compare how authors develop characters and settings (in books, films and performances). 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a range of planning approaches e.g. </w:t>
            </w:r>
            <w:r>
              <w:rPr>
                <w:rFonts w:ascii="Segoe UI" w:eastAsia="Segoe UI" w:hAnsi="Segoe UI" w:cs="Segoe UI"/>
                <w:i/>
                <w:sz w:val="17"/>
              </w:rPr>
              <w:t>storyboard, story mountain, discussion group</w:t>
            </w:r>
            <w:r>
              <w:rPr>
                <w:sz w:val="17"/>
              </w:rPr>
              <w:t xml:space="preserve">, </w:t>
            </w:r>
            <w:r>
              <w:rPr>
                <w:rFonts w:ascii="Segoe UI" w:eastAsia="Segoe UI" w:hAnsi="Segoe UI" w:cs="Segoe UI"/>
                <w:i/>
                <w:sz w:val="17"/>
              </w:rPr>
              <w:t>post-it notes, ICT story planning.</w:t>
            </w:r>
          </w:p>
          <w:p w:rsidR="00CA3666" w:rsidRDefault="00CA3666" w:rsidP="00CA3666">
            <w:pPr>
              <w:spacing w:after="47"/>
              <w:ind w:left="11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Drafting and Writing </w:t>
            </w:r>
          </w:p>
          <w:p w:rsidR="00CA3666" w:rsidRDefault="00CA3666" w:rsidP="00CA3666">
            <w:pPr>
              <w:spacing w:after="44" w:line="270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Select appropriate vocabulary and language effects, appropriate to task, audience and purpose, for precision and impact.</w:t>
            </w:r>
          </w:p>
          <w:p w:rsidR="00CA3666" w:rsidRDefault="00CA3666" w:rsidP="00CA3666">
            <w:pPr>
              <w:spacing w:after="46" w:line="270" w:lineRule="auto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Select appropriate register for formal and informal purposes, e.g. a speech for a debate (formal), dialogue </w:t>
            </w:r>
            <w:r>
              <w:rPr>
                <w:sz w:val="17"/>
              </w:rPr>
              <w:lastRenderedPageBreak/>
              <w:t>within narrative (formal or informal), text message to a friend (informal).</w:t>
            </w:r>
          </w:p>
          <w:p w:rsidR="00CA3666" w:rsidRDefault="00CA3666" w:rsidP="00CA3666">
            <w:pPr>
              <w:spacing w:after="44" w:line="270" w:lineRule="auto"/>
              <w:ind w:left="124" w:right="20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>
              <w:rPr>
                <w:sz w:val="17"/>
              </w:rPr>
              <w:t xml:space="preserve">Blend action, dialogue and description within sentences and paragraphs to convey character and advance the action e.g. </w:t>
            </w:r>
            <w:r>
              <w:rPr>
                <w:rFonts w:ascii="Segoe UI" w:eastAsia="Segoe UI" w:hAnsi="Segoe UI" w:cs="Segoe UI"/>
                <w:i/>
                <w:sz w:val="17"/>
              </w:rPr>
              <w:t>Tom stomped into the room, flung down his grubby, school bag and announced, through gritted teeth, “It’s not fair!"</w:t>
            </w:r>
          </w:p>
          <w:p w:rsidR="00CA3666" w:rsidRDefault="00CA3666" w:rsidP="00CA3666">
            <w:pPr>
              <w:spacing w:after="44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Consciously control the use of different sentence structures for effect.</w:t>
            </w:r>
          </w:p>
          <w:p w:rsidR="00CA3666" w:rsidRDefault="00CA3666" w:rsidP="00CA3666">
            <w:pPr>
              <w:spacing w:after="44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a wide range of devices to build cohesion within and across paragraphs.</w:t>
            </w:r>
          </w:p>
          <w:p w:rsidR="00CA3666" w:rsidRDefault="00CA3666" w:rsidP="00CA3666">
            <w:pPr>
              <w:spacing w:after="44" w:line="270" w:lineRule="auto"/>
              <w:ind w:left="124" w:right="16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Deviate narrative from linear or chronological sequence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flashbacks, simultaneous actions,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time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>-shifts.</w:t>
            </w:r>
          </w:p>
          <w:p w:rsidR="00CA3666" w:rsidRDefault="00CA3666" w:rsidP="00CA3666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Combine text-types to create hybrid texts e.g. </w:t>
            </w:r>
            <w:r>
              <w:rPr>
                <w:rFonts w:ascii="Segoe UI" w:eastAsia="Segoe UI" w:hAnsi="Segoe UI" w:cs="Segoe UI"/>
                <w:i/>
                <w:sz w:val="17"/>
              </w:rPr>
              <w:t>persuasive speech.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Evaluate, select and use a range of organisation and presentational devices to structure text for different purposes and audiences e.g. </w:t>
            </w:r>
            <w:r>
              <w:rPr>
                <w:rFonts w:ascii="Segoe UI" w:eastAsia="Segoe UI" w:hAnsi="Segoe UI" w:cs="Segoe UI"/>
                <w:i/>
                <w:sz w:val="17"/>
              </w:rPr>
              <w:t>headings, sub-</w:t>
            </w:r>
            <w:r>
              <w:rPr>
                <w:rFonts w:ascii="Segoe UI" w:eastAsia="Segoe UI" w:hAnsi="Segoe UI" w:cs="Segoe UI"/>
                <w:i/>
                <w:sz w:val="17"/>
              </w:rPr>
              <w:lastRenderedPageBreak/>
              <w:t>headings, columns, bullet points, tables.</w:t>
            </w:r>
          </w:p>
          <w:p w:rsidR="00CA3666" w:rsidRDefault="00CA3666" w:rsidP="00CA3666">
            <w:pPr>
              <w:spacing w:after="46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Find examples of where authors have broken conventions to achieve specific effects and use similar techniques in own writing – e.g.</w:t>
            </w:r>
          </w:p>
          <w:p w:rsidR="00CA3666" w:rsidRDefault="00CA3666" w:rsidP="00CA3666">
            <w:pPr>
              <w:spacing w:after="44" w:line="269" w:lineRule="auto"/>
              <w:ind w:left="113" w:right="31"/>
            </w:pP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repeated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 xml:space="preserve"> use of ‘and’ to convey tedium, one word sentence.</w:t>
            </w:r>
          </w:p>
          <w:p w:rsidR="00CA3666" w:rsidRDefault="00CA3666" w:rsidP="00CA3666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Make conscious choices about techniques to engage the reader including appropriate tone and style e.g. </w:t>
            </w:r>
            <w:r>
              <w:rPr>
                <w:rFonts w:ascii="Segoe UI" w:eastAsia="Segoe UI" w:hAnsi="Segoe UI" w:cs="Segoe UI"/>
                <w:i/>
                <w:sz w:val="17"/>
              </w:rPr>
              <w:t>rhetorical questions, direct address to the reader.</w:t>
            </w:r>
          </w:p>
          <w:p w:rsidR="00CA3666" w:rsidRDefault="00CA3666" w:rsidP="00CA3666">
            <w:pPr>
              <w:spacing w:after="44" w:line="270" w:lineRule="auto"/>
              <w:ind w:left="113" w:right="6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active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passive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voice to achieve intended effects e.g. </w:t>
            </w:r>
            <w:r>
              <w:rPr>
                <w:rFonts w:ascii="Segoe UI" w:eastAsia="Segoe UI" w:hAnsi="Segoe UI" w:cs="Segoe UI"/>
                <w:i/>
                <w:sz w:val="17"/>
              </w:rPr>
              <w:t>formal reports, explanations and mystery narrative.</w:t>
            </w:r>
          </w:p>
          <w:p w:rsidR="00CA3666" w:rsidRDefault="00CA3666" w:rsidP="00CA3666">
            <w:pPr>
              <w:spacing w:after="48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Pr</w:t>
            </w:r>
            <w:r>
              <w:rPr>
                <w:rFonts w:ascii="Segoe UI Symbol" w:eastAsia="Segoe UI Symbol" w:hAnsi="Segoe UI Symbol" w:cs="Segoe UI Symbol"/>
                <w:sz w:val="17"/>
              </w:rPr>
              <w:t>é</w:t>
            </w:r>
            <w:r>
              <w:rPr>
                <w:sz w:val="17"/>
              </w:rPr>
              <w:t>cis longer passages.</w:t>
            </w:r>
          </w:p>
          <w:p w:rsidR="00CA3666" w:rsidRDefault="00CA3666" w:rsidP="00CA3666">
            <w:pPr>
              <w:spacing w:after="46"/>
            </w:pPr>
            <w:r>
              <w:rPr>
                <w:rFonts w:ascii="Segoe UI" w:eastAsia="Segoe UI" w:hAnsi="Segoe UI" w:cs="Segoe UI"/>
                <w:b/>
                <w:sz w:val="17"/>
              </w:rPr>
              <w:t>Evaluating and Editing</w:t>
            </w:r>
          </w:p>
          <w:p w:rsidR="00CA3666" w:rsidRDefault="00CA3666" w:rsidP="00CA3666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Reflect upon the effectiveness of writing in relation to audience and purpose, suggesting and making changes to enhance effects and clarify meaning.</w:t>
            </w:r>
          </w:p>
          <w:p w:rsidR="00CA3666" w:rsidRDefault="00CA3666" w:rsidP="00CA3666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Proofread for grammatical, spelling and punctuation errors.</w:t>
            </w:r>
          </w:p>
          <w:p w:rsidR="00CA3666" w:rsidRDefault="00CA3666" w:rsidP="00CA3666">
            <w:pPr>
              <w:spacing w:after="46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Performing </w:t>
            </w:r>
          </w:p>
          <w:p w:rsidR="00CA3666" w:rsidRDefault="00CA3666" w:rsidP="00CA3666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>Use appropriate and effective intonation and volume.</w:t>
            </w:r>
          </w:p>
          <w:p w:rsidR="00CA3666" w:rsidRDefault="00CA3666" w:rsidP="00CA3666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gesture and movement to enhance meaning.</w:t>
            </w:r>
          </w:p>
          <w:p w:rsidR="000746E8" w:rsidRDefault="00CA3666" w:rsidP="00CA3666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Encourage and take account of audience engagement.</w:t>
            </w:r>
          </w:p>
        </w:tc>
      </w:tr>
    </w:tbl>
    <w:p w:rsidR="000746E8" w:rsidRPr="000746E8" w:rsidRDefault="000746E8" w:rsidP="000746E8">
      <w:pPr>
        <w:rPr>
          <w:b/>
          <w:color w:val="2E74B5" w:themeColor="accent1" w:themeShade="BF"/>
          <w:sz w:val="24"/>
          <w:szCs w:val="24"/>
        </w:rPr>
      </w:pPr>
    </w:p>
    <w:sectPr w:rsidR="000746E8" w:rsidRPr="000746E8" w:rsidSect="000746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E8"/>
    <w:rsid w:val="000746E8"/>
    <w:rsid w:val="003A37B1"/>
    <w:rsid w:val="00593B99"/>
    <w:rsid w:val="009B0965"/>
    <w:rsid w:val="00C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DFC87-E747-4DC4-8E2A-E143DC03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Abbot</dc:creator>
  <cp:keywords/>
  <dc:description/>
  <cp:lastModifiedBy>Miss G Abbot</cp:lastModifiedBy>
  <cp:revision>3</cp:revision>
  <dcterms:created xsi:type="dcterms:W3CDTF">2022-03-24T11:54:00Z</dcterms:created>
  <dcterms:modified xsi:type="dcterms:W3CDTF">2022-03-24T12:54:00Z</dcterms:modified>
</cp:coreProperties>
</file>