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A5522" w14:textId="51EFDF66" w:rsidR="007C1A1A" w:rsidRPr="007C1A1A" w:rsidRDefault="007C1A1A">
      <w:pPr>
        <w:rPr>
          <w:sz w:val="36"/>
          <w:szCs w:val="36"/>
        </w:rPr>
      </w:pPr>
      <w:r w:rsidRPr="007C1A1A">
        <w:rPr>
          <w:sz w:val="36"/>
          <w:szCs w:val="36"/>
        </w:rPr>
        <w:t>Phonics</w:t>
      </w:r>
      <w:r>
        <w:rPr>
          <w:sz w:val="36"/>
          <w:szCs w:val="36"/>
        </w:rPr>
        <w:t xml:space="preserve"> 28.4</w:t>
      </w:r>
    </w:p>
    <w:p w14:paraId="65425557" w14:textId="3CD0E15E" w:rsidR="007C1A1A" w:rsidRPr="007C1A1A" w:rsidRDefault="007C1A1A">
      <w:pPr>
        <w:rPr>
          <w:sz w:val="36"/>
          <w:szCs w:val="36"/>
        </w:rPr>
      </w:pPr>
    </w:p>
    <w:p w14:paraId="3462A92B" w14:textId="554158C7" w:rsidR="007C1A1A" w:rsidRPr="007C1A1A" w:rsidRDefault="007C1A1A">
      <w:pPr>
        <w:rPr>
          <w:sz w:val="36"/>
          <w:szCs w:val="36"/>
        </w:rPr>
      </w:pPr>
      <w:r w:rsidRPr="007C1A1A">
        <w:rPr>
          <w:sz w:val="36"/>
          <w:szCs w:val="36"/>
        </w:rPr>
        <w:t xml:space="preserve">Today- practise reading the i-e words on the power point attached. </w:t>
      </w:r>
    </w:p>
    <w:p w14:paraId="193DC7DF" w14:textId="5055C94A" w:rsidR="007C1A1A" w:rsidRPr="007C1A1A" w:rsidRDefault="007C1A1A">
      <w:pPr>
        <w:rPr>
          <w:sz w:val="36"/>
          <w:szCs w:val="36"/>
        </w:rPr>
      </w:pPr>
      <w:r w:rsidRPr="007C1A1A">
        <w:rPr>
          <w:sz w:val="36"/>
          <w:szCs w:val="36"/>
        </w:rPr>
        <w:t xml:space="preserve">Then Play Picnic on Pluto on </w:t>
      </w:r>
      <w:hyperlink r:id="rId4" w:history="1">
        <w:r w:rsidRPr="007C1A1A">
          <w:rPr>
            <w:rStyle w:val="Hyperlink"/>
            <w:sz w:val="36"/>
            <w:szCs w:val="36"/>
          </w:rPr>
          <w:t>www.phonicsplay.co.uk</w:t>
        </w:r>
      </w:hyperlink>
      <w:r w:rsidRPr="007C1A1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– choose phase 5 i-e words. </w:t>
      </w:r>
    </w:p>
    <w:p w14:paraId="0FEC8B63" w14:textId="776861B5" w:rsidR="007C1A1A" w:rsidRPr="007C1A1A" w:rsidRDefault="007C1A1A">
      <w:pPr>
        <w:rPr>
          <w:sz w:val="36"/>
          <w:szCs w:val="36"/>
        </w:rPr>
      </w:pPr>
      <w:r w:rsidRPr="007C1A1A">
        <w:rPr>
          <w:sz w:val="36"/>
          <w:szCs w:val="36"/>
        </w:rPr>
        <w:t>As an extension task, print the real and fake i-e reading sheet</w:t>
      </w:r>
      <w:r>
        <w:rPr>
          <w:sz w:val="36"/>
          <w:szCs w:val="36"/>
        </w:rPr>
        <w:t xml:space="preserve">, if you can. </w:t>
      </w:r>
    </w:p>
    <w:p w14:paraId="2C45DF56" w14:textId="57B6D4D7" w:rsidR="007C1A1A" w:rsidRPr="007C1A1A" w:rsidRDefault="007C1A1A">
      <w:pPr>
        <w:rPr>
          <w:sz w:val="36"/>
          <w:szCs w:val="36"/>
        </w:rPr>
      </w:pPr>
      <w:r w:rsidRPr="007C1A1A">
        <w:rPr>
          <w:sz w:val="36"/>
          <w:szCs w:val="36"/>
        </w:rPr>
        <w:t>Have fun with i-e!</w:t>
      </w:r>
    </w:p>
    <w:sectPr w:rsidR="007C1A1A" w:rsidRPr="007C1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1A"/>
    <w:rsid w:val="007C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B7F3"/>
  <w15:chartTrackingRefBased/>
  <w15:docId w15:val="{A6F55F5D-D467-4926-AA12-1E1CDFFE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honicspla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2020-04-27T15:32:00Z</dcterms:created>
  <dcterms:modified xsi:type="dcterms:W3CDTF">2020-04-27T15:36:00Z</dcterms:modified>
</cp:coreProperties>
</file>