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6775B" w14:textId="433941FC" w:rsidR="0047545B" w:rsidRDefault="0047545B" w:rsidP="0047545B">
      <w:pPr>
        <w:jc w:val="center"/>
        <w:rPr>
          <w:b/>
          <w:sz w:val="28"/>
          <w:szCs w:val="28"/>
        </w:rPr>
      </w:pPr>
      <w:r w:rsidRPr="0047545B">
        <w:rPr>
          <w:b/>
          <w:sz w:val="28"/>
          <w:szCs w:val="28"/>
        </w:rPr>
        <w:t>Art and Design Curriculum</w:t>
      </w:r>
    </w:p>
    <w:p w14:paraId="06A54A59" w14:textId="3BCF15FE" w:rsidR="00077B6F" w:rsidRDefault="0018018E" w:rsidP="00077B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</w:t>
      </w:r>
      <w:r w:rsidR="00F61AA4">
        <w:rPr>
          <w:b/>
          <w:sz w:val="28"/>
          <w:szCs w:val="28"/>
        </w:rPr>
        <w:t>4</w:t>
      </w:r>
    </w:p>
    <w:p w14:paraId="5B68656B" w14:textId="0311BFA1" w:rsidR="008B782F" w:rsidRDefault="008B782F" w:rsidP="008B78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KS</w:t>
      </w:r>
      <w:r w:rsidR="002919D5">
        <w:rPr>
          <w:b/>
          <w:sz w:val="28"/>
          <w:szCs w:val="28"/>
        </w:rPr>
        <w:t>2</w:t>
      </w:r>
    </w:p>
    <w:p w14:paraId="5ED6B35D" w14:textId="77777777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to create sketch books to record their observations and use them to review and revisit ideas</w:t>
      </w:r>
    </w:p>
    <w:p w14:paraId="4AFB0160" w14:textId="1E4BD929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to improve their mastery of art and design techniques, including drawing, painting and sculpture with a range of materials [for example, pencil, charcoal, paint, clay]</w:t>
      </w:r>
    </w:p>
    <w:p w14:paraId="5AF14486" w14:textId="553C6C3B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about great artists, architects and designers in history.</w:t>
      </w:r>
    </w:p>
    <w:p w14:paraId="0A10ECFA" w14:textId="77777777" w:rsidR="002919D5" w:rsidRPr="00F64C2D" w:rsidRDefault="002919D5" w:rsidP="002919D5">
      <w:pPr>
        <w:spacing w:after="0"/>
        <w:rPr>
          <w:sz w:val="28"/>
          <w:szCs w:val="28"/>
        </w:rPr>
      </w:pPr>
    </w:p>
    <w:p w14:paraId="462C4168" w14:textId="3B4DBFDF" w:rsidR="008B782F" w:rsidRDefault="00A35F29" w:rsidP="008B782F">
      <w:pPr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944" behindDoc="1" locked="0" layoutInCell="1" allowOverlap="1" wp14:anchorId="7145EAC6" wp14:editId="51A91647">
            <wp:simplePos x="0" y="0"/>
            <wp:positionH relativeFrom="column">
              <wp:posOffset>7134225</wp:posOffset>
            </wp:positionH>
            <wp:positionV relativeFrom="paragraph">
              <wp:posOffset>1832610</wp:posOffset>
            </wp:positionV>
            <wp:extent cx="2206625" cy="2458085"/>
            <wp:effectExtent l="0" t="0" r="3175" b="0"/>
            <wp:wrapTight wrapText="bothSides">
              <wp:wrapPolygon edited="0">
                <wp:start x="0" y="0"/>
                <wp:lineTo x="0" y="21427"/>
                <wp:lineTo x="21445" y="21427"/>
                <wp:lineTo x="214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atriz-milhazes-at-fondation-cartier-paris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82F" w:rsidRPr="008B782F">
        <w:rPr>
          <w:b/>
          <w:sz w:val="28"/>
          <w:szCs w:val="28"/>
        </w:rPr>
        <w:t>Key stage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000"/>
        <w:gridCol w:w="4744"/>
        <w:gridCol w:w="5419"/>
      </w:tblGrid>
      <w:tr w:rsidR="00A35F29" w14:paraId="0C626CFD" w14:textId="77777777" w:rsidTr="008302ED">
        <w:tc>
          <w:tcPr>
            <w:tcW w:w="5000" w:type="dxa"/>
          </w:tcPr>
          <w:p w14:paraId="1DB0B20F" w14:textId="729DE369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744" w:type="dxa"/>
          </w:tcPr>
          <w:p w14:paraId="1EABABFD" w14:textId="04EB4F0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5419" w:type="dxa"/>
          </w:tcPr>
          <w:p w14:paraId="3AF1C7C7" w14:textId="4DF0ADF6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Summer</w:t>
            </w:r>
          </w:p>
        </w:tc>
      </w:tr>
      <w:tr w:rsidR="00A35F29" w14:paraId="66BB9A94" w14:textId="77777777" w:rsidTr="008302ED">
        <w:tc>
          <w:tcPr>
            <w:tcW w:w="5000" w:type="dxa"/>
          </w:tcPr>
          <w:p w14:paraId="3A640BA1" w14:textId="77777777" w:rsidR="00D47E62" w:rsidRDefault="00077B6F" w:rsidP="00D15BC6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833132">
              <w:rPr>
                <w:b/>
                <w:sz w:val="24"/>
                <w:szCs w:val="24"/>
              </w:rPr>
              <w:t xml:space="preserve"> </w:t>
            </w:r>
          </w:p>
          <w:p w14:paraId="36FBE05B" w14:textId="383B3A46" w:rsidR="008302ED" w:rsidRPr="00833132" w:rsidRDefault="00A35F29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 – Exploring nature</w:t>
            </w:r>
          </w:p>
        </w:tc>
        <w:tc>
          <w:tcPr>
            <w:tcW w:w="4744" w:type="dxa"/>
          </w:tcPr>
          <w:p w14:paraId="3195FF2E" w14:textId="77777777" w:rsidR="008302ED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6C7CEA">
              <w:rPr>
                <w:b/>
                <w:sz w:val="24"/>
                <w:szCs w:val="24"/>
              </w:rPr>
              <w:t xml:space="preserve"> </w:t>
            </w:r>
          </w:p>
          <w:p w14:paraId="1339F330" w14:textId="5A1B9886" w:rsidR="00077B6F" w:rsidRPr="008302ED" w:rsidRDefault="00A35F29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</w:t>
            </w:r>
            <w:r w:rsidR="008302E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Light and tone.</w:t>
            </w:r>
            <w:r w:rsidR="008302ED" w:rsidRPr="008302ED">
              <w:rPr>
                <w:sz w:val="24"/>
                <w:szCs w:val="24"/>
              </w:rPr>
              <w:t xml:space="preserve"> </w:t>
            </w:r>
          </w:p>
          <w:p w14:paraId="31332F70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  <w:p w14:paraId="77DAD09B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14:paraId="2EF339B0" w14:textId="7C04EAB2" w:rsidR="00077B6F" w:rsidRPr="006C7CEA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</w:t>
            </w:r>
            <w:r w:rsidR="00D56140">
              <w:rPr>
                <w:b/>
                <w:sz w:val="24"/>
                <w:szCs w:val="24"/>
              </w:rPr>
              <w:t xml:space="preserve">: </w:t>
            </w:r>
          </w:p>
          <w:p w14:paraId="43F8E5A3" w14:textId="70008A4D" w:rsidR="00077B6F" w:rsidRPr="00AE6B41" w:rsidRDefault="00AE6B41" w:rsidP="00077B6F">
            <w:pPr>
              <w:rPr>
                <w:sz w:val="24"/>
                <w:szCs w:val="24"/>
              </w:rPr>
            </w:pPr>
            <w:r w:rsidRPr="00AE6B41">
              <w:rPr>
                <w:sz w:val="24"/>
                <w:szCs w:val="24"/>
              </w:rPr>
              <w:t xml:space="preserve">Printing – </w:t>
            </w:r>
            <w:r w:rsidR="00A35F29">
              <w:rPr>
                <w:sz w:val="24"/>
                <w:szCs w:val="24"/>
              </w:rPr>
              <w:t>Colour and Collage</w:t>
            </w:r>
          </w:p>
          <w:p w14:paraId="2081CA70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</w:tr>
      <w:tr w:rsidR="00A35F29" w14:paraId="79AE0AAF" w14:textId="77777777" w:rsidTr="008302ED">
        <w:tc>
          <w:tcPr>
            <w:tcW w:w="5000" w:type="dxa"/>
          </w:tcPr>
          <w:p w14:paraId="5EBE6944" w14:textId="1CCB2398" w:rsidR="00C53120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D56140" w:rsidRPr="007266D5">
              <w:rPr>
                <w:sz w:val="24"/>
                <w:szCs w:val="24"/>
              </w:rPr>
              <w:t xml:space="preserve"> </w:t>
            </w:r>
          </w:p>
          <w:p w14:paraId="2BB13CCA" w14:textId="4C0CC654" w:rsidR="00C53120" w:rsidRDefault="004E636F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Sibylla </w:t>
            </w:r>
            <w:proofErr w:type="spellStart"/>
            <w:r>
              <w:rPr>
                <w:sz w:val="24"/>
                <w:szCs w:val="24"/>
              </w:rPr>
              <w:t>Merian</w:t>
            </w:r>
            <w:proofErr w:type="spellEnd"/>
          </w:p>
          <w:p w14:paraId="1EEBE5C5" w14:textId="4B323633" w:rsidR="008302ED" w:rsidRDefault="00724F0D" w:rsidP="00077B6F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1" locked="0" layoutInCell="1" allowOverlap="1" wp14:anchorId="6F7B7298" wp14:editId="626BD731">
                  <wp:simplePos x="0" y="0"/>
                  <wp:positionH relativeFrom="column">
                    <wp:posOffset>1034098</wp:posOffset>
                  </wp:positionH>
                  <wp:positionV relativeFrom="paragraph">
                    <wp:posOffset>157162</wp:posOffset>
                  </wp:positionV>
                  <wp:extent cx="1927225" cy="2489835"/>
                  <wp:effectExtent l="0" t="0" r="0" b="5715"/>
                  <wp:wrapTight wrapText="bothSides">
                    <wp:wrapPolygon edited="0">
                      <wp:start x="0" y="0"/>
                      <wp:lineTo x="0" y="21484"/>
                      <wp:lineTo x="21351" y="21484"/>
                      <wp:lineTo x="2135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225" cy="2489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260BBD" w14:textId="48C8675D" w:rsidR="00AB6432" w:rsidRPr="00077B6F" w:rsidRDefault="00AB6432" w:rsidP="00D47E62">
            <w:pPr>
              <w:rPr>
                <w:b/>
                <w:sz w:val="24"/>
                <w:szCs w:val="24"/>
              </w:rPr>
            </w:pPr>
          </w:p>
        </w:tc>
        <w:tc>
          <w:tcPr>
            <w:tcW w:w="4744" w:type="dxa"/>
          </w:tcPr>
          <w:p w14:paraId="521DE873" w14:textId="7217C4C1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427C0D">
              <w:rPr>
                <w:b/>
                <w:sz w:val="24"/>
                <w:szCs w:val="24"/>
              </w:rPr>
              <w:t xml:space="preserve"> </w:t>
            </w:r>
          </w:p>
          <w:p w14:paraId="43DC73F8" w14:textId="622D834A" w:rsidR="000C5653" w:rsidRPr="00A35F29" w:rsidRDefault="00A35F29" w:rsidP="00077B6F">
            <w:pPr>
              <w:rPr>
                <w:sz w:val="24"/>
                <w:szCs w:val="24"/>
              </w:rPr>
            </w:pPr>
            <w:r w:rsidRPr="00A35F29">
              <w:rPr>
                <w:sz w:val="24"/>
                <w:szCs w:val="24"/>
              </w:rPr>
              <w:t>Johannes Vermeer</w:t>
            </w:r>
          </w:p>
          <w:p w14:paraId="23A4487A" w14:textId="14E404AC" w:rsidR="000C5653" w:rsidRDefault="00A35F29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0016" behindDoc="1" locked="0" layoutInCell="1" allowOverlap="1" wp14:anchorId="09B79EFF" wp14:editId="0E54A3FB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133033</wp:posOffset>
                  </wp:positionV>
                  <wp:extent cx="1797685" cy="2573020"/>
                  <wp:effectExtent l="0" t="0" r="0" b="0"/>
                  <wp:wrapTight wrapText="bothSides">
                    <wp:wrapPolygon edited="0">
                      <wp:start x="0" y="0"/>
                      <wp:lineTo x="0" y="21429"/>
                      <wp:lineTo x="21287" y="21429"/>
                      <wp:lineTo x="2128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erme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257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AD6572" w14:textId="645DDCE5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7DECDFE8" w14:textId="0356D606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355D58B5" w14:textId="5920D7E4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5C07323F" w14:textId="1B1F94B9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25993E06" w14:textId="02ED243B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5E9399D0" w14:textId="5F80AB1C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66314D40" w14:textId="77777777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7E2F8989" w14:textId="6EBE94BA" w:rsidR="000C5653" w:rsidRDefault="000C5653" w:rsidP="00077B6F">
            <w:pPr>
              <w:rPr>
                <w:sz w:val="24"/>
                <w:szCs w:val="24"/>
              </w:rPr>
            </w:pPr>
          </w:p>
          <w:p w14:paraId="205C8FEB" w14:textId="77777777" w:rsidR="000C5653" w:rsidRDefault="000C5653" w:rsidP="00077B6F">
            <w:pPr>
              <w:rPr>
                <w:sz w:val="24"/>
                <w:szCs w:val="24"/>
              </w:rPr>
            </w:pPr>
          </w:p>
          <w:p w14:paraId="3C9D21AF" w14:textId="738C3297" w:rsidR="000C5653" w:rsidRPr="000C5653" w:rsidRDefault="000C5653" w:rsidP="00077B6F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3E8E69BE" w14:textId="6ADF67BE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6C7CEA">
              <w:rPr>
                <w:b/>
                <w:sz w:val="24"/>
                <w:szCs w:val="24"/>
              </w:rPr>
              <w:t xml:space="preserve"> </w:t>
            </w:r>
          </w:p>
          <w:p w14:paraId="5F96AC51" w14:textId="6CE6420D" w:rsidR="00077B6F" w:rsidRPr="008302ED" w:rsidRDefault="00A35F29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Beatriz </w:t>
            </w:r>
            <w:proofErr w:type="spellStart"/>
            <w:r>
              <w:rPr>
                <w:sz w:val="24"/>
                <w:szCs w:val="24"/>
              </w:rPr>
              <w:t>Milhazes</w:t>
            </w:r>
            <w:proofErr w:type="spellEnd"/>
          </w:p>
          <w:p w14:paraId="30DF0227" w14:textId="5259D635" w:rsidR="00564103" w:rsidRDefault="00564103" w:rsidP="00564103">
            <w:pPr>
              <w:rPr>
                <w:sz w:val="24"/>
                <w:szCs w:val="24"/>
              </w:rPr>
            </w:pPr>
          </w:p>
          <w:p w14:paraId="367215F2" w14:textId="7475FE7B" w:rsidR="00564103" w:rsidRPr="00564103" w:rsidRDefault="00564103" w:rsidP="00564103">
            <w:pPr>
              <w:rPr>
                <w:sz w:val="24"/>
                <w:szCs w:val="24"/>
              </w:rPr>
            </w:pPr>
          </w:p>
          <w:p w14:paraId="73A77CB5" w14:textId="50DF8475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67AD1944" w14:textId="7E651F82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3828DFDB" w14:textId="07F2E06B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694ABFA7" w14:textId="69C7D012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777BAE5B" w14:textId="2F03C94F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56BED129" w14:textId="21CDDA88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501723C3" w14:textId="77777777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227D2013" w14:textId="77777777" w:rsidR="00A35F29" w:rsidRDefault="00A35F29" w:rsidP="00077B6F">
            <w:pPr>
              <w:rPr>
                <w:b/>
                <w:sz w:val="24"/>
                <w:szCs w:val="24"/>
              </w:rPr>
            </w:pPr>
          </w:p>
          <w:p w14:paraId="168952D5" w14:textId="77777777" w:rsidR="00A35F29" w:rsidRDefault="00A35F29" w:rsidP="00077B6F">
            <w:pPr>
              <w:rPr>
                <w:b/>
                <w:sz w:val="24"/>
                <w:szCs w:val="24"/>
              </w:rPr>
            </w:pPr>
          </w:p>
          <w:p w14:paraId="5B4C4A11" w14:textId="77777777" w:rsidR="00A35F29" w:rsidRDefault="00A35F29" w:rsidP="00077B6F">
            <w:pPr>
              <w:rPr>
                <w:b/>
                <w:sz w:val="24"/>
                <w:szCs w:val="24"/>
              </w:rPr>
            </w:pPr>
          </w:p>
          <w:p w14:paraId="707131B3" w14:textId="77777777" w:rsidR="00A35F29" w:rsidRDefault="00A35F29" w:rsidP="00077B6F">
            <w:pPr>
              <w:rPr>
                <w:b/>
                <w:sz w:val="24"/>
                <w:szCs w:val="24"/>
              </w:rPr>
            </w:pPr>
          </w:p>
          <w:p w14:paraId="49CF35E9" w14:textId="77777777" w:rsidR="00A35F29" w:rsidRDefault="00A35F29" w:rsidP="00077B6F">
            <w:pPr>
              <w:rPr>
                <w:b/>
                <w:sz w:val="24"/>
                <w:szCs w:val="24"/>
              </w:rPr>
            </w:pPr>
          </w:p>
          <w:p w14:paraId="7322101C" w14:textId="418C98D0" w:rsidR="00A35F29" w:rsidRPr="00077B6F" w:rsidRDefault="00A35F29" w:rsidP="00077B6F">
            <w:pPr>
              <w:rPr>
                <w:b/>
                <w:sz w:val="24"/>
                <w:szCs w:val="24"/>
              </w:rPr>
            </w:pPr>
          </w:p>
        </w:tc>
      </w:tr>
      <w:tr w:rsidR="00A35F29" w14:paraId="07448CB6" w14:textId="77777777" w:rsidTr="008302ED">
        <w:tc>
          <w:tcPr>
            <w:tcW w:w="5000" w:type="dxa"/>
          </w:tcPr>
          <w:p w14:paraId="05244853" w14:textId="77777777" w:rsidR="00977F4D" w:rsidRDefault="00977F4D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</w:t>
            </w:r>
            <w:r w:rsidR="00EB3FD8">
              <w:rPr>
                <w:b/>
                <w:sz w:val="24"/>
                <w:szCs w:val="24"/>
              </w:rPr>
              <w:t>r Knowledge:</w:t>
            </w:r>
          </w:p>
          <w:p w14:paraId="17EF3322" w14:textId="77777777" w:rsidR="00B6117F" w:rsidRDefault="00B6117F" w:rsidP="00724F0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hold a pencil.</w:t>
            </w:r>
          </w:p>
          <w:p w14:paraId="4E896928" w14:textId="77777777" w:rsidR="00B6117F" w:rsidRDefault="00B6117F" w:rsidP="00724F0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draw an enclosed shape with a pencil.</w:t>
            </w:r>
          </w:p>
          <w:p w14:paraId="0893FA27" w14:textId="77777777" w:rsidR="00B6117F" w:rsidRDefault="00B6117F" w:rsidP="00724F0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make a representation of a subject using a pencil.</w:t>
            </w:r>
          </w:p>
          <w:p w14:paraId="2FF05CBF" w14:textId="77777777" w:rsidR="00B6117F" w:rsidRDefault="00B6117F" w:rsidP="00724F0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32969">
              <w:rPr>
                <w:sz w:val="24"/>
                <w:szCs w:val="24"/>
              </w:rPr>
              <w:t>To know a variety of marks that can be made with a pencil.</w:t>
            </w:r>
          </w:p>
          <w:p w14:paraId="59C9BAC3" w14:textId="77777777" w:rsidR="00724F0D" w:rsidRDefault="00B6117F" w:rsidP="00724F0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24F0D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be able to select appropriate techniques for different parts of a drawing. </w:t>
            </w:r>
          </w:p>
          <w:p w14:paraId="56433FF7" w14:textId="6A78CCB0" w:rsidR="00EB3FD8" w:rsidRDefault="00724F0D" w:rsidP="00724F0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</w:t>
            </w:r>
            <w:r w:rsidRPr="00724F0D">
              <w:rPr>
                <w:sz w:val="24"/>
                <w:szCs w:val="24"/>
              </w:rPr>
              <w:t>ow to combine pencil, coloured pencil and ink in a drawing.</w:t>
            </w:r>
          </w:p>
          <w:p w14:paraId="4B50CB8B" w14:textId="77777777" w:rsidR="00724F0D" w:rsidRPr="00F44E34" w:rsidRDefault="00724F0D" w:rsidP="00724F0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44E34">
              <w:rPr>
                <w:sz w:val="24"/>
                <w:szCs w:val="24"/>
              </w:rPr>
              <w:t xml:space="preserve">To know how to select </w:t>
            </w:r>
            <w:r>
              <w:rPr>
                <w:sz w:val="24"/>
                <w:szCs w:val="24"/>
              </w:rPr>
              <w:t>key features for a picture.</w:t>
            </w:r>
          </w:p>
          <w:p w14:paraId="759D7892" w14:textId="77777777" w:rsidR="00724F0D" w:rsidRPr="00F44E34" w:rsidRDefault="00724F0D" w:rsidP="00724F0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44E34">
              <w:rPr>
                <w:sz w:val="24"/>
                <w:szCs w:val="24"/>
              </w:rPr>
              <w:t>To know about a variety of animals and their habitats.</w:t>
            </w:r>
          </w:p>
          <w:p w14:paraId="3751770C" w14:textId="7D5CEE4F" w:rsidR="00724F0D" w:rsidRPr="003273A3" w:rsidRDefault="00724F0D" w:rsidP="003273A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44E34">
              <w:rPr>
                <w:sz w:val="24"/>
                <w:szCs w:val="24"/>
              </w:rPr>
              <w:t>To know the visual characteristics of different animals and their habitats.</w:t>
            </w:r>
          </w:p>
          <w:p w14:paraId="1ED143F0" w14:textId="2840579B" w:rsidR="00EB3FD8" w:rsidRPr="00EB3FD8" w:rsidRDefault="00EB3FD8" w:rsidP="00077B6F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EB9C0B2" w14:textId="7DBA4C72" w:rsidR="00EB3FD8" w:rsidRPr="00EB3FD8" w:rsidRDefault="00B6117F" w:rsidP="008B7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Draw, line, shape, mark, pencil, hold, size, round, straight, curved, soft, hard, light, dark, group, fluid, continuous line, angle, drawn, accurate, combine, inspire, research, abstract, features, characteristics.</w:t>
            </w:r>
          </w:p>
        </w:tc>
        <w:tc>
          <w:tcPr>
            <w:tcW w:w="4744" w:type="dxa"/>
          </w:tcPr>
          <w:p w14:paraId="338115E8" w14:textId="77777777" w:rsidR="000C5653" w:rsidRDefault="000C5653" w:rsidP="000C56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</w:p>
          <w:p w14:paraId="0B10CDF4" w14:textId="77777777" w:rsidR="00D417D1" w:rsidRDefault="00D417D1" w:rsidP="00D417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hold a pencil.</w:t>
            </w:r>
          </w:p>
          <w:p w14:paraId="1EB9C609" w14:textId="77777777" w:rsidR="00D417D1" w:rsidRDefault="00D417D1" w:rsidP="00D417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draw an enclosed shape with a pencil.</w:t>
            </w:r>
          </w:p>
          <w:p w14:paraId="57EF0A2E" w14:textId="77777777" w:rsidR="00D417D1" w:rsidRDefault="00D417D1" w:rsidP="00D417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make a representation of a subject using a pencil.</w:t>
            </w:r>
          </w:p>
          <w:p w14:paraId="0866686C" w14:textId="77777777" w:rsidR="00D417D1" w:rsidRDefault="00D417D1" w:rsidP="00D417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32969">
              <w:rPr>
                <w:sz w:val="24"/>
                <w:szCs w:val="24"/>
              </w:rPr>
              <w:t>To know a variety of marks that can be made with a pencil.</w:t>
            </w:r>
          </w:p>
          <w:p w14:paraId="5BC0A550" w14:textId="77777777" w:rsidR="00D417D1" w:rsidRDefault="00D417D1" w:rsidP="00D417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 able to select appropriate techniques for different parts of a drawing. </w:t>
            </w:r>
          </w:p>
          <w:p w14:paraId="0892E31B" w14:textId="77777777" w:rsidR="00D417D1" w:rsidRDefault="00D417D1" w:rsidP="00D417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</w:t>
            </w:r>
            <w:r w:rsidRPr="00724F0D">
              <w:rPr>
                <w:sz w:val="24"/>
                <w:szCs w:val="24"/>
              </w:rPr>
              <w:t>ow to combine pencil, coloured pencil and ink in a drawing.</w:t>
            </w:r>
          </w:p>
          <w:p w14:paraId="061F2BA6" w14:textId="77777777" w:rsidR="00D417D1" w:rsidRPr="00F44E34" w:rsidRDefault="00D417D1" w:rsidP="00D417D1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44E34">
              <w:rPr>
                <w:sz w:val="24"/>
                <w:szCs w:val="24"/>
              </w:rPr>
              <w:t xml:space="preserve">To know how to select </w:t>
            </w:r>
            <w:r>
              <w:rPr>
                <w:sz w:val="24"/>
                <w:szCs w:val="24"/>
              </w:rPr>
              <w:t>key features for a picture.</w:t>
            </w:r>
          </w:p>
          <w:p w14:paraId="4B17BCD1" w14:textId="77777777" w:rsidR="00EE77B5" w:rsidRPr="00EB3FD8" w:rsidRDefault="00EE77B5" w:rsidP="00EE77B5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752EB3B8" w14:textId="77777777" w:rsidR="000C5653" w:rsidRPr="00EB3FD8" w:rsidRDefault="000C5653" w:rsidP="000C565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7224AEC" w14:textId="2B24D1CC" w:rsidR="00977F4D" w:rsidRPr="00077B6F" w:rsidRDefault="00D417D1" w:rsidP="008B782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Draw, line, shape, mark, pencil, hold, size, round, straight, curved, soft, hard, light, dark, group, fluid, continuous line, angle, drawn, accurate, combine, inspire, research, abstract, features, characteristic</w:t>
            </w:r>
            <w:r>
              <w:rPr>
                <w:sz w:val="24"/>
                <w:szCs w:val="24"/>
              </w:rPr>
              <w:t>s, d</w:t>
            </w:r>
            <w:r>
              <w:rPr>
                <w:sz w:val="24"/>
                <w:szCs w:val="24"/>
              </w:rPr>
              <w:t>irect observation.</w:t>
            </w:r>
          </w:p>
        </w:tc>
        <w:tc>
          <w:tcPr>
            <w:tcW w:w="5419" w:type="dxa"/>
          </w:tcPr>
          <w:p w14:paraId="6FF991BD" w14:textId="77777777" w:rsidR="00564103" w:rsidRDefault="00564103" w:rsidP="00564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</w:p>
          <w:p w14:paraId="53F6AC08" w14:textId="77777777" w:rsidR="0063720F" w:rsidRDefault="0063720F" w:rsidP="0063720F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the difference between primary and secondary colours.</w:t>
            </w:r>
          </w:p>
          <w:p w14:paraId="393298EE" w14:textId="77777777" w:rsidR="0063720F" w:rsidRDefault="0063720F" w:rsidP="0063720F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mix secondary colours.</w:t>
            </w:r>
          </w:p>
          <w:p w14:paraId="6521BD1F" w14:textId="77777777" w:rsidR="0063720F" w:rsidRDefault="0063720F" w:rsidP="0063720F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which colours complement each other.</w:t>
            </w:r>
          </w:p>
          <w:p w14:paraId="53C03BDC" w14:textId="202BF786" w:rsidR="00D417D1" w:rsidRPr="00D417D1" w:rsidRDefault="00D417D1" w:rsidP="00D417D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create different tones of a colour, from the darkest to the lightest.</w:t>
            </w:r>
          </w:p>
          <w:p w14:paraId="1072C76B" w14:textId="12C968A5" w:rsidR="00C13E95" w:rsidRDefault="00C13E95" w:rsidP="00C1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create a relief print by drawing in foam.</w:t>
            </w:r>
          </w:p>
          <w:p w14:paraId="1E590673" w14:textId="77777777" w:rsidR="00C13E95" w:rsidRDefault="00C13E95" w:rsidP="00C1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that the print will be a mirror image of the design.</w:t>
            </w:r>
          </w:p>
          <w:p w14:paraId="5859348E" w14:textId="77777777" w:rsidR="00C13E95" w:rsidRPr="00475934" w:rsidRDefault="00C13E95" w:rsidP="00C1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that printing is a great way to create multiples of the same image.</w:t>
            </w:r>
          </w:p>
          <w:p w14:paraId="2406A16E" w14:textId="77777777" w:rsidR="00564103" w:rsidRPr="00EB3FD8" w:rsidRDefault="00564103" w:rsidP="00564103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D6BABC4" w14:textId="77777777" w:rsidR="00564103" w:rsidRPr="00EB3FD8" w:rsidRDefault="00564103" w:rsidP="0056410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09A12CE9" w14:textId="76E1E1B0" w:rsidR="00977F4D" w:rsidRPr="00077B6F" w:rsidRDefault="00C13E95" w:rsidP="008B782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Print, printing, mirror-image, colour, primary, secondary, </w:t>
            </w:r>
            <w:r w:rsidR="00D417D1">
              <w:rPr>
                <w:sz w:val="24"/>
                <w:szCs w:val="24"/>
              </w:rPr>
              <w:t xml:space="preserve">tertiary, </w:t>
            </w:r>
            <w:r>
              <w:rPr>
                <w:sz w:val="24"/>
                <w:szCs w:val="24"/>
              </w:rPr>
              <w:t>paint, mix, complementary, design, multiple, relief print, mark-making, mixing, experiment</w:t>
            </w:r>
            <w:r w:rsidR="00FE35D4">
              <w:rPr>
                <w:sz w:val="24"/>
                <w:szCs w:val="24"/>
              </w:rPr>
              <w:t>, d</w:t>
            </w:r>
            <w:r w:rsidR="00FE35D4">
              <w:rPr>
                <w:sz w:val="24"/>
                <w:szCs w:val="24"/>
              </w:rPr>
              <w:t>ecorative, pattern</w:t>
            </w:r>
            <w:r w:rsidR="00FE35D4">
              <w:rPr>
                <w:sz w:val="24"/>
                <w:szCs w:val="24"/>
              </w:rPr>
              <w:t>.</w:t>
            </w:r>
          </w:p>
        </w:tc>
      </w:tr>
      <w:tr w:rsidR="00A35F29" w14:paraId="6C4735CA" w14:textId="77777777" w:rsidTr="008302ED">
        <w:tc>
          <w:tcPr>
            <w:tcW w:w="5000" w:type="dxa"/>
          </w:tcPr>
          <w:p w14:paraId="6103974F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556DB0DA" w14:textId="77777777" w:rsidR="004666F8" w:rsidRDefault="003273A3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use observational skills to create an accurate drawing.</w:t>
            </w:r>
          </w:p>
          <w:p w14:paraId="3C54DCE2" w14:textId="77777777" w:rsidR="003273A3" w:rsidRDefault="003273A3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refine artwork in order to improve it.</w:t>
            </w:r>
          </w:p>
          <w:p w14:paraId="30ED9400" w14:textId="77777777" w:rsidR="003273A3" w:rsidRDefault="003273A3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to blend colours to create a desired effect. </w:t>
            </w:r>
          </w:p>
          <w:p w14:paraId="4FFF5741" w14:textId="77777777" w:rsidR="003273A3" w:rsidRDefault="003273A3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combine different elements to create an effective composition.</w:t>
            </w:r>
          </w:p>
          <w:p w14:paraId="24DCDCAD" w14:textId="07FA0FC0" w:rsidR="003273A3" w:rsidRPr="00EE77B5" w:rsidRDefault="003273A3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accurately recreate patterns in nature.</w:t>
            </w:r>
          </w:p>
        </w:tc>
        <w:tc>
          <w:tcPr>
            <w:tcW w:w="4744" w:type="dxa"/>
          </w:tcPr>
          <w:p w14:paraId="52F13A76" w14:textId="6DC8DC71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71093E88" w14:textId="00087E29" w:rsidR="00C13E95" w:rsidRDefault="00D417D1" w:rsidP="003273A3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to </w:t>
            </w:r>
            <w:r w:rsidR="00CD26ED">
              <w:rPr>
                <w:sz w:val="24"/>
                <w:szCs w:val="24"/>
              </w:rPr>
              <w:t xml:space="preserve">accurately </w:t>
            </w:r>
            <w:r>
              <w:rPr>
                <w:sz w:val="24"/>
                <w:szCs w:val="24"/>
              </w:rPr>
              <w:t>recreate light and tone in a drawing.</w:t>
            </w:r>
          </w:p>
          <w:p w14:paraId="1639F412" w14:textId="328D8057" w:rsidR="00D417D1" w:rsidRDefault="00D417D1" w:rsidP="003273A3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express 3 dimensions in a drawing using light and tone.</w:t>
            </w:r>
          </w:p>
          <w:p w14:paraId="7981658A" w14:textId="27105EFC" w:rsidR="000F0815" w:rsidRDefault="000F0815" w:rsidP="003273A3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use charcoal, graphite and chalk in combination to show light and tone.</w:t>
            </w:r>
          </w:p>
          <w:p w14:paraId="480AB17D" w14:textId="1093EEB9" w:rsidR="00D417D1" w:rsidRPr="003273A3" w:rsidRDefault="00D417D1" w:rsidP="00CD26ED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787B7B75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180922CF" w14:textId="07EE4225" w:rsidR="00C13E95" w:rsidRPr="000F0815" w:rsidRDefault="000F0815" w:rsidP="008B782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F0815">
              <w:rPr>
                <w:sz w:val="24"/>
                <w:szCs w:val="24"/>
              </w:rPr>
              <w:t>How to create a 2-colour print.</w:t>
            </w:r>
          </w:p>
          <w:p w14:paraId="39BF415C" w14:textId="77777777" w:rsidR="000F0815" w:rsidRPr="000F0815" w:rsidRDefault="000F0815" w:rsidP="008B782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F0815">
              <w:rPr>
                <w:sz w:val="24"/>
                <w:szCs w:val="24"/>
              </w:rPr>
              <w:t>How to combine print and collage effectively in one artwork.</w:t>
            </w:r>
          </w:p>
          <w:p w14:paraId="5D47DDAD" w14:textId="15A8B210" w:rsidR="000F0815" w:rsidRPr="00077B6F" w:rsidRDefault="000F0815" w:rsidP="008B782F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0F0815">
              <w:rPr>
                <w:sz w:val="24"/>
                <w:szCs w:val="24"/>
              </w:rPr>
              <w:t>How to explore and experiment with pattern, shape and texture in an artwork.</w:t>
            </w:r>
          </w:p>
        </w:tc>
      </w:tr>
      <w:tr w:rsidR="00A35F29" w14:paraId="33A9B4D6" w14:textId="77777777" w:rsidTr="008302ED">
        <w:tc>
          <w:tcPr>
            <w:tcW w:w="5000" w:type="dxa"/>
          </w:tcPr>
          <w:p w14:paraId="75AD7444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Knowledge:</w:t>
            </w:r>
          </w:p>
          <w:p w14:paraId="32CE922A" w14:textId="77777777" w:rsidR="004E636F" w:rsidRPr="00FC3B5A" w:rsidRDefault="004E636F" w:rsidP="00FC3B5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3B5A">
              <w:rPr>
                <w:rFonts w:cstheme="minorHAnsi"/>
                <w:sz w:val="24"/>
                <w:szCs w:val="24"/>
              </w:rPr>
              <w:t>To understand pattern and symmetry.</w:t>
            </w:r>
          </w:p>
          <w:p w14:paraId="20F2E2E9" w14:textId="75B60D58" w:rsidR="004E636F" w:rsidRPr="00FC3B5A" w:rsidRDefault="004E636F" w:rsidP="00FC3B5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3B5A">
              <w:rPr>
                <w:rFonts w:cstheme="minorHAnsi"/>
                <w:sz w:val="24"/>
                <w:szCs w:val="24"/>
              </w:rPr>
              <w:t xml:space="preserve">To use their observational skills in relation to </w:t>
            </w:r>
            <w:proofErr w:type="gramStart"/>
            <w:r w:rsidR="003273A3" w:rsidRPr="00FC3B5A">
              <w:rPr>
                <w:rFonts w:cstheme="minorHAnsi"/>
                <w:sz w:val="24"/>
                <w:szCs w:val="24"/>
              </w:rPr>
              <w:t>drawing</w:t>
            </w:r>
            <w:proofErr w:type="gramEnd"/>
            <w:r w:rsidRPr="00FC3B5A">
              <w:rPr>
                <w:rFonts w:cstheme="minorHAnsi"/>
                <w:sz w:val="24"/>
                <w:szCs w:val="24"/>
              </w:rPr>
              <w:t xml:space="preserve"> a subject.</w:t>
            </w:r>
          </w:p>
          <w:p w14:paraId="20F7CAA1" w14:textId="592C9D9A" w:rsidR="004E636F" w:rsidRPr="00FC3B5A" w:rsidRDefault="004E636F" w:rsidP="00FC3B5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3B5A">
              <w:rPr>
                <w:rFonts w:cstheme="minorHAnsi"/>
                <w:sz w:val="24"/>
                <w:szCs w:val="24"/>
              </w:rPr>
              <w:t>To begin to be able to more accurately represent a subject using colour.</w:t>
            </w:r>
          </w:p>
          <w:p w14:paraId="5D254EFD" w14:textId="65205540" w:rsidR="004E636F" w:rsidRPr="00FC3B5A" w:rsidRDefault="004E636F" w:rsidP="00FC3B5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3B5A">
              <w:rPr>
                <w:rFonts w:cstheme="minorHAnsi"/>
                <w:sz w:val="24"/>
                <w:szCs w:val="24"/>
              </w:rPr>
              <w:t xml:space="preserve">To be able to select appropriate </w:t>
            </w:r>
            <w:r w:rsidR="003273A3" w:rsidRPr="00FC3B5A">
              <w:rPr>
                <w:rFonts w:cstheme="minorHAnsi"/>
                <w:sz w:val="24"/>
                <w:szCs w:val="24"/>
              </w:rPr>
              <w:t>mark-making techniques for different aspects of a drawing</w:t>
            </w:r>
            <w:r w:rsidRPr="00FC3B5A">
              <w:rPr>
                <w:rFonts w:cstheme="minorHAnsi"/>
                <w:sz w:val="24"/>
                <w:szCs w:val="24"/>
              </w:rPr>
              <w:t>.</w:t>
            </w:r>
          </w:p>
          <w:p w14:paraId="7B542B34" w14:textId="77777777" w:rsidR="004E636F" w:rsidRPr="00FC3B5A" w:rsidRDefault="004E636F" w:rsidP="00FC3B5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3B5A">
              <w:rPr>
                <w:rFonts w:cstheme="minorHAnsi"/>
                <w:sz w:val="24"/>
                <w:szCs w:val="24"/>
              </w:rPr>
              <w:t xml:space="preserve">To know the name of the artist Maria Sibylla </w:t>
            </w:r>
            <w:proofErr w:type="spellStart"/>
            <w:r w:rsidRPr="00FC3B5A">
              <w:rPr>
                <w:rFonts w:cstheme="minorHAnsi"/>
                <w:sz w:val="24"/>
                <w:szCs w:val="24"/>
              </w:rPr>
              <w:t>Merian</w:t>
            </w:r>
            <w:proofErr w:type="spellEnd"/>
            <w:r w:rsidRPr="00FC3B5A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70A6E49" w14:textId="77777777" w:rsidR="004E636F" w:rsidRPr="00FC3B5A" w:rsidRDefault="004E636F" w:rsidP="00FC3B5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3B5A">
              <w:rPr>
                <w:rFonts w:cstheme="minorHAnsi"/>
                <w:sz w:val="24"/>
                <w:szCs w:val="24"/>
              </w:rPr>
              <w:t xml:space="preserve">To know that Maria Sibylla </w:t>
            </w:r>
            <w:proofErr w:type="spellStart"/>
            <w:r w:rsidRPr="00FC3B5A">
              <w:rPr>
                <w:rFonts w:cstheme="minorHAnsi"/>
                <w:sz w:val="24"/>
                <w:szCs w:val="24"/>
              </w:rPr>
              <w:t>Merian</w:t>
            </w:r>
            <w:proofErr w:type="spellEnd"/>
            <w:r w:rsidRPr="00FC3B5A">
              <w:rPr>
                <w:rFonts w:cstheme="minorHAnsi"/>
                <w:sz w:val="24"/>
                <w:szCs w:val="24"/>
              </w:rPr>
              <w:t xml:space="preserve"> was born in Germany in 1647 and was an artist, scientist and adventurer.</w:t>
            </w:r>
          </w:p>
          <w:p w14:paraId="1635E53A" w14:textId="77777777" w:rsidR="004E636F" w:rsidRPr="00FC3B5A" w:rsidRDefault="004E636F" w:rsidP="00FC3B5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3B5A">
              <w:rPr>
                <w:rFonts w:cstheme="minorHAnsi"/>
                <w:sz w:val="24"/>
                <w:szCs w:val="24"/>
              </w:rPr>
              <w:t>To know that Sibylla was a pioneer in her field and discovered many new</w:t>
            </w:r>
            <w:bookmarkStart w:id="0" w:name="_GoBack"/>
            <w:bookmarkEnd w:id="0"/>
            <w:r w:rsidRPr="00FC3B5A">
              <w:rPr>
                <w:rFonts w:cstheme="minorHAnsi"/>
                <w:sz w:val="24"/>
                <w:szCs w:val="24"/>
              </w:rPr>
              <w:t xml:space="preserve"> facts about the insects she studied. </w:t>
            </w:r>
          </w:p>
          <w:p w14:paraId="2CA79B78" w14:textId="77777777" w:rsidR="004E636F" w:rsidRPr="00FC3B5A" w:rsidRDefault="004E636F" w:rsidP="00FC3B5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3B5A">
              <w:rPr>
                <w:rFonts w:cstheme="minorHAnsi"/>
                <w:sz w:val="24"/>
                <w:szCs w:val="24"/>
              </w:rPr>
              <w:t xml:space="preserve">To know that at a time when superstition and lack of education was common, Maria courageously tried to find new ways to live. Women then did not often </w:t>
            </w:r>
            <w:proofErr w:type="gramStart"/>
            <w:r w:rsidRPr="00FC3B5A">
              <w:rPr>
                <w:rFonts w:cstheme="minorHAnsi"/>
                <w:sz w:val="24"/>
                <w:szCs w:val="24"/>
              </w:rPr>
              <w:t>travel</w:t>
            </w:r>
            <w:proofErr w:type="gramEnd"/>
            <w:r w:rsidRPr="00FC3B5A">
              <w:rPr>
                <w:rFonts w:cstheme="minorHAnsi"/>
                <w:sz w:val="24"/>
                <w:szCs w:val="24"/>
              </w:rPr>
              <w:t xml:space="preserve"> and few received an education. She challenged old ideas about both nature and women’s roles.</w:t>
            </w:r>
          </w:p>
          <w:p w14:paraId="35040351" w14:textId="77777777" w:rsidR="004E636F" w:rsidRPr="00FC3B5A" w:rsidRDefault="004E636F" w:rsidP="00FC3B5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3B5A">
              <w:rPr>
                <w:rFonts w:cstheme="minorHAnsi"/>
                <w:sz w:val="24"/>
                <w:szCs w:val="24"/>
              </w:rPr>
              <w:t>To recognise and be able to express key features in their own and others artwork.</w:t>
            </w:r>
          </w:p>
          <w:p w14:paraId="02E78A7C" w14:textId="591FBB71" w:rsidR="00EE77B5" w:rsidRPr="003273A3" w:rsidRDefault="00EE77B5" w:rsidP="003273A3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14:paraId="0B5CA0B4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0598C964" w14:textId="427C6DC2" w:rsidR="008B782F" w:rsidRDefault="00C13E95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know how </w:t>
            </w:r>
            <w:r w:rsidR="00CD26ED">
              <w:rPr>
                <w:sz w:val="24"/>
                <w:szCs w:val="24"/>
              </w:rPr>
              <w:t>to observe light and tone in a subject.</w:t>
            </w:r>
          </w:p>
          <w:p w14:paraId="3A8B72A9" w14:textId="07BC436E" w:rsidR="000F0815" w:rsidRDefault="000F0815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where the shadows will fall on a subject considering the direction of the light source.</w:t>
            </w:r>
          </w:p>
          <w:p w14:paraId="1EAB6F0E" w14:textId="77777777" w:rsidR="00CD26ED" w:rsidRDefault="00C13E95" w:rsidP="00CD26E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know </w:t>
            </w:r>
            <w:r w:rsidR="00CD26ED">
              <w:rPr>
                <w:sz w:val="24"/>
                <w:szCs w:val="24"/>
              </w:rPr>
              <w:t>how to recreate light and tone in a drawing</w:t>
            </w:r>
            <w:r>
              <w:rPr>
                <w:sz w:val="24"/>
                <w:szCs w:val="24"/>
              </w:rPr>
              <w:t>.</w:t>
            </w:r>
          </w:p>
          <w:p w14:paraId="376B2356" w14:textId="29549B4F" w:rsidR="00CD26ED" w:rsidRDefault="00C13E95" w:rsidP="00CD26ED">
            <w:pPr>
              <w:pStyle w:val="ListParagraph"/>
              <w:numPr>
                <w:ilvl w:val="0"/>
                <w:numId w:val="7"/>
              </w:numPr>
              <w:rPr>
                <w:rFonts w:ascii="CIDFont+F1" w:hAnsi="CIDFont+F1" w:cs="CIDFont+F1"/>
                <w:sz w:val="24"/>
                <w:szCs w:val="24"/>
              </w:rPr>
            </w:pPr>
            <w:r w:rsidRPr="00CD26ED">
              <w:rPr>
                <w:sz w:val="24"/>
                <w:szCs w:val="24"/>
              </w:rPr>
              <w:t xml:space="preserve">To know that </w:t>
            </w:r>
            <w:r w:rsidR="00CD26ED" w:rsidRPr="00CD26ED">
              <w:rPr>
                <w:rFonts w:ascii="CIDFont+F2" w:hAnsi="CIDFont+F2" w:cs="CIDFont+F2"/>
                <w:sz w:val="24"/>
                <w:szCs w:val="24"/>
              </w:rPr>
              <w:t>Johannes Vermeer (</w:t>
            </w:r>
            <w:r w:rsidR="00CD26ED" w:rsidRPr="00CD26ED">
              <w:rPr>
                <w:rFonts w:ascii="CIDFont+F1" w:hAnsi="CIDFont+F1" w:cs="CIDFont+F1"/>
                <w:sz w:val="24"/>
                <w:szCs w:val="24"/>
              </w:rPr>
              <w:t>1632 – 1675) was one of the great Dutch</w:t>
            </w:r>
            <w:r w:rsidR="00CD26ED">
              <w:rPr>
                <w:rFonts w:ascii="CIDFont+F1" w:hAnsi="CIDFont+F1" w:cs="CIDFont+F1"/>
                <w:sz w:val="24"/>
                <w:szCs w:val="24"/>
              </w:rPr>
              <w:t xml:space="preserve"> </w:t>
            </w:r>
            <w:r w:rsidR="00CD26ED" w:rsidRPr="00CD26ED">
              <w:rPr>
                <w:rFonts w:ascii="CIDFont+F1" w:hAnsi="CIDFont+F1" w:cs="CIDFont+F1"/>
                <w:sz w:val="24"/>
                <w:szCs w:val="24"/>
              </w:rPr>
              <w:t xml:space="preserve">masters, though only about 35 paintings by him are known. </w:t>
            </w:r>
          </w:p>
          <w:p w14:paraId="24377030" w14:textId="3DDA6FD2" w:rsidR="00CD26ED" w:rsidRPr="00CD26ED" w:rsidRDefault="00CD26ED" w:rsidP="00CD26E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 w:rsidRPr="00CD26ED">
              <w:rPr>
                <w:rFonts w:ascii="CIDFont+F1" w:hAnsi="CIDFont+F1" w:cs="CIDFont+F1"/>
                <w:sz w:val="24"/>
                <w:szCs w:val="24"/>
              </w:rPr>
              <w:t>To know that Vermeer</w:t>
            </w:r>
            <w:r>
              <w:rPr>
                <w:rFonts w:ascii="CIDFont+F1" w:hAnsi="CIDFont+F1" w:cs="CIDFont+F1"/>
                <w:sz w:val="24"/>
                <w:szCs w:val="24"/>
              </w:rPr>
              <w:t xml:space="preserve"> </w:t>
            </w:r>
            <w:r w:rsidRPr="00CD26ED">
              <w:rPr>
                <w:rFonts w:ascii="CIDFont+F1" w:hAnsi="CIDFont+F1" w:cs="CIDFont+F1"/>
                <w:sz w:val="24"/>
                <w:szCs w:val="24"/>
              </w:rPr>
              <w:t>is particularly</w:t>
            </w:r>
          </w:p>
          <w:p w14:paraId="07B87385" w14:textId="546FB00C" w:rsidR="00255952" w:rsidRPr="00077B6F" w:rsidRDefault="00CD26ED" w:rsidP="00CD26ED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renowned for his masterly treatment and use of light in his work.</w:t>
            </w:r>
            <w:r w:rsidRPr="00077B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19" w:type="dxa"/>
          </w:tcPr>
          <w:p w14:paraId="343C24C0" w14:textId="28B8EC2D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059997FE" w14:textId="77777777" w:rsidR="00A469AA" w:rsidRDefault="00A35F29" w:rsidP="00AB27A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A35F29">
              <w:rPr>
                <w:sz w:val="24"/>
                <w:szCs w:val="24"/>
              </w:rPr>
              <w:t xml:space="preserve">To know that Beatriz </w:t>
            </w:r>
            <w:proofErr w:type="spellStart"/>
            <w:r w:rsidRPr="00A35F29">
              <w:rPr>
                <w:sz w:val="24"/>
                <w:szCs w:val="24"/>
              </w:rPr>
              <w:t>Milhazes</w:t>
            </w:r>
            <w:proofErr w:type="spellEnd"/>
            <w:r w:rsidRPr="00A35F29">
              <w:rPr>
                <w:sz w:val="24"/>
                <w:szCs w:val="24"/>
              </w:rPr>
              <w:t xml:space="preserve"> is a </w:t>
            </w:r>
            <w:proofErr w:type="spellStart"/>
            <w:r w:rsidRPr="00A35F29">
              <w:rPr>
                <w:sz w:val="24"/>
                <w:szCs w:val="24"/>
              </w:rPr>
              <w:t>Brazillian</w:t>
            </w:r>
            <w:proofErr w:type="spellEnd"/>
            <w:r w:rsidRPr="00A35F29">
              <w:rPr>
                <w:sz w:val="24"/>
                <w:szCs w:val="24"/>
              </w:rPr>
              <w:t xml:space="preserve"> artist born in 1960</w:t>
            </w:r>
          </w:p>
          <w:p w14:paraId="3E34DCE7" w14:textId="77777777" w:rsidR="000F0815" w:rsidRDefault="000F0815" w:rsidP="00AB27A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know that </w:t>
            </w:r>
            <w:proofErr w:type="spellStart"/>
            <w:r>
              <w:rPr>
                <w:sz w:val="24"/>
                <w:szCs w:val="24"/>
              </w:rPr>
              <w:t>Milhazes</w:t>
            </w:r>
            <w:proofErr w:type="spellEnd"/>
            <w:r>
              <w:rPr>
                <w:sz w:val="24"/>
                <w:szCs w:val="24"/>
              </w:rPr>
              <w:t xml:space="preserve"> uses collage and colour in her work.</w:t>
            </w:r>
          </w:p>
          <w:p w14:paraId="496F3CB3" w14:textId="77777777" w:rsidR="000F0815" w:rsidRDefault="000F0815" w:rsidP="00AB27A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combine collage and print in an artwork.</w:t>
            </w:r>
          </w:p>
          <w:p w14:paraId="4A3458D6" w14:textId="48EFD8CF" w:rsidR="000F0815" w:rsidRPr="00A35F29" w:rsidRDefault="000F0815" w:rsidP="00AB27A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use pattern and colour effectively in an abstract composition.</w:t>
            </w:r>
          </w:p>
        </w:tc>
      </w:tr>
      <w:tr w:rsidR="00A35F29" w14:paraId="606208BF" w14:textId="77777777" w:rsidTr="008302ED">
        <w:tc>
          <w:tcPr>
            <w:tcW w:w="5000" w:type="dxa"/>
          </w:tcPr>
          <w:p w14:paraId="70437F16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57D0603F" w14:textId="77777777" w:rsidR="00B6117F" w:rsidRPr="008F2DC5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Artist research pages.</w:t>
            </w:r>
          </w:p>
          <w:p w14:paraId="70093C55" w14:textId="46CA02E2" w:rsidR="00B6117F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Exploring mark-making with pencils</w:t>
            </w:r>
            <w:r>
              <w:rPr>
                <w:sz w:val="24"/>
                <w:szCs w:val="24"/>
              </w:rPr>
              <w:t>, coloured pencils and fine liners</w:t>
            </w:r>
            <w:r w:rsidRPr="008F2DC5">
              <w:rPr>
                <w:sz w:val="24"/>
                <w:szCs w:val="24"/>
              </w:rPr>
              <w:t>.</w:t>
            </w:r>
          </w:p>
          <w:p w14:paraId="4EDD729E" w14:textId="2958B4D1" w:rsidR="00B6117F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  <w:r w:rsidR="003273A3">
              <w:rPr>
                <w:sz w:val="24"/>
                <w:szCs w:val="24"/>
              </w:rPr>
              <w:t xml:space="preserve"> of insects from photographs</w:t>
            </w:r>
            <w:r>
              <w:rPr>
                <w:sz w:val="24"/>
                <w:szCs w:val="24"/>
              </w:rPr>
              <w:t>.</w:t>
            </w:r>
          </w:p>
          <w:p w14:paraId="7C042D45" w14:textId="03F48ED0" w:rsidR="00B6117F" w:rsidRDefault="003273A3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Drawings of plants through direct observation</w:t>
            </w:r>
            <w:r w:rsidR="00B6117F">
              <w:rPr>
                <w:sz w:val="24"/>
                <w:szCs w:val="24"/>
              </w:rPr>
              <w:t>.</w:t>
            </w:r>
          </w:p>
          <w:p w14:paraId="4B916E92" w14:textId="245A911C" w:rsidR="00EE77B5" w:rsidRDefault="00EE77B5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different combinations of materials in one artwork.</w:t>
            </w:r>
          </w:p>
          <w:p w14:paraId="417DB5CB" w14:textId="32E82E9F" w:rsidR="0063720F" w:rsidRPr="008F2DC5" w:rsidRDefault="0063720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Experimenting with different compositions.</w:t>
            </w:r>
          </w:p>
          <w:p w14:paraId="53D9FC88" w14:textId="77777777" w:rsidR="008302ED" w:rsidRDefault="008302ED" w:rsidP="008302ED">
            <w:pPr>
              <w:rPr>
                <w:sz w:val="24"/>
                <w:szCs w:val="24"/>
              </w:rPr>
            </w:pPr>
          </w:p>
          <w:p w14:paraId="108B3FA0" w14:textId="6CB9D0E9" w:rsidR="008302ED" w:rsidRPr="005903D6" w:rsidRDefault="008302ED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 – Annotation should feature throughout the sketchbooks to show the pupils’ reflections on their work and that of others.</w:t>
            </w:r>
          </w:p>
        </w:tc>
        <w:tc>
          <w:tcPr>
            <w:tcW w:w="4744" w:type="dxa"/>
          </w:tcPr>
          <w:p w14:paraId="60E3E68F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Key moments in sketchbook:</w:t>
            </w:r>
          </w:p>
          <w:p w14:paraId="2210DCC2" w14:textId="41E1DD7F" w:rsidR="008302ED" w:rsidRPr="00245002" w:rsidRDefault="008302ED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45002">
              <w:rPr>
                <w:sz w:val="24"/>
                <w:szCs w:val="24"/>
              </w:rPr>
              <w:t xml:space="preserve">Artist pages – exploring the work of </w:t>
            </w:r>
            <w:r w:rsidR="000F0815">
              <w:rPr>
                <w:sz w:val="24"/>
                <w:szCs w:val="24"/>
              </w:rPr>
              <w:t>Johannes Vermeer.</w:t>
            </w:r>
          </w:p>
          <w:p w14:paraId="7BF1CC06" w14:textId="645C1715" w:rsidR="008302ED" w:rsidRDefault="008302ED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45002">
              <w:rPr>
                <w:sz w:val="24"/>
                <w:szCs w:val="24"/>
              </w:rPr>
              <w:t xml:space="preserve">Exploring </w:t>
            </w:r>
            <w:r w:rsidR="000F0815">
              <w:rPr>
                <w:sz w:val="24"/>
                <w:szCs w:val="24"/>
              </w:rPr>
              <w:t>light and tone through observational drawings of a group of still life objects.</w:t>
            </w:r>
            <w:r w:rsidRPr="00245002">
              <w:rPr>
                <w:sz w:val="24"/>
                <w:szCs w:val="24"/>
              </w:rPr>
              <w:t xml:space="preserve"> </w:t>
            </w:r>
          </w:p>
          <w:p w14:paraId="062D0250" w14:textId="7BA02B00" w:rsidR="008302ED" w:rsidRDefault="000F0815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the use of different materials and techniques to express light and tone.</w:t>
            </w:r>
          </w:p>
          <w:p w14:paraId="4A9E88E0" w14:textId="6F79E685" w:rsidR="000F0815" w:rsidRPr="00245002" w:rsidRDefault="000F0815" w:rsidP="008302E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Exploring light and tone on different </w:t>
            </w:r>
            <w:r>
              <w:rPr>
                <w:sz w:val="24"/>
                <w:szCs w:val="24"/>
              </w:rPr>
              <w:lastRenderedPageBreak/>
              <w:t>drawing surfaces.</w:t>
            </w:r>
          </w:p>
          <w:p w14:paraId="49149459" w14:textId="74D71DD3" w:rsidR="008302ED" w:rsidRPr="00077B6F" w:rsidRDefault="000F0815" w:rsidP="000F0815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different compositions for a final composition.</w:t>
            </w:r>
          </w:p>
        </w:tc>
        <w:tc>
          <w:tcPr>
            <w:tcW w:w="5419" w:type="dxa"/>
          </w:tcPr>
          <w:p w14:paraId="025AAD4D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Key moments in sketchbook:</w:t>
            </w:r>
          </w:p>
          <w:p w14:paraId="0FA3639F" w14:textId="4F5C0CA7" w:rsidR="00A469AA" w:rsidRPr="008F2DC5" w:rsidRDefault="000F0815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  <w:r w:rsidR="00FE35D4">
              <w:rPr>
                <w:sz w:val="24"/>
                <w:szCs w:val="24"/>
              </w:rPr>
              <w:t>ist pages exploring</w:t>
            </w:r>
            <w:r w:rsidR="00FE35D4" w:rsidRPr="00A35F29">
              <w:rPr>
                <w:sz w:val="24"/>
                <w:szCs w:val="24"/>
              </w:rPr>
              <w:t xml:space="preserve"> </w:t>
            </w:r>
            <w:r w:rsidR="00FE35D4" w:rsidRPr="00A35F29">
              <w:rPr>
                <w:sz w:val="24"/>
                <w:szCs w:val="24"/>
              </w:rPr>
              <w:t xml:space="preserve">Beatriz </w:t>
            </w:r>
            <w:proofErr w:type="spellStart"/>
            <w:r w:rsidR="00FE35D4" w:rsidRPr="00A35F29">
              <w:rPr>
                <w:sz w:val="24"/>
                <w:szCs w:val="24"/>
              </w:rPr>
              <w:t>Milhazes</w:t>
            </w:r>
            <w:proofErr w:type="spellEnd"/>
            <w:r w:rsidR="00A469AA" w:rsidRPr="008F2DC5">
              <w:rPr>
                <w:sz w:val="24"/>
                <w:szCs w:val="24"/>
              </w:rPr>
              <w:t>.</w:t>
            </w:r>
          </w:p>
          <w:p w14:paraId="0A318BE1" w14:textId="726741F7" w:rsidR="00A469AA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 xml:space="preserve">Exploring </w:t>
            </w:r>
            <w:r>
              <w:rPr>
                <w:sz w:val="24"/>
                <w:szCs w:val="24"/>
              </w:rPr>
              <w:t xml:space="preserve">different </w:t>
            </w:r>
            <w:r w:rsidR="00FE35D4">
              <w:rPr>
                <w:sz w:val="24"/>
                <w:szCs w:val="24"/>
              </w:rPr>
              <w:t xml:space="preserve">print designs using </w:t>
            </w:r>
            <w:r w:rsidR="00B6040E">
              <w:rPr>
                <w:sz w:val="24"/>
                <w:szCs w:val="24"/>
              </w:rPr>
              <w:t>d</w:t>
            </w:r>
            <w:r w:rsidR="00FE35D4">
              <w:rPr>
                <w:sz w:val="24"/>
                <w:szCs w:val="24"/>
              </w:rPr>
              <w:t>rawings on foam</w:t>
            </w:r>
            <w:r>
              <w:rPr>
                <w:sz w:val="24"/>
                <w:szCs w:val="24"/>
              </w:rPr>
              <w:t>.</w:t>
            </w:r>
          </w:p>
          <w:p w14:paraId="29CFE44C" w14:textId="788FEC55" w:rsidR="00A469AA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Drawings of different designs.</w:t>
            </w:r>
          </w:p>
          <w:p w14:paraId="2775FBDF" w14:textId="5E68AAB9" w:rsidR="00A469AA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different compositions and combinations</w:t>
            </w:r>
            <w:r w:rsidR="00FE35D4">
              <w:rPr>
                <w:sz w:val="24"/>
                <w:szCs w:val="24"/>
              </w:rPr>
              <w:t xml:space="preserve"> of pattern and colour</w:t>
            </w:r>
            <w:r>
              <w:rPr>
                <w:sz w:val="24"/>
                <w:szCs w:val="24"/>
              </w:rPr>
              <w:t>.</w:t>
            </w:r>
          </w:p>
          <w:p w14:paraId="4C45A975" w14:textId="6BCD3ADE" w:rsidR="00EE04FE" w:rsidRDefault="00EE04FE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Experimenting with printing</w:t>
            </w:r>
            <w:r w:rsidR="00FE35D4">
              <w:rPr>
                <w:sz w:val="24"/>
                <w:szCs w:val="24"/>
              </w:rPr>
              <w:t xml:space="preserve"> onto collage</w:t>
            </w:r>
            <w:r>
              <w:rPr>
                <w:sz w:val="24"/>
                <w:szCs w:val="24"/>
              </w:rPr>
              <w:t>.</w:t>
            </w:r>
          </w:p>
          <w:p w14:paraId="57DD429F" w14:textId="77777777" w:rsidR="008302ED" w:rsidRDefault="008302ED" w:rsidP="008302ED">
            <w:pPr>
              <w:rPr>
                <w:sz w:val="24"/>
                <w:szCs w:val="24"/>
              </w:rPr>
            </w:pPr>
          </w:p>
          <w:p w14:paraId="358BEF27" w14:textId="755B734A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NB – Annotation should feature throughout the sketchbooks to show the pupils’ reflections on their work and that of others.</w:t>
            </w:r>
          </w:p>
        </w:tc>
      </w:tr>
      <w:tr w:rsidR="00A35F29" w14:paraId="6BAA872A" w14:textId="77777777" w:rsidTr="008302ED">
        <w:tc>
          <w:tcPr>
            <w:tcW w:w="5000" w:type="dxa"/>
          </w:tcPr>
          <w:p w14:paraId="1934FA91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Final artwork:</w:t>
            </w:r>
          </w:p>
          <w:p w14:paraId="2BF662E0" w14:textId="76C794BA" w:rsidR="008302ED" w:rsidRPr="006A09CB" w:rsidRDefault="003273A3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beautifully illustrated, A4 </w:t>
            </w:r>
            <w:r w:rsidR="0063720F">
              <w:rPr>
                <w:sz w:val="24"/>
                <w:szCs w:val="24"/>
              </w:rPr>
              <w:t>poster/</w:t>
            </w:r>
            <w:r>
              <w:rPr>
                <w:sz w:val="24"/>
                <w:szCs w:val="24"/>
              </w:rPr>
              <w:t>guide to an insect and/or plant.</w:t>
            </w:r>
          </w:p>
        </w:tc>
        <w:tc>
          <w:tcPr>
            <w:tcW w:w="4744" w:type="dxa"/>
          </w:tcPr>
          <w:p w14:paraId="0BCDBD3E" w14:textId="2CCB1BAC" w:rsidR="008302ED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06F15B19" w14:textId="24AA1CA3" w:rsidR="008302ED" w:rsidRPr="00077B6F" w:rsidRDefault="000F0815" w:rsidP="008302E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charcoal, chalk and/or graphite drawings of a still life group of objects.</w:t>
            </w:r>
          </w:p>
          <w:p w14:paraId="263BFCE6" w14:textId="3B43D557" w:rsidR="008302ED" w:rsidRPr="00C53120" w:rsidRDefault="008302ED" w:rsidP="008302ED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6BB70463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6661CF01" w14:textId="478ECAB6" w:rsidR="008302ED" w:rsidRPr="00AB27A4" w:rsidRDefault="00EE04FE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FE35D4">
              <w:rPr>
                <w:sz w:val="24"/>
                <w:szCs w:val="24"/>
              </w:rPr>
              <w:t>large display combining A5 designs from each student to create a collaborative final piece</w:t>
            </w:r>
            <w:r>
              <w:rPr>
                <w:sz w:val="24"/>
                <w:szCs w:val="24"/>
              </w:rPr>
              <w:t>.</w:t>
            </w:r>
            <w:r w:rsidR="00FE35D4">
              <w:rPr>
                <w:sz w:val="24"/>
                <w:szCs w:val="24"/>
              </w:rPr>
              <w:t xml:space="preserve"> This should be created by the students through discussion and cooperation in groups.</w:t>
            </w:r>
          </w:p>
        </w:tc>
      </w:tr>
      <w:tr w:rsidR="00A35F29" w14:paraId="070D9033" w14:textId="77777777" w:rsidTr="008302ED">
        <w:tc>
          <w:tcPr>
            <w:tcW w:w="5000" w:type="dxa"/>
          </w:tcPr>
          <w:p w14:paraId="1AADE218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08104FA5" w14:textId="1548B3D6" w:rsidR="008302ED" w:rsidRPr="00C30852" w:rsidRDefault="003273A3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 observation, sup</w:t>
            </w:r>
            <w:r w:rsidR="00B87D8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rstition, challenged, recognise</w:t>
            </w:r>
            <w:r w:rsidR="00B87D8C">
              <w:rPr>
                <w:sz w:val="24"/>
                <w:szCs w:val="24"/>
              </w:rPr>
              <w:t xml:space="preserve">, aspect, </w:t>
            </w:r>
          </w:p>
        </w:tc>
        <w:tc>
          <w:tcPr>
            <w:tcW w:w="4744" w:type="dxa"/>
          </w:tcPr>
          <w:p w14:paraId="6EE1B96E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74CC2A4E" w14:textId="28B21C2D" w:rsidR="008302ED" w:rsidRPr="00C53120" w:rsidRDefault="000F0815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Light, tone, directional light, shadow, cast, dramatic, 3-dimensional, bold.</w:t>
            </w:r>
          </w:p>
        </w:tc>
        <w:tc>
          <w:tcPr>
            <w:tcW w:w="5419" w:type="dxa"/>
          </w:tcPr>
          <w:p w14:paraId="67304A9E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577FE979" w14:textId="0974D4F0" w:rsidR="008302ED" w:rsidRPr="0060591E" w:rsidRDefault="00FE35D4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Collage, combined, busy, detailed, vibrant, collaborative.</w:t>
            </w:r>
          </w:p>
        </w:tc>
      </w:tr>
      <w:tr w:rsidR="00A35F29" w14:paraId="74543015" w14:textId="77777777" w:rsidTr="008302ED">
        <w:tc>
          <w:tcPr>
            <w:tcW w:w="5000" w:type="dxa"/>
          </w:tcPr>
          <w:p w14:paraId="32DE8BFA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Curriculum links: </w:t>
            </w:r>
          </w:p>
          <w:p w14:paraId="0289B854" w14:textId="55A69985" w:rsidR="008302ED" w:rsidRDefault="0063720F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Science- Plants, animals and their habitats.</w:t>
            </w:r>
          </w:p>
          <w:p w14:paraId="5DD38E75" w14:textId="70AB9BED" w:rsidR="00EE77B5" w:rsidRPr="006A09CB" w:rsidRDefault="00EE77B5" w:rsidP="008302ED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14:paraId="01EFB9E1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180D023C" w14:textId="7A1BA1DA" w:rsidR="008302ED" w:rsidRPr="00255952" w:rsidRDefault="00C13E95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Science – </w:t>
            </w:r>
            <w:r w:rsidR="000F0815">
              <w:rPr>
                <w:sz w:val="24"/>
                <w:szCs w:val="24"/>
              </w:rPr>
              <w:t>Light and shadow.</w:t>
            </w:r>
          </w:p>
        </w:tc>
        <w:tc>
          <w:tcPr>
            <w:tcW w:w="5419" w:type="dxa"/>
          </w:tcPr>
          <w:p w14:paraId="6A147836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461B8892" w14:textId="6219B40E" w:rsidR="008302ED" w:rsidRPr="007C6B92" w:rsidRDefault="008302ED" w:rsidP="008302ED">
            <w:pPr>
              <w:rPr>
                <w:sz w:val="24"/>
                <w:szCs w:val="24"/>
              </w:rPr>
            </w:pPr>
          </w:p>
        </w:tc>
      </w:tr>
    </w:tbl>
    <w:p w14:paraId="64641A7C" w14:textId="77777777" w:rsidR="0047545B" w:rsidRPr="0047545B" w:rsidRDefault="0047545B" w:rsidP="0047545B">
      <w:pPr>
        <w:rPr>
          <w:b/>
          <w:sz w:val="28"/>
          <w:szCs w:val="28"/>
        </w:rPr>
      </w:pPr>
    </w:p>
    <w:sectPr w:rsidR="0047545B" w:rsidRPr="0047545B" w:rsidSect="00A1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81E27"/>
    <w:multiLevelType w:val="hybridMultilevel"/>
    <w:tmpl w:val="F9DCE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25082"/>
    <w:multiLevelType w:val="hybridMultilevel"/>
    <w:tmpl w:val="BD4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214918"/>
    <w:multiLevelType w:val="hybridMultilevel"/>
    <w:tmpl w:val="D7962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A0A84"/>
    <w:multiLevelType w:val="hybridMultilevel"/>
    <w:tmpl w:val="25A6C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F3353E"/>
    <w:multiLevelType w:val="hybridMultilevel"/>
    <w:tmpl w:val="7CA6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9C005D"/>
    <w:multiLevelType w:val="hybridMultilevel"/>
    <w:tmpl w:val="2210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3B73B5"/>
    <w:multiLevelType w:val="hybridMultilevel"/>
    <w:tmpl w:val="24CC1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8E193A"/>
    <w:multiLevelType w:val="hybridMultilevel"/>
    <w:tmpl w:val="1AAA2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053BF"/>
    <w:multiLevelType w:val="hybridMultilevel"/>
    <w:tmpl w:val="1BF85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FD61E7"/>
    <w:multiLevelType w:val="hybridMultilevel"/>
    <w:tmpl w:val="6772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9"/>
  </w:num>
  <w:num w:numId="6">
    <w:abstractNumId w:val="12"/>
  </w:num>
  <w:num w:numId="7">
    <w:abstractNumId w:val="0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1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45B"/>
    <w:rsid w:val="00070391"/>
    <w:rsid w:val="00077B6F"/>
    <w:rsid w:val="000C5653"/>
    <w:rsid w:val="000F0815"/>
    <w:rsid w:val="00100599"/>
    <w:rsid w:val="00167F98"/>
    <w:rsid w:val="0018018E"/>
    <w:rsid w:val="00255952"/>
    <w:rsid w:val="002919D5"/>
    <w:rsid w:val="002A3A4A"/>
    <w:rsid w:val="003273A3"/>
    <w:rsid w:val="003343A3"/>
    <w:rsid w:val="00427C0D"/>
    <w:rsid w:val="004666F8"/>
    <w:rsid w:val="0047545B"/>
    <w:rsid w:val="004A3455"/>
    <w:rsid w:val="004E636F"/>
    <w:rsid w:val="00564103"/>
    <w:rsid w:val="005903D6"/>
    <w:rsid w:val="0060591E"/>
    <w:rsid w:val="0063720F"/>
    <w:rsid w:val="006A09CB"/>
    <w:rsid w:val="006A6134"/>
    <w:rsid w:val="006C7CEA"/>
    <w:rsid w:val="00724F0D"/>
    <w:rsid w:val="007266D5"/>
    <w:rsid w:val="007C6B92"/>
    <w:rsid w:val="008302ED"/>
    <w:rsid w:val="00833132"/>
    <w:rsid w:val="00877131"/>
    <w:rsid w:val="008B3347"/>
    <w:rsid w:val="008B782F"/>
    <w:rsid w:val="008E7CF7"/>
    <w:rsid w:val="00977F4D"/>
    <w:rsid w:val="00A17C93"/>
    <w:rsid w:val="00A35F29"/>
    <w:rsid w:val="00A469AA"/>
    <w:rsid w:val="00AB27A4"/>
    <w:rsid w:val="00AB6432"/>
    <w:rsid w:val="00AE6B41"/>
    <w:rsid w:val="00B17CEA"/>
    <w:rsid w:val="00B6040E"/>
    <w:rsid w:val="00B6117F"/>
    <w:rsid w:val="00B87D8C"/>
    <w:rsid w:val="00C03F7C"/>
    <w:rsid w:val="00C13E95"/>
    <w:rsid w:val="00C30852"/>
    <w:rsid w:val="00C53120"/>
    <w:rsid w:val="00C6714C"/>
    <w:rsid w:val="00CD26ED"/>
    <w:rsid w:val="00D15BC6"/>
    <w:rsid w:val="00D40B5C"/>
    <w:rsid w:val="00D417D1"/>
    <w:rsid w:val="00D47E62"/>
    <w:rsid w:val="00D56140"/>
    <w:rsid w:val="00EB3FD8"/>
    <w:rsid w:val="00EE04FE"/>
    <w:rsid w:val="00EE77B5"/>
    <w:rsid w:val="00F61AA4"/>
    <w:rsid w:val="00F64C2D"/>
    <w:rsid w:val="00FC132C"/>
    <w:rsid w:val="00FC3B5A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F71D"/>
  <w15:docId w15:val="{055842B1-4081-4E25-9915-340071B9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B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B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7" ma:contentTypeDescription="Create a new document." ma:contentTypeScope="" ma:versionID="08af5ecbbfaa6f28aabbf7910110eb8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18717b9fd33c8770a9900b63579ac39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DA50D7-200D-4829-8750-94046B7047AB}"/>
</file>

<file path=customXml/itemProps2.xml><?xml version="1.0" encoding="utf-8"?>
<ds:datastoreItem xmlns:ds="http://schemas.openxmlformats.org/officeDocument/2006/customXml" ds:itemID="{96253FF2-E461-4BDF-B50A-9491BDD4F945}"/>
</file>

<file path=customXml/itemProps3.xml><?xml version="1.0" encoding="utf-8"?>
<ds:datastoreItem xmlns:ds="http://schemas.openxmlformats.org/officeDocument/2006/customXml" ds:itemID="{56194C86-D56F-41D7-ACDE-BF81B9B21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Bixter</dc:creator>
  <cp:keywords/>
  <dc:description/>
  <cp:lastModifiedBy>Evonne Bixter</cp:lastModifiedBy>
  <cp:revision>7</cp:revision>
  <dcterms:created xsi:type="dcterms:W3CDTF">2020-01-28T14:22:00Z</dcterms:created>
  <dcterms:modified xsi:type="dcterms:W3CDTF">2020-01-30T18:57:00Z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616400</vt:r8>
  </property>
</Properties>
</file>