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62D46" w:rsidR="00012842" w:rsidP="605CB7EF" w:rsidRDefault="00012842" w14:paraId="21126A4E" w14:textId="6F6492DE">
      <w:pPr>
        <w:pStyle w:val="aLCPSubhead"/>
        <w:ind/>
        <w:contextualSpacing/>
        <w:mirrorIndents/>
        <w:rPr>
          <w:rFonts w:ascii="Trebuchet MS" w:hAnsi="Trebuchet MS"/>
        </w:rPr>
      </w:pPr>
      <w:r w:rsidRPr="605CB7EF" w:rsidR="00012842">
        <w:rPr>
          <w:rFonts w:ascii="Trebuchet MS" w:hAnsi="Trebuchet MS"/>
        </w:rPr>
        <w:t>Aims and expectations</w:t>
      </w:r>
    </w:p>
    <w:p w:rsidRPr="00862D46" w:rsidR="00012842" w:rsidP="009F284F" w:rsidRDefault="00012842" w14:paraId="5A84F28C" w14:textId="77777777">
      <w:pPr>
        <w:pStyle w:val="aLCPBodytext"/>
      </w:pPr>
    </w:p>
    <w:p w:rsidRPr="00862D46" w:rsidR="00012842" w:rsidP="009F284F" w:rsidRDefault="00492EC2" w14:paraId="5E5E13D0" w14:textId="7196384F">
      <w:pPr>
        <w:pStyle w:val="aLCPBodytext"/>
      </w:pPr>
      <w:r w:rsidRPr="00862D46">
        <w:t xml:space="preserve">It is a primary aim of our church </w:t>
      </w:r>
      <w:r w:rsidRPr="00862D46" w:rsidR="00012842">
        <w:t>school that every member of the school community feels valued and respected, and that each person is treated fairly and well.</w:t>
      </w:r>
      <w:r w:rsidRPr="00862D46" w:rsidR="00D45C06">
        <w:t xml:space="preserve"> In the book of 1 </w:t>
      </w:r>
      <w:r w:rsidRPr="00862D46" w:rsidR="6B1E796A">
        <w:t>Corinthians</w:t>
      </w:r>
      <w:r w:rsidRPr="00862D46" w:rsidR="00D45C06">
        <w:t xml:space="preserve"> 13:13 in the Bible we learn that</w:t>
      </w:r>
      <w:r w:rsidRPr="00862D46" w:rsidR="00012842">
        <w:t xml:space="preserve"> </w:t>
      </w:r>
      <w:r w:rsidRPr="00862D46" w:rsidR="00D45C06">
        <w:rPr>
          <w:rFonts w:ascii="Corbel" w:hAnsi="Corbel"/>
          <w:color w:val="000000"/>
          <w:sz w:val="27"/>
          <w:szCs w:val="27"/>
          <w:shd w:val="clear" w:color="auto" w:fill="FFFFFF"/>
        </w:rPr>
        <w:t>So now faith, hope, and love abide, these three; but the greatest of these is love. It is this love of God that empowers us through the actions of the Holy Spirit in our lives (Galatians 5:22-23, School Vision Statement) to be the</w:t>
      </w:r>
      <w:r w:rsidRPr="00862D46" w:rsidR="00012842">
        <w:t xml:space="preserve"> caring community</w:t>
      </w:r>
      <w:r w:rsidRPr="00862D46" w:rsidR="00D45C06">
        <w:t xml:space="preserve"> we are</w:t>
      </w:r>
      <w:r w:rsidRPr="00862D46" w:rsidR="00012842">
        <w:t xml:space="preserve">, whose values are built </w:t>
      </w:r>
      <w:r w:rsidRPr="00862D46" w:rsidR="00D45C06">
        <w:t xml:space="preserve">the Fruit of the Spirit and as such showing </w:t>
      </w:r>
      <w:r w:rsidRPr="00862D46" w:rsidR="00012842">
        <w:t>mutual trust and respect for all. The school behaviour policy is therefore designed to support the way in which all members of the school can live and work together in a supportive way. It aims to promote an environment where everyone feels happy, safe and secure.</w:t>
      </w:r>
    </w:p>
    <w:p w:rsidRPr="00862D46" w:rsidR="00012842" w:rsidP="009F284F" w:rsidRDefault="00012842" w14:paraId="5A2B0C65" w14:textId="77777777">
      <w:pPr>
        <w:pStyle w:val="aLCPBodytext"/>
      </w:pPr>
    </w:p>
    <w:p w:rsidRPr="00862D46" w:rsidR="00012842" w:rsidP="009F284F" w:rsidRDefault="00012842" w14:paraId="74480D68" w14:textId="2419B8E6">
      <w:pPr>
        <w:pStyle w:val="aLCPBodytext"/>
      </w:pPr>
      <w:r w:rsidRPr="00862D46">
        <w:t xml:space="preserve">The school has </w:t>
      </w:r>
      <w:proofErr w:type="gramStart"/>
      <w:r w:rsidRPr="00862D46">
        <w:t>a number of</w:t>
      </w:r>
      <w:proofErr w:type="gramEnd"/>
      <w:r w:rsidRPr="00862D46">
        <w:t xml:space="preserve"> school rules, but the primary aim of the behaviour policy is not a system to enforce rules. It is a means of promoting good relationships, so that</w:t>
      </w:r>
      <w:r w:rsidRPr="00862D46" w:rsidR="00A34D41">
        <w:t xml:space="preserve"> </w:t>
      </w:r>
      <w:r w:rsidRPr="00862D46">
        <w:t>people can work together with the common purpose of helping everyone to learn</w:t>
      </w:r>
      <w:r w:rsidRPr="00862D46" w:rsidR="00D45C06">
        <w:t xml:space="preserve"> and flourish as a whole</w:t>
      </w:r>
      <w:r w:rsidRPr="00862D46" w:rsidR="00714CE5">
        <w:t xml:space="preserve"> </w:t>
      </w:r>
      <w:r w:rsidRPr="00862D46" w:rsidR="00D45C06">
        <w:t>person</w:t>
      </w:r>
      <w:r w:rsidRPr="00862D46">
        <w:t xml:space="preserve">. This policy supports the school community in aiming to allow everyone to work together in an effective and considerate way. </w:t>
      </w:r>
    </w:p>
    <w:p w:rsidRPr="00862D46" w:rsidR="00012842" w:rsidP="009F284F" w:rsidRDefault="00012842" w14:paraId="0B375056" w14:textId="77777777">
      <w:pPr>
        <w:pStyle w:val="aLCPBodytext"/>
      </w:pPr>
    </w:p>
    <w:p w:rsidRPr="00862D46" w:rsidR="00012842" w:rsidP="009F284F" w:rsidRDefault="00012842" w14:paraId="6411A8F7" w14:textId="77777777">
      <w:pPr>
        <w:pStyle w:val="aLCPBodytext"/>
      </w:pPr>
      <w:r w:rsidRPr="00862D46">
        <w:t xml:space="preserve">The school expects every member of the school community to behave in a considerate </w:t>
      </w:r>
    </w:p>
    <w:p w:rsidRPr="00862D46" w:rsidR="00012842" w:rsidP="009F284F" w:rsidRDefault="00012842" w14:paraId="148BEEA4" w14:textId="3B868BD6">
      <w:pPr>
        <w:pStyle w:val="aLCPBodytext"/>
      </w:pPr>
      <w:r w:rsidRPr="00862D46">
        <w:t>way towards others</w:t>
      </w:r>
      <w:r w:rsidRPr="00862D46" w:rsidR="009B47E9">
        <w:t xml:space="preserve">, using the </w:t>
      </w:r>
      <w:r w:rsidR="00276986">
        <w:t xml:space="preserve">school’s vision and </w:t>
      </w:r>
      <w:r w:rsidRPr="00862D46" w:rsidR="009B47E9">
        <w:t>character traits of the Fruit of the Spirit as guidance.</w:t>
      </w:r>
      <w:r w:rsidRPr="00862D46">
        <w:t xml:space="preserve"> </w:t>
      </w:r>
    </w:p>
    <w:p w:rsidRPr="00862D46" w:rsidR="00012842" w:rsidP="009F284F" w:rsidRDefault="00012842" w14:paraId="574EB410" w14:textId="77777777">
      <w:pPr>
        <w:pStyle w:val="aLCPBodytext"/>
      </w:pPr>
    </w:p>
    <w:p w:rsidRPr="00862D46" w:rsidR="00012842" w:rsidP="009F284F" w:rsidRDefault="00012842" w14:paraId="015EA348" w14:textId="60ECD3C5">
      <w:pPr>
        <w:pStyle w:val="aLCPBodytext"/>
      </w:pPr>
      <w:r>
        <w:t>We treat all children fairly and apply this behaviour policy in a consistent way</w:t>
      </w:r>
      <w:r w:rsidR="009B47E9">
        <w:t xml:space="preserve"> with patience and kindness</w:t>
      </w:r>
      <w:r>
        <w:t>.</w:t>
      </w:r>
      <w:r w:rsidR="14C0C40B">
        <w:t xml:space="preserve"> </w:t>
      </w:r>
    </w:p>
    <w:p w:rsidRPr="00862D46" w:rsidR="00012842" w:rsidP="009F284F" w:rsidRDefault="00012842" w14:paraId="26AAAFFD" w14:textId="77777777">
      <w:pPr>
        <w:pStyle w:val="aLCPBodytext"/>
      </w:pPr>
    </w:p>
    <w:p w:rsidRPr="00862D46" w:rsidR="00012842" w:rsidP="009F284F" w:rsidRDefault="00012842" w14:paraId="7D2E448A" w14:textId="77777777">
      <w:pPr>
        <w:pStyle w:val="aLCPBodytext"/>
      </w:pPr>
      <w:r w:rsidRPr="00862D46">
        <w:t xml:space="preserve">This policy aims to help children to grow in a safe and secure environment, and to </w:t>
      </w:r>
    </w:p>
    <w:p w:rsidRPr="00862D46" w:rsidR="00012842" w:rsidP="009F284F" w:rsidRDefault="00012842" w14:paraId="73086059" w14:textId="77777777">
      <w:pPr>
        <w:pStyle w:val="aLCPBodytext"/>
      </w:pPr>
      <w:r w:rsidRPr="00862D46">
        <w:t xml:space="preserve">become positive, responsible and increasingly independent members of the school </w:t>
      </w:r>
    </w:p>
    <w:p w:rsidRPr="00862D46" w:rsidR="00012842" w:rsidP="009F284F" w:rsidRDefault="00012842" w14:paraId="23652275" w14:textId="286E3C73">
      <w:pPr>
        <w:pStyle w:val="aLCPBodytext"/>
      </w:pPr>
      <w:r>
        <w:t>community</w:t>
      </w:r>
      <w:r w:rsidR="009B47E9">
        <w:t xml:space="preserve"> and to effectively communicate the character of the fruit of the spirit not only in their own lives but to encourage the same in those around them</w:t>
      </w:r>
      <w:r>
        <w:t xml:space="preserve">. </w:t>
      </w:r>
      <w:r w:rsidR="20858C8F">
        <w:t>The policy is reflected upon by staff through continuous professional development opportunitie</w:t>
      </w:r>
      <w:r w:rsidR="446D81B5">
        <w:t>s so that they know ho</w:t>
      </w:r>
      <w:r w:rsidR="3E06EB51">
        <w:t xml:space="preserve">w </w:t>
      </w:r>
      <w:r w:rsidR="446D81B5">
        <w:t xml:space="preserve">best to support children </w:t>
      </w:r>
      <w:r w:rsidR="2093C5A9">
        <w:t>to</w:t>
      </w:r>
      <w:r w:rsidR="446D81B5">
        <w:t xml:space="preserve"> flourish</w:t>
      </w:r>
      <w:r w:rsidR="20858C8F">
        <w:t xml:space="preserve">. New members of staff, and volunteers, complete an induction process so that they are fully aware of </w:t>
      </w:r>
      <w:bookmarkStart w:name="_Int_qEalUFkc" w:id="0"/>
      <w:r w:rsidR="20858C8F">
        <w:t>our</w:t>
      </w:r>
      <w:bookmarkEnd w:id="0"/>
      <w:r w:rsidR="20858C8F">
        <w:t xml:space="preserve"> </w:t>
      </w:r>
      <w:r w:rsidR="7CABD082">
        <w:t>policy.</w:t>
      </w:r>
    </w:p>
    <w:p w:rsidR="66A21986" w:rsidP="66A21986" w:rsidRDefault="66A21986" w14:paraId="3E74FD1B" w14:textId="3C508238">
      <w:pPr>
        <w:pStyle w:val="aLCPBodytext"/>
      </w:pPr>
    </w:p>
    <w:p w:rsidR="34D702A9" w:rsidP="66A21986" w:rsidRDefault="34D702A9" w14:paraId="2B792ED2" w14:textId="28745D21">
      <w:pPr>
        <w:pStyle w:val="aLCPBodytext"/>
        <w:rPr>
          <w:b/>
          <w:bCs/>
        </w:rPr>
      </w:pPr>
      <w:r w:rsidRPr="66A21986">
        <w:rPr>
          <w:b/>
          <w:bCs/>
        </w:rPr>
        <w:t>Key Staff</w:t>
      </w:r>
    </w:p>
    <w:p w:rsidR="66A21986" w:rsidP="66A21986" w:rsidRDefault="66A21986" w14:paraId="2C39D7E0" w14:textId="740A2681">
      <w:pPr>
        <w:pStyle w:val="aLCPBodytext"/>
        <w:rPr>
          <w:b/>
          <w:bCs/>
        </w:rPr>
      </w:pPr>
    </w:p>
    <w:p w:rsidR="34D702A9" w:rsidP="66A21986" w:rsidRDefault="34D702A9" w14:paraId="3A634335" w14:textId="0F95216C">
      <w:pPr>
        <w:pStyle w:val="aLCPBodytext"/>
        <w:rPr>
          <w:u w:val="single"/>
        </w:rPr>
      </w:pPr>
      <w:r>
        <w:t>Mrs S. Beckett – Headteacher/SENCO/Designated Safeguarding Lead</w:t>
      </w:r>
    </w:p>
    <w:p w:rsidR="34D702A9" w:rsidP="66A21986" w:rsidRDefault="34D702A9" w14:paraId="2E044382" w14:textId="2216B1C3">
      <w:pPr>
        <w:pStyle w:val="aLCPBodytext"/>
      </w:pPr>
      <w:r>
        <w:t>Mrs J. McKie – Wellbeing Lead/Deputy Designated Safeguarding Lead</w:t>
      </w:r>
    </w:p>
    <w:p w:rsidR="0021DD7A" w:rsidP="7FF04742" w:rsidRDefault="0021DD7A" w14:paraId="0D116AB1" w14:textId="7DB9DC1D">
      <w:pPr>
        <w:pStyle w:val="aLCPBodytext"/>
      </w:pPr>
      <w:r>
        <w:t>Miss I. Harley – Class Teacher/Behaviour and Culture Lead</w:t>
      </w:r>
    </w:p>
    <w:p w:rsidR="66A21986" w:rsidP="66A21986" w:rsidRDefault="66A21986" w14:paraId="5B62DB81" w14:textId="17D15BB7">
      <w:pPr>
        <w:pStyle w:val="aLCPBodytext"/>
      </w:pPr>
    </w:p>
    <w:p w:rsidR="79B299CA" w:rsidP="66A21986" w:rsidRDefault="79B299CA" w14:paraId="53F74459" w14:textId="6566FFF7">
      <w:pPr>
        <w:pStyle w:val="aLCPBodytext"/>
        <w:rPr>
          <w:b/>
          <w:bCs/>
        </w:rPr>
      </w:pPr>
      <w:r w:rsidRPr="66A21986">
        <w:rPr>
          <w:b/>
          <w:bCs/>
        </w:rPr>
        <w:t>Key Governors</w:t>
      </w:r>
    </w:p>
    <w:p w:rsidR="66A21986" w:rsidP="66A21986" w:rsidRDefault="66A21986" w14:paraId="1879EE1D" w14:textId="740A2681">
      <w:pPr>
        <w:pStyle w:val="aLCPBodytext"/>
        <w:rPr>
          <w:b/>
          <w:bCs/>
        </w:rPr>
      </w:pPr>
    </w:p>
    <w:p w:rsidR="79B299CA" w:rsidP="66A21986" w:rsidRDefault="79B299CA" w14:paraId="30667F83" w14:textId="4A6A2AAC">
      <w:pPr>
        <w:pStyle w:val="aLCPBodytext"/>
      </w:pPr>
      <w:r>
        <w:t>Mrs M. Lawless – Chair of Governors</w:t>
      </w:r>
      <w:r w:rsidR="0EDD186F">
        <w:t xml:space="preserve"> and </w:t>
      </w:r>
      <w:r>
        <w:t>Safeguarding Governor</w:t>
      </w:r>
    </w:p>
    <w:p w:rsidR="66A21986" w:rsidP="66A21986" w:rsidRDefault="66A21986" w14:paraId="7EB6E1C5" w14:textId="22EEDEDA">
      <w:pPr>
        <w:pStyle w:val="aLCPBodytext"/>
      </w:pPr>
    </w:p>
    <w:p w:rsidR="1F45A2E8" w:rsidP="66A21986" w:rsidRDefault="1F45A2E8" w14:paraId="115FD1A0" w14:textId="3ACEBDFA">
      <w:pPr>
        <w:pStyle w:val="aLCPBodytext"/>
      </w:pPr>
      <w:r w:rsidRPr="66A21986">
        <w:rPr>
          <w:b/>
          <w:bCs/>
        </w:rPr>
        <w:t>Legislation and statutory requirements</w:t>
      </w:r>
      <w:r w:rsidRPr="66A21986">
        <w:t xml:space="preserve"> </w:t>
      </w:r>
    </w:p>
    <w:p w:rsidR="66A21986" w:rsidP="66A21986" w:rsidRDefault="66A21986" w14:paraId="38C6A0E1" w14:textId="27731D43">
      <w:pPr>
        <w:pStyle w:val="aLCPBodytext"/>
      </w:pPr>
    </w:p>
    <w:p w:rsidR="1F45A2E8" w:rsidP="66A21986" w:rsidRDefault="1F45A2E8" w14:paraId="780C4190" w14:textId="556612F7">
      <w:pPr>
        <w:pStyle w:val="aLCPBodytext"/>
      </w:pPr>
      <w:r w:rsidRPr="66A21986">
        <w:t xml:space="preserve">This policy is based on advice from the Department for Education (DfE) on: </w:t>
      </w:r>
    </w:p>
    <w:p w:rsidR="1F45A2E8" w:rsidP="66A21986" w:rsidRDefault="008B555F" w14:paraId="232CB785" w14:textId="13A59E1E">
      <w:pPr>
        <w:pStyle w:val="aLCPBodytext"/>
        <w:numPr>
          <w:ilvl w:val="0"/>
          <w:numId w:val="2"/>
        </w:numPr>
      </w:pPr>
      <w:hyperlink r:id="rId11">
        <w:r w:rsidRPr="66A21986" w:rsidR="1F45A2E8">
          <w:rPr>
            <w:rStyle w:val="Hyperlink"/>
          </w:rPr>
          <w:t>Behaviour and discipline in schools</w:t>
        </w:r>
      </w:hyperlink>
      <w:r w:rsidRPr="66A21986" w:rsidR="1F45A2E8">
        <w:t xml:space="preserve"> </w:t>
      </w:r>
    </w:p>
    <w:p w:rsidR="1F45A2E8" w:rsidP="66A21986" w:rsidRDefault="008B555F" w14:paraId="0D73AB58" w14:textId="46F39B91">
      <w:pPr>
        <w:pStyle w:val="aLCPBodytext"/>
        <w:numPr>
          <w:ilvl w:val="0"/>
          <w:numId w:val="2"/>
        </w:numPr>
      </w:pPr>
      <w:hyperlink r:id="rId12">
        <w:r w:rsidRPr="66A21986" w:rsidR="1F45A2E8">
          <w:rPr>
            <w:rStyle w:val="Hyperlink"/>
          </w:rPr>
          <w:t>Searching, screening and confiscation at school</w:t>
        </w:r>
      </w:hyperlink>
      <w:r w:rsidRPr="66A21986" w:rsidR="1F45A2E8">
        <w:t xml:space="preserve"> </w:t>
      </w:r>
    </w:p>
    <w:p w:rsidR="1F45A2E8" w:rsidP="66A21986" w:rsidRDefault="008B555F" w14:paraId="79C5B6C1" w14:textId="2F9FA9AD">
      <w:pPr>
        <w:pStyle w:val="aLCPBodytext"/>
        <w:numPr>
          <w:ilvl w:val="0"/>
          <w:numId w:val="2"/>
        </w:numPr>
      </w:pPr>
      <w:hyperlink r:id="rId13">
        <w:r w:rsidRPr="66A21986" w:rsidR="1F45A2E8">
          <w:rPr>
            <w:rStyle w:val="Hyperlink"/>
          </w:rPr>
          <w:t>The Equality Act 2010</w:t>
        </w:r>
      </w:hyperlink>
      <w:r w:rsidRPr="66A21986" w:rsidR="1F45A2E8">
        <w:t xml:space="preserve"> </w:t>
      </w:r>
    </w:p>
    <w:p w:rsidR="1F45A2E8" w:rsidP="66A21986" w:rsidRDefault="008B555F" w14:paraId="6840746D" w14:textId="1A8938FA">
      <w:pPr>
        <w:pStyle w:val="aLCPBodytext"/>
        <w:numPr>
          <w:ilvl w:val="0"/>
          <w:numId w:val="2"/>
        </w:numPr>
      </w:pPr>
      <w:hyperlink r:id="rId14">
        <w:r w:rsidRPr="66A21986" w:rsidR="1F45A2E8">
          <w:rPr>
            <w:rStyle w:val="Hyperlink"/>
          </w:rPr>
          <w:t>Keeping Children Safe in Education</w:t>
        </w:r>
      </w:hyperlink>
      <w:r w:rsidRPr="66A21986" w:rsidR="1F45A2E8">
        <w:t xml:space="preserve"> </w:t>
      </w:r>
    </w:p>
    <w:p w:rsidR="1F45A2E8" w:rsidP="66A21986" w:rsidRDefault="008B555F" w14:paraId="023C43CB" w14:textId="1B3E1036">
      <w:pPr>
        <w:pStyle w:val="aLCPBodytext"/>
        <w:numPr>
          <w:ilvl w:val="0"/>
          <w:numId w:val="2"/>
        </w:numPr>
      </w:pPr>
      <w:hyperlink r:id="rId15">
        <w:r w:rsidRPr="66A21986" w:rsidR="1F45A2E8">
          <w:rPr>
            <w:rStyle w:val="Hyperlink"/>
          </w:rPr>
          <w:t>Use of reasonable force in schools</w:t>
        </w:r>
      </w:hyperlink>
    </w:p>
    <w:p w:rsidRPr="00862D46" w:rsidR="00012842" w:rsidP="009F284F" w:rsidRDefault="00012842" w14:paraId="79E79A2C" w14:textId="77777777">
      <w:pPr>
        <w:pStyle w:val="aLCPBodytext"/>
      </w:pPr>
    </w:p>
    <w:p w:rsidRPr="00862D46" w:rsidR="00012842" w:rsidP="009F284F" w:rsidRDefault="00276986" w14:paraId="3F778C99" w14:textId="1587F0FA">
      <w:pPr>
        <w:pStyle w:val="aLCPBodytext"/>
      </w:pPr>
      <w:r>
        <w:t>Woodcocks’ Well CE (VA) behaviour policy has evolved following the research led by the DFE (Behaviour in Schools September 2022) and</w:t>
      </w:r>
      <w:r w:rsidR="00484A3E">
        <w:t xml:space="preserve"> </w:t>
      </w:r>
      <w:r w:rsidR="00AB185F">
        <w:t>a member of staff partaking in leading behaviour and culture training course</w:t>
      </w:r>
      <w:r>
        <w:t xml:space="preserve">. </w:t>
      </w:r>
      <w:r w:rsidR="00AB185F">
        <w:t xml:space="preserve">This enabled us as a school to adapt the behaviour management accordingly to make it suitable for our school and our children. </w:t>
      </w:r>
    </w:p>
    <w:p w:rsidR="00144C41" w:rsidP="00276986" w:rsidRDefault="00144C41" w14:paraId="25AF59FE" w14:textId="77777777">
      <w:pPr>
        <w:pStyle w:val="aLCPSubhead"/>
        <w:tabs>
          <w:tab w:val="left" w:pos="284"/>
          <w:tab w:val="left" w:pos="10773"/>
          <w:tab w:val="left" w:pos="10915"/>
        </w:tabs>
        <w:ind w:left="0" w:right="140" w:firstLine="0"/>
        <w:contextualSpacing/>
        <w:mirrorIndents/>
        <w:rPr>
          <w:rFonts w:ascii="Trebuchet MS" w:hAnsi="Trebuchet MS"/>
        </w:rPr>
      </w:pPr>
    </w:p>
    <w:p w:rsidRPr="00862D46" w:rsidR="00012842" w:rsidP="00276986" w:rsidRDefault="00815D71" w14:paraId="537D2548" w14:textId="0DB2F6B6">
      <w:pPr>
        <w:pStyle w:val="aLCPSubhead"/>
        <w:tabs>
          <w:tab w:val="left" w:pos="284"/>
          <w:tab w:val="left" w:pos="10773"/>
          <w:tab w:val="left" w:pos="10915"/>
        </w:tabs>
        <w:ind w:left="0" w:right="140" w:firstLine="0"/>
        <w:contextualSpacing/>
        <w:mirrorIndents/>
        <w:rPr>
          <w:rFonts w:ascii="Trebuchet MS" w:hAnsi="Trebuchet MS"/>
        </w:rPr>
      </w:pPr>
      <w:r>
        <w:rPr>
          <w:rFonts w:ascii="Trebuchet MS" w:hAnsi="Trebuchet MS"/>
        </w:rPr>
        <w:t xml:space="preserve">Positive Recognition and </w:t>
      </w:r>
      <w:r w:rsidRPr="00862D46" w:rsidR="00012842">
        <w:rPr>
          <w:rFonts w:ascii="Trebuchet MS" w:hAnsi="Trebuchet MS"/>
        </w:rPr>
        <w:t>Rewards</w:t>
      </w:r>
    </w:p>
    <w:p w:rsidRPr="00862D46" w:rsidR="00012842" w:rsidP="009F284F" w:rsidRDefault="00012842" w14:paraId="030C28EE" w14:textId="77777777">
      <w:pPr>
        <w:pStyle w:val="aLCPBodytext"/>
      </w:pPr>
    </w:p>
    <w:p w:rsidRPr="00F13710" w:rsidR="00815D71" w:rsidP="00C95EF5" w:rsidRDefault="00C23E65" w14:paraId="44112ED2" w14:textId="67537F2D">
      <w:pPr>
        <w:pStyle w:val="ListParagraph"/>
        <w:numPr>
          <w:ilvl w:val="0"/>
          <w:numId w:val="10"/>
        </w:numPr>
        <w:spacing w:after="0" w:line="240" w:lineRule="exact"/>
        <w:ind w:left="0" w:firstLine="0"/>
        <w:rPr>
          <w:rFonts w:ascii="Trebuchet MS" w:hAnsi="Trebuchet MS" w:eastAsia="Times New Roman"/>
          <w:sz w:val="24"/>
          <w:szCs w:val="24"/>
          <w:lang w:eastAsia="en-GB"/>
        </w:rPr>
      </w:pPr>
      <w:r w:rsidRPr="00F13710">
        <w:rPr>
          <w:rFonts w:ascii="Trebuchet MS" w:hAnsi="Trebuchet MS"/>
          <w:sz w:val="24"/>
          <w:szCs w:val="24"/>
          <w:lang w:eastAsia="en-GB"/>
        </w:rPr>
        <w:t>A quiet word or encouraging smile.</w:t>
      </w:r>
    </w:p>
    <w:p w:rsidR="00C95EF5" w:rsidP="00C95EF5" w:rsidRDefault="00C95EF5" w14:paraId="0942BE30" w14:textId="18AEDCBD">
      <w:pPr>
        <w:pStyle w:val="ListParagraph"/>
        <w:numPr>
          <w:ilvl w:val="0"/>
          <w:numId w:val="10"/>
        </w:numPr>
        <w:spacing w:after="0" w:line="240" w:lineRule="exact"/>
        <w:ind w:left="0" w:firstLine="0"/>
        <w:rPr>
          <w:rFonts w:ascii="Trebuchet MS" w:hAnsi="Trebuchet MS" w:eastAsia="Times New Roman"/>
          <w:sz w:val="24"/>
          <w:szCs w:val="24"/>
          <w:lang w:eastAsia="en-GB"/>
        </w:rPr>
      </w:pPr>
      <w:r w:rsidRPr="605CB7EF" w:rsidR="00C95EF5">
        <w:rPr>
          <w:rFonts w:ascii="Trebuchet MS" w:hAnsi="Trebuchet MS" w:eastAsia="Times New Roman"/>
          <w:sz w:val="24"/>
          <w:szCs w:val="24"/>
          <w:lang w:eastAsia="en-GB"/>
        </w:rPr>
        <w:t>Team Points in classes,</w:t>
      </w:r>
      <w:r w:rsidRPr="605CB7EF" w:rsidR="00C95EF5">
        <w:rPr>
          <w:rFonts w:ascii="Trebuchet MS" w:hAnsi="Trebuchet MS" w:eastAsia="Times New Roman"/>
          <w:sz w:val="24"/>
          <w:szCs w:val="24"/>
          <w:lang w:eastAsia="en-GB"/>
        </w:rPr>
        <w:t xml:space="preserve"> the winning team will be shared in collective worship</w:t>
      </w:r>
      <w:r w:rsidRPr="605CB7EF" w:rsidR="00F13710">
        <w:rPr>
          <w:rFonts w:ascii="Trebuchet MS" w:hAnsi="Trebuchet MS" w:eastAsia="Times New Roman"/>
          <w:sz w:val="24"/>
          <w:szCs w:val="24"/>
          <w:lang w:eastAsia="en-GB"/>
        </w:rPr>
        <w:t xml:space="preserve"> and receive extra pla</w:t>
      </w:r>
      <w:r w:rsidRPr="605CB7EF" w:rsidR="2A0327C2">
        <w:rPr>
          <w:rFonts w:ascii="Trebuchet MS" w:hAnsi="Trebuchet MS" w:eastAsia="Times New Roman"/>
          <w:sz w:val="24"/>
          <w:szCs w:val="24"/>
          <w:lang w:eastAsia="en-GB"/>
        </w:rPr>
        <w:t xml:space="preserve">y – Team </w:t>
      </w:r>
      <w:r w:rsidRPr="605CB7EF" w:rsidR="37C1038E">
        <w:rPr>
          <w:rFonts w:ascii="Trebuchet MS" w:hAnsi="Trebuchet MS" w:eastAsia="Times New Roman"/>
          <w:sz w:val="24"/>
          <w:szCs w:val="24"/>
          <w:lang w:eastAsia="en-GB"/>
        </w:rPr>
        <w:t>P</w:t>
      </w:r>
      <w:r w:rsidRPr="605CB7EF" w:rsidR="2A0327C2">
        <w:rPr>
          <w:rFonts w:ascii="Trebuchet MS" w:hAnsi="Trebuchet MS" w:eastAsia="Times New Roman"/>
          <w:sz w:val="24"/>
          <w:szCs w:val="24"/>
          <w:lang w:eastAsia="en-GB"/>
        </w:rPr>
        <w:t xml:space="preserve">oints are </w:t>
      </w:r>
      <w:r w:rsidRPr="605CB7EF" w:rsidR="1E9DB686">
        <w:rPr>
          <w:rFonts w:ascii="Trebuchet MS" w:hAnsi="Trebuchet MS" w:eastAsia="Times New Roman"/>
          <w:sz w:val="24"/>
          <w:szCs w:val="24"/>
          <w:lang w:eastAsia="en-GB"/>
        </w:rPr>
        <w:t xml:space="preserve">awarded for </w:t>
      </w:r>
      <w:r w:rsidRPr="605CB7EF" w:rsidR="3BF004B6">
        <w:rPr>
          <w:rFonts w:ascii="Trebuchet MS" w:hAnsi="Trebuchet MS" w:eastAsia="Times New Roman"/>
          <w:sz w:val="24"/>
          <w:szCs w:val="24"/>
          <w:lang w:eastAsia="en-GB"/>
        </w:rPr>
        <w:t xml:space="preserve">following the school rules, </w:t>
      </w:r>
      <w:r w:rsidRPr="605CB7EF" w:rsidR="1E9DB686">
        <w:rPr>
          <w:rFonts w:ascii="Trebuchet MS" w:hAnsi="Trebuchet MS" w:eastAsia="Times New Roman"/>
          <w:sz w:val="24"/>
          <w:szCs w:val="24"/>
          <w:lang w:eastAsia="en-GB"/>
        </w:rPr>
        <w:t xml:space="preserve">being on time for school, reading at home, having the correct kit in school and for completing homework. </w:t>
      </w:r>
    </w:p>
    <w:p w:rsidR="00F13710" w:rsidP="00C95EF5" w:rsidRDefault="00F13710" w14:paraId="4C347EF3" w14:textId="6B4A2F74">
      <w:pPr>
        <w:pStyle w:val="ListParagraph"/>
        <w:numPr>
          <w:ilvl w:val="0"/>
          <w:numId w:val="10"/>
        </w:numPr>
        <w:spacing w:after="0" w:line="240" w:lineRule="exact"/>
        <w:ind w:left="0" w:firstLine="0"/>
        <w:rPr>
          <w:rFonts w:ascii="Trebuchet MS" w:hAnsi="Trebuchet MS" w:eastAsia="Times New Roman"/>
          <w:sz w:val="24"/>
          <w:szCs w:val="24"/>
          <w:lang w:eastAsia="en-GB"/>
        </w:rPr>
      </w:pPr>
      <w:r w:rsidRPr="605CB7EF" w:rsidR="00F13710">
        <w:rPr>
          <w:rFonts w:ascii="Trebuchet MS" w:hAnsi="Trebuchet MS" w:eastAsia="Times New Roman"/>
          <w:sz w:val="24"/>
          <w:szCs w:val="24"/>
          <w:lang w:eastAsia="en-GB"/>
        </w:rPr>
        <w:t xml:space="preserve">Golden Star </w:t>
      </w:r>
      <w:r w:rsidRPr="605CB7EF" w:rsidR="30235A51">
        <w:rPr>
          <w:rFonts w:ascii="Trebuchet MS" w:hAnsi="Trebuchet MS" w:eastAsia="Times New Roman"/>
          <w:sz w:val="24"/>
          <w:szCs w:val="24"/>
          <w:lang w:eastAsia="en-GB"/>
        </w:rPr>
        <w:t xml:space="preserve">for </w:t>
      </w:r>
      <w:r w:rsidRPr="605CB7EF" w:rsidR="30235A51">
        <w:rPr>
          <w:rFonts w:ascii="Trebuchet MS" w:hAnsi="Trebuchet MS" w:eastAsia="Times New Roman"/>
          <w:sz w:val="24"/>
          <w:szCs w:val="24"/>
          <w:lang w:eastAsia="en-GB"/>
        </w:rPr>
        <w:t>receiving</w:t>
      </w:r>
      <w:r w:rsidRPr="605CB7EF" w:rsidR="30235A51">
        <w:rPr>
          <w:rFonts w:ascii="Trebuchet MS" w:hAnsi="Trebuchet MS" w:eastAsia="Times New Roman"/>
          <w:sz w:val="24"/>
          <w:szCs w:val="24"/>
          <w:lang w:eastAsia="en-GB"/>
        </w:rPr>
        <w:t xml:space="preserve"> 100 Team Points on Class Dojo</w:t>
      </w:r>
      <w:r w:rsidRPr="605CB7EF" w:rsidR="00F13710">
        <w:rPr>
          <w:rFonts w:ascii="Trebuchet MS" w:hAnsi="Trebuchet MS" w:eastAsia="Times New Roman"/>
          <w:sz w:val="24"/>
          <w:szCs w:val="24"/>
          <w:lang w:eastAsia="en-GB"/>
        </w:rPr>
        <w:t>.</w:t>
      </w:r>
    </w:p>
    <w:p w:rsidR="261AF66B" w:rsidP="605CB7EF" w:rsidRDefault="261AF66B" w14:paraId="55891703" w14:textId="3632A587">
      <w:pPr>
        <w:pStyle w:val="ListParagraph"/>
        <w:numPr>
          <w:ilvl w:val="0"/>
          <w:numId w:val="10"/>
        </w:numPr>
        <w:spacing w:after="0" w:line="240" w:lineRule="exact"/>
        <w:ind w:left="0" w:firstLine="0"/>
        <w:rPr>
          <w:rFonts w:ascii="Trebuchet MS" w:hAnsi="Trebuchet MS" w:eastAsia="Times New Roman"/>
          <w:sz w:val="24"/>
          <w:szCs w:val="24"/>
          <w:lang w:eastAsia="en-GB"/>
        </w:rPr>
      </w:pPr>
      <w:r w:rsidRPr="605CB7EF" w:rsidR="261AF66B">
        <w:rPr>
          <w:rFonts w:ascii="Trebuchet MS" w:hAnsi="Trebuchet MS" w:eastAsia="Times New Roman"/>
          <w:sz w:val="24"/>
          <w:szCs w:val="24"/>
          <w:lang w:eastAsia="en-GB"/>
        </w:rPr>
        <w:t xml:space="preserve">A Golden Star prize for </w:t>
      </w:r>
      <w:r w:rsidRPr="605CB7EF" w:rsidR="33D14DD1">
        <w:rPr>
          <w:rFonts w:ascii="Trebuchet MS" w:hAnsi="Trebuchet MS" w:eastAsia="Times New Roman"/>
          <w:sz w:val="24"/>
          <w:szCs w:val="24"/>
          <w:lang w:eastAsia="en-GB"/>
        </w:rPr>
        <w:t>receiving</w:t>
      </w:r>
      <w:r w:rsidRPr="605CB7EF" w:rsidR="261AF66B">
        <w:rPr>
          <w:rFonts w:ascii="Trebuchet MS" w:hAnsi="Trebuchet MS" w:eastAsia="Times New Roman"/>
          <w:sz w:val="24"/>
          <w:szCs w:val="24"/>
          <w:lang w:eastAsia="en-GB"/>
        </w:rPr>
        <w:t xml:space="preserve"> 1000 Team Points on Class Dojo. </w:t>
      </w:r>
    </w:p>
    <w:p w:rsidRPr="00C95EF5" w:rsidR="00C95EF5" w:rsidP="00C95EF5" w:rsidRDefault="00C95EF5" w14:paraId="345886EE" w14:textId="7CCD2508">
      <w:pPr>
        <w:pStyle w:val="ListParagraph"/>
        <w:numPr>
          <w:ilvl w:val="0"/>
          <w:numId w:val="10"/>
        </w:numPr>
        <w:spacing w:after="0" w:line="240" w:lineRule="exact"/>
        <w:ind w:left="0" w:firstLine="0"/>
        <w:rPr>
          <w:rFonts w:ascii="Trebuchet MS" w:hAnsi="Trebuchet MS" w:eastAsia="Times New Roman"/>
          <w:sz w:val="24"/>
          <w:szCs w:val="24"/>
          <w:lang w:eastAsia="en-GB"/>
        </w:rPr>
      </w:pPr>
      <w:r>
        <w:rPr>
          <w:rFonts w:ascii="Trebuchet MS" w:hAnsi="Trebuchet MS" w:eastAsia="Times New Roman"/>
          <w:sz w:val="24"/>
          <w:szCs w:val="24"/>
          <w:lang w:eastAsia="en-GB"/>
        </w:rPr>
        <w:t>‘Golden Book’ to be shared in collective worship for special behaviour</w:t>
      </w:r>
      <w:r w:rsidR="00AB185F">
        <w:rPr>
          <w:rFonts w:ascii="Trebuchet MS" w:hAnsi="Trebuchet MS" w:eastAsia="Times New Roman"/>
          <w:sz w:val="24"/>
          <w:szCs w:val="24"/>
          <w:lang w:eastAsia="en-GB"/>
        </w:rPr>
        <w:t xml:space="preserve"> at school or at home</w:t>
      </w:r>
      <w:r>
        <w:rPr>
          <w:rFonts w:ascii="Trebuchet MS" w:hAnsi="Trebuchet MS" w:eastAsia="Times New Roman"/>
          <w:sz w:val="24"/>
          <w:szCs w:val="24"/>
          <w:lang w:eastAsia="en-GB"/>
        </w:rPr>
        <w:t xml:space="preserve"> throughout the week.</w:t>
      </w:r>
    </w:p>
    <w:p w:rsidRPr="00862D46" w:rsidR="00C23E65" w:rsidP="00276986" w:rsidRDefault="00C23E65" w14:paraId="7EB9B650" w14:textId="53E485C7">
      <w:pPr>
        <w:pStyle w:val="ListParagraph"/>
        <w:numPr>
          <w:ilvl w:val="0"/>
          <w:numId w:val="10"/>
        </w:numPr>
        <w:spacing w:after="0" w:line="240" w:lineRule="exact"/>
        <w:ind w:left="0" w:firstLine="0"/>
        <w:rPr>
          <w:rFonts w:ascii="Trebuchet MS" w:hAnsi="Trebuchet MS"/>
          <w:sz w:val="24"/>
          <w:szCs w:val="24"/>
          <w:lang w:eastAsia="en-GB"/>
        </w:rPr>
      </w:pPr>
      <w:r w:rsidRPr="00862D46">
        <w:rPr>
          <w:rFonts w:ascii="Trebuchet MS" w:hAnsi="Trebuchet MS"/>
          <w:sz w:val="24"/>
          <w:szCs w:val="24"/>
          <w:lang w:eastAsia="en-GB"/>
        </w:rPr>
        <w:t xml:space="preserve">A </w:t>
      </w:r>
      <w:r w:rsidR="00815D71">
        <w:rPr>
          <w:rFonts w:ascii="Trebuchet MS" w:hAnsi="Trebuchet MS"/>
          <w:sz w:val="24"/>
          <w:szCs w:val="24"/>
          <w:lang w:eastAsia="en-GB"/>
        </w:rPr>
        <w:t>tick, smile, ‘well done’</w:t>
      </w:r>
      <w:r w:rsidRPr="00862D46">
        <w:rPr>
          <w:rFonts w:ascii="Trebuchet MS" w:hAnsi="Trebuchet MS"/>
          <w:sz w:val="24"/>
          <w:szCs w:val="24"/>
          <w:lang w:eastAsia="en-GB"/>
        </w:rPr>
        <w:t xml:space="preserve"> on the pupil's work.</w:t>
      </w:r>
    </w:p>
    <w:p w:rsidRPr="00862D46" w:rsidR="00C23E65" w:rsidP="00276986" w:rsidRDefault="00C23E65" w14:paraId="35942156" w14:textId="491198F6">
      <w:pPr>
        <w:pStyle w:val="ListParagraph"/>
        <w:numPr>
          <w:ilvl w:val="0"/>
          <w:numId w:val="10"/>
        </w:numPr>
        <w:spacing w:after="0" w:line="240" w:lineRule="exact"/>
        <w:ind w:left="0" w:firstLine="0"/>
        <w:rPr>
          <w:rFonts w:ascii="Trebuchet MS" w:hAnsi="Trebuchet MS"/>
          <w:sz w:val="24"/>
          <w:szCs w:val="24"/>
          <w:lang w:eastAsia="en-GB"/>
        </w:rPr>
      </w:pPr>
      <w:r w:rsidRPr="00862D46">
        <w:rPr>
          <w:rFonts w:ascii="Trebuchet MS" w:hAnsi="Trebuchet MS"/>
          <w:sz w:val="24"/>
          <w:szCs w:val="24"/>
          <w:lang w:eastAsia="en-GB"/>
        </w:rPr>
        <w:t>A badge or sticker for the child to wear in school.</w:t>
      </w:r>
    </w:p>
    <w:p w:rsidRPr="00862D46" w:rsidR="00C23E65" w:rsidP="00276986" w:rsidRDefault="00C23E65" w14:paraId="0ECFA6E7" w14:textId="45E1F86E">
      <w:pPr>
        <w:pStyle w:val="ListParagraph"/>
        <w:numPr>
          <w:ilvl w:val="0"/>
          <w:numId w:val="10"/>
        </w:numPr>
        <w:spacing w:after="0" w:line="240" w:lineRule="exact"/>
        <w:ind w:left="0" w:firstLine="0"/>
        <w:rPr>
          <w:rFonts w:ascii="Trebuchet MS" w:hAnsi="Trebuchet MS"/>
          <w:sz w:val="24"/>
          <w:szCs w:val="24"/>
          <w:lang w:eastAsia="en-GB"/>
        </w:rPr>
      </w:pPr>
      <w:r w:rsidRPr="00862D46">
        <w:rPr>
          <w:rFonts w:ascii="Trebuchet MS" w:hAnsi="Trebuchet MS"/>
          <w:sz w:val="24"/>
          <w:szCs w:val="24"/>
          <w:lang w:eastAsia="en-GB"/>
        </w:rPr>
        <w:t>A visit to another member of staff for praise.</w:t>
      </w:r>
    </w:p>
    <w:p w:rsidRPr="00862D46" w:rsidR="00C23E65" w:rsidP="00276986" w:rsidRDefault="00C23E65" w14:paraId="4F42AA68" w14:textId="46AFE4FC">
      <w:pPr>
        <w:pStyle w:val="ListParagraph"/>
        <w:numPr>
          <w:ilvl w:val="0"/>
          <w:numId w:val="10"/>
        </w:numPr>
        <w:spacing w:after="0" w:line="240" w:lineRule="exact"/>
        <w:ind w:left="0" w:firstLine="0"/>
        <w:rPr>
          <w:rFonts w:ascii="Trebuchet MS" w:hAnsi="Trebuchet MS"/>
          <w:sz w:val="24"/>
          <w:szCs w:val="24"/>
          <w:lang w:eastAsia="en-GB"/>
        </w:rPr>
      </w:pPr>
      <w:r w:rsidRPr="00862D46">
        <w:rPr>
          <w:rFonts w:ascii="Trebuchet MS" w:hAnsi="Trebuchet MS"/>
          <w:sz w:val="24"/>
          <w:szCs w:val="24"/>
          <w:lang w:eastAsia="en-GB"/>
        </w:rPr>
        <w:t xml:space="preserve">A visit to the headteacher for praise </w:t>
      </w:r>
      <w:r w:rsidR="00815D71">
        <w:rPr>
          <w:rFonts w:ascii="Trebuchet MS" w:hAnsi="Trebuchet MS"/>
          <w:sz w:val="24"/>
          <w:szCs w:val="24"/>
          <w:lang w:eastAsia="en-GB"/>
        </w:rPr>
        <w:t xml:space="preserve">or </w:t>
      </w:r>
      <w:r w:rsidRPr="00862D46">
        <w:rPr>
          <w:rFonts w:ascii="Trebuchet MS" w:hAnsi="Trebuchet MS"/>
          <w:sz w:val="24"/>
          <w:szCs w:val="24"/>
          <w:lang w:eastAsia="en-GB"/>
        </w:rPr>
        <w:t>a sticker.</w:t>
      </w:r>
    </w:p>
    <w:p w:rsidRPr="00862D46" w:rsidR="00C23E65" w:rsidP="00276986" w:rsidRDefault="00C23E65" w14:paraId="4B90445A" w14:textId="7CD827BE">
      <w:pPr>
        <w:pStyle w:val="ListParagraph"/>
        <w:numPr>
          <w:ilvl w:val="0"/>
          <w:numId w:val="10"/>
        </w:numPr>
        <w:spacing w:after="0" w:line="240" w:lineRule="exact"/>
        <w:ind w:left="0" w:firstLine="0"/>
        <w:rPr>
          <w:rFonts w:ascii="Trebuchet MS" w:hAnsi="Trebuchet MS"/>
          <w:sz w:val="24"/>
          <w:szCs w:val="24"/>
          <w:lang w:eastAsia="en-GB"/>
        </w:rPr>
      </w:pPr>
      <w:r w:rsidRPr="00862D46">
        <w:rPr>
          <w:rFonts w:ascii="Trebuchet MS" w:hAnsi="Trebuchet MS"/>
          <w:sz w:val="24"/>
          <w:szCs w:val="24"/>
          <w:lang w:eastAsia="en-GB"/>
        </w:rPr>
        <w:t xml:space="preserve">A public word of praise in front of a group, class or whole school </w:t>
      </w:r>
      <w:r w:rsidR="00815D71">
        <w:rPr>
          <w:rFonts w:ascii="Trebuchet MS" w:hAnsi="Trebuchet MS"/>
          <w:sz w:val="24"/>
          <w:szCs w:val="24"/>
          <w:lang w:eastAsia="en-GB"/>
        </w:rPr>
        <w:t>collective worship</w:t>
      </w:r>
      <w:r w:rsidRPr="00862D46">
        <w:rPr>
          <w:rFonts w:ascii="Trebuchet MS" w:hAnsi="Trebuchet MS"/>
          <w:sz w:val="24"/>
          <w:szCs w:val="24"/>
          <w:lang w:eastAsia="en-GB"/>
        </w:rPr>
        <w:t>.</w:t>
      </w:r>
    </w:p>
    <w:p w:rsidRPr="00862D46" w:rsidR="00C23E65" w:rsidP="00276986" w:rsidRDefault="00C23E65" w14:paraId="3978FCB4" w14:textId="402FF5BC">
      <w:pPr>
        <w:pStyle w:val="ListParagraph"/>
        <w:numPr>
          <w:ilvl w:val="0"/>
          <w:numId w:val="10"/>
        </w:numPr>
        <w:spacing w:after="0" w:line="240" w:lineRule="exact"/>
        <w:ind w:left="0" w:firstLine="0"/>
        <w:rPr>
          <w:rFonts w:ascii="Trebuchet MS" w:hAnsi="Trebuchet MS"/>
          <w:sz w:val="24"/>
          <w:szCs w:val="24"/>
          <w:lang w:eastAsia="en-GB"/>
        </w:rPr>
      </w:pPr>
      <w:r w:rsidRPr="66A21986">
        <w:rPr>
          <w:rFonts w:ascii="Trebuchet MS" w:hAnsi="Trebuchet MS"/>
          <w:sz w:val="24"/>
          <w:szCs w:val="24"/>
          <w:lang w:eastAsia="en-GB"/>
        </w:rPr>
        <w:t xml:space="preserve">A sticker from a </w:t>
      </w:r>
      <w:r w:rsidRPr="66A21986" w:rsidR="03E38EB7">
        <w:rPr>
          <w:rFonts w:ascii="Trebuchet MS" w:hAnsi="Trebuchet MS"/>
          <w:sz w:val="24"/>
          <w:szCs w:val="24"/>
          <w:lang w:eastAsia="en-GB"/>
        </w:rPr>
        <w:t>lunch-time</w:t>
      </w:r>
      <w:r w:rsidRPr="66A21986">
        <w:rPr>
          <w:rFonts w:ascii="Trebuchet MS" w:hAnsi="Trebuchet MS"/>
          <w:sz w:val="24"/>
          <w:szCs w:val="24"/>
          <w:lang w:eastAsia="en-GB"/>
        </w:rPr>
        <w:t xml:space="preserve"> assistant for kind, courteous, well-mannered behaviour</w:t>
      </w:r>
      <w:r w:rsidRPr="66A21986" w:rsidR="009B47E9">
        <w:rPr>
          <w:rFonts w:ascii="Trebuchet MS" w:hAnsi="Trebuchet MS"/>
          <w:sz w:val="24"/>
          <w:szCs w:val="24"/>
          <w:lang w:eastAsia="en-GB"/>
        </w:rPr>
        <w:t xml:space="preserve"> or any </w:t>
      </w:r>
      <w:r w:rsidRPr="66A21986" w:rsidR="29F67E9C">
        <w:rPr>
          <w:rFonts w:ascii="Trebuchet MS" w:hAnsi="Trebuchet MS"/>
          <w:sz w:val="24"/>
          <w:szCs w:val="24"/>
          <w:lang w:eastAsia="en-GB"/>
        </w:rPr>
        <w:t xml:space="preserve">      </w:t>
      </w:r>
      <w:r w:rsidRPr="66A21986" w:rsidR="009B47E9">
        <w:rPr>
          <w:rFonts w:ascii="Trebuchet MS" w:hAnsi="Trebuchet MS"/>
          <w:sz w:val="24"/>
          <w:szCs w:val="24"/>
          <w:lang w:eastAsia="en-GB"/>
        </w:rPr>
        <w:t>behaviour that exemplifies the fruit of the Spirit such as gentleness, self-control, kindness</w:t>
      </w:r>
      <w:r w:rsidRPr="66A21986">
        <w:rPr>
          <w:rFonts w:ascii="Trebuchet MS" w:hAnsi="Trebuchet MS"/>
          <w:sz w:val="24"/>
          <w:szCs w:val="24"/>
          <w:lang w:eastAsia="en-GB"/>
        </w:rPr>
        <w:t>.</w:t>
      </w:r>
    </w:p>
    <w:p w:rsidRPr="00862D46" w:rsidR="00C23E65" w:rsidP="00276986" w:rsidRDefault="00C23E65" w14:paraId="54AA717B" w14:textId="326F71C7">
      <w:pPr>
        <w:pStyle w:val="ListParagraph"/>
        <w:numPr>
          <w:ilvl w:val="0"/>
          <w:numId w:val="10"/>
        </w:numPr>
        <w:spacing w:after="0" w:line="240" w:lineRule="exact"/>
        <w:ind w:left="0" w:firstLine="0"/>
        <w:rPr>
          <w:rFonts w:ascii="Trebuchet MS" w:hAnsi="Trebuchet MS"/>
          <w:sz w:val="24"/>
          <w:szCs w:val="24"/>
          <w:lang w:eastAsia="en-GB"/>
        </w:rPr>
      </w:pPr>
      <w:r w:rsidRPr="00862D46">
        <w:rPr>
          <w:rFonts w:ascii="Trebuchet MS" w:hAnsi="Trebuchet MS"/>
          <w:sz w:val="24"/>
          <w:szCs w:val="24"/>
          <w:lang w:eastAsia="en-GB"/>
        </w:rPr>
        <w:t xml:space="preserve">A verbal comment to the child's parents or a </w:t>
      </w:r>
      <w:r w:rsidR="00815D71">
        <w:rPr>
          <w:rFonts w:ascii="Trebuchet MS" w:hAnsi="Trebuchet MS"/>
          <w:sz w:val="24"/>
          <w:szCs w:val="24"/>
          <w:lang w:eastAsia="en-GB"/>
        </w:rPr>
        <w:t>message</w:t>
      </w:r>
      <w:r w:rsidRPr="00862D46">
        <w:rPr>
          <w:rFonts w:ascii="Trebuchet MS" w:hAnsi="Trebuchet MS"/>
          <w:sz w:val="24"/>
          <w:szCs w:val="24"/>
          <w:lang w:eastAsia="en-GB"/>
        </w:rPr>
        <w:t xml:space="preserve"> home.</w:t>
      </w:r>
    </w:p>
    <w:p w:rsidRPr="00862D46" w:rsidR="00862D46" w:rsidP="00276986" w:rsidRDefault="00C23E65" w14:paraId="08969FDF" w14:textId="77777777">
      <w:pPr>
        <w:pStyle w:val="ListParagraph"/>
        <w:numPr>
          <w:ilvl w:val="0"/>
          <w:numId w:val="10"/>
        </w:numPr>
        <w:tabs>
          <w:tab w:val="left" w:pos="851"/>
        </w:tabs>
        <w:spacing w:after="0" w:line="240" w:lineRule="exact"/>
        <w:ind w:left="0" w:firstLine="0"/>
      </w:pPr>
      <w:proofErr w:type="gramStart"/>
      <w:r w:rsidRPr="00862D46">
        <w:rPr>
          <w:rFonts w:ascii="Trebuchet MS" w:hAnsi="Trebuchet MS"/>
          <w:sz w:val="24"/>
          <w:szCs w:val="24"/>
          <w:lang w:eastAsia="en-GB"/>
        </w:rPr>
        <w:t>Particular mention</w:t>
      </w:r>
      <w:proofErr w:type="gramEnd"/>
      <w:r w:rsidRPr="00862D46">
        <w:rPr>
          <w:rFonts w:ascii="Trebuchet MS" w:hAnsi="Trebuchet MS"/>
          <w:sz w:val="24"/>
          <w:szCs w:val="24"/>
          <w:lang w:eastAsia="en-GB"/>
        </w:rPr>
        <w:t xml:space="preserve"> of achievement or good behaviour on the school report.</w:t>
      </w:r>
    </w:p>
    <w:p w:rsidR="00815D71" w:rsidP="00AB185F" w:rsidRDefault="00C23E65" w14:paraId="7A3E6A9A" w14:textId="29747073">
      <w:pPr>
        <w:pStyle w:val="ListParagraph"/>
        <w:numPr>
          <w:ilvl w:val="0"/>
          <w:numId w:val="10"/>
        </w:numPr>
        <w:tabs>
          <w:tab w:val="left" w:pos="851"/>
        </w:tabs>
        <w:spacing w:after="0" w:line="240" w:lineRule="exact"/>
        <w:ind w:left="0" w:firstLine="0"/>
        <w:rPr>
          <w:rFonts w:ascii="Trebuchet MS" w:hAnsi="Trebuchet MS"/>
          <w:sz w:val="24"/>
          <w:szCs w:val="24"/>
        </w:rPr>
      </w:pPr>
      <w:r w:rsidRPr="66A21986">
        <w:rPr>
          <w:rFonts w:ascii="Trebuchet MS" w:hAnsi="Trebuchet MS"/>
          <w:sz w:val="24"/>
          <w:szCs w:val="24"/>
        </w:rPr>
        <w:t>P</w:t>
      </w:r>
      <w:r w:rsidRPr="66A21986" w:rsidR="00A34D41">
        <w:rPr>
          <w:rFonts w:ascii="Trebuchet MS" w:hAnsi="Trebuchet MS"/>
          <w:sz w:val="24"/>
          <w:szCs w:val="24"/>
        </w:rPr>
        <w:t xml:space="preserve">upil nominated for </w:t>
      </w:r>
      <w:r w:rsidRPr="66A21986" w:rsidR="00012842">
        <w:rPr>
          <w:rFonts w:ascii="Trebuchet MS" w:hAnsi="Trebuchet MS"/>
          <w:sz w:val="24"/>
          <w:szCs w:val="24"/>
        </w:rPr>
        <w:t>‘</w:t>
      </w:r>
      <w:r w:rsidRPr="66A21986" w:rsidR="00A34D41">
        <w:rPr>
          <w:rFonts w:ascii="Trebuchet MS" w:hAnsi="Trebuchet MS"/>
          <w:sz w:val="24"/>
          <w:szCs w:val="24"/>
        </w:rPr>
        <w:t>star</w:t>
      </w:r>
      <w:r w:rsidRPr="66A21986" w:rsidR="00012842">
        <w:rPr>
          <w:rFonts w:ascii="Trebuchet MS" w:hAnsi="Trebuchet MS"/>
          <w:sz w:val="24"/>
          <w:szCs w:val="24"/>
        </w:rPr>
        <w:t xml:space="preserve"> of the week’ receives a certificate in the school celebratory </w:t>
      </w:r>
      <w:r w:rsidRPr="66A21986" w:rsidR="0E11F6EA">
        <w:rPr>
          <w:rFonts w:ascii="Trebuchet MS" w:hAnsi="Trebuchet MS"/>
          <w:sz w:val="24"/>
          <w:szCs w:val="24"/>
        </w:rPr>
        <w:t>worship</w:t>
      </w:r>
      <w:r w:rsidRPr="66A21986" w:rsidR="00A34D41">
        <w:rPr>
          <w:rFonts w:ascii="Trebuchet MS" w:hAnsi="Trebuchet MS"/>
          <w:sz w:val="24"/>
          <w:szCs w:val="24"/>
        </w:rPr>
        <w:t xml:space="preserve"> for learning</w:t>
      </w:r>
    </w:p>
    <w:p w:rsidRPr="00AB185F" w:rsidR="00AB185F" w:rsidP="00AB185F" w:rsidRDefault="00AB185F" w14:paraId="730AA8FE" w14:textId="6A2E8DB6">
      <w:pPr>
        <w:pStyle w:val="ListParagraph"/>
        <w:numPr>
          <w:ilvl w:val="0"/>
          <w:numId w:val="10"/>
        </w:numPr>
        <w:tabs>
          <w:tab w:val="left" w:pos="851"/>
        </w:tabs>
        <w:spacing w:after="0" w:line="240" w:lineRule="exact"/>
        <w:ind w:left="0" w:firstLine="0"/>
        <w:rPr>
          <w:rFonts w:ascii="Trebuchet MS" w:hAnsi="Trebuchet MS"/>
          <w:sz w:val="24"/>
          <w:szCs w:val="24"/>
        </w:rPr>
      </w:pPr>
      <w:r>
        <w:rPr>
          <w:rFonts w:ascii="Trebuchet MS" w:hAnsi="Trebuchet MS"/>
          <w:sz w:val="24"/>
          <w:szCs w:val="24"/>
        </w:rPr>
        <w:t>‘Afternoon tea with Mrs B’ one child from each class nominated for always showing the school rules and values to spend time with Mrs Beckett enjoying hot chocolate and a cake.</w:t>
      </w:r>
    </w:p>
    <w:p w:rsidRPr="00862D46" w:rsidR="00012842" w:rsidP="009F284F" w:rsidRDefault="00012842" w14:paraId="0FA7C9EA" w14:textId="77777777">
      <w:pPr>
        <w:pStyle w:val="aLCPBodytext"/>
      </w:pPr>
    </w:p>
    <w:p w:rsidRPr="00862D46" w:rsidR="00012842" w:rsidP="009F284F" w:rsidRDefault="00012842" w14:paraId="32F9C5BD" w14:textId="77777777">
      <w:pPr>
        <w:pStyle w:val="aLCPBodytext"/>
      </w:pPr>
      <w:r w:rsidRPr="00862D46">
        <w:t xml:space="preserve">The school acknowledges all the efforts and achievements of children, both in and out </w:t>
      </w:r>
    </w:p>
    <w:p w:rsidRPr="00862D46" w:rsidR="00012842" w:rsidP="009F284F" w:rsidRDefault="00012842" w14:paraId="3323B230" w14:textId="452F3ABF">
      <w:pPr>
        <w:pStyle w:val="aLCPBodytext"/>
      </w:pPr>
      <w:r w:rsidRPr="00862D46">
        <w:t>of school</w:t>
      </w:r>
      <w:r w:rsidRPr="00862D46" w:rsidR="009B47E9">
        <w:t xml:space="preserve"> as a flourishing character is demonstrated throughout all the child’s life, not just at school.</w:t>
      </w:r>
      <w:r w:rsidRPr="00862D46">
        <w:t xml:space="preserve"> </w:t>
      </w:r>
    </w:p>
    <w:p w:rsidRPr="00862D46" w:rsidR="00012842" w:rsidP="009F284F" w:rsidRDefault="00012842" w14:paraId="7B779CB2" w14:textId="77777777">
      <w:pPr>
        <w:pStyle w:val="aLCPBodytext"/>
      </w:pPr>
    </w:p>
    <w:p w:rsidRPr="00144C41" w:rsidR="00815D71" w:rsidP="009F284F" w:rsidRDefault="00815D71" w14:paraId="18E70083" w14:textId="77777777">
      <w:pPr>
        <w:pStyle w:val="aLCPBodytext"/>
        <w:rPr>
          <w:b/>
        </w:rPr>
      </w:pPr>
      <w:r w:rsidRPr="00144C41">
        <w:rPr>
          <w:b/>
        </w:rPr>
        <w:t>School Rules</w:t>
      </w:r>
    </w:p>
    <w:p w:rsidR="00815D71" w:rsidP="009F284F" w:rsidRDefault="008B4676" w14:paraId="7BE81872" w14:textId="77777777">
      <w:pPr>
        <w:pStyle w:val="aLCPBodytext"/>
      </w:pPr>
      <w:r w:rsidRPr="00862D46">
        <w:t xml:space="preserve">The </w:t>
      </w:r>
      <w:r w:rsidR="00815D71">
        <w:t>School</w:t>
      </w:r>
      <w:r w:rsidRPr="00862D46">
        <w:t xml:space="preserve"> Rules are decided upon </w:t>
      </w:r>
      <w:proofErr w:type="gramStart"/>
      <w:r w:rsidRPr="00862D46">
        <w:t>as a result of</w:t>
      </w:r>
      <w:proofErr w:type="gramEnd"/>
      <w:r w:rsidRPr="00862D46">
        <w:t xml:space="preserve"> consultation between children and staff.</w:t>
      </w:r>
      <w:r w:rsidR="00815D71">
        <w:t xml:space="preserve"> Following on from our research, we have decided to have 3 school rules which reflect our vision and values. </w:t>
      </w:r>
      <w:r w:rsidRPr="00862D46">
        <w:t>They are a focal point of our Behaviour Policy and the basis for personal, social, and moral education throughout the school</w:t>
      </w:r>
      <w:r w:rsidR="00815D71">
        <w:t xml:space="preserve"> and community</w:t>
      </w:r>
      <w:r w:rsidRPr="00862D46">
        <w:t xml:space="preserve">. </w:t>
      </w:r>
    </w:p>
    <w:p w:rsidRPr="00862D46" w:rsidR="008B4676" w:rsidP="009F284F" w:rsidRDefault="00815D71" w14:paraId="124021CC" w14:textId="66238667">
      <w:pPr>
        <w:pStyle w:val="aLCPBodytext"/>
      </w:pPr>
      <w:r>
        <w:t>Our r</w:t>
      </w:r>
      <w:r w:rsidRPr="00862D46" w:rsidR="008B4676">
        <w:t>ules are:</w:t>
      </w:r>
    </w:p>
    <w:p w:rsidRPr="00862D46" w:rsidR="008B4676" w:rsidP="009F284F" w:rsidRDefault="008B4676" w14:paraId="415D389F" w14:textId="77777777">
      <w:pPr>
        <w:pStyle w:val="aLCPBodytext"/>
      </w:pPr>
    </w:p>
    <w:p w:rsidRPr="00CF6E70" w:rsidR="008B4676" w:rsidP="009F284F" w:rsidRDefault="00815D71" w14:paraId="3A95B13B" w14:textId="40A7432F">
      <w:pPr>
        <w:pStyle w:val="aLCPBodytext"/>
        <w:numPr>
          <w:ilvl w:val="0"/>
          <w:numId w:val="11"/>
        </w:numPr>
      </w:pPr>
      <w:r w:rsidRPr="00CF6E70">
        <w:t xml:space="preserve">Be </w:t>
      </w:r>
      <w:r w:rsidR="00944391">
        <w:t>s</w:t>
      </w:r>
      <w:r w:rsidRPr="00CF6E70">
        <w:t>afe</w:t>
      </w:r>
    </w:p>
    <w:p w:rsidRPr="00CF6E70" w:rsidR="00815D71" w:rsidP="009F284F" w:rsidRDefault="00815D71" w14:paraId="75AD775D" w14:textId="40BCC4EB">
      <w:pPr>
        <w:pStyle w:val="aLCPBodytext"/>
        <w:numPr>
          <w:ilvl w:val="0"/>
          <w:numId w:val="11"/>
        </w:numPr>
      </w:pPr>
      <w:r w:rsidRPr="00CF6E70">
        <w:t>Be our best self</w:t>
      </w:r>
    </w:p>
    <w:p w:rsidRPr="00CF6E70" w:rsidR="00815D71" w:rsidP="009F284F" w:rsidRDefault="00815D71" w14:paraId="24DB3C25" w14:textId="53358A84">
      <w:pPr>
        <w:pStyle w:val="aLCPBodytext"/>
        <w:numPr>
          <w:ilvl w:val="0"/>
          <w:numId w:val="11"/>
        </w:numPr>
      </w:pPr>
      <w:r w:rsidRPr="00CF6E70">
        <w:t>Be kind</w:t>
      </w:r>
    </w:p>
    <w:p w:rsidRPr="00862D46" w:rsidR="00C17727" w:rsidP="009F284F" w:rsidRDefault="00C17727" w14:paraId="5D16553F" w14:textId="77777777">
      <w:pPr>
        <w:pStyle w:val="aLCPBodytext"/>
      </w:pPr>
    </w:p>
    <w:p w:rsidRPr="00144C41" w:rsidR="008B4676" w:rsidP="009F284F" w:rsidRDefault="008B4676" w14:paraId="4915B930" w14:textId="0A1E4125">
      <w:pPr>
        <w:pStyle w:val="aLCPBodytext"/>
        <w:rPr>
          <w:b/>
        </w:rPr>
      </w:pPr>
      <w:r w:rsidRPr="00144C41">
        <w:rPr>
          <w:b/>
        </w:rPr>
        <w:t>Class Rules</w:t>
      </w:r>
    </w:p>
    <w:p w:rsidRPr="00862D46" w:rsidR="008B4676" w:rsidP="009F284F" w:rsidRDefault="008B4676" w14:paraId="701CB0AF" w14:textId="4364ECA2">
      <w:pPr>
        <w:pStyle w:val="aLCPBodytext"/>
      </w:pPr>
      <w:r w:rsidRPr="00862D46">
        <w:t>Each class teacher can discuss how to make the classroom a fair and safe place for all</w:t>
      </w:r>
      <w:r w:rsidR="008A1489">
        <w:t xml:space="preserve"> linking to our expectations</w:t>
      </w:r>
      <w:r w:rsidRPr="00862D46">
        <w:t>. Each class follows the ‘</w:t>
      </w:r>
      <w:r w:rsidR="00815D71">
        <w:t>School</w:t>
      </w:r>
      <w:r w:rsidRPr="00862D46">
        <w:t xml:space="preserve"> Rules’ ensuring continuity throughout the whole school. The rules will be displayed prominently in the classroom. Specific rules</w:t>
      </w:r>
      <w:r w:rsidR="00815D71">
        <w:t>,</w:t>
      </w:r>
      <w:r w:rsidRPr="00862D46">
        <w:t xml:space="preserve"> for a particular area</w:t>
      </w:r>
      <w:r w:rsidR="00815D71">
        <w:t>,</w:t>
      </w:r>
      <w:r w:rsidRPr="00862D46">
        <w:t xml:space="preserve"> may be developed – e.g. role-play area, art and craft, computers etc.</w:t>
      </w:r>
    </w:p>
    <w:p w:rsidRPr="00862D46" w:rsidR="008B4676" w:rsidP="009F284F" w:rsidRDefault="008B4676" w14:paraId="17B32B21" w14:textId="77777777">
      <w:pPr>
        <w:pStyle w:val="aLCPBodytext"/>
      </w:pPr>
    </w:p>
    <w:p w:rsidRPr="00862D46" w:rsidR="008B4676" w:rsidP="009F284F" w:rsidRDefault="008B4676" w14:paraId="1966A38A" w14:textId="5C6714AF">
      <w:pPr>
        <w:pStyle w:val="aLCPBodytext"/>
      </w:pPr>
      <w:r w:rsidRPr="00862D46">
        <w:t xml:space="preserve">We have very high expectations for behaviour and expect our </w:t>
      </w:r>
      <w:r w:rsidR="00815D71">
        <w:t>School</w:t>
      </w:r>
      <w:r w:rsidRPr="00862D46">
        <w:t xml:space="preserve"> Rules to be followed by all children.</w:t>
      </w:r>
    </w:p>
    <w:p w:rsidR="00B310CD" w:rsidP="00B310CD" w:rsidRDefault="00B310CD" w14:paraId="38D19A8B" w14:textId="77777777">
      <w:pPr>
        <w:pStyle w:val="aLCPBodytext"/>
      </w:pPr>
    </w:p>
    <w:p w:rsidRPr="00144C41" w:rsidR="008B4676" w:rsidP="009F284F" w:rsidRDefault="008B4676" w14:paraId="094809C9" w14:textId="6D81CDF0">
      <w:pPr>
        <w:pStyle w:val="aLCPBodytext"/>
        <w:rPr>
          <w:b/>
        </w:rPr>
      </w:pPr>
      <w:r w:rsidRPr="00144C41">
        <w:rPr>
          <w:b/>
        </w:rPr>
        <w:t>Expectations in school</w:t>
      </w:r>
    </w:p>
    <w:p w:rsidRPr="00862D46" w:rsidR="008B4676" w:rsidP="009F284F" w:rsidRDefault="008B4676" w14:paraId="0BE9BBCE" w14:textId="6F5B2CEB">
      <w:pPr>
        <w:pStyle w:val="aLCPBodytext"/>
      </w:pPr>
      <w:r w:rsidRPr="00862D46">
        <w:t xml:space="preserve">1. Everyone </w:t>
      </w:r>
      <w:proofErr w:type="gramStart"/>
      <w:r w:rsidRPr="00862D46">
        <w:t>will act with courtesy and consideration to others at all times</w:t>
      </w:r>
      <w:proofErr w:type="gramEnd"/>
      <w:r w:rsidRPr="00862D46">
        <w:t>.</w:t>
      </w:r>
    </w:p>
    <w:p w:rsidRPr="00862D46" w:rsidR="008B4676" w:rsidP="009F284F" w:rsidRDefault="008B4676" w14:paraId="20D672ED" w14:textId="71E31EED">
      <w:pPr>
        <w:pStyle w:val="aLCPBodytext"/>
      </w:pPr>
      <w:r w:rsidRPr="00862D46">
        <w:t>2. Always try to understand other people's points of view</w:t>
      </w:r>
      <w:r w:rsidRPr="00862D46" w:rsidR="00C17727">
        <w:t xml:space="preserve"> employing self-control and patience with gentleness</w:t>
      </w:r>
      <w:r w:rsidRPr="00862D46">
        <w:t>.</w:t>
      </w:r>
    </w:p>
    <w:p w:rsidRPr="00862D46" w:rsidR="008B4676" w:rsidP="009F284F" w:rsidRDefault="008B4676" w14:paraId="5E03C490" w14:textId="50E2C593">
      <w:pPr>
        <w:pStyle w:val="aLCPBodytext"/>
      </w:pPr>
      <w:r w:rsidRPr="00862D46">
        <w:t>3. Move carefully and quietly about school. Do not run.</w:t>
      </w:r>
    </w:p>
    <w:p w:rsidRPr="00862D46" w:rsidR="008B4676" w:rsidP="009F284F" w:rsidRDefault="008B4676" w14:paraId="16D98A2A" w14:textId="736F8397">
      <w:pPr>
        <w:pStyle w:val="aLCPBodytext"/>
      </w:pPr>
      <w:r w:rsidRPr="00862D46">
        <w:t xml:space="preserve">4. Always speak </w:t>
      </w:r>
      <w:r w:rsidRPr="00862D46" w:rsidR="00C17727">
        <w:t xml:space="preserve">patiently, </w:t>
      </w:r>
      <w:r w:rsidRPr="00862D46">
        <w:t>politely to everyone without interrupting</w:t>
      </w:r>
      <w:r w:rsidRPr="00862D46" w:rsidR="00C17727">
        <w:t xml:space="preserve"> extending faithfulness in a commitment to show Godly love (remembering love covers a multitude of sins -</w:t>
      </w:r>
      <w:r w:rsidRPr="00862D46" w:rsidR="00C42B76">
        <w:t>1Peter 4:8)</w:t>
      </w:r>
      <w:r w:rsidRPr="00862D46">
        <w:t>.  There is no excuse for rudeness or disrespect.</w:t>
      </w:r>
      <w:r w:rsidR="007162BD">
        <w:t xml:space="preserve"> </w:t>
      </w:r>
      <w:r w:rsidRPr="00862D46">
        <w:t xml:space="preserve">We strongly disapprove when children are disrespectful towards </w:t>
      </w:r>
      <w:r w:rsidR="00944391">
        <w:t>all staff</w:t>
      </w:r>
      <w:r w:rsidRPr="00862D46">
        <w:t>.</w:t>
      </w:r>
    </w:p>
    <w:p w:rsidRPr="00862D46" w:rsidR="008B4676" w:rsidP="009F284F" w:rsidRDefault="008B4676" w14:paraId="48D96B46" w14:textId="218D0D49">
      <w:pPr>
        <w:pStyle w:val="aLCPBodytext"/>
      </w:pPr>
      <w:r w:rsidRPr="00862D46">
        <w:t>5.Help to keep the school clean and tidy.</w:t>
      </w:r>
    </w:p>
    <w:p w:rsidRPr="00862D46" w:rsidR="008B4676" w:rsidP="009F284F" w:rsidRDefault="008B4676" w14:paraId="57F5319F" w14:textId="3B437A5E">
      <w:pPr>
        <w:pStyle w:val="aLCPBodytext"/>
      </w:pPr>
      <w:r w:rsidRPr="00862D46">
        <w:t>6.No pupil is allowed to leave the school premises during school hours unless accompanied by an adult – children need to be signed in or out via the reception desk</w:t>
      </w:r>
    </w:p>
    <w:p w:rsidRPr="00862D46" w:rsidR="008B4676" w:rsidP="009F284F" w:rsidRDefault="008B4676" w14:paraId="747D8EC1" w14:textId="26BA419D">
      <w:pPr>
        <w:pStyle w:val="aLCPBodytext"/>
      </w:pPr>
      <w:r w:rsidRPr="00862D46">
        <w:t xml:space="preserve">7.Chewing gum must not be brought to school. </w:t>
      </w:r>
    </w:p>
    <w:p w:rsidRPr="00862D46" w:rsidR="008B4676" w:rsidP="009F284F" w:rsidRDefault="008B4676" w14:paraId="0FDA74D5" w14:textId="5273F93A">
      <w:pPr>
        <w:pStyle w:val="aLCPBodytext"/>
      </w:pPr>
      <w:r w:rsidRPr="00862D46">
        <w:t>8.Pupils must not play in the corridor, the cloakrooms, nor in or around the toilets.</w:t>
      </w:r>
    </w:p>
    <w:p w:rsidRPr="00862D46" w:rsidR="008B4676" w:rsidP="009F284F" w:rsidRDefault="008B4676" w14:paraId="4AC0C673" w14:textId="350B0F85">
      <w:pPr>
        <w:pStyle w:val="aLCPBodytext"/>
      </w:pPr>
      <w:r w:rsidRPr="00862D46">
        <w:t>9. No pupil is allowed to bring a mobile phone to school</w:t>
      </w:r>
      <w:r w:rsidRPr="00862D46" w:rsidR="006211AD">
        <w:t xml:space="preserve"> without prior permission from the Headteacher</w:t>
      </w:r>
      <w:r w:rsidRPr="00862D46">
        <w:t>.</w:t>
      </w:r>
    </w:p>
    <w:p w:rsidRPr="00862D46" w:rsidR="008B4676" w:rsidP="009F284F" w:rsidRDefault="008B4676" w14:paraId="608A1705" w14:textId="77777777">
      <w:pPr>
        <w:pStyle w:val="aLCPBodytext"/>
      </w:pPr>
    </w:p>
    <w:p w:rsidRPr="00144C41" w:rsidR="008B4676" w:rsidP="009F284F" w:rsidRDefault="006211AD" w14:paraId="2CA21494" w14:textId="68A09670">
      <w:pPr>
        <w:pStyle w:val="aLCPBodytext"/>
        <w:rPr>
          <w:b/>
        </w:rPr>
      </w:pPr>
      <w:r w:rsidRPr="00144C41">
        <w:rPr>
          <w:b/>
        </w:rPr>
        <w:t>Expectations in the classroom</w:t>
      </w:r>
    </w:p>
    <w:p w:rsidRPr="00862D46" w:rsidR="008B4676" w:rsidP="009F284F" w:rsidRDefault="008B4676" w14:paraId="6AA3070B" w14:textId="244599E0">
      <w:pPr>
        <w:pStyle w:val="aLCPBodytext"/>
      </w:pPr>
      <w:r w:rsidRPr="00862D46">
        <w:t>1.Enter the room sensibly and sit down at your place.</w:t>
      </w:r>
    </w:p>
    <w:p w:rsidRPr="00862D46" w:rsidR="008B4676" w:rsidP="009F284F" w:rsidRDefault="008B4676" w14:paraId="0B522AAF" w14:textId="45725A32">
      <w:pPr>
        <w:pStyle w:val="aLCPBodytext"/>
      </w:pPr>
      <w:r w:rsidRPr="00862D46">
        <w:t xml:space="preserve">2.Listen to the </w:t>
      </w:r>
      <w:r w:rsidR="00B310CD">
        <w:t>adults</w:t>
      </w:r>
      <w:r w:rsidRPr="00862D46" w:rsidR="00C42B76">
        <w:t xml:space="preserve"> patiently</w:t>
      </w:r>
      <w:r w:rsidRPr="00862D46">
        <w:t xml:space="preserve"> and concentrate.</w:t>
      </w:r>
    </w:p>
    <w:p w:rsidRPr="00862D46" w:rsidR="008B4676" w:rsidP="009F284F" w:rsidRDefault="008B4676" w14:paraId="6A3C2E73" w14:textId="1FAB2B48">
      <w:pPr>
        <w:pStyle w:val="aLCPBodytext"/>
      </w:pPr>
      <w:r w:rsidRPr="00862D46">
        <w:t>3.In class</w:t>
      </w:r>
      <w:r w:rsidRPr="00862D46" w:rsidR="00C42B76">
        <w:t>, employing self-control,</w:t>
      </w:r>
      <w:r w:rsidRPr="00862D46">
        <w:t xml:space="preserve"> make it as easy as possible for everyone to learn and for the teacher to teach.</w:t>
      </w:r>
    </w:p>
    <w:p w:rsidRPr="00862D46" w:rsidR="008B4676" w:rsidP="009F284F" w:rsidRDefault="008B4676" w14:paraId="21CED86E" w14:textId="73B82D90">
      <w:pPr>
        <w:pStyle w:val="aLCPBodytext"/>
      </w:pPr>
      <w:r w:rsidRPr="00862D46">
        <w:t>4.When the class is asked a question, do not shout out.</w:t>
      </w:r>
    </w:p>
    <w:p w:rsidRPr="00862D46" w:rsidR="008B4676" w:rsidP="009F284F" w:rsidRDefault="008B4676" w14:paraId="1751C7F5" w14:textId="78ACF7DC">
      <w:pPr>
        <w:pStyle w:val="aLCPBodytext"/>
      </w:pPr>
      <w:r w:rsidRPr="00862D46">
        <w:t>5.Work sensibly; do not distract or annoy others.</w:t>
      </w:r>
    </w:p>
    <w:p w:rsidRPr="00862D46" w:rsidR="008B4676" w:rsidP="009F284F" w:rsidRDefault="008B4676" w14:paraId="3770CD3C" w14:textId="1EADB00E">
      <w:pPr>
        <w:pStyle w:val="aLCPBodytext"/>
      </w:pPr>
      <w:r w:rsidRPr="00862D46">
        <w:t>6.Eating and chewing are not allowed.</w:t>
      </w:r>
    </w:p>
    <w:p w:rsidRPr="00862D46" w:rsidR="008B4676" w:rsidP="009F284F" w:rsidRDefault="008B4676" w14:paraId="04885F51" w14:textId="57FE4C04">
      <w:pPr>
        <w:pStyle w:val="aLCPBodytext"/>
      </w:pPr>
      <w:r>
        <w:t>7.Pupils may drink still water from a bottle</w:t>
      </w:r>
      <w:r w:rsidR="0228DC22">
        <w:t xml:space="preserve"> brought in from home.</w:t>
      </w:r>
    </w:p>
    <w:p w:rsidR="66A21986" w:rsidP="00B310CD" w:rsidRDefault="00B310CD" w14:paraId="28EDBDB0" w14:textId="4EFB1937">
      <w:pPr>
        <w:pStyle w:val="aLCPBodytext"/>
      </w:pPr>
      <w:r>
        <w:tab/>
      </w:r>
      <w:bookmarkStart w:name="_GoBack" w:id="1"/>
      <w:bookmarkEnd w:id="1"/>
    </w:p>
    <w:p w:rsidRPr="00862D46" w:rsidR="006211AD" w:rsidP="009F284F" w:rsidRDefault="00012842" w14:paraId="04E20298" w14:textId="5DCC730B">
      <w:pPr>
        <w:pStyle w:val="aLCPbulletlist"/>
      </w:pPr>
      <w:r w:rsidRPr="00862D46">
        <w:t xml:space="preserve">School rules are explored and agreed through </w:t>
      </w:r>
      <w:r w:rsidRPr="00862D46" w:rsidR="006211AD">
        <w:t>Collective Worship</w:t>
      </w:r>
      <w:r w:rsidRPr="00862D46">
        <w:t>. If a child is disruptive in class, the teacher draws the child’s attention to the class rules and</w:t>
      </w:r>
      <w:r w:rsidRPr="00862D46" w:rsidR="006211AD">
        <w:t xml:space="preserve"> follow</w:t>
      </w:r>
      <w:r w:rsidR="008A1489">
        <w:t>s our ‘responding to misbehaviour’.</w:t>
      </w:r>
      <w:r w:rsidRPr="00862D46">
        <w:t xml:space="preserve"> </w:t>
      </w:r>
    </w:p>
    <w:p w:rsidRPr="00862D46" w:rsidR="006211AD" w:rsidP="009F284F" w:rsidRDefault="006211AD" w14:paraId="06DC01D8" w14:textId="77777777">
      <w:pPr>
        <w:pStyle w:val="aLCPbulletlist"/>
      </w:pPr>
    </w:p>
    <w:p w:rsidRPr="00144C41" w:rsidR="0030033E" w:rsidP="009F284F" w:rsidRDefault="0030033E" w14:paraId="51DF957C" w14:textId="77777777">
      <w:pPr>
        <w:pStyle w:val="aLCPbulletlist"/>
        <w:rPr>
          <w:b/>
        </w:rPr>
      </w:pPr>
      <w:r w:rsidRPr="00144C41">
        <w:rPr>
          <w:b/>
        </w:rPr>
        <w:t>Strategies used by all school staff:</w:t>
      </w:r>
    </w:p>
    <w:p w:rsidR="0030033E" w:rsidP="009F284F" w:rsidRDefault="0030033E" w14:paraId="7D7FDF27" w14:textId="77777777">
      <w:pPr>
        <w:pStyle w:val="aLCPbulletlist"/>
      </w:pPr>
    </w:p>
    <w:p w:rsidR="0030033E" w:rsidP="009F284F" w:rsidRDefault="0030033E" w14:paraId="25E7D8B7" w14:textId="2124027B">
      <w:pPr>
        <w:pStyle w:val="aLCPbulletlist"/>
      </w:pPr>
      <w:r>
        <w:t>Visible consistency</w:t>
      </w:r>
    </w:p>
    <w:p w:rsidR="0030033E" w:rsidP="009F284F" w:rsidRDefault="0030033E" w14:paraId="28B1F0D1" w14:textId="74461B38">
      <w:pPr>
        <w:pStyle w:val="aLCPbulletlist"/>
      </w:pPr>
      <w:r>
        <w:t>Remaining calm and giving an emotionless response</w:t>
      </w:r>
    </w:p>
    <w:p w:rsidR="0030033E" w:rsidP="009F284F" w:rsidRDefault="0030033E" w14:paraId="408F350B" w14:textId="4A8C8B39">
      <w:pPr>
        <w:pStyle w:val="aLCPbulletlist"/>
      </w:pPr>
      <w:r>
        <w:t>Having a private word with children</w:t>
      </w:r>
    </w:p>
    <w:p w:rsidR="0030033E" w:rsidP="009F284F" w:rsidRDefault="0030033E" w14:paraId="0CC5F2FC" w14:textId="5B00D80B">
      <w:pPr>
        <w:pStyle w:val="aLCPbulletlist"/>
      </w:pPr>
      <w:r>
        <w:t>U</w:t>
      </w:r>
      <w:r w:rsidR="002E6CFD">
        <w:t>sing team points</w:t>
      </w:r>
    </w:p>
    <w:p w:rsidR="0030033E" w:rsidP="009F284F" w:rsidRDefault="0030033E" w14:paraId="45123133" w14:textId="4721B429">
      <w:pPr>
        <w:pStyle w:val="aLCPbulletlist"/>
      </w:pPr>
      <w:r>
        <w:t>Positive recognition to ensure children feel appreciated/important</w:t>
      </w:r>
    </w:p>
    <w:p w:rsidR="00B310CD" w:rsidP="009F284F" w:rsidRDefault="00B310CD" w14:paraId="730974DD" w14:textId="516DB7E2">
      <w:pPr>
        <w:pStyle w:val="aLCPbulletlist"/>
      </w:pPr>
      <w:r>
        <w:t>Stickers</w:t>
      </w:r>
    </w:p>
    <w:p w:rsidR="0030033E" w:rsidP="009F284F" w:rsidRDefault="0030033E" w14:paraId="2BD25765" w14:textId="12861AEF">
      <w:pPr>
        <w:pStyle w:val="aLCPbulletlist"/>
      </w:pPr>
      <w:r>
        <w:t>Focus on effort</w:t>
      </w:r>
    </w:p>
    <w:p w:rsidR="0030033E" w:rsidP="009F284F" w:rsidRDefault="0030033E" w14:paraId="3DC3F028" w14:textId="427139B0">
      <w:pPr>
        <w:pStyle w:val="aLCPbulletlist"/>
      </w:pPr>
      <w:r>
        <w:t>Verbal cues</w:t>
      </w:r>
    </w:p>
    <w:p w:rsidR="0030033E" w:rsidP="009F284F" w:rsidRDefault="0030033E" w14:paraId="0CBEDE39" w14:textId="2DA0DD65">
      <w:pPr>
        <w:pStyle w:val="aLCPbulletlist"/>
      </w:pPr>
      <w:r>
        <w:t>Positive reflections at the end of the day or a lesson</w:t>
      </w:r>
    </w:p>
    <w:p w:rsidR="0030033E" w:rsidP="009F284F" w:rsidRDefault="0030033E" w14:paraId="0F5A39D8" w14:textId="16FF5FA1">
      <w:pPr>
        <w:pStyle w:val="aLCPbulletlist"/>
      </w:pPr>
      <w:r>
        <w:t xml:space="preserve">Restorative </w:t>
      </w:r>
      <w:r w:rsidR="00BC1413">
        <w:t>practice</w:t>
      </w:r>
    </w:p>
    <w:p w:rsidR="00AB185F" w:rsidP="009F284F" w:rsidRDefault="00AB185F" w14:paraId="5E04552A" w14:textId="223DBDAA">
      <w:pPr>
        <w:pStyle w:val="aLCPbulletlist"/>
      </w:pPr>
      <w:r>
        <w:t>Card system to allow children to reflect on behaviour</w:t>
      </w:r>
    </w:p>
    <w:p w:rsidR="008B1CE0" w:rsidP="009F284F" w:rsidRDefault="008B1CE0" w14:paraId="35A1F3E8" w14:textId="77777777">
      <w:pPr>
        <w:pStyle w:val="aLCPbulletlist"/>
      </w:pPr>
    </w:p>
    <w:p w:rsidRPr="0030033E" w:rsidR="0030033E" w:rsidP="009F284F" w:rsidRDefault="0030033E" w14:paraId="59231C2C" w14:textId="77777777">
      <w:pPr>
        <w:pStyle w:val="aLCPbulletlist"/>
      </w:pPr>
    </w:p>
    <w:p w:rsidRPr="00144C41" w:rsidR="006211AD" w:rsidP="009F284F" w:rsidRDefault="0030033E" w14:paraId="2A6B2D54" w14:textId="09769968">
      <w:pPr>
        <w:pStyle w:val="aLCPbulletlist"/>
        <w:rPr>
          <w:b/>
        </w:rPr>
      </w:pPr>
      <w:r w:rsidRPr="00144C41">
        <w:rPr>
          <w:b/>
        </w:rPr>
        <w:t>Responding to misbehaviour</w:t>
      </w:r>
      <w:r w:rsidRPr="00144C41" w:rsidR="006211AD">
        <w:rPr>
          <w:b/>
        </w:rPr>
        <w:t>:</w:t>
      </w:r>
    </w:p>
    <w:p w:rsidR="006211AD" w:rsidP="009F284F" w:rsidRDefault="006211AD" w14:paraId="46D612BC" w14:textId="0AB51D84">
      <w:pPr>
        <w:pStyle w:val="aLCPbulletlist"/>
      </w:pPr>
    </w:p>
    <w:p w:rsidR="0030033E" w:rsidP="009F284F" w:rsidRDefault="0030033E" w14:paraId="7D35B063" w14:textId="72516763">
      <w:pPr>
        <w:pStyle w:val="aLCPBodytext"/>
      </w:pPr>
      <w:r w:rsidRPr="00862D46">
        <w:t xml:space="preserve">All pupils and staff are expected to behave in a responsible manner both to themselves and others, showing courtesy and a loving respect and self-control for other people </w:t>
      </w:r>
      <w:proofErr w:type="gramStart"/>
      <w:r w:rsidRPr="00862D46">
        <w:t>at all times</w:t>
      </w:r>
      <w:proofErr w:type="gramEnd"/>
      <w:r w:rsidRPr="00862D46">
        <w:t>. Pupils should also move around school and behave in a calm, joyous yet gentle manner. This way we hope to support our children in becoming confident young learners.</w:t>
      </w:r>
    </w:p>
    <w:p w:rsidR="009F284F" w:rsidP="009F284F" w:rsidRDefault="009F284F" w14:paraId="37F82A51" w14:textId="467C27E3">
      <w:pPr>
        <w:pStyle w:val="aLCPBodytext"/>
      </w:pPr>
    </w:p>
    <w:p w:rsidRPr="00862D46" w:rsidR="009F284F" w:rsidP="009F284F" w:rsidRDefault="009F284F" w14:paraId="0A025F62" w14:textId="77777777">
      <w:pPr>
        <w:pStyle w:val="aLCPBodytext"/>
      </w:pPr>
      <w:r w:rsidRPr="00862D46">
        <w:t xml:space="preserve">An intention to behave better in the future should be recognised trusting in the patience of God with us, so we too are patient with others and </w:t>
      </w:r>
      <w:proofErr w:type="gramStart"/>
      <w:r w:rsidRPr="00862D46">
        <w:t>this is why</w:t>
      </w:r>
      <w:proofErr w:type="gramEnd"/>
      <w:r w:rsidRPr="00862D46">
        <w:t xml:space="preserve"> </w:t>
      </w:r>
      <w:r>
        <w:t xml:space="preserve">private discussions are held with children to explain what rule they are breaking and refocus on the positive. </w:t>
      </w:r>
      <w:r w:rsidRPr="00862D46">
        <w:t xml:space="preserve">This is an incentive for the pupil. </w:t>
      </w:r>
    </w:p>
    <w:p w:rsidRPr="00862D46" w:rsidR="009F284F" w:rsidP="009F284F" w:rsidRDefault="009F284F" w14:paraId="1811D8AB" w14:textId="77777777">
      <w:pPr>
        <w:pStyle w:val="aLCPBodytext"/>
      </w:pPr>
    </w:p>
    <w:p w:rsidRPr="00862D46" w:rsidR="009F284F" w:rsidP="009F284F" w:rsidRDefault="009F284F" w14:paraId="7FB1D615" w14:textId="77777777">
      <w:pPr>
        <w:pStyle w:val="aLCPBodytext"/>
      </w:pPr>
      <w:r w:rsidRPr="00862D46">
        <w:t>Humour can also play a vital role in defusing a situation by allowing the teacher to (using gentleness and joy) get the message across while also allowing the pupil to 'take it in' without losing self-esteem.</w:t>
      </w:r>
    </w:p>
    <w:p w:rsidRPr="00862D46" w:rsidR="009F284F" w:rsidP="009F284F" w:rsidRDefault="009F284F" w14:paraId="646EEC25" w14:textId="77777777">
      <w:pPr>
        <w:pStyle w:val="aLCPBodytext"/>
      </w:pPr>
    </w:p>
    <w:p w:rsidRPr="00862D46" w:rsidR="009F284F" w:rsidP="009F284F" w:rsidRDefault="009F284F" w14:paraId="0E6645D9" w14:textId="77777777">
      <w:pPr>
        <w:pStyle w:val="aLCPBodytext"/>
      </w:pPr>
      <w:r w:rsidRPr="00862D46">
        <w:t>Sarcasm is damaging and should be avoided.</w:t>
      </w:r>
    </w:p>
    <w:p w:rsidRPr="00862D46" w:rsidR="009F284F" w:rsidP="009F284F" w:rsidRDefault="009F284F" w14:paraId="049259B9" w14:textId="77777777">
      <w:pPr>
        <w:pStyle w:val="aLCPBodytext"/>
      </w:pPr>
    </w:p>
    <w:p w:rsidRPr="00862D46" w:rsidR="009F284F" w:rsidP="009F284F" w:rsidRDefault="009F284F" w14:paraId="7D88B10C" w14:textId="4FE7CA1B">
      <w:pPr>
        <w:pStyle w:val="aLCPBodytext"/>
      </w:pPr>
      <w:r w:rsidRPr="00862D46">
        <w:t xml:space="preserve">The scale of the sanction imposed should reflect the level of </w:t>
      </w:r>
      <w:r>
        <w:t xml:space="preserve">misbehaviour </w:t>
      </w:r>
      <w:r w:rsidRPr="00862D46">
        <w:t xml:space="preserve">and the display of all that is opposite to the fruit of the </w:t>
      </w:r>
      <w:proofErr w:type="gramStart"/>
      <w:r w:rsidRPr="00862D46">
        <w:t>Spirit</w:t>
      </w:r>
      <w:proofErr w:type="gramEnd"/>
      <w:r w:rsidRPr="00862D46">
        <w:t xml:space="preserve"> but the following should be</w:t>
      </w:r>
      <w:r w:rsidR="007162BD">
        <w:t xml:space="preserve"> taken in consideration</w:t>
      </w:r>
      <w:r w:rsidRPr="00862D46">
        <w:t>:</w:t>
      </w:r>
    </w:p>
    <w:p w:rsidRPr="00862D46" w:rsidR="009F284F" w:rsidP="009F284F" w:rsidRDefault="009F284F" w14:paraId="7FFD04F4" w14:textId="77777777">
      <w:pPr>
        <w:pStyle w:val="aLCPBodytext"/>
      </w:pPr>
    </w:p>
    <w:p w:rsidR="007162BD" w:rsidP="009F284F" w:rsidRDefault="009F284F" w14:paraId="2209C2CE" w14:textId="77777777">
      <w:pPr>
        <w:pStyle w:val="aLCPBodytext"/>
        <w:numPr>
          <w:ilvl w:val="0"/>
          <w:numId w:val="14"/>
        </w:numPr>
      </w:pPr>
      <w:r w:rsidRPr="00862D46">
        <w:t>Improved behaviour and the innate flourishing of the individual is the object of the sanction</w:t>
      </w:r>
    </w:p>
    <w:p w:rsidR="007162BD" w:rsidP="009F284F" w:rsidRDefault="009F284F" w14:paraId="79784634" w14:textId="77777777">
      <w:pPr>
        <w:pStyle w:val="aLCPBodytext"/>
        <w:numPr>
          <w:ilvl w:val="0"/>
          <w:numId w:val="14"/>
        </w:numPr>
      </w:pPr>
      <w:r>
        <w:t>I</w:t>
      </w:r>
      <w:r w:rsidRPr="00862D46">
        <w:t>n all disciplinary actions we feel it is essential that the pupil understands fully that it is the behaviour which is not acceptable and not the pupil as a person who is loved by God and ourselves.</w:t>
      </w:r>
    </w:p>
    <w:p w:rsidRPr="00862D46" w:rsidR="009F284F" w:rsidP="009F284F" w:rsidRDefault="009F284F" w14:paraId="66C4D03F" w14:textId="5650EBF0">
      <w:pPr>
        <w:pStyle w:val="aLCPBodytext"/>
        <w:numPr>
          <w:ilvl w:val="0"/>
          <w:numId w:val="14"/>
        </w:numPr>
      </w:pPr>
      <w:r w:rsidRPr="00862D46">
        <w:t>Always separate the problem from the person</w:t>
      </w:r>
    </w:p>
    <w:p w:rsidRPr="00862D46" w:rsidR="009F284F" w:rsidP="009F284F" w:rsidRDefault="009F284F" w14:paraId="24130DBA" w14:textId="77777777">
      <w:pPr>
        <w:pStyle w:val="aLCPBodytext"/>
      </w:pPr>
    </w:p>
    <w:p w:rsidR="0030033E" w:rsidP="009F284F" w:rsidRDefault="0030033E" w14:paraId="613A1416" w14:textId="0FBCBC21">
      <w:pPr>
        <w:pStyle w:val="aLCPbulletlist"/>
      </w:pPr>
    </w:p>
    <w:p w:rsidR="0030033E" w:rsidP="009F284F" w:rsidRDefault="0030033E" w14:paraId="7B927764" w14:textId="4C144657">
      <w:pPr>
        <w:pStyle w:val="aLCPbulletlist"/>
      </w:pPr>
      <w:r>
        <w:t xml:space="preserve">Staff at Woodcocks’ Well CE (VA) </w:t>
      </w:r>
      <w:r w:rsidR="00BC1413">
        <w:t xml:space="preserve">are </w:t>
      </w:r>
      <w:r>
        <w:t>implementing strategies that encourage children to reflect upon misbehaviour</w:t>
      </w:r>
      <w:r w:rsidR="00BC1413">
        <w:t xml:space="preserve"> by following the steps below</w:t>
      </w:r>
      <w:r w:rsidR="002E6CFD">
        <w:t>.</w:t>
      </w:r>
    </w:p>
    <w:p w:rsidR="00BC1413" w:rsidP="009F284F" w:rsidRDefault="00BC1413" w14:paraId="4E9CC4A3" w14:textId="6F308D69">
      <w:pPr>
        <w:pStyle w:val="aLCPbulletlist"/>
      </w:pPr>
      <w:bookmarkStart w:name="_Hlk115612443" w:id="2"/>
    </w:p>
    <w:p w:rsidR="00BC1413" w:rsidP="00C95EF5" w:rsidRDefault="00C95EF5" w14:paraId="0F64D22B" w14:textId="75956AC2">
      <w:pPr>
        <w:pStyle w:val="aLCPbulletlist"/>
        <w:numPr>
          <w:ilvl w:val="0"/>
          <w:numId w:val="13"/>
        </w:numPr>
      </w:pPr>
      <w:r>
        <w:t xml:space="preserve">A </w:t>
      </w:r>
      <w:r w:rsidR="00B310CD">
        <w:t>comment to acknowledge the behaviour that needs to change</w:t>
      </w:r>
      <w:r>
        <w:t>.</w:t>
      </w:r>
    </w:p>
    <w:p w:rsidR="00C95EF5" w:rsidP="00C95EF5" w:rsidRDefault="00C95EF5" w14:paraId="39668E22" w14:textId="77777777">
      <w:pPr>
        <w:pStyle w:val="aLCPbulletlist"/>
        <w:numPr>
          <w:ilvl w:val="0"/>
          <w:numId w:val="13"/>
        </w:numPr>
      </w:pPr>
      <w:r>
        <w:t>‘Stop and Think’ about the behaviour and how it needs to change to be in line with the school rules.</w:t>
      </w:r>
    </w:p>
    <w:p w:rsidR="00C95EF5" w:rsidP="00C95EF5" w:rsidRDefault="00C95EF5" w14:paraId="04E22329" w14:textId="4A97E81B">
      <w:pPr>
        <w:pStyle w:val="aLCPbulletlist"/>
        <w:numPr>
          <w:ilvl w:val="0"/>
          <w:numId w:val="13"/>
        </w:numPr>
      </w:pPr>
      <w:r>
        <w:t>‘Warning Card’</w:t>
      </w:r>
      <w:r w:rsidR="007162BD">
        <w:t xml:space="preserve"> if behaviour continues after the first two warnings</w:t>
      </w:r>
      <w:r>
        <w:t xml:space="preserve"> resulting in a </w:t>
      </w:r>
      <w:r w:rsidR="002E6CFD">
        <w:t>5-minute</w:t>
      </w:r>
      <w:r>
        <w:t xml:space="preserve"> loss of playtime.</w:t>
      </w:r>
    </w:p>
    <w:p w:rsidR="002E6CFD" w:rsidP="00C95EF5" w:rsidRDefault="00C95EF5" w14:paraId="29AE292D" w14:textId="002D85EC">
      <w:pPr>
        <w:pStyle w:val="aLCPbulletlist"/>
        <w:numPr>
          <w:ilvl w:val="0"/>
          <w:numId w:val="13"/>
        </w:numPr>
      </w:pPr>
      <w:r>
        <w:t xml:space="preserve">‘Consequence Card’ </w:t>
      </w:r>
      <w:r w:rsidR="007162BD">
        <w:t xml:space="preserve">if behaviour has progressed </w:t>
      </w:r>
      <w:r>
        <w:t xml:space="preserve">resulting in a </w:t>
      </w:r>
      <w:r w:rsidR="002E6CFD">
        <w:t>10-minute</w:t>
      </w:r>
      <w:r>
        <w:t xml:space="preserve"> loss of playtime</w:t>
      </w:r>
      <w:r w:rsidR="002E6CFD">
        <w:t xml:space="preserve"> and a phone call home/sent to the headteacher.</w:t>
      </w:r>
    </w:p>
    <w:p w:rsidR="002E6CFD" w:rsidP="007162BD" w:rsidRDefault="002E6CFD" w14:paraId="3635BB0D" w14:textId="77777777">
      <w:pPr>
        <w:pStyle w:val="aLCPbulletlist"/>
      </w:pPr>
    </w:p>
    <w:p w:rsidR="00C95EF5" w:rsidP="002E6CFD" w:rsidRDefault="002E6CFD" w14:paraId="45DB78DC" w14:textId="3E80C66B">
      <w:pPr>
        <w:pStyle w:val="aLCPbulletlist"/>
      </w:pPr>
      <w:r>
        <w:t xml:space="preserve">These are to be displayed in the </w:t>
      </w:r>
      <w:proofErr w:type="gramStart"/>
      <w:r>
        <w:t>classroom</w:t>
      </w:r>
      <w:proofErr w:type="gramEnd"/>
      <w:r>
        <w:t xml:space="preserve"> so it is clear to children and staff. They will also be ‘refreshed’ after break, dinner and the end of the day to ensure the children have the chance to </w:t>
      </w:r>
      <w:r w:rsidR="00DF0306">
        <w:t>reflect on</w:t>
      </w:r>
      <w:r>
        <w:t xml:space="preserve"> their behaviour</w:t>
      </w:r>
      <w:r w:rsidR="00DF0306">
        <w:t xml:space="preserve"> so it is in line with our school rules</w:t>
      </w:r>
      <w:r>
        <w:t xml:space="preserve">. </w:t>
      </w:r>
    </w:p>
    <w:p w:rsidR="002E6CFD" w:rsidP="002E6CFD" w:rsidRDefault="002E6CFD" w14:paraId="41308FA1" w14:textId="2A9F29B3">
      <w:pPr>
        <w:pStyle w:val="aLCPbulletlist"/>
      </w:pPr>
    </w:p>
    <w:p w:rsidRPr="00CF6E70" w:rsidR="00BC1413" w:rsidP="66A21986" w:rsidRDefault="00BC1413" w14:paraId="7F2B3BEB" w14:textId="4F4A06FC">
      <w:pPr>
        <w:pStyle w:val="aLCPbulletlist"/>
      </w:pPr>
      <w:r w:rsidRPr="00CF6E70">
        <w:t xml:space="preserve">Work </w:t>
      </w:r>
      <w:r w:rsidR="00B310CD">
        <w:t>may</w:t>
      </w:r>
      <w:r w:rsidRPr="00CF6E70">
        <w:t xml:space="preserve"> be sent home if not completed in school.</w:t>
      </w:r>
    </w:p>
    <w:bookmarkEnd w:id="2"/>
    <w:p w:rsidRPr="00862D46" w:rsidR="00BF3590" w:rsidP="009F284F" w:rsidRDefault="00BF3590" w14:paraId="31DFFFBE" w14:textId="77777777">
      <w:pPr>
        <w:pStyle w:val="aLCPBodytext"/>
      </w:pPr>
    </w:p>
    <w:p w:rsidRPr="00862D46" w:rsidR="00901D20" w:rsidP="009F284F" w:rsidRDefault="009F284F" w14:paraId="64CC257A" w14:textId="719EED16">
      <w:pPr>
        <w:pStyle w:val="aLCPBodytext"/>
      </w:pPr>
      <w:r>
        <w:t>Additional sanctions to sustain improved behaviour may include:</w:t>
      </w:r>
    </w:p>
    <w:p w:rsidRPr="00862D46" w:rsidR="00901D20" w:rsidP="009F284F" w:rsidRDefault="00901D20" w14:paraId="0FEDA52F" w14:textId="77777777">
      <w:pPr>
        <w:pStyle w:val="aLCPBodytext"/>
      </w:pPr>
    </w:p>
    <w:p w:rsidRPr="00862D46" w:rsidR="00901D20" w:rsidP="009F284F" w:rsidRDefault="00901D20" w14:paraId="273FF719" w14:textId="7DD16674">
      <w:pPr>
        <w:pStyle w:val="aLCPBodytext"/>
        <w:numPr>
          <w:ilvl w:val="0"/>
          <w:numId w:val="9"/>
        </w:numPr>
      </w:pPr>
      <w:r w:rsidRPr="00862D46">
        <w:t xml:space="preserve">Loss of privileges for a stated </w:t>
      </w:r>
      <w:proofErr w:type="gramStart"/>
      <w:r w:rsidRPr="00862D46">
        <w:t>period of time</w:t>
      </w:r>
      <w:proofErr w:type="gramEnd"/>
      <w:r w:rsidRPr="00862D46">
        <w:t>, such as membership of a club.</w:t>
      </w:r>
    </w:p>
    <w:p w:rsidR="00901D20" w:rsidP="009F284F" w:rsidRDefault="00901D20" w14:paraId="5BF74070" w14:textId="3637814C">
      <w:pPr>
        <w:pStyle w:val="aLCPBodytext"/>
        <w:numPr>
          <w:ilvl w:val="0"/>
          <w:numId w:val="9"/>
        </w:numPr>
      </w:pPr>
      <w:r w:rsidRPr="00862D46">
        <w:t xml:space="preserve">Loss of status for a specified </w:t>
      </w:r>
      <w:proofErr w:type="gramStart"/>
      <w:r w:rsidRPr="00862D46">
        <w:t>period of time</w:t>
      </w:r>
      <w:proofErr w:type="gramEnd"/>
      <w:r w:rsidRPr="00862D46">
        <w:t>, such as team leader or being a monitor.</w:t>
      </w:r>
    </w:p>
    <w:p w:rsidRPr="00862D46" w:rsidR="009F284F" w:rsidP="009F284F" w:rsidRDefault="009F284F" w14:paraId="0A6818A7" w14:textId="57C0E8F5">
      <w:pPr>
        <w:pStyle w:val="aLCPBodytext"/>
        <w:numPr>
          <w:ilvl w:val="0"/>
          <w:numId w:val="9"/>
        </w:numPr>
      </w:pPr>
      <w:r w:rsidRPr="00862D46">
        <w:t>A requirement to work at a separate desk within the classroom.</w:t>
      </w:r>
    </w:p>
    <w:p w:rsidRPr="00862D46" w:rsidR="00901D20" w:rsidP="009F284F" w:rsidRDefault="00901D20" w14:paraId="3D94CA7E" w14:textId="734EB4BF">
      <w:pPr>
        <w:pStyle w:val="aLCPBodytext"/>
        <w:numPr>
          <w:ilvl w:val="0"/>
          <w:numId w:val="9"/>
        </w:numPr>
      </w:pPr>
      <w:r w:rsidRPr="00862D46">
        <w:t xml:space="preserve">Withdrawal from the class activity and temporary placement in another class or with the Headteacher. Ideally if a pupil is sent to another class, appropriate work should be sent with them. </w:t>
      </w:r>
    </w:p>
    <w:p w:rsidRPr="00862D46" w:rsidR="00901D20" w:rsidP="009F284F" w:rsidRDefault="00901D20" w14:paraId="43B2D222" w14:textId="04339A59">
      <w:pPr>
        <w:pStyle w:val="aLCPBodytext"/>
        <w:numPr>
          <w:ilvl w:val="0"/>
          <w:numId w:val="9"/>
        </w:numPr>
      </w:pPr>
      <w:r w:rsidRPr="00862D46">
        <w:t>A verbal or written apology to the person concerned.</w:t>
      </w:r>
    </w:p>
    <w:p w:rsidRPr="00862D46" w:rsidR="00901D20" w:rsidP="009F284F" w:rsidRDefault="00901D20" w14:paraId="76184868" w14:textId="25D3346D">
      <w:pPr>
        <w:pStyle w:val="aLCPBodytext"/>
        <w:numPr>
          <w:ilvl w:val="0"/>
          <w:numId w:val="9"/>
        </w:numPr>
      </w:pPr>
      <w:r w:rsidRPr="00862D46">
        <w:t>Referral to a member of the senior leadership team or Headteacher.</w:t>
      </w:r>
    </w:p>
    <w:p w:rsidRPr="00862D46" w:rsidR="00901D20" w:rsidP="009F284F" w:rsidRDefault="00901D20" w14:paraId="1C9EC34E" w14:textId="63D7BB14">
      <w:pPr>
        <w:pStyle w:val="aLCPBodytext"/>
        <w:numPr>
          <w:ilvl w:val="0"/>
          <w:numId w:val="9"/>
        </w:numPr>
      </w:pPr>
      <w:r w:rsidRPr="00862D46">
        <w:t>A phone call to the parents from the class teacher</w:t>
      </w:r>
      <w:r w:rsidRPr="00862D46" w:rsidR="00A27F88">
        <w:t xml:space="preserve"> aiding the opportunity for the child and parent to flourish through the situation, using the same as a point of growth, not regression</w:t>
      </w:r>
      <w:r w:rsidRPr="00862D46">
        <w:t>.</w:t>
      </w:r>
    </w:p>
    <w:p w:rsidRPr="00862D46" w:rsidR="00901D20" w:rsidP="009F284F" w:rsidRDefault="00901D20" w14:paraId="11B75531" w14:textId="25D0EC20">
      <w:pPr>
        <w:pStyle w:val="aLCPBodytext"/>
        <w:numPr>
          <w:ilvl w:val="0"/>
          <w:numId w:val="9"/>
        </w:numPr>
      </w:pPr>
      <w:r w:rsidRPr="00862D46">
        <w:t>A meeting with the parents.  This also has the advantage of throwing more light on the problems behind the misbehaviour and of providing joint/consistent action between school and home</w:t>
      </w:r>
      <w:r w:rsidRPr="00862D46" w:rsidR="00EC48FC">
        <w:t>;</w:t>
      </w:r>
      <w:r w:rsidRPr="00862D46" w:rsidR="00A27F88">
        <w:t xml:space="preserve"> seeing the child as part of the whole family unit that may also benefit from the boundaries and consistencies of faithful loving care.</w:t>
      </w:r>
    </w:p>
    <w:p w:rsidRPr="00862D46" w:rsidR="00901D20" w:rsidP="009F284F" w:rsidRDefault="00901D20" w14:paraId="414BE1B6" w14:textId="2DFCDEB6">
      <w:pPr>
        <w:pStyle w:val="aLCPBodytext"/>
        <w:numPr>
          <w:ilvl w:val="0"/>
          <w:numId w:val="9"/>
        </w:numPr>
      </w:pPr>
      <w:r w:rsidRPr="00862D46">
        <w:t>Temporary exclusion</w:t>
      </w:r>
      <w:r w:rsidR="009F284F">
        <w:t xml:space="preserve"> such as</w:t>
      </w:r>
      <w:r w:rsidRPr="00862D46">
        <w:t xml:space="preserve"> during the midday break.</w:t>
      </w:r>
    </w:p>
    <w:p w:rsidRPr="00862D46" w:rsidR="00901D20" w:rsidP="009F284F" w:rsidRDefault="00901D20" w14:paraId="171EE3B4" w14:textId="7E4B7FD6">
      <w:pPr>
        <w:pStyle w:val="aLCPBodytext"/>
        <w:numPr>
          <w:ilvl w:val="0"/>
          <w:numId w:val="9"/>
        </w:numPr>
      </w:pPr>
      <w:r w:rsidRPr="00862D46">
        <w:t>Fixed Term or Permanent Exclusion.</w:t>
      </w:r>
    </w:p>
    <w:p w:rsidR="00901D20" w:rsidP="009F284F" w:rsidRDefault="00901D20" w14:paraId="1712290A" w14:textId="61C317A8">
      <w:pPr>
        <w:pStyle w:val="aLCPBodytext"/>
      </w:pPr>
    </w:p>
    <w:p w:rsidRPr="00862D46" w:rsidR="00192D14" w:rsidP="00192D14" w:rsidRDefault="00192D14" w14:paraId="11608A4C" w14:textId="77777777">
      <w:pPr>
        <w:pStyle w:val="aLCPbulletlist"/>
      </w:pPr>
      <w:r w:rsidRPr="00862D46">
        <w:t xml:space="preserve">Children who are repeatedly disruptive will be isolated from the rest of the class until s/he calms </w:t>
      </w:r>
      <w:proofErr w:type="gramStart"/>
      <w:r w:rsidRPr="00862D46">
        <w:t>down, and</w:t>
      </w:r>
      <w:proofErr w:type="gramEnd"/>
      <w:r w:rsidRPr="00862D46">
        <w:t xml:space="preserve"> is in a position to work sensibly again with others. The safety of the children is paramount in all situations. If a child’s behaviour endangers the safety of others, the class teacher stops the activity and prevents the child from taking part for the rest of that session.</w:t>
      </w:r>
    </w:p>
    <w:p w:rsidRPr="00862D46" w:rsidR="00192D14" w:rsidP="00192D14" w:rsidRDefault="00192D14" w14:paraId="3FA640F4" w14:textId="73DDC1A3">
      <w:pPr>
        <w:pStyle w:val="aLCPbulletlist"/>
      </w:pPr>
      <w:r>
        <w:t xml:space="preserve">If a child threatens, hurts or bullies another pupil, the class teacher records the incident and involves another member of staff i.e. from the school leadership team. If a child repeatedly acts in a way that disrupts or upsets others, the school in their commitment to </w:t>
      </w:r>
      <w:r w:rsidR="18BA60DA">
        <w:t>aid</w:t>
      </w:r>
      <w:r>
        <w:t xml:space="preserve"> the development of child and the whole family employing the Fruit of the Spirit, contacts the child’s parents and seeks a meeting </w:t>
      </w:r>
      <w:proofErr w:type="gramStart"/>
      <w:r>
        <w:t>in order to</w:t>
      </w:r>
      <w:proofErr w:type="gramEnd"/>
      <w:r>
        <w:t xml:space="preserve"> discuss the situation, with a view to improving the behaviour of the child. </w:t>
      </w:r>
    </w:p>
    <w:p w:rsidR="00192D14" w:rsidP="009F284F" w:rsidRDefault="00192D14" w14:paraId="146F6ACA" w14:textId="2FA00B4C">
      <w:pPr>
        <w:pStyle w:val="aLCPBodytext"/>
      </w:pPr>
    </w:p>
    <w:p w:rsidRPr="00862D46" w:rsidR="00144C41" w:rsidP="00144C41" w:rsidRDefault="00144C41" w14:paraId="491EAEDC" w14:textId="77777777">
      <w:pPr>
        <w:spacing w:after="0" w:line="240" w:lineRule="exact"/>
        <w:rPr>
          <w:rFonts w:ascii="Trebuchet MS" w:hAnsi="Trebuchet MS"/>
          <w:b/>
          <w:bCs/>
          <w:sz w:val="24"/>
          <w:szCs w:val="24"/>
          <w:lang w:eastAsia="en-GB"/>
        </w:rPr>
      </w:pPr>
      <w:r w:rsidRPr="00862D46">
        <w:rPr>
          <w:rFonts w:ascii="Trebuchet MS" w:hAnsi="Trebuchet MS"/>
          <w:b/>
          <w:bCs/>
          <w:sz w:val="24"/>
          <w:szCs w:val="24"/>
          <w:lang w:eastAsia="en-GB"/>
        </w:rPr>
        <w:t>Consistency and Flexibility</w:t>
      </w:r>
    </w:p>
    <w:p w:rsidRPr="00862D46" w:rsidR="00144C41" w:rsidP="00144C41" w:rsidRDefault="00144C41" w14:paraId="39271553" w14:textId="77777777">
      <w:pPr>
        <w:spacing w:after="0" w:line="240" w:lineRule="exact"/>
        <w:rPr>
          <w:rFonts w:ascii="Trebuchet MS" w:hAnsi="Trebuchet MS"/>
          <w:b/>
          <w:bCs/>
          <w:sz w:val="24"/>
          <w:szCs w:val="24"/>
          <w:lang w:eastAsia="en-GB"/>
        </w:rPr>
      </w:pPr>
    </w:p>
    <w:p w:rsidRPr="00862D46" w:rsidR="00144C41" w:rsidP="00144C41" w:rsidRDefault="00144C41" w14:paraId="2B69DE1B" w14:textId="041A3C53">
      <w:pPr>
        <w:spacing w:after="0" w:line="240" w:lineRule="exact"/>
        <w:rPr>
          <w:rFonts w:ascii="Trebuchet MS" w:hAnsi="Trebuchet MS"/>
          <w:sz w:val="24"/>
          <w:szCs w:val="24"/>
          <w:lang w:eastAsia="en-GB"/>
        </w:rPr>
      </w:pPr>
      <w:r w:rsidRPr="66A21986">
        <w:rPr>
          <w:rFonts w:ascii="Trebuchet MS" w:hAnsi="Trebuchet MS"/>
          <w:sz w:val="24"/>
          <w:szCs w:val="24"/>
          <w:lang w:eastAsia="en-GB"/>
        </w:rPr>
        <w:t xml:space="preserve">While a consistent </w:t>
      </w:r>
      <w:r w:rsidRPr="66A21986" w:rsidR="1F20F73E">
        <w:rPr>
          <w:rFonts w:ascii="Trebuchet MS" w:hAnsi="Trebuchet MS"/>
          <w:sz w:val="24"/>
          <w:szCs w:val="24"/>
          <w:lang w:eastAsia="en-GB"/>
        </w:rPr>
        <w:t>‘</w:t>
      </w:r>
      <w:r w:rsidRPr="66A21986">
        <w:rPr>
          <w:rFonts w:ascii="Trebuchet MS" w:hAnsi="Trebuchet MS"/>
          <w:sz w:val="24"/>
          <w:szCs w:val="24"/>
          <w:lang w:eastAsia="en-GB"/>
        </w:rPr>
        <w:t>whole school</w:t>
      </w:r>
      <w:r w:rsidRPr="66A21986" w:rsidR="1109DADD">
        <w:rPr>
          <w:rFonts w:ascii="Trebuchet MS" w:hAnsi="Trebuchet MS"/>
          <w:sz w:val="24"/>
          <w:szCs w:val="24"/>
          <w:lang w:eastAsia="en-GB"/>
        </w:rPr>
        <w:t>’</w:t>
      </w:r>
      <w:r w:rsidRPr="66A21986">
        <w:rPr>
          <w:rFonts w:ascii="Trebuchet MS" w:hAnsi="Trebuchet MS"/>
          <w:sz w:val="24"/>
          <w:szCs w:val="24"/>
          <w:lang w:eastAsia="en-GB"/>
        </w:rPr>
        <w:t xml:space="preserve"> approach to managing behaviour</w:t>
      </w:r>
      <w:r w:rsidRPr="66A21986">
        <w:rPr>
          <w:rFonts w:ascii="Trebuchet MS" w:hAnsi="Trebuchet MS"/>
          <w:b/>
          <w:bCs/>
          <w:sz w:val="24"/>
          <w:szCs w:val="24"/>
          <w:lang w:eastAsia="en-GB"/>
        </w:rPr>
        <w:t xml:space="preserve"> </w:t>
      </w:r>
      <w:r w:rsidRPr="66A21986">
        <w:rPr>
          <w:rFonts w:ascii="Trebuchet MS" w:hAnsi="Trebuchet MS"/>
          <w:sz w:val="24"/>
          <w:szCs w:val="24"/>
          <w:lang w:eastAsia="en-GB"/>
        </w:rPr>
        <w:t xml:space="preserve">is </w:t>
      </w:r>
      <w:r w:rsidR="007162BD">
        <w:rPr>
          <w:rFonts w:ascii="Trebuchet MS" w:hAnsi="Trebuchet MS"/>
          <w:sz w:val="24"/>
          <w:szCs w:val="24"/>
          <w:lang w:eastAsia="en-GB"/>
        </w:rPr>
        <w:t>paramount</w:t>
      </w:r>
      <w:r w:rsidRPr="66A21986">
        <w:rPr>
          <w:rFonts w:ascii="Trebuchet MS" w:hAnsi="Trebuchet MS"/>
          <w:sz w:val="24"/>
          <w:szCs w:val="24"/>
          <w:lang w:eastAsia="en-GB"/>
        </w:rPr>
        <w:t xml:space="preserve"> there will be a need for a degree of flexibility in the application of rewards and sanctions. Hence some of the rewards and sanctions practised at Woodcocks’ Well Primary School are unique to the age of the child e.g. rewards and consequences may be slightly different for children in EYFS or with SEND but all equally within the loving framework of our school vision.</w:t>
      </w:r>
    </w:p>
    <w:p w:rsidR="00192D14" w:rsidP="009F284F" w:rsidRDefault="00192D14" w14:paraId="3D87671F" w14:textId="77777777">
      <w:pPr>
        <w:pStyle w:val="aLCPBodytext"/>
        <w:rPr>
          <w:b/>
          <w:u w:val="single"/>
        </w:rPr>
      </w:pPr>
    </w:p>
    <w:p w:rsidRPr="00192D14" w:rsidR="00901D20" w:rsidP="009F284F" w:rsidRDefault="00192D14" w14:paraId="2EBD2466" w14:textId="299112B5">
      <w:pPr>
        <w:pStyle w:val="aLCPBodytext"/>
        <w:rPr>
          <w:b/>
        </w:rPr>
      </w:pPr>
      <w:r>
        <w:rPr>
          <w:b/>
          <w:u w:val="single"/>
        </w:rPr>
        <w:t>Fixed Term and Permanent Exclusions</w:t>
      </w:r>
    </w:p>
    <w:p w:rsidRPr="00862D46" w:rsidR="00AB0672" w:rsidP="00276986" w:rsidRDefault="00AB0672" w14:paraId="6B1DCEC0" w14:textId="77777777">
      <w:pPr>
        <w:tabs>
          <w:tab w:val="left" w:pos="284"/>
          <w:tab w:val="left" w:pos="10773"/>
          <w:tab w:val="left" w:pos="10915"/>
        </w:tabs>
        <w:autoSpaceDE w:val="0"/>
        <w:autoSpaceDN w:val="0"/>
        <w:adjustRightInd w:val="0"/>
        <w:spacing w:after="0" w:line="240" w:lineRule="auto"/>
        <w:ind w:right="140"/>
        <w:contextualSpacing/>
        <w:mirrorIndents/>
        <w:rPr>
          <w:rFonts w:ascii="Trebuchet MS" w:hAnsi="Trebuchet MS" w:cs="Arial"/>
          <w:sz w:val="24"/>
          <w:szCs w:val="24"/>
        </w:rPr>
      </w:pPr>
    </w:p>
    <w:p w:rsidRPr="00862D46" w:rsidR="00AB0672" w:rsidP="00276986" w:rsidRDefault="00AB0672" w14:paraId="7D0C1067" w14:textId="68ED1A7B">
      <w:pPr>
        <w:tabs>
          <w:tab w:val="left" w:pos="284"/>
          <w:tab w:val="left" w:pos="10773"/>
          <w:tab w:val="left" w:pos="10915"/>
        </w:tabs>
        <w:autoSpaceDE w:val="0"/>
        <w:autoSpaceDN w:val="0"/>
        <w:adjustRightInd w:val="0"/>
        <w:spacing w:after="0" w:line="240" w:lineRule="auto"/>
        <w:ind w:right="140"/>
        <w:contextualSpacing/>
        <w:mirrorIndents/>
        <w:rPr>
          <w:rFonts w:ascii="Trebuchet MS" w:hAnsi="Trebuchet MS" w:cs="Arial"/>
          <w:sz w:val="24"/>
          <w:szCs w:val="24"/>
        </w:rPr>
      </w:pPr>
      <w:r w:rsidRPr="00862D46">
        <w:rPr>
          <w:rFonts w:ascii="Trebuchet MS" w:hAnsi="Trebuchet MS" w:cs="Arial"/>
          <w:sz w:val="24"/>
          <w:szCs w:val="24"/>
        </w:rPr>
        <w:t>A variety of methods are tried to prevent exclusion. These are as follows:</w:t>
      </w:r>
    </w:p>
    <w:p w:rsidRPr="00862D46" w:rsidR="00AB0672" w:rsidP="00276986" w:rsidRDefault="00AB0672" w14:paraId="52DE32F5" w14:textId="5AFF57A6">
      <w:pPr>
        <w:numPr>
          <w:ilvl w:val="0"/>
          <w:numId w:val="8"/>
        </w:numPr>
        <w:tabs>
          <w:tab w:val="left" w:pos="284"/>
          <w:tab w:val="left" w:pos="10773"/>
          <w:tab w:val="left" w:pos="10915"/>
        </w:tabs>
        <w:autoSpaceDE w:val="0"/>
        <w:autoSpaceDN w:val="0"/>
        <w:adjustRightInd w:val="0"/>
        <w:spacing w:after="0" w:line="240" w:lineRule="auto"/>
        <w:ind w:left="0" w:right="140" w:firstLine="0"/>
        <w:contextualSpacing/>
        <w:mirrorIndents/>
        <w:rPr>
          <w:rFonts w:ascii="Trebuchet MS" w:hAnsi="Trebuchet MS" w:cs="Arial"/>
          <w:sz w:val="24"/>
          <w:szCs w:val="24"/>
        </w:rPr>
      </w:pPr>
      <w:r w:rsidRPr="00862D46">
        <w:rPr>
          <w:rFonts w:ascii="Trebuchet MS" w:hAnsi="Trebuchet MS" w:cs="Arial"/>
          <w:sz w:val="24"/>
          <w:szCs w:val="24"/>
        </w:rPr>
        <w:t xml:space="preserve">The use of an adult to diffuse the situation and to </w:t>
      </w:r>
      <w:r w:rsidRPr="00862D46" w:rsidR="00EC48FC">
        <w:rPr>
          <w:rFonts w:ascii="Trebuchet MS" w:hAnsi="Trebuchet MS" w:cs="Arial"/>
          <w:sz w:val="24"/>
          <w:szCs w:val="24"/>
        </w:rPr>
        <w:t xml:space="preserve">show patience to </w:t>
      </w:r>
      <w:r w:rsidRPr="00862D46">
        <w:rPr>
          <w:rFonts w:ascii="Trebuchet MS" w:hAnsi="Trebuchet MS" w:cs="Arial"/>
          <w:sz w:val="24"/>
          <w:szCs w:val="24"/>
        </w:rPr>
        <w:t>‘calm’ the child.</w:t>
      </w:r>
    </w:p>
    <w:p w:rsidRPr="00862D46" w:rsidR="00AB0672" w:rsidP="00276986" w:rsidRDefault="00AB0672" w14:paraId="3155BE71" w14:textId="34152A5C">
      <w:pPr>
        <w:numPr>
          <w:ilvl w:val="0"/>
          <w:numId w:val="8"/>
        </w:numPr>
        <w:tabs>
          <w:tab w:val="left" w:pos="284"/>
          <w:tab w:val="left" w:pos="10773"/>
          <w:tab w:val="left" w:pos="10915"/>
        </w:tabs>
        <w:autoSpaceDE w:val="0"/>
        <w:autoSpaceDN w:val="0"/>
        <w:adjustRightInd w:val="0"/>
        <w:spacing w:after="0" w:line="240" w:lineRule="auto"/>
        <w:ind w:left="0" w:right="140" w:firstLine="0"/>
        <w:contextualSpacing/>
        <w:mirrorIndents/>
        <w:rPr>
          <w:rFonts w:ascii="Trebuchet MS" w:hAnsi="Trebuchet MS" w:cs="Arial"/>
          <w:sz w:val="24"/>
          <w:szCs w:val="24"/>
        </w:rPr>
      </w:pPr>
      <w:r w:rsidRPr="66A21986">
        <w:rPr>
          <w:rFonts w:ascii="Trebuchet MS" w:hAnsi="Trebuchet MS" w:cs="Arial"/>
          <w:sz w:val="24"/>
          <w:szCs w:val="24"/>
        </w:rPr>
        <w:t xml:space="preserve">Use of ‘Time-out’ </w:t>
      </w:r>
      <w:r w:rsidRPr="66A21986" w:rsidR="224704F2">
        <w:rPr>
          <w:rFonts w:ascii="Trebuchet MS" w:hAnsi="Trebuchet MS" w:cs="Arial"/>
          <w:sz w:val="24"/>
          <w:szCs w:val="24"/>
        </w:rPr>
        <w:t xml:space="preserve">either as a break from the situation or </w:t>
      </w:r>
      <w:r w:rsidRPr="66A21986">
        <w:rPr>
          <w:rFonts w:ascii="Trebuchet MS" w:hAnsi="Trebuchet MS" w:cs="Arial"/>
          <w:sz w:val="24"/>
          <w:szCs w:val="24"/>
        </w:rPr>
        <w:t>with another teacher in another class</w:t>
      </w:r>
      <w:r w:rsidRPr="66A21986" w:rsidR="00EC48FC">
        <w:rPr>
          <w:rFonts w:ascii="Trebuchet MS" w:hAnsi="Trebuchet MS" w:cs="Arial"/>
          <w:sz w:val="24"/>
          <w:szCs w:val="24"/>
        </w:rPr>
        <w:t xml:space="preserve"> aiding reflection and peace yet faithfully ensuring their education receives minimal disruption</w:t>
      </w:r>
      <w:r w:rsidRPr="66A21986">
        <w:rPr>
          <w:rFonts w:ascii="Trebuchet MS" w:hAnsi="Trebuchet MS" w:cs="Arial"/>
          <w:sz w:val="24"/>
          <w:szCs w:val="24"/>
        </w:rPr>
        <w:t>.</w:t>
      </w:r>
    </w:p>
    <w:p w:rsidRPr="00862D46" w:rsidR="00AB0672" w:rsidP="00276986" w:rsidRDefault="00AB0672" w14:paraId="4177BBEF" w14:textId="7191956E">
      <w:pPr>
        <w:numPr>
          <w:ilvl w:val="0"/>
          <w:numId w:val="8"/>
        </w:numPr>
        <w:tabs>
          <w:tab w:val="left" w:pos="284"/>
          <w:tab w:val="left" w:pos="10773"/>
          <w:tab w:val="left" w:pos="10915"/>
        </w:tabs>
        <w:autoSpaceDE w:val="0"/>
        <w:autoSpaceDN w:val="0"/>
        <w:adjustRightInd w:val="0"/>
        <w:spacing w:after="0" w:line="240" w:lineRule="auto"/>
        <w:ind w:left="0" w:right="140" w:firstLine="0"/>
        <w:contextualSpacing/>
        <w:mirrorIndents/>
        <w:rPr>
          <w:rFonts w:ascii="Trebuchet MS" w:hAnsi="Trebuchet MS" w:cs="Arial"/>
          <w:sz w:val="24"/>
          <w:szCs w:val="24"/>
        </w:rPr>
      </w:pPr>
      <w:r w:rsidRPr="00862D46">
        <w:rPr>
          <w:rFonts w:ascii="Trebuchet MS" w:hAnsi="Trebuchet MS" w:cs="Arial"/>
          <w:sz w:val="24"/>
          <w:szCs w:val="24"/>
        </w:rPr>
        <w:t>Placement with the Headteacher.</w:t>
      </w:r>
    </w:p>
    <w:p w:rsidRPr="00862D46" w:rsidR="00AB0672" w:rsidP="00276986" w:rsidRDefault="00AB0672" w14:paraId="29719339" w14:textId="77777777">
      <w:pPr>
        <w:numPr>
          <w:ilvl w:val="0"/>
          <w:numId w:val="8"/>
        </w:numPr>
        <w:tabs>
          <w:tab w:val="left" w:pos="284"/>
          <w:tab w:val="left" w:pos="10773"/>
          <w:tab w:val="left" w:pos="10915"/>
        </w:tabs>
        <w:autoSpaceDE w:val="0"/>
        <w:autoSpaceDN w:val="0"/>
        <w:adjustRightInd w:val="0"/>
        <w:spacing w:after="0" w:line="240" w:lineRule="auto"/>
        <w:ind w:left="0" w:right="140" w:firstLine="0"/>
        <w:contextualSpacing/>
        <w:mirrorIndents/>
        <w:rPr>
          <w:rFonts w:ascii="Trebuchet MS" w:hAnsi="Trebuchet MS" w:cs="Arial"/>
          <w:sz w:val="24"/>
          <w:szCs w:val="24"/>
        </w:rPr>
      </w:pPr>
      <w:r w:rsidRPr="00862D46">
        <w:rPr>
          <w:rFonts w:ascii="Trebuchet MS" w:hAnsi="Trebuchet MS" w:cs="Arial"/>
          <w:sz w:val="24"/>
          <w:szCs w:val="24"/>
        </w:rPr>
        <w:t>Discussion and counselling with the child and other parties involved.</w:t>
      </w:r>
    </w:p>
    <w:p w:rsidRPr="00862D46" w:rsidR="00AB0672" w:rsidP="00276986" w:rsidRDefault="00AB0672" w14:paraId="0529AB8E" w14:textId="04BDB873">
      <w:pPr>
        <w:numPr>
          <w:ilvl w:val="0"/>
          <w:numId w:val="8"/>
        </w:numPr>
        <w:tabs>
          <w:tab w:val="left" w:pos="284"/>
          <w:tab w:val="left" w:pos="10773"/>
          <w:tab w:val="left" w:pos="10915"/>
        </w:tabs>
        <w:autoSpaceDE w:val="0"/>
        <w:autoSpaceDN w:val="0"/>
        <w:adjustRightInd w:val="0"/>
        <w:spacing w:after="0" w:line="240" w:lineRule="auto"/>
        <w:ind w:left="0" w:right="140" w:firstLine="0"/>
        <w:contextualSpacing/>
        <w:mirrorIndents/>
        <w:rPr>
          <w:rFonts w:ascii="Trebuchet MS" w:hAnsi="Trebuchet MS" w:cs="Arial"/>
          <w:sz w:val="24"/>
          <w:szCs w:val="24"/>
        </w:rPr>
      </w:pPr>
      <w:r w:rsidRPr="00862D46">
        <w:rPr>
          <w:rFonts w:ascii="Trebuchet MS" w:hAnsi="Trebuchet MS" w:cs="Arial"/>
          <w:sz w:val="24"/>
          <w:szCs w:val="24"/>
        </w:rPr>
        <w:t>Meetings and/or conversations with parents at early stage</w:t>
      </w:r>
      <w:r w:rsidRPr="00862D46" w:rsidR="00EC48FC">
        <w:rPr>
          <w:rFonts w:ascii="Trebuchet MS" w:hAnsi="Trebuchet MS" w:cs="Arial"/>
          <w:sz w:val="24"/>
          <w:szCs w:val="24"/>
        </w:rPr>
        <w:t xml:space="preserve"> to encourage as much potential for the child to flourish through the situation as early as possible</w:t>
      </w:r>
      <w:r w:rsidRPr="00862D46">
        <w:rPr>
          <w:rFonts w:ascii="Trebuchet MS" w:hAnsi="Trebuchet MS" w:cs="Arial"/>
          <w:sz w:val="24"/>
          <w:szCs w:val="24"/>
        </w:rPr>
        <w:t>.</w:t>
      </w:r>
    </w:p>
    <w:p w:rsidRPr="00862D46" w:rsidR="00AB0672" w:rsidP="00276986" w:rsidRDefault="00AB0672" w14:paraId="2AA722C1" w14:textId="77777777">
      <w:pPr>
        <w:numPr>
          <w:ilvl w:val="0"/>
          <w:numId w:val="8"/>
        </w:numPr>
        <w:tabs>
          <w:tab w:val="left" w:pos="284"/>
          <w:tab w:val="left" w:pos="10773"/>
          <w:tab w:val="left" w:pos="10915"/>
        </w:tabs>
        <w:autoSpaceDE w:val="0"/>
        <w:autoSpaceDN w:val="0"/>
        <w:adjustRightInd w:val="0"/>
        <w:spacing w:after="0" w:line="240" w:lineRule="auto"/>
        <w:ind w:left="0" w:right="140" w:firstLine="0"/>
        <w:contextualSpacing/>
        <w:mirrorIndents/>
        <w:rPr>
          <w:rFonts w:ascii="Trebuchet MS" w:hAnsi="Trebuchet MS" w:cs="Arial"/>
          <w:sz w:val="24"/>
          <w:szCs w:val="24"/>
        </w:rPr>
      </w:pPr>
      <w:r w:rsidRPr="00862D46">
        <w:rPr>
          <w:rFonts w:ascii="Trebuchet MS" w:hAnsi="Trebuchet MS" w:cs="Arial"/>
          <w:sz w:val="24"/>
          <w:szCs w:val="24"/>
        </w:rPr>
        <w:t>Use of external agencies such as play therapy, counselling.</w:t>
      </w:r>
    </w:p>
    <w:p w:rsidRPr="00862D46" w:rsidR="009F284F" w:rsidP="009F284F" w:rsidRDefault="009F284F" w14:paraId="59146D97" w14:textId="244D0478">
      <w:pPr>
        <w:pStyle w:val="aLCPBodytext"/>
      </w:pPr>
    </w:p>
    <w:p w:rsidRPr="00862D46" w:rsidR="00901D20" w:rsidP="66A21986" w:rsidRDefault="00901D20" w14:paraId="292A26A3" w14:textId="2F688143">
      <w:pPr>
        <w:pStyle w:val="aLCPBodytext"/>
        <w:rPr>
          <w:highlight w:val="yellow"/>
        </w:rPr>
      </w:pPr>
      <w:r>
        <w:t xml:space="preserve">Only the Headteacher or an Acting Headteacher has the power to exclude a pupil from school. The Headteacher may exclude a pupil for one or more fixed periods, for up to 45 days in any one school year. We aim to keep exclusions to a minimum.  We will aim to keep exclusions to half days (either side of lunchtime) or 1 to 2 days. The Headteacher may also exclude a pupil permanently. It is also possible for the Headteacher to convert a fixed term exclusion into a </w:t>
      </w:r>
      <w:r>
        <w:t>permanent exclusion, if the circumstances warrant thi</w:t>
      </w:r>
      <w:r w:rsidRPr="00F84347">
        <w:t>s. Please see the school exclusion policy for further details.</w:t>
      </w:r>
      <w:r>
        <w:t xml:space="preserve"> </w:t>
      </w:r>
    </w:p>
    <w:p w:rsidRPr="00862D46" w:rsidR="00901D20" w:rsidP="009F284F" w:rsidRDefault="00901D20" w14:paraId="5118FCED" w14:textId="77777777">
      <w:pPr>
        <w:pStyle w:val="aLCPBodytext"/>
      </w:pPr>
      <w:r w:rsidRPr="00862D46">
        <w:tab/>
      </w:r>
    </w:p>
    <w:p w:rsidRPr="00862D46" w:rsidR="00901D20" w:rsidP="009F284F" w:rsidRDefault="00901D20" w14:paraId="46ABF567" w14:textId="5733B6FD">
      <w:pPr>
        <w:pStyle w:val="aLCPBodytext"/>
      </w:pPr>
      <w:r w:rsidRPr="00862D46">
        <w:t xml:space="preserve">Fixed Term Exclusions: </w:t>
      </w:r>
    </w:p>
    <w:p w:rsidRPr="00862D46" w:rsidR="00901D20" w:rsidP="009F284F" w:rsidRDefault="00901D20" w14:paraId="4DF23A12" w14:textId="75FFE4F8">
      <w:pPr>
        <w:pStyle w:val="aLCPBodytext"/>
      </w:pPr>
      <w:r w:rsidRPr="00862D46">
        <w:t>Should incidents occur to warrant fixed term exclusion the Headteacher must inform the parents in writing of the length and type of exclusion and of their right to make representation to the governors Pupil Discipline committee. A fixed term exclusion is a serious issue and will be made if a child is repeatedly defiant, verbally abusive and involved in activities that can be identified as bullying.  Under no circumstances will the school tolerate any form of racism.  Incidents of racism will be dealt with severely and</w:t>
      </w:r>
      <w:r w:rsidRPr="00862D46" w:rsidR="00EC48FC">
        <w:t>,</w:t>
      </w:r>
      <w:r w:rsidRPr="00862D46">
        <w:t xml:space="preserve"> </w:t>
      </w:r>
      <w:r w:rsidRPr="00862D46" w:rsidR="00EC48FC">
        <w:t xml:space="preserve">through employing loving boundaries for all, </w:t>
      </w:r>
      <w:r w:rsidRPr="00862D46">
        <w:t>may result in a fixed term exclusion.</w:t>
      </w:r>
    </w:p>
    <w:p w:rsidRPr="00862D46" w:rsidR="00901D20" w:rsidP="009F284F" w:rsidRDefault="00901D20" w14:paraId="0FB83C50" w14:textId="04BFDAB1">
      <w:pPr>
        <w:pStyle w:val="aLCPBodytext"/>
      </w:pPr>
      <w:r w:rsidRPr="00862D46">
        <w:tab/>
      </w:r>
    </w:p>
    <w:p w:rsidRPr="00862D46" w:rsidR="00901D20" w:rsidP="009F284F" w:rsidRDefault="00901D20" w14:paraId="29EE9318" w14:textId="74FFEEDC">
      <w:pPr>
        <w:pStyle w:val="aLCPBodytext"/>
      </w:pPr>
      <w:r w:rsidRPr="00862D46">
        <w:t>Permanent Exclusions:</w:t>
      </w:r>
    </w:p>
    <w:p w:rsidRPr="00862D46" w:rsidR="00901D20" w:rsidP="009F284F" w:rsidRDefault="00901D20" w14:paraId="408DC4E1" w14:textId="197B5600">
      <w:pPr>
        <w:pStyle w:val="aLCPBodytext"/>
      </w:pPr>
      <w:r w:rsidRPr="00862D46">
        <w:t>A child will only be excluded from school as a last resort but, exceptionally, severe offences can result in an automatic exclusion. A pupil may be permanently excluded if:</w:t>
      </w:r>
    </w:p>
    <w:p w:rsidRPr="00862D46" w:rsidR="00901D20" w:rsidP="009F284F" w:rsidRDefault="00901D20" w14:paraId="19C6B851" w14:textId="75D97FC4">
      <w:pPr>
        <w:pStyle w:val="aLCPBodytext"/>
      </w:pPr>
      <w:r w:rsidRPr="00862D46">
        <w:t>•</w:t>
      </w:r>
      <w:r w:rsidRPr="00862D46">
        <w:tab/>
      </w:r>
      <w:r w:rsidRPr="00862D46">
        <w:t>They have been seriously or persistently badly behaved</w:t>
      </w:r>
      <w:r w:rsidRPr="00862D46" w:rsidR="00EC48FC">
        <w:t>.</w:t>
      </w:r>
    </w:p>
    <w:p w:rsidRPr="00862D46" w:rsidR="00901D20" w:rsidP="009F284F" w:rsidRDefault="00901D20" w14:paraId="7799C753" w14:textId="5D5CC2E8">
      <w:pPr>
        <w:pStyle w:val="aLCPBodytext"/>
      </w:pPr>
      <w:r w:rsidRPr="00862D46">
        <w:t>•</w:t>
      </w:r>
      <w:r w:rsidRPr="00862D46">
        <w:tab/>
      </w:r>
      <w:r w:rsidRPr="00862D46">
        <w:t>They would seriously harm the education and welfare of themselves or other pupils if they stayed in school.</w:t>
      </w:r>
    </w:p>
    <w:p w:rsidRPr="00862D46" w:rsidR="00901D20" w:rsidP="009F284F" w:rsidRDefault="00901D20" w14:paraId="4AAE20E3" w14:textId="77777777">
      <w:pPr>
        <w:pStyle w:val="aLCPBodytext"/>
      </w:pPr>
    </w:p>
    <w:p w:rsidRPr="00862D46" w:rsidR="00901D20" w:rsidP="009F284F" w:rsidRDefault="00901D20" w14:paraId="6180BB6E" w14:textId="77777777">
      <w:pPr>
        <w:pStyle w:val="aLCPBodytext"/>
      </w:pPr>
      <w:r w:rsidRPr="00862D46">
        <w:t>A pupil may be automatically excluded after incidents such as serious actual or threatened violence, sexual abuse or assault, carrying an offensive weapon or supplying an illegal drug. Offences like these will usually require police involvement.</w:t>
      </w:r>
    </w:p>
    <w:p w:rsidRPr="00862D46" w:rsidR="00901D20" w:rsidP="009F284F" w:rsidRDefault="00901D20" w14:paraId="22A3439A" w14:textId="77777777">
      <w:pPr>
        <w:pStyle w:val="aLCPBodytext"/>
      </w:pPr>
    </w:p>
    <w:p w:rsidRPr="00862D46" w:rsidR="00901D20" w:rsidP="009F284F" w:rsidRDefault="00901D20" w14:paraId="6C654036" w14:textId="0791036A">
      <w:pPr>
        <w:pStyle w:val="aLCPBodytext"/>
      </w:pPr>
      <w:r>
        <w:t>An exclusion will only be applied in serious cases of misconduct or for persistent disruptive behavio</w:t>
      </w:r>
      <w:r w:rsidR="00EC48FC">
        <w:t xml:space="preserve">ur and then, only after careful, loving </w:t>
      </w:r>
      <w:r>
        <w:t>consideration and proper application of the appropriate regulations. This de</w:t>
      </w:r>
      <w:r w:rsidR="00EC48FC">
        <w:t>cision can only be made by the H</w:t>
      </w:r>
      <w:r>
        <w:t>ead</w:t>
      </w:r>
      <w:r w:rsidR="5D59DECD">
        <w:t>t</w:t>
      </w:r>
      <w:r>
        <w:t>eacher. Exclusion is se</w:t>
      </w:r>
      <w:r w:rsidR="00EC48FC">
        <w:t>en as an opportunity to reflect, emplo</w:t>
      </w:r>
      <w:r w:rsidR="00762A03">
        <w:t>y the characteristics</w:t>
      </w:r>
      <w:r w:rsidR="00EC48FC">
        <w:t xml:space="preserve"> of the school vision statement</w:t>
      </w:r>
      <w:r w:rsidR="00762A03">
        <w:t xml:space="preserve"> </w:t>
      </w:r>
      <w:r>
        <w:t xml:space="preserve">and to move forwards, we will not necessarily make exclusion longer for repeat incidents. </w:t>
      </w:r>
    </w:p>
    <w:p w:rsidR="0B3F6123" w:rsidP="0B3F6123" w:rsidRDefault="0B3F6123" w14:paraId="3F8398DA" w14:textId="1CFF21F4">
      <w:pPr>
        <w:pStyle w:val="aLCPBodytext"/>
      </w:pPr>
    </w:p>
    <w:p w:rsidRPr="00862D46" w:rsidR="00901D20" w:rsidP="009F284F" w:rsidRDefault="00901D20" w14:paraId="035D4C96" w14:textId="55A934DD">
      <w:pPr>
        <w:pStyle w:val="aLCPBodytext"/>
      </w:pPr>
      <w:r w:rsidRPr="00862D46">
        <w:t>Any exclusion will involve work being sent home to complete</w:t>
      </w:r>
      <w:r w:rsidRPr="00862D46" w:rsidR="00762A03">
        <w:t>, as part of the school’s commitment to loving faithfulness towards the child</w:t>
      </w:r>
      <w:r w:rsidRPr="00862D46">
        <w:t xml:space="preserve">. For any exclusion of more than 5 days the school will provide full time education off the school site. </w:t>
      </w:r>
    </w:p>
    <w:p w:rsidRPr="00862D46" w:rsidR="00901D20" w:rsidP="009F284F" w:rsidRDefault="00901D20" w14:paraId="2D4FB870" w14:textId="77777777">
      <w:pPr>
        <w:pStyle w:val="aLCPBodytext"/>
      </w:pPr>
    </w:p>
    <w:p w:rsidRPr="00862D46" w:rsidR="00901D20" w:rsidP="009F284F" w:rsidRDefault="00901D20" w14:paraId="66635F07" w14:textId="77777777">
      <w:pPr>
        <w:pStyle w:val="aLCPBodytext"/>
      </w:pPr>
      <w:r w:rsidRPr="00862D46">
        <w:t xml:space="preserve">Governors will review exclusion data termly and will review any pupil exclusion amounting to more than 15 days. </w:t>
      </w:r>
    </w:p>
    <w:p w:rsidRPr="00862D46" w:rsidR="00901D20" w:rsidP="009F284F" w:rsidRDefault="00901D20" w14:paraId="0D416E2E" w14:textId="77777777">
      <w:pPr>
        <w:pStyle w:val="aLCPBodytext"/>
      </w:pPr>
    </w:p>
    <w:p w:rsidRPr="00862D46" w:rsidR="00901D20" w:rsidP="66A21986" w:rsidRDefault="00901D20" w14:paraId="24B61DD3" w14:textId="0DB62BE0">
      <w:pPr>
        <w:pStyle w:val="aLCPBodytext"/>
        <w:rPr>
          <w:highlight w:val="yellow"/>
        </w:rPr>
      </w:pPr>
      <w:r>
        <w:t>Referral to external agencies with a view to additional support for the pupil in school, will be considered if appropriate</w:t>
      </w:r>
      <w:r w:rsidR="00CF6E70">
        <w:t>.</w:t>
      </w:r>
    </w:p>
    <w:p w:rsidR="66A21986" w:rsidP="66A21986" w:rsidRDefault="66A21986" w14:paraId="2302BD20" w14:textId="4DCC3DF4">
      <w:pPr>
        <w:pStyle w:val="aLCPBodytext"/>
        <w:rPr>
          <w:highlight w:val="yellow"/>
        </w:rPr>
      </w:pPr>
    </w:p>
    <w:p w:rsidR="5AE8E9F4" w:rsidP="66A21986" w:rsidRDefault="5AE8E9F4" w14:paraId="2E9EF6C1" w14:textId="509A3816">
      <w:pPr>
        <w:pStyle w:val="aLCPBodytext"/>
      </w:pPr>
      <w:r>
        <w:t>A reintegration meeting will be offered to ensure a smooth transition, for the pupil, back in to school.</w:t>
      </w:r>
    </w:p>
    <w:p w:rsidRPr="00862D46" w:rsidR="00901D20" w:rsidP="009F284F" w:rsidRDefault="00901D20" w14:paraId="79A2E77D" w14:textId="77777777">
      <w:pPr>
        <w:pStyle w:val="aLCPBodytext"/>
      </w:pPr>
    </w:p>
    <w:p w:rsidRPr="00862D46" w:rsidR="00901D20" w:rsidP="009F284F" w:rsidRDefault="00192D14" w14:paraId="79979D51" w14:textId="6F89BDDB">
      <w:pPr>
        <w:pStyle w:val="aLCPBodytext"/>
      </w:pPr>
      <w:r>
        <w:rPr>
          <w:b/>
          <w:u w:val="single"/>
        </w:rPr>
        <w:t>Inappropriate Sanctions</w:t>
      </w:r>
    </w:p>
    <w:p w:rsidRPr="00862D46" w:rsidR="00901D20" w:rsidP="009F284F" w:rsidRDefault="00901D20" w14:paraId="487B36D1" w14:textId="77777777">
      <w:pPr>
        <w:pStyle w:val="aLCPBodytext"/>
      </w:pPr>
    </w:p>
    <w:p w:rsidRPr="00862D46" w:rsidR="00901D20" w:rsidP="009F284F" w:rsidRDefault="00901D20" w14:paraId="39F2DCA6" w14:textId="77777777">
      <w:pPr>
        <w:pStyle w:val="aLCPBodytext"/>
      </w:pPr>
      <w:r w:rsidRPr="00862D46">
        <w:t>Corporal Punishment is forbidden.</w:t>
      </w:r>
    </w:p>
    <w:p w:rsidRPr="00862D46" w:rsidR="00901D20" w:rsidP="009F284F" w:rsidRDefault="00901D20" w14:paraId="35079549" w14:textId="77777777">
      <w:pPr>
        <w:pStyle w:val="aLCPBodytext"/>
      </w:pPr>
    </w:p>
    <w:p w:rsidRPr="00862D46" w:rsidR="00901D20" w:rsidP="009F284F" w:rsidRDefault="00901D20" w14:paraId="7EF6E835" w14:textId="77777777">
      <w:pPr>
        <w:pStyle w:val="aLCPBodytext"/>
      </w:pPr>
      <w:r w:rsidRPr="00862D46">
        <w:t>Detention outside normal school hours is not used.</w:t>
      </w:r>
    </w:p>
    <w:p w:rsidRPr="00862D46" w:rsidR="00901D20" w:rsidP="009F284F" w:rsidRDefault="00901D20" w14:paraId="61373F86" w14:textId="77777777">
      <w:pPr>
        <w:pStyle w:val="aLCPBodytext"/>
      </w:pPr>
    </w:p>
    <w:p w:rsidRPr="00862D46" w:rsidR="00901D20" w:rsidP="009F284F" w:rsidRDefault="00901D20" w14:paraId="1F8CE4B4" w14:textId="77777777">
      <w:pPr>
        <w:pStyle w:val="aLCPBodytext"/>
      </w:pPr>
      <w:r w:rsidRPr="00862D46">
        <w:t>General or arbitrary use of the curriculum as a punishment, for example extra mathematics, is not appropriate.</w:t>
      </w:r>
    </w:p>
    <w:p w:rsidRPr="00862D46" w:rsidR="00901D20" w:rsidP="009F284F" w:rsidRDefault="00901D20" w14:paraId="7B2E8BE1" w14:textId="77777777">
      <w:pPr>
        <w:pStyle w:val="aLCPBodytext"/>
      </w:pPr>
    </w:p>
    <w:p w:rsidRPr="00862D46" w:rsidR="00901D20" w:rsidP="009F284F" w:rsidRDefault="00901D20" w14:paraId="43B9234F" w14:textId="77777777">
      <w:pPr>
        <w:pStyle w:val="aLCPBodytext"/>
      </w:pPr>
      <w:r w:rsidRPr="00862D46">
        <w:t>Exclusion from a curriculum activity including P.E., swimming and educational visits is not appropriate unless on the grounds of safety or potential disruption to the good order of the group.</w:t>
      </w:r>
    </w:p>
    <w:p w:rsidRPr="00862D46" w:rsidR="00901D20" w:rsidP="009F284F" w:rsidRDefault="00901D20" w14:paraId="308C6F2F" w14:textId="77777777">
      <w:pPr>
        <w:pStyle w:val="aLCPBodytext"/>
      </w:pPr>
    </w:p>
    <w:p w:rsidRPr="00F84347" w:rsidR="00901D20" w:rsidP="009F284F" w:rsidRDefault="00901D20" w14:paraId="16921D9E" w14:textId="77777777">
      <w:pPr>
        <w:pStyle w:val="aLCPBodytext"/>
      </w:pPr>
      <w:r w:rsidRPr="00F84347">
        <w:t>It is not appropriate to stand a child out where they are not near to, and under the supervision of, a member of staff.</w:t>
      </w:r>
    </w:p>
    <w:p w:rsidRPr="00F84347" w:rsidR="00901D20" w:rsidP="009F284F" w:rsidRDefault="00901D20" w14:paraId="7E86EB12" w14:textId="77777777">
      <w:pPr>
        <w:pStyle w:val="aLCPBodytext"/>
      </w:pPr>
    </w:p>
    <w:p w:rsidRPr="00862D46" w:rsidR="00901D20" w:rsidP="009F284F" w:rsidRDefault="00901D20" w14:paraId="18F505FB" w14:textId="0DB2E036">
      <w:pPr>
        <w:pStyle w:val="aLCPBodytext"/>
      </w:pPr>
      <w:r w:rsidRPr="00F84347">
        <w:t>It is not appropriate to punish the whole group because of inappropriate behaviour by a few individuals.  Such action is likely to create resentment and may invoke an inappropriate group response</w:t>
      </w:r>
      <w:r w:rsidRPr="00F84347" w:rsidR="00762A03">
        <w:t xml:space="preserve"> and cause the vision of the school to come into disrepute.</w:t>
      </w:r>
      <w:r w:rsidRPr="00F84347">
        <w:t xml:space="preserve">  Sanctions against the whole group or class should only be imposed when the inappropriate behaviour relates to the whole class.</w:t>
      </w:r>
      <w:r w:rsidRPr="00862D46">
        <w:t xml:space="preserve"> </w:t>
      </w:r>
    </w:p>
    <w:p w:rsidRPr="00862D46" w:rsidR="00901D20" w:rsidP="009F284F" w:rsidRDefault="00901D20" w14:paraId="0AF32C27" w14:textId="77777777">
      <w:pPr>
        <w:pStyle w:val="aLCPBodytext"/>
      </w:pPr>
    </w:p>
    <w:p w:rsidRPr="00192D14" w:rsidR="00901D20" w:rsidP="009F284F" w:rsidRDefault="00192D14" w14:paraId="2DF18FF6" w14:textId="68D22ADC">
      <w:pPr>
        <w:pStyle w:val="aLCPBodytext"/>
        <w:rPr>
          <w:b/>
        </w:rPr>
      </w:pPr>
      <w:r>
        <w:rPr>
          <w:b/>
          <w:u w:val="single"/>
        </w:rPr>
        <w:t>Physical Control and Restraint</w:t>
      </w:r>
    </w:p>
    <w:p w:rsidRPr="00862D46" w:rsidR="00901D20" w:rsidP="009F284F" w:rsidRDefault="00901D20" w14:paraId="272CA843" w14:textId="77777777">
      <w:pPr>
        <w:pStyle w:val="aLCPBodytext"/>
      </w:pPr>
    </w:p>
    <w:p w:rsidR="00862D46" w:rsidP="009F284F" w:rsidRDefault="00144C41" w14:paraId="016EEF22" w14:textId="1ADAD518">
      <w:pPr>
        <w:pStyle w:val="aLCPBodytext"/>
      </w:pPr>
      <w:r w:rsidRPr="00862D46">
        <w:t>Staff will only restrain children to prevent injury to a child, or if a child is in danger of hurting him/herself. The actions that we take are in line with government guidelines on the restraint of children. Training is provided for staff where the potential need for physical restraint has been identified.</w:t>
      </w:r>
      <w:r>
        <w:t xml:space="preserve"> </w:t>
      </w:r>
      <w:r w:rsidRPr="00862D46" w:rsidR="00862D46">
        <w:t>All positive physical interventions are in accordance with ‘Guidance on the use of Reasonable Force in School’ (DFES 1998 and updated in 2012), and the guidance set out in Section 93 of the Education and inspections Act 2006. Positive handling techniques are adopted in response to NFPS training.</w:t>
      </w:r>
    </w:p>
    <w:p w:rsidR="00862D46" w:rsidP="009F284F" w:rsidRDefault="00862D46" w14:paraId="30C43DCE" w14:textId="7383D024">
      <w:pPr>
        <w:pStyle w:val="aLCPBodytext"/>
      </w:pPr>
    </w:p>
    <w:p w:rsidRPr="00862D46" w:rsidR="00862D46" w:rsidP="009F284F" w:rsidRDefault="00862D46" w14:paraId="5AB3AC4A" w14:textId="77777777">
      <w:pPr>
        <w:pStyle w:val="aLCPBodytext"/>
      </w:pPr>
      <w:r w:rsidRPr="00862D46">
        <w:t>It should never be used as a sanction, or to humiliate the child in front of other children or adults. All sanctions should be used within the framework of the school vision statement which demonstrates faithfulness towards the staff and child alongside loving boundaries encouraging flourishing for all concerned.</w:t>
      </w:r>
    </w:p>
    <w:p w:rsidRPr="00862D46" w:rsidR="00862D46" w:rsidP="009F284F" w:rsidRDefault="00862D46" w14:paraId="39E57C88" w14:textId="77777777">
      <w:pPr>
        <w:pStyle w:val="aLCPBodytext"/>
      </w:pPr>
    </w:p>
    <w:p w:rsidRPr="00862D46" w:rsidR="00862D46" w:rsidP="009F284F" w:rsidRDefault="00862D46" w14:paraId="33E74B98" w14:textId="77777777">
      <w:pPr>
        <w:pStyle w:val="aLCPBodytext"/>
      </w:pPr>
      <w:r w:rsidRPr="00862D46">
        <w:t xml:space="preserve">All staff should strive to avoid the need for physical control by patient foresight and diversion.  If it should be necessary to employ physical restraint, then only the minimum force required to ensure control should be used, seeking to maintain as much gentleness as is possible in the situation.  Care should be taken to preserve as much of the child's self-respect as possible and to encourage the child to regain self-control and gain empowerment in their life situations through seeking the outcome of the whole vision statement of the school in their lives.  </w:t>
      </w:r>
    </w:p>
    <w:p w:rsidRPr="00862D46" w:rsidR="00862D46" w:rsidP="009F284F" w:rsidRDefault="00862D46" w14:paraId="4C32EF40" w14:textId="77777777">
      <w:pPr>
        <w:pStyle w:val="aLCPBodytext"/>
      </w:pPr>
    </w:p>
    <w:p w:rsidR="00862D46" w:rsidP="009F284F" w:rsidRDefault="00862D46" w14:paraId="0A491CEA" w14:textId="69C7972F">
      <w:pPr>
        <w:pStyle w:val="aLCPBodytext"/>
      </w:pPr>
      <w:r w:rsidRPr="00862D46">
        <w:t xml:space="preserve">If a child is exhibiting violence and/or acute levels of distress it may be appropriate and in the best interests of the individual and their peers to remove the ‘audience’ and take the peer group somewhere safe and quiet till the crisis is over. The wellbeing of all our </w:t>
      </w:r>
      <w:r>
        <w:t>pupils</w:t>
      </w:r>
      <w:r w:rsidRPr="00862D46">
        <w:t xml:space="preserve"> is paramount. </w:t>
      </w:r>
    </w:p>
    <w:p w:rsidR="00144C41" w:rsidP="009F284F" w:rsidRDefault="00144C41" w14:paraId="28FFD725" w14:textId="79ED5D96">
      <w:pPr>
        <w:pStyle w:val="aLCPBodytext"/>
      </w:pPr>
    </w:p>
    <w:p w:rsidRPr="00862D46" w:rsidR="00862D46" w:rsidP="009F284F" w:rsidRDefault="00862D46" w14:paraId="49D09415" w14:textId="402783B6">
      <w:pPr>
        <w:pStyle w:val="aLCPBodytext"/>
      </w:pPr>
      <w:r w:rsidRPr="00862D46">
        <w:t xml:space="preserve">We acknowledge that during positive physical interventions a </w:t>
      </w:r>
      <w:r>
        <w:t>pupil</w:t>
      </w:r>
      <w:r w:rsidRPr="00862D46">
        <w:t xml:space="preserve"> may be hurt. Minor bruising or marks may occur during the process of positive physical intervention. Whilst this is always avoided wherever possible, this outcome is preferable to more severe physical harm to the child in crisis resulting from their behaviour, or serious harm occurring to another individual </w:t>
      </w:r>
      <w:proofErr w:type="gramStart"/>
      <w:r w:rsidRPr="00862D46">
        <w:t>as a result of</w:t>
      </w:r>
      <w:proofErr w:type="gramEnd"/>
      <w:r w:rsidRPr="00862D46">
        <w:t xml:space="preserve"> the incident.</w:t>
      </w:r>
    </w:p>
    <w:p w:rsidRPr="00862D46" w:rsidR="00862D46" w:rsidP="009F284F" w:rsidRDefault="00862D46" w14:paraId="028B956F" w14:textId="77777777">
      <w:pPr>
        <w:pStyle w:val="aLCPBodytext"/>
      </w:pPr>
    </w:p>
    <w:p w:rsidR="00862D46" w:rsidP="009F284F" w:rsidRDefault="00862D46" w14:paraId="61CDCBDC" w14:textId="46F4B349">
      <w:pPr>
        <w:pStyle w:val="aLCPBodytext"/>
      </w:pPr>
      <w:r w:rsidRPr="00862D46">
        <w:t>Our commitment to safe, positive handling includes:</w:t>
      </w:r>
    </w:p>
    <w:p w:rsidRPr="00862D46" w:rsidR="00862D46" w:rsidP="009F284F" w:rsidRDefault="00862D46" w14:paraId="348ECD04" w14:textId="77777777">
      <w:pPr>
        <w:pStyle w:val="aLCPBodytext"/>
      </w:pPr>
    </w:p>
    <w:p w:rsidRPr="00862D46" w:rsidR="00862D46" w:rsidP="009F284F" w:rsidRDefault="00862D46" w14:paraId="7708F1D8" w14:textId="3DA21B02">
      <w:pPr>
        <w:pStyle w:val="aLCPBodytext"/>
        <w:numPr>
          <w:ilvl w:val="0"/>
          <w:numId w:val="8"/>
        </w:numPr>
      </w:pPr>
      <w:r w:rsidRPr="00862D46">
        <w:t xml:space="preserve">Monitoring and evaluating our responses to challenging behaviour, with </w:t>
      </w:r>
      <w:proofErr w:type="gramStart"/>
      <w:r w:rsidRPr="00862D46">
        <w:t>particular regard</w:t>
      </w:r>
      <w:proofErr w:type="gramEnd"/>
      <w:r w:rsidRPr="00862D46">
        <w:t xml:space="preserve"> to</w:t>
      </w:r>
      <w:r>
        <w:t xml:space="preserve"> </w:t>
      </w:r>
      <w:r w:rsidRPr="00862D46">
        <w:t>monitoring the use and effectiveness of any positive physical interventions.</w:t>
      </w:r>
    </w:p>
    <w:p w:rsidRPr="00862D46" w:rsidR="00862D46" w:rsidP="009F284F" w:rsidRDefault="00862D46" w14:paraId="145464FF" w14:textId="78F224FE">
      <w:pPr>
        <w:pStyle w:val="aLCPBodytext"/>
        <w:numPr>
          <w:ilvl w:val="0"/>
          <w:numId w:val="8"/>
        </w:numPr>
      </w:pPr>
      <w:r w:rsidRPr="00862D46">
        <w:t xml:space="preserve">Reviewing any positive handling plans that may be in place for individual </w:t>
      </w:r>
      <w:r>
        <w:t>pupils</w:t>
      </w:r>
      <w:r w:rsidRPr="00862D46">
        <w:t xml:space="preserve"> at agreed intervals that allow for swift adaptations to be made to meet the child’s needs</w:t>
      </w:r>
    </w:p>
    <w:p w:rsidRPr="00862D46" w:rsidR="00862D46" w:rsidP="009F284F" w:rsidRDefault="00862D46" w14:paraId="29FEE5A4" w14:textId="77359343">
      <w:pPr>
        <w:pStyle w:val="aLCPBodytext"/>
        <w:numPr>
          <w:ilvl w:val="0"/>
          <w:numId w:val="8"/>
        </w:numPr>
      </w:pPr>
      <w:r w:rsidRPr="00862D46">
        <w:t xml:space="preserve">An acknowledgement of our duty of care to all pupils and that sometimes it may be necessary to use a positive handling technique to safeguard a student or students in crisis; or the </w:t>
      </w:r>
      <w:r>
        <w:t>pupil</w:t>
      </w:r>
      <w:r w:rsidRPr="00862D46">
        <w:t>s, adults or property at risk from a student in crisis.</w:t>
      </w:r>
    </w:p>
    <w:p w:rsidRPr="00862D46" w:rsidR="00862D46" w:rsidP="009F284F" w:rsidRDefault="00862D46" w14:paraId="03F77B85" w14:textId="196E6739">
      <w:pPr>
        <w:pStyle w:val="aLCPBodytext"/>
        <w:numPr>
          <w:ilvl w:val="0"/>
          <w:numId w:val="8"/>
        </w:numPr>
      </w:pPr>
      <w:r w:rsidRPr="00862D46">
        <w:t>All positive physical interventions are for the minimum amount of time, using the lightest possible hold and are reasonable, proportionate and necessary.</w:t>
      </w:r>
    </w:p>
    <w:p w:rsidRPr="00862D46" w:rsidR="00901D20" w:rsidP="009F284F" w:rsidRDefault="00862D46" w14:paraId="64F39054" w14:textId="2424981A">
      <w:pPr>
        <w:pStyle w:val="aLCPBodytext"/>
        <w:numPr>
          <w:ilvl w:val="0"/>
          <w:numId w:val="8"/>
        </w:numPr>
      </w:pPr>
      <w:r w:rsidRPr="00862D46">
        <w:t>All positive physical interventions are recorded and stored in line with the data protection act, and parents/carers are made aware of the use of such interventions if/when they occur. It is the responsibility of the staff member to report incidents directly to the Headteacher or, in their absence, the next senior teacher.</w:t>
      </w:r>
    </w:p>
    <w:p w:rsidRPr="00862D46" w:rsidR="00901D20" w:rsidP="009F284F" w:rsidRDefault="00901D20" w14:paraId="14E8FC0B" w14:textId="77777777">
      <w:pPr>
        <w:pStyle w:val="aLCPBodytext"/>
      </w:pPr>
    </w:p>
    <w:p w:rsidRPr="00862D46" w:rsidR="00901D20" w:rsidP="009F284F" w:rsidRDefault="06F86690" w14:paraId="3517D4D9" w14:textId="7F5F1CE2">
      <w:pPr>
        <w:pStyle w:val="aLCPBodytext"/>
      </w:pPr>
      <w:r>
        <w:t>Staff have completed positive handling training</w:t>
      </w:r>
      <w:r w:rsidR="00862D46">
        <w:t xml:space="preserve"> September 202</w:t>
      </w:r>
      <w:r w:rsidR="007162BD">
        <w:t>1</w:t>
      </w:r>
      <w:r w:rsidR="66ADB278">
        <w:t xml:space="preserve"> and received an annual refresher</w:t>
      </w:r>
      <w:r w:rsidR="00B310CD">
        <w:t xml:space="preserve">. Full training was </w:t>
      </w:r>
      <w:r w:rsidR="008B1CE0">
        <w:t>completed in</w:t>
      </w:r>
      <w:r w:rsidR="007162BD">
        <w:t xml:space="preserve"> </w:t>
      </w:r>
      <w:r w:rsidR="00B310CD">
        <w:t>January 2025</w:t>
      </w:r>
      <w:r>
        <w:t>.</w:t>
      </w:r>
    </w:p>
    <w:p w:rsidRPr="00862D46" w:rsidR="00901D20" w:rsidP="009F284F" w:rsidRDefault="00901D20" w14:paraId="6E4D4CB7" w14:textId="0A87C919">
      <w:pPr>
        <w:pStyle w:val="aLCPBodytext"/>
      </w:pPr>
    </w:p>
    <w:p w:rsidRPr="00862D46" w:rsidR="00DF7BB4" w:rsidP="00276986" w:rsidRDefault="00DF7BB4" w14:paraId="555AADF7" w14:textId="31EE975B">
      <w:pPr>
        <w:autoSpaceDE w:val="0"/>
        <w:autoSpaceDN w:val="0"/>
        <w:adjustRightInd w:val="0"/>
        <w:rPr>
          <w:rFonts w:ascii="Trebuchet MS" w:hAnsi="Trebuchet MS" w:eastAsia="Arial Unicode MS"/>
          <w:color w:val="000000"/>
          <w:sz w:val="24"/>
          <w:szCs w:val="24"/>
          <w:lang w:eastAsia="en-GB"/>
        </w:rPr>
      </w:pPr>
      <w:r w:rsidRPr="00862D46">
        <w:rPr>
          <w:rFonts w:ascii="Trebuchet MS" w:hAnsi="Trebuchet MS" w:eastAsia="Arial Unicode MS"/>
          <w:b/>
          <w:bCs/>
          <w:color w:val="000000" w:themeColor="text1"/>
          <w:sz w:val="24"/>
          <w:szCs w:val="24"/>
          <w:lang w:eastAsia="en-GB"/>
        </w:rPr>
        <w:t>At Woodcocks’ Well CE (VA) Primary School we have adopted the following DFE 2012 guidance to heads and governors. This guidance advises that:</w:t>
      </w:r>
    </w:p>
    <w:p w:rsidRPr="00862D46" w:rsidR="00DF7BB4" w:rsidP="00276986" w:rsidRDefault="00DF7BB4" w14:paraId="6F686922" w14:textId="77777777">
      <w:pPr>
        <w:autoSpaceDE w:val="0"/>
        <w:autoSpaceDN w:val="0"/>
        <w:adjustRightInd w:val="0"/>
        <w:rPr>
          <w:rFonts w:ascii="Trebuchet MS" w:hAnsi="Trebuchet MS" w:eastAsia="Arial Unicode MS"/>
          <w:color w:val="000000"/>
          <w:sz w:val="24"/>
          <w:szCs w:val="24"/>
          <w:lang w:eastAsia="en-GB"/>
        </w:rPr>
      </w:pPr>
      <w:r w:rsidRPr="00862D46">
        <w:rPr>
          <w:rFonts w:ascii="Trebuchet MS" w:hAnsi="Trebuchet MS" w:eastAsia="Arial Unicode MS"/>
          <w:color w:val="000000" w:themeColor="text1"/>
          <w:sz w:val="24"/>
          <w:szCs w:val="24"/>
          <w:lang w:eastAsia="en-GB"/>
        </w:rPr>
        <w:t xml:space="preserve">“School staff can search pupils with their consent for any item. Head teachers and staff authorised by the head teacher have the power to search pupils or their possessions, without consent, where they suspect the pupil has a “prohibited item”. Prohibited items are: knives and weapons; alcohol; illegal drugs; stolen items; tobacco and cigarette papers; fireworks; pornographic images; any article that has been or is likely to be used to commit an offence, cause personal injury or damage to property; any item banned by the school rules which has been identified in the rules as an item which may be searched for. </w:t>
      </w:r>
    </w:p>
    <w:p w:rsidRPr="00862D46" w:rsidR="00DF7BB4" w:rsidP="00276986" w:rsidRDefault="00DF7BB4" w14:paraId="1396420D" w14:textId="77777777">
      <w:pPr>
        <w:autoSpaceDE w:val="0"/>
        <w:autoSpaceDN w:val="0"/>
        <w:adjustRightInd w:val="0"/>
        <w:rPr>
          <w:rFonts w:ascii="Trebuchet MS" w:hAnsi="Trebuchet MS" w:eastAsia="Arial Unicode MS"/>
          <w:color w:val="000000"/>
          <w:sz w:val="24"/>
          <w:szCs w:val="24"/>
          <w:lang w:eastAsia="en-GB"/>
        </w:rPr>
      </w:pPr>
      <w:r w:rsidRPr="00862D46">
        <w:rPr>
          <w:rFonts w:ascii="Trebuchet MS" w:hAnsi="Trebuchet MS" w:eastAsia="Arial Unicode MS"/>
          <w:color w:val="000000" w:themeColor="text1"/>
          <w:sz w:val="24"/>
          <w:szCs w:val="24"/>
          <w:lang w:eastAsia="en-GB"/>
        </w:rPr>
        <w:t xml:space="preserve">Use of reasonable force: All school staff have the power to use reasonable force to prevent pupils committing an offence, injuring themselves or others or damaging property, and to maintain good order and discipline in the classroom. Head teachers and staff authorised by the head teacher can use such force as is reasonable when searching a pupil without consent for prohibited items except where the search is for an item banned by the school rules. </w:t>
      </w:r>
    </w:p>
    <w:p w:rsidRPr="00862D46" w:rsidR="00DF7BB4" w:rsidP="00276986" w:rsidRDefault="00DF7BB4" w14:paraId="0670BA94" w14:textId="77777777">
      <w:pPr>
        <w:autoSpaceDE w:val="0"/>
        <w:autoSpaceDN w:val="0"/>
        <w:adjustRightInd w:val="0"/>
        <w:rPr>
          <w:rFonts w:ascii="Trebuchet MS" w:hAnsi="Trebuchet MS" w:eastAsia="Arial Unicode MS"/>
          <w:color w:val="000000"/>
          <w:sz w:val="24"/>
          <w:szCs w:val="24"/>
          <w:lang w:eastAsia="en-GB"/>
        </w:rPr>
      </w:pPr>
      <w:r w:rsidRPr="00862D46">
        <w:rPr>
          <w:rFonts w:ascii="Trebuchet MS" w:hAnsi="Trebuchet MS" w:eastAsia="Arial Unicode MS"/>
          <w:color w:val="000000" w:themeColor="text1"/>
          <w:sz w:val="24"/>
          <w:szCs w:val="24"/>
          <w:lang w:eastAsia="en-GB"/>
        </w:rPr>
        <w:t>Allegations of abuse against staff: Allegations of abuse must be taken seriously, but schools should ensure they deal with allegations quickly in a fair and consistent way that provides effective protection for the child and supports the person who is the subject of the allegation. Every effort must be made to maintain confidentiality and guard against unwanted publicity while an allegation is being investigated. Suspension must not be used as an automatic response when an allegation has been reported.” (</w:t>
      </w:r>
      <w:r w:rsidRPr="00862D46">
        <w:rPr>
          <w:rFonts w:ascii="Trebuchet MS" w:hAnsi="Trebuchet MS" w:eastAsia="Arial Unicode MS"/>
          <w:i/>
          <w:iCs/>
          <w:color w:val="000000" w:themeColor="text1"/>
          <w:sz w:val="24"/>
          <w:szCs w:val="24"/>
          <w:lang w:eastAsia="en-GB"/>
        </w:rPr>
        <w:t>Ensuring good behaviour in schools 2012)</w:t>
      </w:r>
    </w:p>
    <w:p w:rsidRPr="00862D46" w:rsidR="00DF7BB4" w:rsidP="00276986" w:rsidRDefault="00DF7BB4" w14:paraId="3066956E" w14:textId="365F302D">
      <w:pPr>
        <w:rPr>
          <w:rFonts w:ascii="Trebuchet MS" w:hAnsi="Trebuchet MS"/>
          <w:sz w:val="24"/>
          <w:szCs w:val="24"/>
          <w:lang w:eastAsia="en-GB"/>
        </w:rPr>
      </w:pPr>
      <w:r w:rsidRPr="66A21986">
        <w:rPr>
          <w:rFonts w:ascii="Trebuchet MS" w:hAnsi="Trebuchet MS"/>
          <w:sz w:val="24"/>
          <w:szCs w:val="24"/>
          <w:lang w:eastAsia="en-GB"/>
        </w:rPr>
        <w:t xml:space="preserve">At </w:t>
      </w:r>
      <w:r w:rsidRPr="66A21986" w:rsidR="00FD6D3C">
        <w:rPr>
          <w:rFonts w:ascii="Trebuchet MS" w:hAnsi="Trebuchet MS"/>
          <w:sz w:val="24"/>
          <w:szCs w:val="24"/>
          <w:lang w:eastAsia="en-GB"/>
        </w:rPr>
        <w:t>Woodcocks</w:t>
      </w:r>
      <w:r w:rsidRPr="66A21986">
        <w:rPr>
          <w:rFonts w:ascii="Trebuchet MS" w:hAnsi="Trebuchet MS"/>
          <w:sz w:val="24"/>
          <w:szCs w:val="24"/>
          <w:lang w:eastAsia="en-GB"/>
        </w:rPr>
        <w:t xml:space="preserve"> Well</w:t>
      </w:r>
      <w:r w:rsidRPr="66A21986" w:rsidR="00FD6D3C">
        <w:rPr>
          <w:rFonts w:ascii="Trebuchet MS" w:hAnsi="Trebuchet MS"/>
          <w:sz w:val="24"/>
          <w:szCs w:val="24"/>
          <w:lang w:eastAsia="en-GB"/>
        </w:rPr>
        <w:t>s’</w:t>
      </w:r>
      <w:r w:rsidRPr="66A21986">
        <w:rPr>
          <w:rFonts w:ascii="Trebuchet MS" w:hAnsi="Trebuchet MS"/>
          <w:sz w:val="24"/>
          <w:szCs w:val="24"/>
          <w:lang w:eastAsia="en-GB"/>
        </w:rPr>
        <w:t xml:space="preserve"> appropriate disciplinary action will be taken against pupils who are found to have made malicious a</w:t>
      </w:r>
      <w:r w:rsidRPr="66A21986" w:rsidR="00FD6D3C">
        <w:rPr>
          <w:rFonts w:ascii="Trebuchet MS" w:hAnsi="Trebuchet MS"/>
          <w:sz w:val="24"/>
          <w:szCs w:val="24"/>
          <w:lang w:eastAsia="en-GB"/>
        </w:rPr>
        <w:t>ccusations against school staff to ensure the loving safety and display consistent faithfulness to all in the school community.</w:t>
      </w:r>
    </w:p>
    <w:p w:rsidR="66F2A3F8" w:rsidP="66A21986" w:rsidRDefault="66F2A3F8" w14:paraId="13EC8EA1" w14:textId="4A3DC992">
      <w:pPr>
        <w:rPr>
          <w:rFonts w:ascii="Trebuchet MS" w:hAnsi="Trebuchet MS"/>
          <w:sz w:val="24"/>
          <w:szCs w:val="24"/>
          <w:lang w:eastAsia="en-GB"/>
        </w:rPr>
      </w:pPr>
      <w:r w:rsidRPr="66A21986">
        <w:rPr>
          <w:rFonts w:ascii="Trebuchet MS" w:hAnsi="Trebuchet MS"/>
          <w:b/>
          <w:bCs/>
          <w:sz w:val="24"/>
          <w:szCs w:val="24"/>
          <w:lang w:eastAsia="en-GB"/>
        </w:rPr>
        <w:t>Banned Items</w:t>
      </w:r>
    </w:p>
    <w:p w:rsidR="1F24B0E4" w:rsidP="66A21986" w:rsidRDefault="1F24B0E4" w14:paraId="72F3CAE1" w14:textId="3D723681">
      <w:pPr>
        <w:rPr>
          <w:rFonts w:ascii="Trebuchet MS" w:hAnsi="Trebuchet MS"/>
          <w:b/>
          <w:bCs/>
          <w:sz w:val="24"/>
          <w:szCs w:val="24"/>
          <w:lang w:eastAsia="en-GB"/>
        </w:rPr>
      </w:pPr>
      <w:r w:rsidRPr="66A21986">
        <w:rPr>
          <w:rFonts w:ascii="Trebuchet MS" w:hAnsi="Trebuchet MS"/>
          <w:sz w:val="24"/>
          <w:szCs w:val="24"/>
          <w:lang w:eastAsia="en-GB"/>
        </w:rPr>
        <w:t>The prohibited items listed in the DFE’s Searching, Screening and Confiscation document are:</w:t>
      </w:r>
    </w:p>
    <w:p w:rsidR="0FA14E7F" w:rsidP="66A21986" w:rsidRDefault="0FA14E7F" w14:paraId="1C7EC474" w14:textId="51154592">
      <w:pPr>
        <w:spacing w:after="0" w:line="240" w:lineRule="auto"/>
      </w:pPr>
      <w:r w:rsidRPr="66A21986">
        <w:rPr>
          <w:rFonts w:ascii="Trebuchet MS" w:hAnsi="Trebuchet MS" w:eastAsia="Trebuchet MS" w:cs="Trebuchet MS"/>
          <w:sz w:val="24"/>
          <w:szCs w:val="24"/>
        </w:rPr>
        <w:t xml:space="preserve">• knives and weapons; </w:t>
      </w:r>
    </w:p>
    <w:p w:rsidR="0FA14E7F" w:rsidP="66A21986" w:rsidRDefault="0FA14E7F" w14:paraId="36A66848" w14:textId="7B818FEE">
      <w:pPr>
        <w:spacing w:after="0" w:line="240" w:lineRule="auto"/>
      </w:pPr>
      <w:r w:rsidRPr="66A21986">
        <w:rPr>
          <w:rFonts w:ascii="Trebuchet MS" w:hAnsi="Trebuchet MS" w:eastAsia="Trebuchet MS" w:cs="Trebuchet MS"/>
          <w:sz w:val="24"/>
          <w:szCs w:val="24"/>
        </w:rPr>
        <w:t xml:space="preserve">• alcohol; </w:t>
      </w:r>
    </w:p>
    <w:p w:rsidR="0FA14E7F" w:rsidP="66A21986" w:rsidRDefault="0FA14E7F" w14:paraId="68E73C06" w14:textId="5F52AB8D">
      <w:pPr>
        <w:spacing w:after="0" w:line="240" w:lineRule="auto"/>
      </w:pPr>
      <w:r w:rsidRPr="66A21986">
        <w:rPr>
          <w:rFonts w:ascii="Trebuchet MS" w:hAnsi="Trebuchet MS" w:eastAsia="Trebuchet MS" w:cs="Trebuchet MS"/>
          <w:sz w:val="24"/>
          <w:szCs w:val="24"/>
        </w:rPr>
        <w:t xml:space="preserve">• illegal drugs; </w:t>
      </w:r>
    </w:p>
    <w:p w:rsidR="0FA14E7F" w:rsidP="66A21986" w:rsidRDefault="0FA14E7F" w14:paraId="1D21C628" w14:textId="066F59B9">
      <w:pPr>
        <w:spacing w:after="0" w:line="240" w:lineRule="auto"/>
      </w:pPr>
      <w:r w:rsidRPr="66A21986">
        <w:rPr>
          <w:rFonts w:ascii="Trebuchet MS" w:hAnsi="Trebuchet MS" w:eastAsia="Trebuchet MS" w:cs="Trebuchet MS"/>
          <w:sz w:val="24"/>
          <w:szCs w:val="24"/>
        </w:rPr>
        <w:t xml:space="preserve">• stolen items; </w:t>
      </w:r>
    </w:p>
    <w:p w:rsidR="66A21986" w:rsidP="66A21986" w:rsidRDefault="66A21986" w14:paraId="1EE736C3" w14:textId="559F220C">
      <w:pPr>
        <w:spacing w:after="0" w:line="240" w:lineRule="auto"/>
        <w:rPr>
          <w:rFonts w:ascii="Trebuchet MS" w:hAnsi="Trebuchet MS" w:eastAsia="Trebuchet MS" w:cs="Trebuchet MS"/>
          <w:sz w:val="24"/>
          <w:szCs w:val="24"/>
        </w:rPr>
      </w:pPr>
    </w:p>
    <w:p w:rsidR="0FA14E7F" w:rsidP="66A21986" w:rsidRDefault="0FA14E7F" w14:paraId="4647A563" w14:textId="4C08ACAA">
      <w:pPr>
        <w:spacing w:after="0" w:line="240" w:lineRule="auto"/>
      </w:pPr>
      <w:r w:rsidRPr="66A21986">
        <w:rPr>
          <w:rFonts w:ascii="Trebuchet MS" w:hAnsi="Trebuchet MS" w:eastAsia="Trebuchet MS" w:cs="Trebuchet MS"/>
          <w:sz w:val="24"/>
          <w:szCs w:val="24"/>
        </w:rPr>
        <w:t xml:space="preserve">any article that the member of staff reasonably suspects has been, or is likely to be used: </w:t>
      </w:r>
    </w:p>
    <w:p w:rsidR="66A21986" w:rsidP="66A21986" w:rsidRDefault="66A21986" w14:paraId="63AEC6A8" w14:textId="0DC4D524">
      <w:pPr>
        <w:spacing w:after="0" w:line="240" w:lineRule="auto"/>
        <w:rPr>
          <w:rFonts w:ascii="Trebuchet MS" w:hAnsi="Trebuchet MS" w:eastAsia="Trebuchet MS" w:cs="Trebuchet MS"/>
          <w:sz w:val="24"/>
          <w:szCs w:val="24"/>
        </w:rPr>
      </w:pPr>
    </w:p>
    <w:p w:rsidR="0FA14E7F" w:rsidP="66A21986" w:rsidRDefault="0FA14E7F" w14:paraId="614EB3F1" w14:textId="3E6D064E">
      <w:pPr>
        <w:spacing w:after="0" w:line="240" w:lineRule="auto"/>
      </w:pPr>
      <w:r w:rsidRPr="66A21986">
        <w:rPr>
          <w:rFonts w:ascii="Trebuchet MS" w:hAnsi="Trebuchet MS" w:eastAsia="Trebuchet MS" w:cs="Trebuchet MS"/>
          <w:sz w:val="24"/>
          <w:szCs w:val="24"/>
        </w:rPr>
        <w:t xml:space="preserve">• to commit an offence, or </w:t>
      </w:r>
    </w:p>
    <w:p w:rsidR="0FA14E7F" w:rsidP="66A21986" w:rsidRDefault="0FA14E7F" w14:paraId="59D28957" w14:textId="32A89FDB">
      <w:pPr>
        <w:spacing w:after="0" w:line="240" w:lineRule="auto"/>
      </w:pPr>
      <w:r w:rsidRPr="66A21986">
        <w:rPr>
          <w:rFonts w:ascii="Trebuchet MS" w:hAnsi="Trebuchet MS" w:eastAsia="Trebuchet MS" w:cs="Trebuchet MS"/>
          <w:sz w:val="24"/>
          <w:szCs w:val="24"/>
        </w:rPr>
        <w:t xml:space="preserve">• to cause personal injury to, or damage to property of; any person (including the pupil). </w:t>
      </w:r>
    </w:p>
    <w:p w:rsidR="66A21986" w:rsidP="66A21986" w:rsidRDefault="66A21986" w14:paraId="63B33C37" w14:textId="42041144">
      <w:pPr>
        <w:spacing w:after="0" w:line="240" w:lineRule="auto"/>
        <w:rPr>
          <w:rFonts w:ascii="Trebuchet MS" w:hAnsi="Trebuchet MS" w:eastAsia="Trebuchet MS" w:cs="Trebuchet MS"/>
          <w:sz w:val="24"/>
          <w:szCs w:val="24"/>
        </w:rPr>
      </w:pPr>
    </w:p>
    <w:p w:rsidR="0FA14E7F" w:rsidP="66A21986" w:rsidRDefault="0FA14E7F" w14:paraId="5020189B" w14:textId="3F681228">
      <w:pPr>
        <w:spacing w:after="0" w:line="240" w:lineRule="auto"/>
      </w:pPr>
      <w:r w:rsidRPr="66A21986">
        <w:rPr>
          <w:rFonts w:ascii="Trebuchet MS" w:hAnsi="Trebuchet MS" w:eastAsia="Trebuchet MS" w:cs="Trebuchet MS"/>
          <w:sz w:val="24"/>
          <w:szCs w:val="24"/>
        </w:rPr>
        <w:t xml:space="preserve">an article specified in regulations: </w:t>
      </w:r>
    </w:p>
    <w:p w:rsidR="66A21986" w:rsidP="66A21986" w:rsidRDefault="66A21986" w14:paraId="753D75B4" w14:textId="7298E3FF">
      <w:pPr>
        <w:spacing w:after="0" w:line="240" w:lineRule="auto"/>
        <w:rPr>
          <w:rFonts w:ascii="Trebuchet MS" w:hAnsi="Trebuchet MS" w:eastAsia="Trebuchet MS" w:cs="Trebuchet MS"/>
          <w:sz w:val="24"/>
          <w:szCs w:val="24"/>
        </w:rPr>
      </w:pPr>
    </w:p>
    <w:p w:rsidR="0FA14E7F" w:rsidP="66A21986" w:rsidRDefault="0FA14E7F" w14:paraId="61E48616" w14:textId="2013A67F">
      <w:pPr>
        <w:spacing w:after="0" w:line="240" w:lineRule="auto"/>
      </w:pPr>
      <w:r w:rsidRPr="66A21986">
        <w:rPr>
          <w:rFonts w:ascii="Trebuchet MS" w:hAnsi="Trebuchet MS" w:eastAsia="Trebuchet MS" w:cs="Trebuchet MS"/>
          <w:sz w:val="24"/>
          <w:szCs w:val="24"/>
        </w:rPr>
        <w:t xml:space="preserve"> • tobacco and cigarette papers;</w:t>
      </w:r>
    </w:p>
    <w:p w:rsidR="0FA14E7F" w:rsidP="66A21986" w:rsidRDefault="0FA14E7F" w14:paraId="4CBC0B1C" w14:textId="37123614">
      <w:pPr>
        <w:spacing w:after="0" w:line="240" w:lineRule="auto"/>
      </w:pPr>
      <w:r w:rsidRPr="66A21986">
        <w:rPr>
          <w:rFonts w:ascii="Trebuchet MS" w:hAnsi="Trebuchet MS" w:eastAsia="Trebuchet MS" w:cs="Trebuchet MS"/>
          <w:sz w:val="24"/>
          <w:szCs w:val="24"/>
        </w:rPr>
        <w:t xml:space="preserve">• fireworks; and </w:t>
      </w:r>
    </w:p>
    <w:p w:rsidR="0FA14E7F" w:rsidP="66A21986" w:rsidRDefault="0FA14E7F" w14:paraId="4A0603A4" w14:textId="6F882128">
      <w:pPr>
        <w:spacing w:after="0" w:line="240" w:lineRule="auto"/>
      </w:pPr>
      <w:r w:rsidRPr="66A21986">
        <w:rPr>
          <w:rFonts w:ascii="Trebuchet MS" w:hAnsi="Trebuchet MS" w:eastAsia="Trebuchet MS" w:cs="Trebuchet MS"/>
          <w:sz w:val="24"/>
          <w:szCs w:val="24"/>
        </w:rPr>
        <w:t>• pornographic images</w:t>
      </w:r>
    </w:p>
    <w:p w:rsidRPr="00862D46" w:rsidR="00DF7BB4" w:rsidP="009F284F" w:rsidRDefault="00DF7BB4" w14:paraId="163A6A4C" w14:textId="77777777">
      <w:pPr>
        <w:pStyle w:val="aLCPBodytext"/>
      </w:pPr>
    </w:p>
    <w:p w:rsidRPr="00862D46" w:rsidR="00AB0672" w:rsidP="00276986" w:rsidRDefault="00DF7BB4" w14:paraId="340823C4" w14:textId="7B37A9CE">
      <w:pPr>
        <w:spacing w:after="0" w:line="240" w:lineRule="exact"/>
        <w:rPr>
          <w:rFonts w:ascii="Trebuchet MS" w:hAnsi="Trebuchet MS" w:eastAsia="Times New Roman"/>
          <w:b/>
          <w:bCs/>
          <w:sz w:val="24"/>
          <w:szCs w:val="24"/>
          <w:lang w:eastAsia="en-GB"/>
        </w:rPr>
      </w:pPr>
      <w:r w:rsidRPr="00862D46">
        <w:rPr>
          <w:rFonts w:ascii="Trebuchet MS" w:hAnsi="Trebuchet MS"/>
          <w:b/>
          <w:bCs/>
          <w:sz w:val="24"/>
          <w:szCs w:val="24"/>
          <w:lang w:eastAsia="en-GB"/>
        </w:rPr>
        <w:t>Restriction of liberty</w:t>
      </w:r>
    </w:p>
    <w:p w:rsidRPr="00862D46" w:rsidR="00AB0672" w:rsidP="00276986" w:rsidRDefault="00AB0672" w14:paraId="3750D84A" w14:textId="77777777">
      <w:pPr>
        <w:spacing w:after="0" w:line="240" w:lineRule="exact"/>
        <w:rPr>
          <w:rFonts w:ascii="Trebuchet MS" w:hAnsi="Trebuchet MS"/>
          <w:sz w:val="24"/>
          <w:szCs w:val="24"/>
          <w:lang w:eastAsia="en-GB"/>
        </w:rPr>
      </w:pPr>
    </w:p>
    <w:p w:rsidRPr="008B1CE0" w:rsidR="009C0C2C" w:rsidP="00276986" w:rsidRDefault="00AB0672" w14:paraId="4F45AE84" w14:textId="2AEBDC3D">
      <w:pP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The physical restriction of a pupil's liberty is a serious </w:t>
      </w:r>
      <w:proofErr w:type="gramStart"/>
      <w:r w:rsidRPr="00862D46">
        <w:rPr>
          <w:rFonts w:ascii="Trebuchet MS" w:hAnsi="Trebuchet MS"/>
          <w:sz w:val="24"/>
          <w:szCs w:val="24"/>
          <w:lang w:eastAsia="en-GB"/>
        </w:rPr>
        <w:t>step, and</w:t>
      </w:r>
      <w:proofErr w:type="gramEnd"/>
      <w:r w:rsidRPr="00862D46">
        <w:rPr>
          <w:rFonts w:ascii="Trebuchet MS" w:hAnsi="Trebuchet MS"/>
          <w:sz w:val="24"/>
          <w:szCs w:val="24"/>
          <w:lang w:eastAsia="en-GB"/>
        </w:rPr>
        <w:t xml:space="preserve"> must not form part of the sanctions policy of any educational establishment.  This includes locking a pupil in any room or part of the school premises with the intention of preventing the pupil leaving, </w:t>
      </w:r>
      <w:proofErr w:type="gramStart"/>
      <w:r w:rsidRPr="00862D46">
        <w:rPr>
          <w:rFonts w:ascii="Trebuchet MS" w:hAnsi="Trebuchet MS"/>
          <w:sz w:val="24"/>
          <w:szCs w:val="24"/>
          <w:lang w:eastAsia="en-GB"/>
        </w:rPr>
        <w:t>whether or not</w:t>
      </w:r>
      <w:proofErr w:type="gramEnd"/>
      <w:r w:rsidRPr="00862D46">
        <w:rPr>
          <w:rFonts w:ascii="Trebuchet MS" w:hAnsi="Trebuchet MS"/>
          <w:sz w:val="24"/>
          <w:szCs w:val="24"/>
          <w:lang w:eastAsia="en-GB"/>
        </w:rPr>
        <w:t xml:space="preserve"> there are responsible adults present.</w:t>
      </w:r>
    </w:p>
    <w:p w:rsidRPr="00862D46" w:rsidR="009F284F" w:rsidP="00276986" w:rsidRDefault="009F284F" w14:paraId="0D5D5314" w14:textId="77777777">
      <w:pPr>
        <w:spacing w:after="0" w:line="240" w:lineRule="exact"/>
        <w:rPr>
          <w:rFonts w:ascii="Trebuchet MS" w:hAnsi="Trebuchet MS"/>
          <w:b/>
          <w:bCs/>
          <w:sz w:val="24"/>
          <w:szCs w:val="24"/>
          <w:lang w:eastAsia="en-GB"/>
        </w:rPr>
      </w:pPr>
    </w:p>
    <w:p w:rsidRPr="00192D14" w:rsidR="00AB0672" w:rsidP="66A21986" w:rsidRDefault="5E57BCCA" w14:paraId="00DA2849" w14:textId="24829B6D">
      <w:pPr>
        <w:spacing w:after="0"/>
        <w:rPr>
          <w:rFonts w:ascii="Trebuchet MS" w:hAnsi="Trebuchet MS" w:eastAsia="Trebuchet MS" w:cs="Trebuchet MS"/>
          <w:b/>
          <w:bCs/>
          <w:color w:val="000000" w:themeColor="text1"/>
          <w:sz w:val="24"/>
          <w:szCs w:val="24"/>
          <w:u w:val="single"/>
        </w:rPr>
      </w:pPr>
      <w:r w:rsidRPr="66A21986">
        <w:rPr>
          <w:rFonts w:ascii="Trebuchet MS" w:hAnsi="Trebuchet MS" w:eastAsia="Trebuchet MS" w:cs="Trebuchet MS"/>
          <w:b/>
          <w:bCs/>
          <w:color w:val="000000" w:themeColor="text1"/>
          <w:sz w:val="24"/>
          <w:szCs w:val="24"/>
          <w:u w:val="single"/>
        </w:rPr>
        <w:t xml:space="preserve">Child-on-Child abuse </w:t>
      </w:r>
    </w:p>
    <w:p w:rsidRPr="00192D14" w:rsidR="00AB0672" w:rsidP="66A21986" w:rsidRDefault="00AB0672" w14:paraId="7E7F82C3" w14:textId="083410CF">
      <w:pPr>
        <w:spacing w:after="0"/>
        <w:rPr>
          <w:rFonts w:ascii="Trebuchet MS" w:hAnsi="Trebuchet MS" w:eastAsia="Trebuchet MS" w:cs="Trebuchet MS"/>
          <w:b/>
          <w:bCs/>
          <w:color w:val="000000" w:themeColor="text1"/>
          <w:sz w:val="24"/>
          <w:szCs w:val="24"/>
          <w:u w:val="single"/>
        </w:rPr>
      </w:pPr>
    </w:p>
    <w:p w:rsidRPr="00192D14" w:rsidR="00AB0672" w:rsidP="66A21986" w:rsidRDefault="5E57BCCA" w14:paraId="47448908" w14:textId="08DBBFF1">
      <w:pPr>
        <w:spacing w:after="0"/>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Children can abuse other children (often referred to as child-on-child abuse) This is most likely to include, but may not be limited to: </w:t>
      </w:r>
    </w:p>
    <w:p w:rsidRPr="00192D14" w:rsidR="00AB0672" w:rsidP="66A21986" w:rsidRDefault="5E57BCCA" w14:paraId="74845A95" w14:textId="7E3AFE12">
      <w:pPr>
        <w:pStyle w:val="ListParagraph"/>
        <w:numPr>
          <w:ilvl w:val="0"/>
          <w:numId w:val="5"/>
        </w:numPr>
        <w:spacing w:after="216"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bullying (including cyberbullying); </w:t>
      </w:r>
    </w:p>
    <w:p w:rsidRPr="00192D14" w:rsidR="00AB0672" w:rsidP="66A21986" w:rsidRDefault="5E57BCCA" w14:paraId="219A71EE" w14:textId="7B9CBE16">
      <w:pPr>
        <w:pStyle w:val="ListParagraph"/>
        <w:numPr>
          <w:ilvl w:val="0"/>
          <w:numId w:val="5"/>
        </w:numPr>
        <w:spacing w:after="216"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physical abuse such as hitting, kicking, shaking, biting, hair pulling, or otherwise causing physical harm</w:t>
      </w:r>
    </w:p>
    <w:p w:rsidRPr="00192D14" w:rsidR="00AB0672" w:rsidP="66A21986" w:rsidRDefault="5E57BCCA" w14:paraId="6D9C864E" w14:textId="0B854F91">
      <w:pPr>
        <w:pStyle w:val="ListParagraph"/>
        <w:numPr>
          <w:ilvl w:val="0"/>
          <w:numId w:val="5"/>
        </w:numPr>
        <w:spacing w:after="216"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abuse in intimate personal relationships between children (sometimes known as ‘teenage relationship abuse’)</w:t>
      </w:r>
    </w:p>
    <w:p w:rsidRPr="00192D14" w:rsidR="00AB0672" w:rsidP="66A21986" w:rsidRDefault="5E57BCCA" w14:paraId="3DC70909" w14:textId="2320241C">
      <w:pPr>
        <w:pStyle w:val="ListParagraph"/>
        <w:numPr>
          <w:ilvl w:val="0"/>
          <w:numId w:val="5"/>
        </w:numPr>
        <w:spacing w:after="216"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sexual violence, such as rape, assault by penetration and sexual assault </w:t>
      </w:r>
    </w:p>
    <w:p w:rsidRPr="00192D14" w:rsidR="00AB0672" w:rsidP="66A21986" w:rsidRDefault="5E57BCCA" w14:paraId="74BA3110" w14:textId="5C1C3FF7">
      <w:pPr>
        <w:pStyle w:val="ListParagraph"/>
        <w:numPr>
          <w:ilvl w:val="0"/>
          <w:numId w:val="5"/>
        </w:numPr>
        <w:spacing w:after="0"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sexual harassment, such as sexual comments, remarks, jokes and online sexual harassment, which may be stand-alone or part of a broader pattern of abuse </w:t>
      </w:r>
    </w:p>
    <w:p w:rsidRPr="00192D14" w:rsidR="00AB0672" w:rsidP="66A21986" w:rsidRDefault="5E57BCCA" w14:paraId="4775B704" w14:textId="0008D84B">
      <w:pPr>
        <w:pStyle w:val="ListParagraph"/>
        <w:numPr>
          <w:ilvl w:val="0"/>
          <w:numId w:val="5"/>
        </w:numPr>
        <w:spacing w:after="0"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causing someone to engage in sexual activity without consent, such as forcing someone to strip, touch themselves sexually, or to engage in sexual activity with a third party</w:t>
      </w:r>
    </w:p>
    <w:p w:rsidRPr="00192D14" w:rsidR="00AB0672" w:rsidP="66A21986" w:rsidRDefault="5E57BCCA" w14:paraId="646AE5EF" w14:textId="52E07D77">
      <w:pPr>
        <w:pStyle w:val="ListParagraph"/>
        <w:numPr>
          <w:ilvl w:val="0"/>
          <w:numId w:val="5"/>
        </w:numPr>
        <w:spacing w:after="0"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consensual and non-consensual sharing of nudes and semi </w:t>
      </w:r>
      <w:proofErr w:type="gramStart"/>
      <w:r w:rsidRPr="66A21986">
        <w:rPr>
          <w:rFonts w:ascii="Trebuchet MS" w:hAnsi="Trebuchet MS" w:eastAsia="Trebuchet MS" w:cs="Trebuchet MS"/>
          <w:color w:val="000000" w:themeColor="text1"/>
          <w:sz w:val="24"/>
          <w:szCs w:val="24"/>
        </w:rPr>
        <w:t>nudes</w:t>
      </w:r>
      <w:proofErr w:type="gramEnd"/>
      <w:r w:rsidRPr="66A21986">
        <w:rPr>
          <w:rFonts w:ascii="Trebuchet MS" w:hAnsi="Trebuchet MS" w:eastAsia="Trebuchet MS" w:cs="Trebuchet MS"/>
          <w:color w:val="000000" w:themeColor="text1"/>
          <w:sz w:val="24"/>
          <w:szCs w:val="24"/>
        </w:rPr>
        <w:t xml:space="preserve"> images and or videos (also known as sexting or youth produced sexual imagery)</w:t>
      </w:r>
    </w:p>
    <w:p w:rsidRPr="00192D14" w:rsidR="00AB0672" w:rsidP="66A21986" w:rsidRDefault="5E57BCCA" w14:paraId="190C80CC" w14:textId="41FDEAD7">
      <w:pPr>
        <w:pStyle w:val="ListParagraph"/>
        <w:numPr>
          <w:ilvl w:val="0"/>
          <w:numId w:val="5"/>
        </w:numPr>
        <w:spacing w:after="0"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rsidRPr="00192D14" w:rsidR="00AB0672" w:rsidP="66A21986" w:rsidRDefault="5E57BCCA" w14:paraId="42584C1A" w14:textId="467BFEB6">
      <w:pPr>
        <w:pStyle w:val="ListParagraph"/>
        <w:numPr>
          <w:ilvl w:val="0"/>
          <w:numId w:val="5"/>
        </w:numPr>
        <w:spacing w:after="0" w:line="276" w:lineRule="auto"/>
        <w:ind w:left="284" w:hanging="284"/>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initiation/hazing type violence and rituals</w:t>
      </w:r>
    </w:p>
    <w:p w:rsidRPr="00192D14" w:rsidR="00AB0672" w:rsidP="66A21986" w:rsidRDefault="00AB0672" w14:paraId="6A3A6DD8" w14:textId="59A961B5">
      <w:pPr>
        <w:spacing w:after="0"/>
        <w:ind w:left="284" w:hanging="284"/>
        <w:jc w:val="both"/>
        <w:rPr>
          <w:rFonts w:ascii="Trebuchet MS" w:hAnsi="Trebuchet MS" w:eastAsia="Trebuchet MS" w:cs="Trebuchet MS"/>
          <w:color w:val="000000" w:themeColor="text1"/>
          <w:sz w:val="24"/>
          <w:szCs w:val="24"/>
        </w:rPr>
      </w:pPr>
    </w:p>
    <w:p w:rsidRPr="00192D14" w:rsidR="00AB0672" w:rsidP="66A21986" w:rsidRDefault="5E57BCCA" w14:paraId="1F569F06" w14:textId="7F25F95B">
      <w:pPr>
        <w:spacing w:after="0"/>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Staff are clear on our procedures with regards to child-on-child abuse and do not take it any less serious than adult to child abuse; they are aware that it should never be tolerated or passed off as “banter”, “just having a laugh” or “part of growing up”.  We ensure that we apply the same thresholds. </w:t>
      </w:r>
    </w:p>
    <w:p w:rsidRPr="00192D14" w:rsidR="00AB0672" w:rsidP="66A21986" w:rsidRDefault="00AB0672" w14:paraId="359F2BC5" w14:textId="781BC4A2">
      <w:pPr>
        <w:spacing w:after="0"/>
        <w:jc w:val="both"/>
        <w:rPr>
          <w:rFonts w:ascii="Trebuchet MS" w:hAnsi="Trebuchet MS" w:eastAsia="Trebuchet MS" w:cs="Trebuchet MS"/>
          <w:color w:val="000000" w:themeColor="text1"/>
          <w:sz w:val="24"/>
          <w:szCs w:val="24"/>
        </w:rPr>
      </w:pPr>
    </w:p>
    <w:p w:rsidRPr="00192D14" w:rsidR="00AB0672" w:rsidP="66A21986" w:rsidRDefault="5E57BCCA" w14:paraId="6B4816A3" w14:textId="427A97B6">
      <w:pPr>
        <w:spacing w:after="0"/>
        <w:jc w:val="both"/>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In our school we have referred to the Respectful School Communities toolkit for advice on creating a culture in which sexual harassment of all kinds is treated as unacceptable.  In our school we have an anti-bullying policy that recognises this. We </w:t>
      </w:r>
      <w:proofErr w:type="gramStart"/>
      <w:r w:rsidRPr="66A21986">
        <w:rPr>
          <w:rFonts w:ascii="Trebuchet MS" w:hAnsi="Trebuchet MS" w:eastAsia="Trebuchet MS" w:cs="Trebuchet MS"/>
          <w:color w:val="000000" w:themeColor="text1"/>
          <w:sz w:val="24"/>
          <w:szCs w:val="24"/>
        </w:rPr>
        <w:t>are able to</w:t>
      </w:r>
      <w:proofErr w:type="gramEnd"/>
      <w:r w:rsidRPr="66A21986">
        <w:rPr>
          <w:rFonts w:ascii="Trebuchet MS" w:hAnsi="Trebuchet MS" w:eastAsia="Trebuchet MS" w:cs="Trebuchet MS"/>
          <w:color w:val="000000" w:themeColor="text1"/>
          <w:sz w:val="24"/>
          <w:szCs w:val="24"/>
        </w:rPr>
        <w:t xml:space="preserve"> use service such as the emotionally healthy team and counselling services to support children - both “perpetrator” and “victim”.</w:t>
      </w:r>
    </w:p>
    <w:p w:rsidRPr="00192D14" w:rsidR="00AB0672" w:rsidP="66A21986" w:rsidRDefault="00AB0672" w14:paraId="057B37DD" w14:textId="797919E2">
      <w:pPr>
        <w:spacing w:after="0"/>
        <w:jc w:val="both"/>
        <w:rPr>
          <w:rFonts w:ascii="Trebuchet MS" w:hAnsi="Trebuchet MS" w:eastAsia="Trebuchet MS" w:cs="Trebuchet MS"/>
          <w:color w:val="FF0000"/>
          <w:sz w:val="24"/>
          <w:szCs w:val="24"/>
        </w:rPr>
      </w:pPr>
    </w:p>
    <w:p w:rsidRPr="00192D14" w:rsidR="00AB0672" w:rsidP="66A21986" w:rsidRDefault="5E57BCCA" w14:paraId="01F8B097" w14:textId="6022AC0F">
      <w:pPr>
        <w:rPr>
          <w:rFonts w:ascii="Trebuchet MS" w:hAnsi="Trebuchet MS" w:eastAsia="Trebuchet MS" w:cs="Trebuchet MS"/>
          <w:color w:val="000000" w:themeColor="text1"/>
          <w:sz w:val="24"/>
          <w:szCs w:val="24"/>
        </w:rPr>
      </w:pPr>
      <w:r w:rsidRPr="66A21986">
        <w:rPr>
          <w:rFonts w:ascii="Trebuchet MS" w:hAnsi="Trebuchet MS" w:eastAsia="Trebuchet MS" w:cs="Trebuchet MS"/>
          <w:color w:val="000000" w:themeColor="text1"/>
          <w:sz w:val="24"/>
          <w:szCs w:val="24"/>
        </w:rPr>
        <w:t xml:space="preserve">Where sexual violence or sexual harassment between children is alleged then the school follows the guidance issued by the DfE in Part 5 of Keeping Children Safe in Education 2022. </w:t>
      </w:r>
    </w:p>
    <w:p w:rsidRPr="00192D14" w:rsidR="00AB0672" w:rsidP="66A21986" w:rsidRDefault="00AB0672" w14:paraId="78E233AD" w14:textId="1A9BB426">
      <w:pPr>
        <w:spacing w:after="0"/>
        <w:jc w:val="both"/>
        <w:rPr>
          <w:rFonts w:ascii="Trebuchet MS" w:hAnsi="Trebuchet MS" w:eastAsia="Trebuchet MS" w:cs="Trebuchet MS"/>
          <w:color w:val="0000FF"/>
          <w:sz w:val="24"/>
          <w:szCs w:val="24"/>
        </w:rPr>
      </w:pPr>
    </w:p>
    <w:p w:rsidRPr="00192D14" w:rsidR="00AB0672" w:rsidP="66A21986" w:rsidRDefault="5E57BCCA" w14:paraId="7ED6E6AD" w14:textId="392B27B7">
      <w:pPr>
        <w:spacing w:after="0"/>
        <w:jc w:val="both"/>
        <w:rPr>
          <w:rFonts w:ascii="Trebuchet MS" w:hAnsi="Trebuchet MS" w:eastAsia="Trebuchet MS" w:cs="Trebuchet MS"/>
          <w:sz w:val="24"/>
          <w:szCs w:val="24"/>
        </w:rPr>
      </w:pPr>
      <w:r w:rsidRPr="66A21986">
        <w:rPr>
          <w:rStyle w:val="Hyperlink"/>
          <w:rFonts w:ascii="Trebuchet MS" w:hAnsi="Trebuchet MS" w:eastAsia="Trebuchet MS" w:cs="Trebuchet MS"/>
          <w:sz w:val="24"/>
          <w:szCs w:val="24"/>
        </w:rPr>
        <w:t xml:space="preserve">Where sharing nudes or semi nudes (youth produced sexual images) are part of the abuse then the school follows the </w:t>
      </w:r>
      <w:r w:rsidRPr="66A21986">
        <w:rPr>
          <w:rFonts w:ascii="Trebuchet MS" w:hAnsi="Trebuchet MS" w:eastAsia="Trebuchet MS" w:cs="Trebuchet MS"/>
          <w:color w:val="000000" w:themeColor="text1"/>
          <w:sz w:val="24"/>
          <w:szCs w:val="24"/>
        </w:rPr>
        <w:t xml:space="preserve">UK Council for Child Internet Safety (UKCCIS) </w:t>
      </w:r>
      <w:hyperlink r:id="rId16">
        <w:r w:rsidRPr="66A21986">
          <w:rPr>
            <w:rStyle w:val="Hyperlink"/>
            <w:rFonts w:ascii="Trebuchet MS" w:hAnsi="Trebuchet MS" w:eastAsia="Trebuchet MS" w:cs="Trebuchet MS"/>
            <w:sz w:val="24"/>
            <w:szCs w:val="24"/>
          </w:rPr>
          <w:t>Sharing nudes and semi-nudes: advice for education settings</w:t>
        </w:r>
      </w:hyperlink>
      <w:r w:rsidRPr="66A21986">
        <w:rPr>
          <w:rFonts w:ascii="Trebuchet MS" w:hAnsi="Trebuchet MS" w:eastAsia="Trebuchet MS" w:cs="Trebuchet MS"/>
          <w:sz w:val="24"/>
          <w:szCs w:val="24"/>
        </w:rPr>
        <w:t xml:space="preserve"> </w:t>
      </w:r>
    </w:p>
    <w:p w:rsidRPr="00192D14" w:rsidR="00AB0672" w:rsidP="66A21986" w:rsidRDefault="00AB0672" w14:paraId="010A11D5" w14:textId="428E087F">
      <w:pPr>
        <w:spacing w:after="0" w:line="240" w:lineRule="exact"/>
        <w:rPr>
          <w:rFonts w:ascii="Trebuchet MS" w:hAnsi="Trebuchet MS"/>
          <w:b/>
          <w:bCs/>
          <w:sz w:val="24"/>
          <w:szCs w:val="24"/>
          <w:u w:val="single"/>
          <w:lang w:eastAsia="en-GB"/>
        </w:rPr>
      </w:pPr>
    </w:p>
    <w:p w:rsidRPr="00192D14" w:rsidR="00AB0672" w:rsidP="00276986" w:rsidRDefault="009C0C2C" w14:paraId="7A97F244" w14:textId="7EB4B92F">
      <w:pPr>
        <w:spacing w:after="0" w:line="240" w:lineRule="exact"/>
        <w:rPr>
          <w:rFonts w:ascii="Trebuchet MS" w:hAnsi="Trebuchet MS"/>
          <w:b/>
          <w:bCs/>
          <w:sz w:val="24"/>
          <w:szCs w:val="24"/>
          <w:u w:val="single"/>
          <w:lang w:eastAsia="en-GB"/>
        </w:rPr>
      </w:pPr>
      <w:r w:rsidRPr="66A21986">
        <w:rPr>
          <w:rFonts w:ascii="Trebuchet MS" w:hAnsi="Trebuchet MS"/>
          <w:b/>
          <w:bCs/>
          <w:sz w:val="24"/>
          <w:szCs w:val="24"/>
          <w:u w:val="single"/>
          <w:lang w:eastAsia="en-GB"/>
        </w:rPr>
        <w:t>Bullying</w:t>
      </w:r>
    </w:p>
    <w:p w:rsidR="00192D14" w:rsidP="00192D14" w:rsidRDefault="00192D14" w14:paraId="4955B6BA" w14:textId="77777777">
      <w:pPr>
        <w:pStyle w:val="aLCPBodytext"/>
        <w:rPr>
          <w:rFonts w:eastAsia="Calibri" w:cs="Times New Roman"/>
          <w:b/>
          <w:bCs/>
          <w:lang w:eastAsia="en-GB"/>
        </w:rPr>
      </w:pPr>
    </w:p>
    <w:p w:rsidRPr="00862D46" w:rsidR="00192D14" w:rsidP="00192D14" w:rsidRDefault="00192D14" w14:paraId="766ACCC6" w14:textId="245AC574">
      <w:pPr>
        <w:pStyle w:val="aLCPBodytext"/>
      </w:pPr>
      <w:r w:rsidRPr="00862D46">
        <w:t>The school does not tolerate bullying of any kind. If we discover that an act of bullying or intimidation has taken place, we act immediately to stop any further occurrences of such behaviour. While it is very difficult to eradicate bullying, we do everything in our power to ensure that all children attend school free from fear and in an atmosphere of peace and love. Children are taught that they have a right to be safe.</w:t>
      </w:r>
    </w:p>
    <w:p w:rsidRPr="00862D46" w:rsidR="00192D14" w:rsidP="00276986" w:rsidRDefault="00192D14" w14:paraId="43140EF5" w14:textId="77777777">
      <w:pPr>
        <w:spacing w:after="0" w:line="240" w:lineRule="exact"/>
        <w:rPr>
          <w:rFonts w:ascii="Trebuchet MS" w:hAnsi="Trebuchet MS"/>
          <w:b/>
          <w:bCs/>
          <w:sz w:val="24"/>
          <w:szCs w:val="24"/>
          <w:lang w:eastAsia="en-GB"/>
        </w:rPr>
      </w:pPr>
    </w:p>
    <w:p w:rsidRPr="00862D46" w:rsidR="00AB0672" w:rsidP="00276986" w:rsidRDefault="00AB0672" w14:paraId="5DB94A5F" w14:textId="736DEAD4">
      <w:pPr>
        <w:spacing w:after="0" w:line="240" w:lineRule="exact"/>
        <w:rPr>
          <w:rFonts w:ascii="Trebuchet MS" w:hAnsi="Trebuchet MS"/>
          <w:sz w:val="24"/>
          <w:szCs w:val="24"/>
          <w:lang w:eastAsia="en-GB"/>
        </w:rPr>
      </w:pPr>
      <w:r w:rsidRPr="0B3F6123">
        <w:rPr>
          <w:rFonts w:ascii="Trebuchet MS" w:hAnsi="Trebuchet MS"/>
          <w:sz w:val="24"/>
          <w:szCs w:val="24"/>
          <w:lang w:eastAsia="en-GB"/>
        </w:rPr>
        <w:t xml:space="preserve"> </w:t>
      </w:r>
      <w:r w:rsidRPr="0B3F6123" w:rsidR="39A16D21">
        <w:rPr>
          <w:rFonts w:ascii="Trebuchet MS" w:hAnsi="Trebuchet MS"/>
          <w:sz w:val="24"/>
          <w:szCs w:val="24"/>
          <w:lang w:eastAsia="en-GB"/>
        </w:rPr>
        <w:t>Bullying</w:t>
      </w:r>
      <w:r w:rsidRPr="0B3F6123">
        <w:rPr>
          <w:rFonts w:ascii="Trebuchet MS" w:hAnsi="Trebuchet MS"/>
          <w:sz w:val="24"/>
          <w:szCs w:val="24"/>
          <w:lang w:eastAsia="en-GB"/>
        </w:rPr>
        <w:t xml:space="preserve"> is not always easy to recognise but an open, agreed definition of bullying is crucial.  </w:t>
      </w:r>
    </w:p>
    <w:p w:rsidRPr="00862D46" w:rsidR="00AB0672" w:rsidP="00276986" w:rsidRDefault="00AB0672" w14:paraId="286717BF" w14:textId="77777777">
      <w:pPr>
        <w:spacing w:after="0" w:line="240" w:lineRule="exact"/>
        <w:rPr>
          <w:rFonts w:ascii="Trebuchet MS" w:hAnsi="Trebuchet MS"/>
          <w:b/>
          <w:bCs/>
          <w:sz w:val="24"/>
          <w:szCs w:val="24"/>
          <w:lang w:eastAsia="en-GB"/>
        </w:rPr>
      </w:pPr>
    </w:p>
    <w:p w:rsidRPr="00862D46" w:rsidR="00AB0672" w:rsidP="00276986" w:rsidRDefault="009C0C2C" w14:paraId="1606D02F" w14:textId="591C92C9">
      <w:pPr>
        <w:spacing w:after="0" w:line="240" w:lineRule="exact"/>
        <w:rPr>
          <w:rFonts w:ascii="Trebuchet MS" w:hAnsi="Trebuchet MS"/>
          <w:sz w:val="24"/>
          <w:szCs w:val="24"/>
          <w:lang w:eastAsia="en-GB"/>
        </w:rPr>
      </w:pPr>
      <w:r w:rsidRPr="00862D46">
        <w:rPr>
          <w:rFonts w:ascii="Trebuchet MS" w:hAnsi="Trebuchet MS"/>
          <w:b/>
          <w:bCs/>
          <w:sz w:val="24"/>
          <w:szCs w:val="24"/>
          <w:lang w:eastAsia="en-GB"/>
        </w:rPr>
        <w:t>Definition:</w:t>
      </w:r>
    </w:p>
    <w:p w:rsidRPr="00862D46" w:rsidR="00AB0672" w:rsidP="00276986" w:rsidRDefault="00AB0672" w14:paraId="1E6D4DBA" w14:textId="77777777">
      <w:pPr>
        <w:spacing w:after="0" w:line="240" w:lineRule="exact"/>
        <w:rPr>
          <w:rFonts w:ascii="Trebuchet MS" w:hAnsi="Trebuchet MS"/>
          <w:sz w:val="24"/>
          <w:szCs w:val="24"/>
          <w:lang w:eastAsia="en-GB"/>
        </w:rPr>
      </w:pPr>
    </w:p>
    <w:p w:rsidRPr="00862D46" w:rsidR="00AB0672" w:rsidP="00276986" w:rsidRDefault="00AB0672" w14:paraId="624BAA51" w14:textId="77777777">
      <w:pPr>
        <w:spacing w:after="0" w:line="240" w:lineRule="exact"/>
        <w:rPr>
          <w:rFonts w:ascii="Trebuchet MS" w:hAnsi="Trebuchet MS"/>
          <w:sz w:val="24"/>
          <w:szCs w:val="24"/>
          <w:lang w:eastAsia="en-GB"/>
        </w:rPr>
      </w:pPr>
      <w:r w:rsidRPr="00862D46">
        <w:rPr>
          <w:rFonts w:ascii="Trebuchet MS" w:hAnsi="Trebuchet MS"/>
          <w:b/>
          <w:bCs/>
          <w:sz w:val="24"/>
          <w:szCs w:val="24"/>
          <w:lang w:eastAsia="en-GB"/>
        </w:rPr>
        <w:t xml:space="preserve">Bullying is the </w:t>
      </w:r>
      <w:r w:rsidRPr="00862D46">
        <w:rPr>
          <w:rFonts w:ascii="Trebuchet MS" w:hAnsi="Trebuchet MS"/>
          <w:b/>
          <w:bCs/>
          <w:sz w:val="24"/>
          <w:szCs w:val="24"/>
          <w:u w:val="single"/>
          <w:lang w:eastAsia="en-GB"/>
        </w:rPr>
        <w:t>wilful</w:t>
      </w:r>
      <w:r w:rsidRPr="00862D46">
        <w:rPr>
          <w:rFonts w:ascii="Trebuchet MS" w:hAnsi="Trebuchet MS"/>
          <w:b/>
          <w:bCs/>
          <w:sz w:val="24"/>
          <w:szCs w:val="24"/>
          <w:lang w:eastAsia="en-GB"/>
        </w:rPr>
        <w:t xml:space="preserve">, </w:t>
      </w:r>
      <w:r w:rsidRPr="00862D46">
        <w:rPr>
          <w:rFonts w:ascii="Trebuchet MS" w:hAnsi="Trebuchet MS"/>
          <w:b/>
          <w:bCs/>
          <w:sz w:val="24"/>
          <w:szCs w:val="24"/>
          <w:u w:val="single"/>
          <w:lang w:eastAsia="en-GB"/>
        </w:rPr>
        <w:t>conscious</w:t>
      </w:r>
      <w:r w:rsidRPr="00862D46">
        <w:rPr>
          <w:rFonts w:ascii="Trebuchet MS" w:hAnsi="Trebuchet MS"/>
          <w:b/>
          <w:bCs/>
          <w:sz w:val="24"/>
          <w:szCs w:val="24"/>
          <w:lang w:eastAsia="en-GB"/>
        </w:rPr>
        <w:t xml:space="preserve"> desire to hurt, threaten, frighten or intimidate, someone else.</w:t>
      </w:r>
    </w:p>
    <w:p w:rsidRPr="00862D46" w:rsidR="00AB0672" w:rsidP="00276986" w:rsidRDefault="00AB0672" w14:paraId="0BD1C5C9" w14:textId="2C8D698F">
      <w:pPr>
        <w:spacing w:after="0" w:line="240" w:lineRule="exact"/>
        <w:rPr>
          <w:rFonts w:ascii="Trebuchet MS" w:hAnsi="Trebuchet MS"/>
          <w:sz w:val="24"/>
          <w:szCs w:val="24"/>
          <w:lang w:eastAsia="en-GB"/>
        </w:rPr>
      </w:pPr>
    </w:p>
    <w:p w:rsidRPr="00862D46" w:rsidR="00AB0672" w:rsidP="00276986" w:rsidRDefault="00AB0672" w14:paraId="099D7A21" w14:textId="667EAB4B">
      <w:pPr>
        <w:spacing w:after="0" w:line="240" w:lineRule="exact"/>
        <w:rPr>
          <w:rFonts w:ascii="Trebuchet MS" w:hAnsi="Trebuchet MS"/>
          <w:sz w:val="24"/>
          <w:szCs w:val="24"/>
          <w:lang w:eastAsia="en-GB"/>
        </w:rPr>
      </w:pPr>
      <w:r w:rsidRPr="0B3F6123">
        <w:rPr>
          <w:rFonts w:ascii="Trebuchet MS" w:hAnsi="Trebuchet MS"/>
          <w:sz w:val="24"/>
          <w:szCs w:val="24"/>
          <w:lang w:eastAsia="en-GB"/>
        </w:rPr>
        <w:t xml:space="preserve">To do this, the bully must exert some sort of power over the victim, a power not always recognisable to adults.  If parents teach their children to stand up for themselves, they may also be teaching them to get their retaliation in first.  This immediately brings the values of school </w:t>
      </w:r>
      <w:r w:rsidRPr="0B3F6123" w:rsidR="005F26DB">
        <w:rPr>
          <w:rFonts w:ascii="Trebuchet MS" w:hAnsi="Trebuchet MS"/>
          <w:sz w:val="24"/>
          <w:szCs w:val="24"/>
          <w:lang w:eastAsia="en-GB"/>
        </w:rPr>
        <w:t xml:space="preserve">with its vision statement </w:t>
      </w:r>
      <w:r w:rsidRPr="0B3F6123">
        <w:rPr>
          <w:rFonts w:ascii="Trebuchet MS" w:hAnsi="Trebuchet MS"/>
          <w:sz w:val="24"/>
          <w:szCs w:val="24"/>
          <w:lang w:eastAsia="en-GB"/>
        </w:rPr>
        <w:t xml:space="preserve">and home into conflict. </w:t>
      </w:r>
    </w:p>
    <w:p w:rsidR="0B3F6123" w:rsidP="0B3F6123" w:rsidRDefault="0B3F6123" w14:paraId="575D8D84" w14:textId="7DF822D8">
      <w:pPr>
        <w:spacing w:after="0" w:line="240" w:lineRule="exact"/>
        <w:rPr>
          <w:rFonts w:ascii="Trebuchet MS" w:hAnsi="Trebuchet MS"/>
          <w:sz w:val="24"/>
          <w:szCs w:val="24"/>
          <w:lang w:eastAsia="en-GB"/>
        </w:rPr>
      </w:pPr>
    </w:p>
    <w:p w:rsidR="1E655C78" w:rsidP="0B3F6123" w:rsidRDefault="1E655C78" w14:paraId="12D2502D" w14:textId="51C0EE9A">
      <w:pPr>
        <w:spacing w:after="0" w:line="240" w:lineRule="exact"/>
        <w:rPr>
          <w:rFonts w:ascii="Trebuchet MS" w:hAnsi="Trebuchet MS"/>
          <w:sz w:val="24"/>
          <w:szCs w:val="24"/>
          <w:lang w:eastAsia="en-GB"/>
        </w:rPr>
      </w:pPr>
      <w:r w:rsidRPr="0B3F6123">
        <w:rPr>
          <w:rFonts w:ascii="Trebuchet MS" w:hAnsi="Trebuchet MS"/>
          <w:sz w:val="24"/>
          <w:szCs w:val="24"/>
          <w:lang w:eastAsia="en-GB"/>
        </w:rPr>
        <w:t>Bullying takes many forms</w:t>
      </w:r>
      <w:r w:rsidR="009F4824">
        <w:rPr>
          <w:rFonts w:ascii="Trebuchet MS" w:hAnsi="Trebuchet MS"/>
          <w:sz w:val="24"/>
          <w:szCs w:val="24"/>
          <w:lang w:eastAsia="en-GB"/>
        </w:rPr>
        <w:t xml:space="preserve"> and can include:</w:t>
      </w:r>
    </w:p>
    <w:p w:rsidR="0B3F6123" w:rsidP="0B3F6123" w:rsidRDefault="0B3F6123" w14:paraId="3C82BA93" w14:textId="5B6894F5">
      <w:pPr>
        <w:spacing w:after="0" w:line="240" w:lineRule="exact"/>
        <w:rPr>
          <w:rFonts w:ascii="Trebuchet MS" w:hAnsi="Trebuchet MS"/>
          <w:sz w:val="24"/>
          <w:szCs w:val="24"/>
          <w:lang w:eastAsia="en-GB"/>
        </w:rPr>
      </w:pPr>
    </w:p>
    <w:p w:rsidR="1E655C78" w:rsidP="0B3F6123" w:rsidRDefault="009F4824" w14:paraId="3561E418" w14:textId="5F731822">
      <w:pPr>
        <w:spacing w:after="0" w:line="240" w:lineRule="exact"/>
      </w:pPr>
      <w:r>
        <w:rPr>
          <w:noProof/>
        </w:rPr>
        <w:drawing>
          <wp:anchor distT="0" distB="0" distL="114300" distR="114300" simplePos="0" relativeHeight="251658240" behindDoc="0" locked="0" layoutInCell="1" allowOverlap="1" wp14:anchorId="6F70EA83" wp14:editId="4EE5D677">
            <wp:simplePos x="0" y="0"/>
            <wp:positionH relativeFrom="column">
              <wp:posOffset>-129540</wp:posOffset>
            </wp:positionH>
            <wp:positionV relativeFrom="paragraph">
              <wp:posOffset>50165</wp:posOffset>
            </wp:positionV>
            <wp:extent cx="5676900" cy="441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676900" cy="4410075"/>
                    </a:xfrm>
                    <a:prstGeom prst="rect">
                      <a:avLst/>
                    </a:prstGeom>
                  </pic:spPr>
                </pic:pic>
              </a:graphicData>
            </a:graphic>
            <wp14:sizeRelH relativeFrom="page">
              <wp14:pctWidth>0</wp14:pctWidth>
            </wp14:sizeRelH>
            <wp14:sizeRelV relativeFrom="page">
              <wp14:pctHeight>0</wp14:pctHeight>
            </wp14:sizeRelV>
          </wp:anchor>
        </w:drawing>
      </w:r>
    </w:p>
    <w:p w:rsidR="009F4824" w:rsidP="0B3F6123" w:rsidRDefault="009F4824" w14:paraId="253970F5" w14:textId="116635AA">
      <w:pPr>
        <w:spacing w:after="0" w:line="240" w:lineRule="exact"/>
      </w:pPr>
    </w:p>
    <w:p w:rsidR="009F4824" w:rsidP="0B3F6123" w:rsidRDefault="009F4824" w14:paraId="165460F2" w14:textId="7C448A41">
      <w:pPr>
        <w:spacing w:after="0" w:line="240" w:lineRule="exact"/>
      </w:pPr>
    </w:p>
    <w:p w:rsidR="009F4824" w:rsidP="0B3F6123" w:rsidRDefault="009F4824" w14:paraId="35A5F25E" w14:textId="165DAD66">
      <w:pPr>
        <w:spacing w:after="0" w:line="240" w:lineRule="exact"/>
      </w:pPr>
    </w:p>
    <w:p w:rsidR="009F4824" w:rsidP="0B3F6123" w:rsidRDefault="009F4824" w14:paraId="2581640A" w14:textId="6FE79CE9">
      <w:pPr>
        <w:spacing w:after="0" w:line="240" w:lineRule="exact"/>
      </w:pPr>
    </w:p>
    <w:p w:rsidR="009F4824" w:rsidP="0B3F6123" w:rsidRDefault="009F4824" w14:paraId="237B8936" w14:textId="554BAC1D">
      <w:pPr>
        <w:spacing w:after="0" w:line="240" w:lineRule="exact"/>
      </w:pPr>
    </w:p>
    <w:p w:rsidR="009F4824" w:rsidP="0B3F6123" w:rsidRDefault="009F4824" w14:paraId="5316CA06" w14:textId="2C511AD4">
      <w:pPr>
        <w:spacing w:after="0" w:line="240" w:lineRule="exact"/>
      </w:pPr>
    </w:p>
    <w:p w:rsidR="009F4824" w:rsidP="0B3F6123" w:rsidRDefault="009F4824" w14:paraId="3E7EF7E7" w14:textId="27F93E4C">
      <w:pPr>
        <w:spacing w:after="0" w:line="240" w:lineRule="exact"/>
      </w:pPr>
    </w:p>
    <w:p w:rsidR="009F4824" w:rsidP="0B3F6123" w:rsidRDefault="009F4824" w14:paraId="1FD7BA3C" w14:textId="3210545C">
      <w:pPr>
        <w:spacing w:after="0" w:line="240" w:lineRule="exact"/>
      </w:pPr>
    </w:p>
    <w:p w:rsidR="009F4824" w:rsidP="0B3F6123" w:rsidRDefault="009F4824" w14:paraId="3781089E" w14:textId="6C345BE7">
      <w:pPr>
        <w:spacing w:after="0" w:line="240" w:lineRule="exact"/>
      </w:pPr>
    </w:p>
    <w:p w:rsidR="009F4824" w:rsidP="0B3F6123" w:rsidRDefault="009F4824" w14:paraId="2FB6AA33" w14:textId="0DAC34FB">
      <w:pPr>
        <w:spacing w:after="0" w:line="240" w:lineRule="exact"/>
      </w:pPr>
    </w:p>
    <w:p w:rsidR="009F4824" w:rsidP="0B3F6123" w:rsidRDefault="009F4824" w14:paraId="22793B7B" w14:textId="1FEB9D4D">
      <w:pPr>
        <w:spacing w:after="0" w:line="240" w:lineRule="exact"/>
      </w:pPr>
    </w:p>
    <w:p w:rsidR="009F4824" w:rsidP="0B3F6123" w:rsidRDefault="009F4824" w14:paraId="2CFE4E9E" w14:textId="331ACD5B">
      <w:pPr>
        <w:spacing w:after="0" w:line="240" w:lineRule="exact"/>
      </w:pPr>
    </w:p>
    <w:p w:rsidR="009F4824" w:rsidP="0B3F6123" w:rsidRDefault="009F4824" w14:paraId="2644DA40" w14:textId="3A7599F3">
      <w:pPr>
        <w:spacing w:after="0" w:line="240" w:lineRule="exact"/>
      </w:pPr>
    </w:p>
    <w:p w:rsidR="009F4824" w:rsidP="0B3F6123" w:rsidRDefault="009F4824" w14:paraId="4C9FCACE" w14:textId="29341E46">
      <w:pPr>
        <w:spacing w:after="0" w:line="240" w:lineRule="exact"/>
      </w:pPr>
    </w:p>
    <w:p w:rsidR="009F4824" w:rsidP="0B3F6123" w:rsidRDefault="009F4824" w14:paraId="4F7A2A50" w14:textId="1CB61276">
      <w:pPr>
        <w:spacing w:after="0" w:line="240" w:lineRule="exact"/>
      </w:pPr>
    </w:p>
    <w:p w:rsidR="009F4824" w:rsidP="0B3F6123" w:rsidRDefault="009F4824" w14:paraId="0FEEF2B7" w14:textId="5CE212A5">
      <w:pPr>
        <w:spacing w:after="0" w:line="240" w:lineRule="exact"/>
      </w:pPr>
    </w:p>
    <w:p w:rsidR="009F4824" w:rsidP="0B3F6123" w:rsidRDefault="009F4824" w14:paraId="67F23EAC" w14:textId="535B3A8E">
      <w:pPr>
        <w:spacing w:after="0" w:line="240" w:lineRule="exact"/>
      </w:pPr>
    </w:p>
    <w:p w:rsidR="009F4824" w:rsidP="0B3F6123" w:rsidRDefault="009F4824" w14:paraId="6DE22CE7" w14:textId="18E19986">
      <w:pPr>
        <w:spacing w:after="0" w:line="240" w:lineRule="exact"/>
      </w:pPr>
    </w:p>
    <w:p w:rsidR="009F4824" w:rsidP="0B3F6123" w:rsidRDefault="009F4824" w14:paraId="21CB6A0C" w14:textId="13B002F6">
      <w:pPr>
        <w:spacing w:after="0" w:line="240" w:lineRule="exact"/>
      </w:pPr>
    </w:p>
    <w:p w:rsidR="009F4824" w:rsidP="0B3F6123" w:rsidRDefault="009F4824" w14:paraId="626E5E79" w14:textId="0AB867CF">
      <w:pPr>
        <w:spacing w:after="0" w:line="240" w:lineRule="exact"/>
      </w:pPr>
    </w:p>
    <w:p w:rsidR="009F4824" w:rsidP="0B3F6123" w:rsidRDefault="009F4824" w14:paraId="2453AB52" w14:textId="3FE153EA">
      <w:pPr>
        <w:spacing w:after="0" w:line="240" w:lineRule="exact"/>
      </w:pPr>
    </w:p>
    <w:p w:rsidR="009F4824" w:rsidP="0B3F6123" w:rsidRDefault="009F4824" w14:paraId="425D1871" w14:textId="087F7820">
      <w:pPr>
        <w:spacing w:after="0" w:line="240" w:lineRule="exact"/>
      </w:pPr>
    </w:p>
    <w:p w:rsidR="009F4824" w:rsidP="0B3F6123" w:rsidRDefault="009F4824" w14:paraId="1D302BA2" w14:textId="77777777">
      <w:pPr>
        <w:spacing w:after="0" w:line="240" w:lineRule="exact"/>
      </w:pPr>
    </w:p>
    <w:p w:rsidRPr="00862D46" w:rsidR="00AB0672" w:rsidP="00276986" w:rsidRDefault="00AB0672" w14:paraId="7962E9C0" w14:textId="2A890868">
      <w:pPr>
        <w:spacing w:after="0" w:line="240" w:lineRule="exact"/>
        <w:rPr>
          <w:rFonts w:ascii="Trebuchet MS" w:hAnsi="Trebuchet MS"/>
          <w:b/>
          <w:bCs/>
          <w:sz w:val="24"/>
          <w:szCs w:val="24"/>
          <w:u w:val="double"/>
          <w:lang w:eastAsia="en-GB"/>
        </w:rPr>
      </w:pPr>
    </w:p>
    <w:p w:rsidR="00F84347" w:rsidP="00276986" w:rsidRDefault="00F84347" w14:paraId="1E2A3AC1" w14:textId="77777777">
      <w:pPr>
        <w:spacing w:after="0" w:line="240" w:lineRule="exact"/>
        <w:rPr>
          <w:rFonts w:ascii="Trebuchet MS" w:hAnsi="Trebuchet MS"/>
          <w:b/>
          <w:bCs/>
          <w:sz w:val="24"/>
          <w:szCs w:val="24"/>
          <w:u w:val="single"/>
          <w:lang w:eastAsia="en-GB"/>
        </w:rPr>
      </w:pPr>
    </w:p>
    <w:p w:rsidR="008B1CE0" w:rsidP="00276986" w:rsidRDefault="008B1CE0" w14:paraId="2A73869E" w14:textId="77777777">
      <w:pPr>
        <w:spacing w:after="0" w:line="240" w:lineRule="exact"/>
        <w:rPr>
          <w:rFonts w:ascii="Trebuchet MS" w:hAnsi="Trebuchet MS"/>
          <w:b/>
          <w:bCs/>
          <w:sz w:val="24"/>
          <w:szCs w:val="24"/>
          <w:u w:val="single"/>
          <w:lang w:eastAsia="en-GB"/>
        </w:rPr>
      </w:pPr>
    </w:p>
    <w:p w:rsidRPr="00192D14" w:rsidR="00AB0672" w:rsidP="00276986" w:rsidRDefault="009C0C2C" w14:paraId="62AE5991" w14:textId="67D3265C">
      <w:pPr>
        <w:spacing w:after="0" w:line="240" w:lineRule="exact"/>
        <w:rPr>
          <w:rFonts w:ascii="Trebuchet MS" w:hAnsi="Trebuchet MS"/>
          <w:sz w:val="24"/>
          <w:szCs w:val="24"/>
          <w:u w:val="single"/>
          <w:lang w:eastAsia="en-GB"/>
        </w:rPr>
      </w:pPr>
      <w:r w:rsidRPr="00192D14">
        <w:rPr>
          <w:rFonts w:ascii="Trebuchet MS" w:hAnsi="Trebuchet MS"/>
          <w:b/>
          <w:bCs/>
          <w:sz w:val="24"/>
          <w:szCs w:val="24"/>
          <w:u w:val="single"/>
          <w:lang w:eastAsia="en-GB"/>
        </w:rPr>
        <w:t>Violent and aggressive behaviour</w:t>
      </w:r>
    </w:p>
    <w:p w:rsidRPr="00862D46" w:rsidR="00AB0672" w:rsidP="00276986" w:rsidRDefault="00AB0672" w14:paraId="55AF0264" w14:textId="77777777">
      <w:pPr>
        <w:spacing w:after="0" w:line="240" w:lineRule="exact"/>
        <w:rPr>
          <w:rFonts w:ascii="Trebuchet MS" w:hAnsi="Trebuchet MS"/>
          <w:sz w:val="24"/>
          <w:szCs w:val="24"/>
          <w:lang w:eastAsia="en-GB"/>
        </w:rPr>
      </w:pPr>
    </w:p>
    <w:p w:rsidRPr="00862D46" w:rsidR="00AB0672" w:rsidP="00276986" w:rsidRDefault="00AB0672" w14:paraId="35FB93B1" w14:textId="050759FD">
      <w:pP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Any incident which involves violence or where a serious threat of violence is perceived should be recorded and subsequently discussed in order that appropriate conclusions may be drawn. Consideration should be given to alternative strategies that could have been employed to </w:t>
      </w:r>
      <w:r w:rsidRPr="00862D46" w:rsidR="005F26DB">
        <w:rPr>
          <w:rFonts w:ascii="Trebuchet MS" w:hAnsi="Trebuchet MS"/>
          <w:sz w:val="24"/>
          <w:szCs w:val="24"/>
          <w:lang w:eastAsia="en-GB"/>
        </w:rPr>
        <w:t xml:space="preserve">peaceably </w:t>
      </w:r>
      <w:r w:rsidRPr="00862D46">
        <w:rPr>
          <w:rFonts w:ascii="Trebuchet MS" w:hAnsi="Trebuchet MS"/>
          <w:sz w:val="24"/>
          <w:szCs w:val="24"/>
          <w:lang w:eastAsia="en-GB"/>
        </w:rPr>
        <w:t>avert the situation. Parents should immediately be informed if any violent or aggressive behaviour has been exhibited by any pupil.</w:t>
      </w:r>
    </w:p>
    <w:p w:rsidRPr="00862D46" w:rsidR="00AB0672" w:rsidP="00276986" w:rsidRDefault="00AB0672" w14:paraId="0F5DAD38" w14:textId="77777777">
      <w:pPr>
        <w:spacing w:after="0" w:line="240" w:lineRule="exact"/>
        <w:rPr>
          <w:rFonts w:ascii="Trebuchet MS" w:hAnsi="Trebuchet MS"/>
          <w:sz w:val="24"/>
          <w:szCs w:val="24"/>
          <w:lang w:eastAsia="en-GB"/>
        </w:rPr>
      </w:pPr>
    </w:p>
    <w:p w:rsidRPr="00862D46" w:rsidR="00AB0672" w:rsidP="00276986" w:rsidRDefault="00AB0672" w14:paraId="17CAEE80" w14:textId="06F9A106">
      <w:pPr>
        <w:spacing w:after="0" w:line="240" w:lineRule="exact"/>
        <w:rPr>
          <w:rFonts w:ascii="Trebuchet MS" w:hAnsi="Trebuchet MS"/>
          <w:sz w:val="24"/>
          <w:szCs w:val="24"/>
          <w:lang w:eastAsia="en-GB"/>
        </w:rPr>
      </w:pPr>
      <w:r w:rsidRPr="66A21986">
        <w:rPr>
          <w:rFonts w:ascii="Trebuchet MS" w:hAnsi="Trebuchet MS"/>
          <w:sz w:val="24"/>
          <w:szCs w:val="24"/>
          <w:lang w:eastAsia="en-GB"/>
        </w:rPr>
        <w:t xml:space="preserve">Staff should be aware of the influence of their own body language and the interpretation of other people's body language in the process of violent incidents.  This will involve an appreciation of the pupil's cultural background as well as techniques for reducing aggression.  Face to face confrontation and physically cornering a pupil are often unhelpful and </w:t>
      </w:r>
      <w:proofErr w:type="gramStart"/>
      <w:r w:rsidRPr="66A21986">
        <w:rPr>
          <w:rFonts w:ascii="Trebuchet MS" w:hAnsi="Trebuchet MS"/>
          <w:sz w:val="24"/>
          <w:szCs w:val="24"/>
          <w:lang w:eastAsia="en-GB"/>
        </w:rPr>
        <w:t>actually increase</w:t>
      </w:r>
      <w:proofErr w:type="gramEnd"/>
      <w:r w:rsidRPr="66A21986">
        <w:rPr>
          <w:rFonts w:ascii="Trebuchet MS" w:hAnsi="Trebuchet MS"/>
          <w:sz w:val="24"/>
          <w:szCs w:val="24"/>
          <w:lang w:eastAsia="en-GB"/>
        </w:rPr>
        <w:t xml:space="preserve"> the potential for violence.</w:t>
      </w:r>
      <w:r w:rsidRPr="66A21986" w:rsidR="0052555D">
        <w:rPr>
          <w:rFonts w:ascii="Trebuchet MS" w:hAnsi="Trebuchet MS"/>
          <w:sz w:val="24"/>
          <w:szCs w:val="24"/>
          <w:lang w:eastAsia="en-GB"/>
        </w:rPr>
        <w:t xml:space="preserve"> It is at this point where the fruit of gentleness, love and peace may be concentrated on to produce within the staff and, </w:t>
      </w:r>
      <w:bookmarkStart w:name="_Int_rOPPRD6W" w:id="3"/>
      <w:proofErr w:type="spellStart"/>
      <w:r w:rsidRPr="66A21986" w:rsidR="0052555D">
        <w:rPr>
          <w:rFonts w:ascii="Trebuchet MS" w:hAnsi="Trebuchet MS"/>
          <w:sz w:val="24"/>
          <w:szCs w:val="24"/>
          <w:lang w:eastAsia="en-GB"/>
        </w:rPr>
        <w:t>lead</w:t>
      </w:r>
      <w:bookmarkEnd w:id="3"/>
      <w:proofErr w:type="spellEnd"/>
      <w:r w:rsidRPr="66A21986" w:rsidR="0052555D">
        <w:rPr>
          <w:rFonts w:ascii="Trebuchet MS" w:hAnsi="Trebuchet MS"/>
          <w:sz w:val="24"/>
          <w:szCs w:val="24"/>
          <w:lang w:eastAsia="en-GB"/>
        </w:rPr>
        <w:t xml:space="preserve"> by example, onto those concerned in the incidence.</w:t>
      </w:r>
    </w:p>
    <w:p w:rsidRPr="00862D46" w:rsidR="00AB0672" w:rsidP="00276986" w:rsidRDefault="00AB0672" w14:paraId="5F2C5DF8" w14:textId="77777777">
      <w:pPr>
        <w:spacing w:after="0" w:line="240" w:lineRule="exact"/>
        <w:rPr>
          <w:rFonts w:ascii="Trebuchet MS" w:hAnsi="Trebuchet MS"/>
          <w:sz w:val="24"/>
          <w:szCs w:val="24"/>
          <w:lang w:eastAsia="en-GB"/>
        </w:rPr>
      </w:pPr>
    </w:p>
    <w:p w:rsidRPr="00192D14" w:rsidR="00AB0672" w:rsidP="00276986" w:rsidRDefault="009C0C2C" w14:paraId="441DD925" w14:textId="3D7913CD">
      <w:pPr>
        <w:spacing w:after="0" w:line="240" w:lineRule="exact"/>
        <w:rPr>
          <w:rFonts w:ascii="Trebuchet MS" w:hAnsi="Trebuchet MS"/>
          <w:b/>
          <w:bCs/>
          <w:sz w:val="24"/>
          <w:szCs w:val="24"/>
          <w:u w:val="single"/>
          <w:lang w:eastAsia="en-GB"/>
        </w:rPr>
      </w:pPr>
      <w:r w:rsidRPr="00192D14">
        <w:rPr>
          <w:rFonts w:ascii="Trebuchet MS" w:hAnsi="Trebuchet MS"/>
          <w:b/>
          <w:bCs/>
          <w:sz w:val="24"/>
          <w:szCs w:val="24"/>
          <w:u w:val="single"/>
          <w:lang w:eastAsia="en-GB"/>
        </w:rPr>
        <w:t>Closed door</w:t>
      </w:r>
    </w:p>
    <w:p w:rsidRPr="00862D46" w:rsidR="00AB0672" w:rsidP="00276986" w:rsidRDefault="00AB0672" w14:paraId="4820496A" w14:textId="77777777">
      <w:pPr>
        <w:spacing w:after="0" w:line="240" w:lineRule="exact"/>
        <w:rPr>
          <w:rFonts w:ascii="Trebuchet MS" w:hAnsi="Trebuchet MS"/>
          <w:b/>
          <w:bCs/>
          <w:sz w:val="24"/>
          <w:szCs w:val="24"/>
          <w:lang w:eastAsia="en-GB"/>
        </w:rPr>
      </w:pPr>
    </w:p>
    <w:p w:rsidRPr="00862D46" w:rsidR="00AB0672" w:rsidP="00276986" w:rsidRDefault="00AB0672" w14:paraId="19AD53B5" w14:textId="500EA939">
      <w:pP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Where a pupil is removed to another room as a control measure, staff should be aware of the risks inherent in closing the door, even when there is more than one adult present.  While recognising that there may be occasions when it is necessary to ensure the pupil's privacy, staff should always </w:t>
      </w:r>
      <w:proofErr w:type="gramStart"/>
      <w:r w:rsidRPr="00862D46">
        <w:rPr>
          <w:rFonts w:ascii="Trebuchet MS" w:hAnsi="Trebuchet MS"/>
          <w:sz w:val="24"/>
          <w:szCs w:val="24"/>
          <w:lang w:eastAsia="en-GB"/>
        </w:rPr>
        <w:t>take into account</w:t>
      </w:r>
      <w:proofErr w:type="gramEnd"/>
      <w:r w:rsidRPr="00862D46">
        <w:rPr>
          <w:rFonts w:ascii="Trebuchet MS" w:hAnsi="Trebuchet MS"/>
          <w:sz w:val="24"/>
          <w:szCs w:val="24"/>
          <w:lang w:eastAsia="en-GB"/>
        </w:rPr>
        <w:t xml:space="preserve"> the fact that closing a door may be misconstrued or misrepresented and </w:t>
      </w:r>
      <w:r w:rsidRPr="00862D46" w:rsidR="0052555D">
        <w:rPr>
          <w:rFonts w:ascii="Trebuchet MS" w:hAnsi="Trebuchet MS"/>
          <w:sz w:val="24"/>
          <w:szCs w:val="24"/>
          <w:lang w:eastAsia="en-GB"/>
        </w:rPr>
        <w:t xml:space="preserve">in all faithfulness to the child and staff concerned, </w:t>
      </w:r>
      <w:r w:rsidRPr="00862D46">
        <w:rPr>
          <w:rFonts w:ascii="Trebuchet MS" w:hAnsi="Trebuchet MS"/>
          <w:sz w:val="24"/>
          <w:szCs w:val="24"/>
          <w:lang w:eastAsia="en-GB"/>
        </w:rPr>
        <w:t>should be avoided if at all possible – this is keep both you and the child safe.</w:t>
      </w:r>
    </w:p>
    <w:p w:rsidRPr="00862D46" w:rsidR="00AB0672" w:rsidP="00276986" w:rsidRDefault="00AB0672" w14:paraId="29710552" w14:textId="77777777">
      <w:pPr>
        <w:spacing w:after="0" w:line="240" w:lineRule="exact"/>
        <w:rPr>
          <w:rFonts w:ascii="Trebuchet MS" w:hAnsi="Trebuchet MS"/>
          <w:sz w:val="24"/>
          <w:szCs w:val="24"/>
          <w:lang w:eastAsia="en-GB"/>
        </w:rPr>
      </w:pPr>
    </w:p>
    <w:p w:rsidRPr="00192D14" w:rsidR="00AB0672" w:rsidP="00276986" w:rsidRDefault="009C0C2C" w14:paraId="6FE5E7F6" w14:textId="0D76353D">
      <w:pPr>
        <w:spacing w:after="0" w:line="240" w:lineRule="exact"/>
        <w:rPr>
          <w:rFonts w:ascii="Trebuchet MS" w:hAnsi="Trebuchet MS"/>
          <w:b/>
          <w:bCs/>
          <w:sz w:val="24"/>
          <w:szCs w:val="24"/>
          <w:u w:val="single"/>
          <w:lang w:eastAsia="en-GB"/>
        </w:rPr>
      </w:pPr>
      <w:r w:rsidRPr="00192D14">
        <w:rPr>
          <w:rFonts w:ascii="Trebuchet MS" w:hAnsi="Trebuchet MS"/>
          <w:b/>
          <w:bCs/>
          <w:sz w:val="24"/>
          <w:szCs w:val="24"/>
          <w:u w:val="single"/>
          <w:lang w:eastAsia="en-GB"/>
        </w:rPr>
        <w:t>Reflection</w:t>
      </w:r>
    </w:p>
    <w:p w:rsidRPr="00862D46" w:rsidR="00AB0672" w:rsidP="00276986" w:rsidRDefault="00AB0672" w14:paraId="6200CC04" w14:textId="77777777">
      <w:pPr>
        <w:spacing w:after="0" w:line="240" w:lineRule="exact"/>
        <w:rPr>
          <w:rFonts w:ascii="Trebuchet MS" w:hAnsi="Trebuchet MS"/>
          <w:b/>
          <w:bCs/>
          <w:sz w:val="24"/>
          <w:szCs w:val="24"/>
          <w:lang w:eastAsia="en-GB"/>
        </w:rPr>
      </w:pPr>
    </w:p>
    <w:p w:rsidRPr="00862D46" w:rsidR="00AB0672" w:rsidP="00276986" w:rsidRDefault="00AB0672" w14:paraId="2C1DB859" w14:textId="6B599959">
      <w:pPr>
        <w:spacing w:after="0" w:line="240" w:lineRule="exact"/>
        <w:rPr>
          <w:rFonts w:ascii="Trebuchet MS" w:hAnsi="Trebuchet MS"/>
          <w:i/>
          <w:iCs/>
          <w:sz w:val="24"/>
          <w:szCs w:val="24"/>
          <w:lang w:eastAsia="en-GB"/>
        </w:rPr>
      </w:pPr>
      <w:r w:rsidRPr="00862D46">
        <w:rPr>
          <w:rFonts w:ascii="Trebuchet MS" w:hAnsi="Trebuchet MS"/>
          <w:sz w:val="24"/>
          <w:szCs w:val="24"/>
          <w:lang w:eastAsia="en-GB"/>
        </w:rPr>
        <w:t xml:space="preserve">After any serious incident the pupil should be offered an opportunity to think through and discuss how it arose.  If the pupil wishes to discuss the issue with a member of staff, expressions of disapproval and sanctions should be deferred until this has taken place, </w:t>
      </w:r>
      <w:r w:rsidRPr="00862D46" w:rsidR="0052555D">
        <w:rPr>
          <w:rFonts w:ascii="Trebuchet MS" w:hAnsi="Trebuchet MS"/>
          <w:sz w:val="24"/>
          <w:szCs w:val="24"/>
          <w:lang w:eastAsia="en-GB"/>
        </w:rPr>
        <w:t>as in the framework of the vision statement that encourages reflection, forgiveness and restitution</w:t>
      </w:r>
      <w:r w:rsidRPr="00862D46">
        <w:rPr>
          <w:rFonts w:ascii="Trebuchet MS" w:hAnsi="Trebuchet MS"/>
          <w:sz w:val="24"/>
          <w:szCs w:val="24"/>
          <w:lang w:eastAsia="en-GB"/>
        </w:rPr>
        <w:t xml:space="preserve"> a positive outcome may render them redundant.</w:t>
      </w:r>
      <w:r w:rsidRPr="00862D46" w:rsidR="0052555D">
        <w:rPr>
          <w:rFonts w:ascii="Trebuchet MS" w:hAnsi="Trebuchet MS"/>
          <w:sz w:val="24"/>
          <w:szCs w:val="24"/>
          <w:lang w:eastAsia="en-GB"/>
        </w:rPr>
        <w:t xml:space="preserve"> </w:t>
      </w:r>
    </w:p>
    <w:p w:rsidRPr="00862D46" w:rsidR="00AB0672" w:rsidP="00276986" w:rsidRDefault="00AB0672" w14:paraId="331DCF12" w14:textId="77777777">
      <w:pPr>
        <w:spacing w:after="0" w:line="240" w:lineRule="exact"/>
        <w:rPr>
          <w:rFonts w:ascii="Trebuchet MS" w:hAnsi="Trebuchet MS"/>
          <w:b/>
          <w:bCs/>
          <w:sz w:val="24"/>
          <w:szCs w:val="24"/>
          <w:lang w:eastAsia="en-GB"/>
        </w:rPr>
      </w:pPr>
    </w:p>
    <w:p w:rsidRPr="00862D46" w:rsidR="00AB0672" w:rsidP="00276986" w:rsidRDefault="00AB0672" w14:paraId="199DB93D" w14:textId="1F4ACAE1">
      <w:pPr>
        <w:spacing w:after="0" w:line="240" w:lineRule="exact"/>
        <w:rPr>
          <w:rFonts w:ascii="Trebuchet MS" w:hAnsi="Trebuchet MS"/>
          <w:sz w:val="24"/>
          <w:szCs w:val="24"/>
          <w:lang w:eastAsia="en-GB"/>
        </w:rPr>
      </w:pPr>
      <w:r w:rsidRPr="00862D46">
        <w:rPr>
          <w:rFonts w:ascii="Trebuchet MS" w:hAnsi="Trebuchet MS"/>
          <w:sz w:val="24"/>
          <w:szCs w:val="24"/>
          <w:lang w:eastAsia="en-GB"/>
        </w:rPr>
        <w:t>The</w:t>
      </w:r>
      <w:r w:rsidRPr="00862D46">
        <w:rPr>
          <w:rFonts w:ascii="Trebuchet MS" w:hAnsi="Trebuchet MS"/>
          <w:b/>
          <w:bCs/>
          <w:sz w:val="24"/>
          <w:szCs w:val="24"/>
          <w:lang w:eastAsia="en-GB"/>
        </w:rPr>
        <w:t xml:space="preserve"> </w:t>
      </w:r>
      <w:r w:rsidRPr="00862D46">
        <w:rPr>
          <w:rFonts w:ascii="Trebuchet MS" w:hAnsi="Trebuchet MS"/>
          <w:sz w:val="24"/>
          <w:szCs w:val="24"/>
          <w:lang w:eastAsia="en-GB"/>
        </w:rPr>
        <w:t xml:space="preserve">pupil who has been bullied/hurt should be offered an opportunity to tell the person responsible how they feel, in the presence of a teacher or peer support, and </w:t>
      </w:r>
      <w:r w:rsidRPr="00862D46" w:rsidR="0052555D">
        <w:rPr>
          <w:rFonts w:ascii="Trebuchet MS" w:hAnsi="Trebuchet MS"/>
          <w:sz w:val="24"/>
          <w:szCs w:val="24"/>
          <w:lang w:eastAsia="en-GB"/>
        </w:rPr>
        <w:t xml:space="preserve">employing the vision statement framework, </w:t>
      </w:r>
      <w:r w:rsidRPr="00862D46">
        <w:rPr>
          <w:rFonts w:ascii="Trebuchet MS" w:hAnsi="Trebuchet MS"/>
          <w:sz w:val="24"/>
          <w:szCs w:val="24"/>
          <w:lang w:eastAsia="en-GB"/>
        </w:rPr>
        <w:t xml:space="preserve">to discuss how the incident arose. </w:t>
      </w:r>
    </w:p>
    <w:p w:rsidRPr="00862D46" w:rsidR="00AB0672" w:rsidP="00276986" w:rsidRDefault="00AB0672" w14:paraId="52D80884" w14:textId="77777777">
      <w:pPr>
        <w:spacing w:after="0" w:line="240" w:lineRule="exact"/>
        <w:rPr>
          <w:rFonts w:ascii="Trebuchet MS" w:hAnsi="Trebuchet MS"/>
          <w:b/>
          <w:bCs/>
          <w:sz w:val="24"/>
          <w:szCs w:val="24"/>
          <w:u w:val="double"/>
          <w:lang w:eastAsia="en-GB"/>
        </w:rPr>
      </w:pPr>
    </w:p>
    <w:p w:rsidRPr="00192D14" w:rsidR="00AB0672" w:rsidP="00276986" w:rsidRDefault="009C0C2C" w14:paraId="44CB8200" w14:textId="3672CCA6">
      <w:pPr>
        <w:spacing w:after="0" w:line="240" w:lineRule="exact"/>
        <w:rPr>
          <w:rFonts w:ascii="Trebuchet MS" w:hAnsi="Trebuchet MS"/>
          <w:sz w:val="24"/>
          <w:szCs w:val="24"/>
          <w:u w:val="single"/>
          <w:lang w:eastAsia="en-GB"/>
        </w:rPr>
      </w:pPr>
      <w:r w:rsidRPr="00192D14">
        <w:rPr>
          <w:rFonts w:ascii="Trebuchet MS" w:hAnsi="Trebuchet MS"/>
          <w:b/>
          <w:bCs/>
          <w:sz w:val="24"/>
          <w:szCs w:val="24"/>
          <w:u w:val="single"/>
          <w:lang w:eastAsia="en-GB"/>
        </w:rPr>
        <w:t>Reporting procedures</w:t>
      </w:r>
    </w:p>
    <w:p w:rsidRPr="00862D46" w:rsidR="00AB0672" w:rsidP="00276986" w:rsidRDefault="00AB0672" w14:paraId="4E470FDE" w14:textId="77777777">
      <w:pPr>
        <w:spacing w:after="0" w:line="240" w:lineRule="exact"/>
        <w:rPr>
          <w:rFonts w:ascii="Trebuchet MS" w:hAnsi="Trebuchet MS"/>
          <w:sz w:val="24"/>
          <w:szCs w:val="24"/>
          <w:lang w:eastAsia="en-GB"/>
        </w:rPr>
      </w:pPr>
    </w:p>
    <w:p w:rsidRPr="00862D46" w:rsidR="00AB0672" w:rsidP="00276986" w:rsidRDefault="00AB0672" w14:paraId="173897A2" w14:textId="3780A0E2">
      <w:pPr>
        <w:spacing w:after="0" w:line="240" w:lineRule="exact"/>
        <w:rPr>
          <w:rFonts w:ascii="Trebuchet MS" w:hAnsi="Trebuchet MS"/>
          <w:sz w:val="24"/>
          <w:szCs w:val="24"/>
          <w:lang w:eastAsia="en-GB"/>
        </w:rPr>
      </w:pPr>
      <w:r w:rsidRPr="66A21986">
        <w:rPr>
          <w:rFonts w:ascii="Trebuchet MS" w:hAnsi="Trebuchet MS"/>
          <w:sz w:val="24"/>
          <w:szCs w:val="24"/>
          <w:lang w:eastAsia="en-GB"/>
        </w:rPr>
        <w:t xml:space="preserve">A written record is kept of persistent misbehaviour and serious incidents of misconduct and is kept </w:t>
      </w:r>
      <w:r w:rsidRPr="66A21986" w:rsidR="7B318275">
        <w:rPr>
          <w:rFonts w:ascii="Trebuchet MS" w:hAnsi="Trebuchet MS"/>
          <w:sz w:val="24"/>
          <w:szCs w:val="24"/>
          <w:lang w:eastAsia="en-GB"/>
        </w:rPr>
        <w:t>on</w:t>
      </w:r>
      <w:r w:rsidRPr="66A21986" w:rsidR="009C0C2C">
        <w:rPr>
          <w:rFonts w:ascii="Trebuchet MS" w:hAnsi="Trebuchet MS"/>
          <w:sz w:val="24"/>
          <w:szCs w:val="24"/>
          <w:lang w:eastAsia="en-GB"/>
        </w:rPr>
        <w:t xml:space="preserve"> the child’s </w:t>
      </w:r>
      <w:r w:rsidRPr="66A21986" w:rsidR="50D77305">
        <w:rPr>
          <w:rFonts w:ascii="Trebuchet MS" w:hAnsi="Trebuchet MS"/>
          <w:sz w:val="24"/>
          <w:szCs w:val="24"/>
          <w:lang w:eastAsia="en-GB"/>
        </w:rPr>
        <w:t>records</w:t>
      </w:r>
      <w:r w:rsidRPr="66A21986">
        <w:rPr>
          <w:rFonts w:ascii="Trebuchet MS" w:hAnsi="Trebuchet MS"/>
          <w:sz w:val="24"/>
          <w:szCs w:val="24"/>
          <w:lang w:eastAsia="en-GB"/>
        </w:rPr>
        <w:t xml:space="preserve">. Information recorded includes the date, names of people involved, an account of the incident and details of any advice </w:t>
      </w:r>
      <w:proofErr w:type="gramStart"/>
      <w:r w:rsidRPr="66A21986">
        <w:rPr>
          <w:rFonts w:ascii="Trebuchet MS" w:hAnsi="Trebuchet MS"/>
          <w:sz w:val="24"/>
          <w:szCs w:val="24"/>
          <w:lang w:eastAsia="en-GB"/>
        </w:rPr>
        <w:t>given</w:t>
      </w:r>
      <w:proofErr w:type="gramEnd"/>
      <w:r w:rsidRPr="66A21986">
        <w:rPr>
          <w:rFonts w:ascii="Trebuchet MS" w:hAnsi="Trebuchet MS"/>
          <w:sz w:val="24"/>
          <w:szCs w:val="24"/>
          <w:lang w:eastAsia="en-GB"/>
        </w:rPr>
        <w:t xml:space="preserve"> or sanctions imposed.  This record provides factual, objective and accurate information which may be needed for referral </w:t>
      </w:r>
      <w:proofErr w:type="gramStart"/>
      <w:r w:rsidRPr="66A21986">
        <w:rPr>
          <w:rFonts w:ascii="Trebuchet MS" w:hAnsi="Trebuchet MS"/>
          <w:sz w:val="24"/>
          <w:szCs w:val="24"/>
          <w:lang w:eastAsia="en-GB"/>
        </w:rPr>
        <w:t>at a later date</w:t>
      </w:r>
      <w:proofErr w:type="gramEnd"/>
      <w:r w:rsidRPr="66A21986">
        <w:rPr>
          <w:rFonts w:ascii="Trebuchet MS" w:hAnsi="Trebuchet MS"/>
          <w:sz w:val="24"/>
          <w:szCs w:val="24"/>
          <w:lang w:eastAsia="en-GB"/>
        </w:rPr>
        <w:t>.  We record information as soon as possible while it is still fresh in our mind as relying on memory alone when describing a pupil's pattern of behaviour is open to question.</w:t>
      </w:r>
    </w:p>
    <w:p w:rsidRPr="00862D46" w:rsidR="00AB0672" w:rsidP="00276986" w:rsidRDefault="00AB0672" w14:paraId="711DEF79" w14:textId="77777777">
      <w:pPr>
        <w:spacing w:after="0" w:line="240" w:lineRule="exact"/>
        <w:rPr>
          <w:rFonts w:ascii="Trebuchet MS" w:hAnsi="Trebuchet MS"/>
          <w:sz w:val="24"/>
          <w:szCs w:val="24"/>
          <w:lang w:eastAsia="en-GB"/>
        </w:rPr>
      </w:pPr>
    </w:p>
    <w:p w:rsidRPr="00862D46" w:rsidR="00AB0672" w:rsidP="00276986" w:rsidRDefault="00AB0672" w14:paraId="2478FC0E" w14:textId="788B79AA">
      <w:pP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These records are </w:t>
      </w:r>
      <w:proofErr w:type="gramStart"/>
      <w:r w:rsidRPr="00862D46">
        <w:rPr>
          <w:rFonts w:ascii="Trebuchet MS" w:hAnsi="Trebuchet MS"/>
          <w:b/>
          <w:bCs/>
          <w:sz w:val="24"/>
          <w:szCs w:val="24"/>
          <w:lang w:eastAsia="en-GB"/>
        </w:rPr>
        <w:t>confidential</w:t>
      </w:r>
      <w:proofErr w:type="gramEnd"/>
      <w:r w:rsidRPr="00862D46">
        <w:rPr>
          <w:rFonts w:ascii="Trebuchet MS" w:hAnsi="Trebuchet MS"/>
          <w:sz w:val="24"/>
          <w:szCs w:val="24"/>
          <w:lang w:eastAsia="en-GB"/>
        </w:rPr>
        <w:t xml:space="preserve"> and this must be respected.  </w:t>
      </w:r>
      <w:r w:rsidRPr="00862D46" w:rsidR="009C0C2C">
        <w:rPr>
          <w:rFonts w:ascii="Trebuchet MS" w:hAnsi="Trebuchet MS"/>
          <w:sz w:val="24"/>
          <w:szCs w:val="24"/>
          <w:lang w:eastAsia="en-GB"/>
        </w:rPr>
        <w:t>This</w:t>
      </w:r>
      <w:r w:rsidRPr="00862D46">
        <w:rPr>
          <w:rFonts w:ascii="Trebuchet MS" w:hAnsi="Trebuchet MS"/>
          <w:sz w:val="24"/>
          <w:szCs w:val="24"/>
          <w:lang w:eastAsia="en-GB"/>
        </w:rPr>
        <w:t xml:space="preserve"> is for internal use and recorded information is</w:t>
      </w:r>
      <w:r w:rsidRPr="00862D46">
        <w:rPr>
          <w:rFonts w:ascii="Trebuchet MS" w:hAnsi="Trebuchet MS"/>
          <w:b/>
          <w:bCs/>
          <w:sz w:val="24"/>
          <w:szCs w:val="24"/>
          <w:lang w:eastAsia="en-GB"/>
        </w:rPr>
        <w:t xml:space="preserve"> not </w:t>
      </w:r>
      <w:r w:rsidRPr="00862D46">
        <w:rPr>
          <w:rFonts w:ascii="Trebuchet MS" w:hAnsi="Trebuchet MS"/>
          <w:sz w:val="24"/>
          <w:szCs w:val="24"/>
          <w:lang w:eastAsia="en-GB"/>
        </w:rPr>
        <w:t xml:space="preserve">intended for transfer to the pupil's record card, it is nevertheless an important document and the following points should be borne in </w:t>
      </w:r>
      <w:proofErr w:type="gramStart"/>
      <w:r w:rsidRPr="00862D46">
        <w:rPr>
          <w:rFonts w:ascii="Trebuchet MS" w:hAnsi="Trebuchet MS"/>
          <w:sz w:val="24"/>
          <w:szCs w:val="24"/>
          <w:lang w:eastAsia="en-GB"/>
        </w:rPr>
        <w:t>mind:-</w:t>
      </w:r>
      <w:proofErr w:type="gramEnd"/>
    </w:p>
    <w:p w:rsidRPr="00862D46" w:rsidR="00AB0672" w:rsidP="00276986" w:rsidRDefault="00AB0672" w14:paraId="066D0E94" w14:textId="6F929FC6">
      <w:pPr>
        <w:spacing w:after="0" w:line="240" w:lineRule="exact"/>
      </w:pPr>
      <w:r w:rsidRPr="66A21986">
        <w:rPr>
          <w:rFonts w:ascii="Trebuchet MS" w:hAnsi="Trebuchet MS"/>
          <w:sz w:val="24"/>
          <w:szCs w:val="24"/>
          <w:lang w:eastAsia="en-GB"/>
        </w:rPr>
        <w:fldChar w:fldCharType="begin"/>
      </w:r>
      <w:r w:rsidRPr="66A21986">
        <w:rPr>
          <w:rFonts w:ascii="Trebuchet MS" w:hAnsi="Trebuchet MS"/>
          <w:sz w:val="24"/>
          <w:szCs w:val="24"/>
          <w:lang w:eastAsia="en-GB"/>
        </w:rPr>
        <w:instrText>symbol 183 \f "Symbol" \s 10 \h</w:instrText>
      </w:r>
      <w:r w:rsidRPr="66A21986">
        <w:rPr>
          <w:rFonts w:ascii="Trebuchet MS" w:hAnsi="Trebuchet MS"/>
          <w:sz w:val="24"/>
          <w:szCs w:val="24"/>
          <w:lang w:eastAsia="en-GB"/>
        </w:rPr>
        <w:fldChar w:fldCharType="end"/>
      </w:r>
      <w:r>
        <w:tab/>
      </w:r>
    </w:p>
    <w:p w:rsidRPr="00862D46" w:rsidR="00AB0672" w:rsidP="66A21986" w:rsidRDefault="00AB0672" w14:paraId="436ACB59" w14:textId="27ECF632">
      <w:pPr>
        <w:pStyle w:val="ListParagraph"/>
        <w:numPr>
          <w:ilvl w:val="0"/>
          <w:numId w:val="4"/>
        </w:numPr>
        <w:spacing w:after="0" w:line="240" w:lineRule="exact"/>
        <w:rPr>
          <w:rFonts w:ascii="Trebuchet MS" w:hAnsi="Trebuchet MS"/>
          <w:b/>
          <w:bCs/>
          <w:sz w:val="24"/>
          <w:szCs w:val="24"/>
          <w:lang w:eastAsia="en-GB"/>
        </w:rPr>
      </w:pPr>
      <w:r w:rsidRPr="66A21986">
        <w:rPr>
          <w:rFonts w:ascii="Trebuchet MS" w:hAnsi="Trebuchet MS"/>
          <w:sz w:val="24"/>
          <w:szCs w:val="24"/>
          <w:lang w:eastAsia="en-GB"/>
        </w:rPr>
        <w:t>Relevant information relating to a particular pupil may be referred to and read by those entitled to do so, i.e. the pupil's parents, the Educational Psychologist etc.</w:t>
      </w:r>
    </w:p>
    <w:p w:rsidRPr="00862D46" w:rsidR="00AB0672" w:rsidP="66A21986" w:rsidRDefault="00AB0672" w14:paraId="06EDC584" w14:textId="287302A5">
      <w:pPr>
        <w:pStyle w:val="ListParagraph"/>
        <w:numPr>
          <w:ilvl w:val="0"/>
          <w:numId w:val="4"/>
        </w:numPr>
        <w:spacing w:after="0" w:line="240" w:lineRule="exact"/>
        <w:rPr>
          <w:rFonts w:ascii="Trebuchet MS" w:hAnsi="Trebuchet MS"/>
          <w:sz w:val="24"/>
          <w:szCs w:val="24"/>
          <w:lang w:eastAsia="en-GB"/>
        </w:rPr>
      </w:pPr>
      <w:r w:rsidRPr="66A21986">
        <w:rPr>
          <w:rFonts w:ascii="Trebuchet MS" w:hAnsi="Trebuchet MS"/>
          <w:sz w:val="24"/>
          <w:szCs w:val="24"/>
          <w:lang w:eastAsia="en-GB"/>
        </w:rPr>
        <w:t>Information relating to other pupils should be excluded and the relevant extracts photocopied for</w:t>
      </w:r>
      <w:r w:rsidRPr="66A21986">
        <w:rPr>
          <w:rFonts w:ascii="Trebuchet MS" w:hAnsi="Trebuchet MS"/>
          <w:b/>
          <w:bCs/>
          <w:sz w:val="24"/>
          <w:szCs w:val="24"/>
          <w:lang w:eastAsia="en-GB"/>
        </w:rPr>
        <w:t xml:space="preserve"> entitled readers only.</w:t>
      </w:r>
    </w:p>
    <w:p w:rsidRPr="00862D46" w:rsidR="00AB0672" w:rsidP="66A21986" w:rsidRDefault="00AB0672" w14:paraId="38536708" w14:textId="26CA45FA">
      <w:pPr>
        <w:pStyle w:val="ListParagraph"/>
        <w:numPr>
          <w:ilvl w:val="0"/>
          <w:numId w:val="4"/>
        </w:numPr>
        <w:spacing w:after="0" w:line="240" w:lineRule="exact"/>
        <w:rPr>
          <w:rFonts w:ascii="Trebuchet MS" w:hAnsi="Trebuchet MS"/>
          <w:sz w:val="24"/>
          <w:szCs w:val="24"/>
          <w:lang w:eastAsia="en-GB"/>
        </w:rPr>
      </w:pPr>
      <w:r w:rsidRPr="66A21986">
        <w:rPr>
          <w:rFonts w:ascii="Trebuchet MS" w:hAnsi="Trebuchet MS"/>
          <w:sz w:val="24"/>
          <w:szCs w:val="24"/>
          <w:lang w:eastAsia="en-GB"/>
        </w:rPr>
        <w:t>Beware of applied psychology and interpretation. Be factual and use plain English.  Be positive, honest and unbiased.</w:t>
      </w:r>
    </w:p>
    <w:p w:rsidRPr="00862D46" w:rsidR="00AB0672" w:rsidP="66A21986" w:rsidRDefault="00AB0672" w14:paraId="0871AA53" w14:textId="622CE247">
      <w:pPr>
        <w:pStyle w:val="ListParagraph"/>
        <w:numPr>
          <w:ilvl w:val="0"/>
          <w:numId w:val="4"/>
        </w:numPr>
        <w:spacing w:after="0" w:line="240" w:lineRule="exact"/>
        <w:rPr>
          <w:rFonts w:ascii="Trebuchet MS" w:hAnsi="Trebuchet MS"/>
          <w:sz w:val="24"/>
          <w:szCs w:val="24"/>
          <w:lang w:eastAsia="en-GB"/>
        </w:rPr>
      </w:pPr>
      <w:r w:rsidRPr="66A21986">
        <w:rPr>
          <w:rFonts w:ascii="Trebuchet MS" w:hAnsi="Trebuchet MS"/>
          <w:sz w:val="24"/>
          <w:szCs w:val="24"/>
          <w:lang w:eastAsia="en-GB"/>
        </w:rPr>
        <w:t>Distinguish clearly between;</w:t>
      </w:r>
    </w:p>
    <w:p w:rsidRPr="00862D46" w:rsidR="00AB0672" w:rsidP="00276986" w:rsidRDefault="00AB0672" w14:paraId="0B9FEABA" w14:textId="77777777">
      <w:pPr>
        <w:spacing w:after="0" w:line="240" w:lineRule="exact"/>
        <w:rPr>
          <w:rFonts w:ascii="Trebuchet MS" w:hAnsi="Trebuchet MS"/>
          <w:sz w:val="24"/>
          <w:szCs w:val="24"/>
          <w:lang w:eastAsia="en-GB"/>
        </w:rPr>
      </w:pPr>
      <w:r w:rsidRPr="00862D46">
        <w:rPr>
          <w:rFonts w:ascii="Trebuchet MS" w:hAnsi="Trebuchet MS"/>
          <w:sz w:val="24"/>
          <w:szCs w:val="24"/>
          <w:lang w:eastAsia="en-GB"/>
        </w:rPr>
        <w:tab/>
      </w:r>
      <w:proofErr w:type="spellStart"/>
      <w:r w:rsidRPr="00862D46">
        <w:rPr>
          <w:rFonts w:ascii="Trebuchet MS" w:hAnsi="Trebuchet MS"/>
          <w:sz w:val="24"/>
          <w:szCs w:val="24"/>
          <w:lang w:eastAsia="en-GB"/>
        </w:rPr>
        <w:t>i</w:t>
      </w:r>
      <w:proofErr w:type="spellEnd"/>
      <w:r w:rsidRPr="00862D46">
        <w:rPr>
          <w:rFonts w:ascii="Trebuchet MS" w:hAnsi="Trebuchet MS"/>
          <w:sz w:val="24"/>
          <w:szCs w:val="24"/>
          <w:lang w:eastAsia="en-GB"/>
        </w:rPr>
        <w:t>)</w:t>
      </w:r>
      <w:r w:rsidRPr="00862D46">
        <w:rPr>
          <w:rFonts w:ascii="Trebuchet MS" w:hAnsi="Trebuchet MS"/>
          <w:sz w:val="24"/>
          <w:szCs w:val="24"/>
          <w:lang w:eastAsia="en-GB"/>
        </w:rPr>
        <w:tab/>
      </w:r>
      <w:r w:rsidRPr="00862D46">
        <w:rPr>
          <w:rFonts w:ascii="Trebuchet MS" w:hAnsi="Trebuchet MS"/>
          <w:sz w:val="24"/>
          <w:szCs w:val="24"/>
          <w:lang w:eastAsia="en-GB"/>
        </w:rPr>
        <w:t>personal observations and experience</w:t>
      </w:r>
    </w:p>
    <w:p w:rsidRPr="00862D46" w:rsidR="00AB0672" w:rsidP="00276986" w:rsidRDefault="00AB0672" w14:paraId="10FC9A5F" w14:textId="77777777">
      <w:pPr>
        <w:spacing w:after="0" w:line="240" w:lineRule="exact"/>
        <w:rPr>
          <w:rFonts w:ascii="Trebuchet MS" w:hAnsi="Trebuchet MS"/>
          <w:sz w:val="24"/>
          <w:szCs w:val="24"/>
          <w:lang w:eastAsia="en-GB"/>
        </w:rPr>
      </w:pPr>
      <w:r w:rsidRPr="00862D46">
        <w:rPr>
          <w:rFonts w:ascii="Trebuchet MS" w:hAnsi="Trebuchet MS"/>
          <w:sz w:val="24"/>
          <w:szCs w:val="24"/>
          <w:lang w:eastAsia="en-GB"/>
        </w:rPr>
        <w:tab/>
      </w:r>
      <w:r w:rsidRPr="00862D46">
        <w:rPr>
          <w:rFonts w:ascii="Trebuchet MS" w:hAnsi="Trebuchet MS"/>
          <w:sz w:val="24"/>
          <w:szCs w:val="24"/>
          <w:lang w:eastAsia="en-GB"/>
        </w:rPr>
        <w:t>ii)</w:t>
      </w:r>
      <w:r w:rsidRPr="00862D46">
        <w:rPr>
          <w:rFonts w:ascii="Trebuchet MS" w:hAnsi="Trebuchet MS"/>
          <w:sz w:val="24"/>
          <w:szCs w:val="24"/>
          <w:lang w:eastAsia="en-GB"/>
        </w:rPr>
        <w:tab/>
      </w:r>
      <w:r w:rsidRPr="00862D46">
        <w:rPr>
          <w:rFonts w:ascii="Trebuchet MS" w:hAnsi="Trebuchet MS"/>
          <w:sz w:val="24"/>
          <w:szCs w:val="24"/>
          <w:lang w:eastAsia="en-GB"/>
        </w:rPr>
        <w:t>information repeated to you</w:t>
      </w:r>
    </w:p>
    <w:p w:rsidRPr="00862D46" w:rsidR="00AB0672" w:rsidP="66A21986" w:rsidRDefault="00AB0672" w14:paraId="313EFB96" w14:textId="77777777">
      <w:pPr>
        <w:spacing w:after="0" w:line="240" w:lineRule="exact"/>
        <w:rPr>
          <w:rFonts w:ascii="Trebuchet MS" w:hAnsi="Trebuchet MS"/>
          <w:sz w:val="24"/>
          <w:szCs w:val="24"/>
          <w:lang w:eastAsia="en-GB"/>
        </w:rPr>
      </w:pPr>
      <w:r w:rsidRPr="00862D46">
        <w:rPr>
          <w:rFonts w:ascii="Trebuchet MS" w:hAnsi="Trebuchet MS"/>
          <w:sz w:val="24"/>
          <w:szCs w:val="24"/>
          <w:lang w:eastAsia="en-GB"/>
        </w:rPr>
        <w:tab/>
      </w:r>
      <w:r w:rsidRPr="00862D46">
        <w:rPr>
          <w:rFonts w:ascii="Trebuchet MS" w:hAnsi="Trebuchet MS"/>
          <w:sz w:val="24"/>
          <w:szCs w:val="24"/>
          <w:lang w:eastAsia="en-GB"/>
        </w:rPr>
        <w:t>iii)</w:t>
      </w:r>
      <w:r w:rsidRPr="00862D46">
        <w:rPr>
          <w:rFonts w:ascii="Trebuchet MS" w:hAnsi="Trebuchet MS"/>
          <w:sz w:val="24"/>
          <w:szCs w:val="24"/>
          <w:lang w:eastAsia="en-GB"/>
        </w:rPr>
        <w:tab/>
      </w:r>
      <w:r w:rsidRPr="00862D46">
        <w:rPr>
          <w:rFonts w:ascii="Trebuchet MS" w:hAnsi="Trebuchet MS"/>
          <w:sz w:val="24"/>
          <w:szCs w:val="24"/>
          <w:lang w:eastAsia="en-GB"/>
        </w:rPr>
        <w:t>information overheard or acquired generally</w:t>
      </w:r>
    </w:p>
    <w:p w:rsidRPr="00862D46" w:rsidR="00AB0672" w:rsidP="66A21986" w:rsidRDefault="00AB0672" w14:paraId="02B2E6D7" w14:textId="2EF2376B">
      <w:pPr>
        <w:pStyle w:val="ListParagraph"/>
        <w:numPr>
          <w:ilvl w:val="0"/>
          <w:numId w:val="3"/>
        </w:numPr>
        <w:spacing w:after="0" w:line="240" w:lineRule="exact"/>
        <w:rPr>
          <w:rFonts w:ascii="Trebuchet MS" w:hAnsi="Trebuchet MS"/>
          <w:sz w:val="24"/>
          <w:szCs w:val="24"/>
          <w:lang w:eastAsia="en-GB"/>
        </w:rPr>
      </w:pPr>
      <w:r w:rsidRPr="66A21986">
        <w:rPr>
          <w:rFonts w:ascii="Trebuchet MS" w:hAnsi="Trebuchet MS"/>
          <w:sz w:val="24"/>
          <w:szCs w:val="24"/>
          <w:lang w:eastAsia="en-GB"/>
        </w:rPr>
        <w:t>Quote actual words used if necessary.</w:t>
      </w:r>
    </w:p>
    <w:p w:rsidRPr="00862D46" w:rsidR="00AB0672" w:rsidP="66A21986" w:rsidRDefault="00AB0672" w14:paraId="25DCEC3B" w14:textId="1C2B890C">
      <w:pPr>
        <w:pStyle w:val="ListParagraph"/>
        <w:numPr>
          <w:ilvl w:val="0"/>
          <w:numId w:val="3"/>
        </w:numPr>
        <w:spacing w:after="0" w:line="240" w:lineRule="exact"/>
        <w:rPr>
          <w:rFonts w:ascii="Trebuchet MS" w:hAnsi="Trebuchet MS"/>
          <w:sz w:val="24"/>
          <w:szCs w:val="24"/>
          <w:lang w:eastAsia="en-GB"/>
        </w:rPr>
      </w:pPr>
      <w:r w:rsidRPr="66A21986">
        <w:rPr>
          <w:rFonts w:ascii="Trebuchet MS" w:hAnsi="Trebuchet MS"/>
          <w:sz w:val="24"/>
          <w:szCs w:val="24"/>
          <w:lang w:eastAsia="en-GB"/>
        </w:rPr>
        <w:t>Keep relevant evidence.</w:t>
      </w:r>
    </w:p>
    <w:p w:rsidRPr="00862D46" w:rsidR="00AB0672" w:rsidP="66A21986" w:rsidRDefault="00AB0672" w14:paraId="3C9D8CB2" w14:textId="3C3C6AEB">
      <w:pPr>
        <w:pStyle w:val="ListParagraph"/>
        <w:numPr>
          <w:ilvl w:val="0"/>
          <w:numId w:val="3"/>
        </w:numPr>
        <w:spacing w:after="0" w:line="240" w:lineRule="exact"/>
        <w:rPr>
          <w:rFonts w:ascii="Trebuchet MS" w:hAnsi="Trebuchet MS"/>
          <w:sz w:val="24"/>
          <w:szCs w:val="24"/>
          <w:lang w:eastAsia="en-GB"/>
        </w:rPr>
      </w:pPr>
      <w:r w:rsidRPr="66A21986">
        <w:rPr>
          <w:rFonts w:ascii="Trebuchet MS" w:hAnsi="Trebuchet MS"/>
          <w:sz w:val="24"/>
          <w:szCs w:val="24"/>
          <w:lang w:eastAsia="en-GB"/>
        </w:rPr>
        <w:t>Photograph serious damage</w:t>
      </w:r>
      <w:r w:rsidRPr="66A21986" w:rsidR="00192D14">
        <w:rPr>
          <w:rFonts w:ascii="Trebuchet MS" w:hAnsi="Trebuchet MS"/>
          <w:sz w:val="24"/>
          <w:szCs w:val="24"/>
          <w:lang w:eastAsia="en-GB"/>
        </w:rPr>
        <w:t xml:space="preserve"> to a space</w:t>
      </w:r>
      <w:r w:rsidRPr="66A21986" w:rsidR="36AA3902">
        <w:rPr>
          <w:rFonts w:ascii="Trebuchet MS" w:hAnsi="Trebuchet MS"/>
          <w:sz w:val="24"/>
          <w:szCs w:val="24"/>
          <w:lang w:eastAsia="en-GB"/>
        </w:rPr>
        <w:t xml:space="preserve"> only.</w:t>
      </w:r>
    </w:p>
    <w:p w:rsidRPr="00862D46" w:rsidR="00AB0672" w:rsidP="00276986" w:rsidRDefault="00AB0672" w14:paraId="032B4F7A" w14:textId="77777777">
      <w:pPr>
        <w:spacing w:after="0" w:line="240" w:lineRule="exact"/>
        <w:rPr>
          <w:rFonts w:ascii="Trebuchet MS" w:hAnsi="Trebuchet MS"/>
          <w:b/>
          <w:bCs/>
          <w:sz w:val="24"/>
          <w:szCs w:val="24"/>
          <w:u w:val="double"/>
          <w:lang w:eastAsia="en-GB"/>
        </w:rPr>
      </w:pPr>
    </w:p>
    <w:p w:rsidRPr="00862D46" w:rsidR="00AB0672" w:rsidP="00276986" w:rsidRDefault="00AB0672" w14:paraId="4196739F" w14:textId="24DD5BF3">
      <w:pP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All serious incidents of misconduct should be reported to the </w:t>
      </w:r>
      <w:r w:rsidRPr="00862D46" w:rsidR="009C0C2C">
        <w:rPr>
          <w:rFonts w:ascii="Trebuchet MS" w:hAnsi="Trebuchet MS"/>
          <w:sz w:val="24"/>
          <w:szCs w:val="24"/>
          <w:lang w:eastAsia="en-GB"/>
        </w:rPr>
        <w:t>H</w:t>
      </w:r>
      <w:r w:rsidRPr="00862D46">
        <w:rPr>
          <w:rFonts w:ascii="Trebuchet MS" w:hAnsi="Trebuchet MS"/>
          <w:sz w:val="24"/>
          <w:szCs w:val="24"/>
          <w:lang w:eastAsia="en-GB"/>
        </w:rPr>
        <w:t xml:space="preserve">eadteacher or </w:t>
      </w:r>
      <w:r w:rsidRPr="00862D46" w:rsidR="009C0C2C">
        <w:rPr>
          <w:rFonts w:ascii="Trebuchet MS" w:hAnsi="Trebuchet MS"/>
          <w:sz w:val="24"/>
          <w:szCs w:val="24"/>
          <w:lang w:eastAsia="en-GB"/>
        </w:rPr>
        <w:t>a senior member of staff</w:t>
      </w:r>
      <w:r w:rsidRPr="00862D46">
        <w:rPr>
          <w:rFonts w:ascii="Trebuchet MS" w:hAnsi="Trebuchet MS"/>
          <w:sz w:val="24"/>
          <w:szCs w:val="24"/>
          <w:lang w:eastAsia="en-GB"/>
        </w:rPr>
        <w:t xml:space="preserve"> as soon as possible and be recorded.  If a pupil should become repeatedly involved in serious incidents of </w:t>
      </w:r>
      <w:proofErr w:type="gramStart"/>
      <w:r w:rsidRPr="00862D46">
        <w:rPr>
          <w:rFonts w:ascii="Trebuchet MS" w:hAnsi="Trebuchet MS"/>
          <w:sz w:val="24"/>
          <w:szCs w:val="24"/>
          <w:lang w:eastAsia="en-GB"/>
        </w:rPr>
        <w:t>misconduct</w:t>
      </w:r>
      <w:proofErr w:type="gramEnd"/>
      <w:r w:rsidRPr="00862D46">
        <w:rPr>
          <w:rFonts w:ascii="Trebuchet MS" w:hAnsi="Trebuchet MS"/>
          <w:sz w:val="24"/>
          <w:szCs w:val="24"/>
          <w:lang w:eastAsia="en-GB"/>
        </w:rPr>
        <w:t xml:space="preserve"> then </w:t>
      </w:r>
      <w:r w:rsidRPr="00862D46" w:rsidR="00DF2403">
        <w:rPr>
          <w:rFonts w:ascii="Trebuchet MS" w:hAnsi="Trebuchet MS"/>
          <w:sz w:val="24"/>
          <w:szCs w:val="24"/>
          <w:lang w:eastAsia="en-GB"/>
        </w:rPr>
        <w:t xml:space="preserve">(to restore and aide the pupil’s personal ability to flourish in a positive manner) </w:t>
      </w:r>
      <w:r w:rsidRPr="00862D46">
        <w:rPr>
          <w:rFonts w:ascii="Trebuchet MS" w:hAnsi="Trebuchet MS"/>
          <w:sz w:val="24"/>
          <w:szCs w:val="24"/>
          <w:lang w:eastAsia="en-GB"/>
        </w:rPr>
        <w:t>involvement of external support agencies will be sought.</w:t>
      </w:r>
    </w:p>
    <w:p w:rsidRPr="00862D46" w:rsidR="00AB0672" w:rsidP="00276986" w:rsidRDefault="00AB0672" w14:paraId="43DE69A9" w14:textId="77777777">
      <w:pPr>
        <w:spacing w:after="0" w:line="240" w:lineRule="exact"/>
        <w:rPr>
          <w:rFonts w:ascii="Trebuchet MS" w:hAnsi="Trebuchet MS"/>
          <w:sz w:val="24"/>
          <w:szCs w:val="24"/>
          <w:lang w:eastAsia="en-GB"/>
        </w:rPr>
      </w:pPr>
    </w:p>
    <w:p w:rsidRPr="00862D46" w:rsidR="00AB0672" w:rsidP="00276986" w:rsidRDefault="00AB0672" w14:paraId="46885C80" w14:textId="26095043">
      <w:pPr>
        <w:spacing w:after="0" w:line="240" w:lineRule="exact"/>
        <w:rPr>
          <w:rFonts w:ascii="Trebuchet MS" w:hAnsi="Trebuchet MS"/>
          <w:b/>
          <w:bCs/>
          <w:sz w:val="24"/>
          <w:szCs w:val="24"/>
          <w:lang w:eastAsia="en-GB"/>
        </w:rPr>
      </w:pPr>
      <w:r w:rsidRPr="00862D46">
        <w:rPr>
          <w:rFonts w:ascii="Trebuchet MS" w:hAnsi="Trebuchet MS"/>
          <w:sz w:val="24"/>
          <w:szCs w:val="24"/>
          <w:lang w:eastAsia="en-GB"/>
        </w:rPr>
        <w:t xml:space="preserve">The following action may be taken when dealing with pupils whose behaviour </w:t>
      </w:r>
      <w:proofErr w:type="gramStart"/>
      <w:r w:rsidRPr="00862D46">
        <w:rPr>
          <w:rFonts w:ascii="Trebuchet MS" w:hAnsi="Trebuchet MS"/>
          <w:sz w:val="24"/>
          <w:szCs w:val="24"/>
          <w:lang w:eastAsia="en-GB"/>
        </w:rPr>
        <w:t>is considered to be</w:t>
      </w:r>
      <w:proofErr w:type="gramEnd"/>
      <w:r w:rsidRPr="00862D46">
        <w:rPr>
          <w:rFonts w:ascii="Trebuchet MS" w:hAnsi="Trebuchet MS"/>
          <w:sz w:val="24"/>
          <w:szCs w:val="24"/>
          <w:lang w:eastAsia="en-GB"/>
        </w:rPr>
        <w:t xml:space="preserve"> particularly disruptive or unacceptable.  </w:t>
      </w:r>
      <w:r w:rsidRPr="00862D46">
        <w:rPr>
          <w:rFonts w:ascii="Trebuchet MS" w:hAnsi="Trebuchet MS"/>
          <w:b/>
          <w:bCs/>
          <w:sz w:val="24"/>
          <w:szCs w:val="24"/>
          <w:lang w:eastAsia="en-GB"/>
        </w:rPr>
        <w:t>These procedures will only be initiated after normal sanctions have failed to improve the situation, and after parents have already been fully involved and informed about their child's behaviour.</w:t>
      </w:r>
      <w:r w:rsidRPr="00862D46" w:rsidR="00DF2403">
        <w:rPr>
          <w:rFonts w:ascii="Trebuchet MS" w:hAnsi="Trebuchet MS"/>
          <w:b/>
          <w:bCs/>
          <w:sz w:val="24"/>
          <w:szCs w:val="24"/>
          <w:lang w:eastAsia="en-GB"/>
        </w:rPr>
        <w:t xml:space="preserve"> They are taken to seek the very best outcome for the pupil as well as the rest of the school community.</w:t>
      </w:r>
    </w:p>
    <w:p w:rsidRPr="00862D46" w:rsidR="00AB0672" w:rsidP="00276986" w:rsidRDefault="00AB0672" w14:paraId="785167BF" w14:textId="77777777">
      <w:pPr>
        <w:spacing w:after="0" w:line="240" w:lineRule="exact"/>
        <w:rPr>
          <w:rFonts w:ascii="Trebuchet MS" w:hAnsi="Trebuchet MS"/>
          <w:sz w:val="24"/>
          <w:szCs w:val="24"/>
          <w:lang w:eastAsia="en-GB"/>
        </w:rPr>
      </w:pPr>
    </w:p>
    <w:p w:rsidRPr="00862D46" w:rsidR="00AB0672" w:rsidP="00276986" w:rsidRDefault="00BE7E39" w14:paraId="66061501" w14:textId="47BBBC43">
      <w:pPr>
        <w:spacing w:after="0" w:line="240" w:lineRule="exact"/>
        <w:rPr>
          <w:rFonts w:ascii="Trebuchet MS" w:hAnsi="Trebuchet MS"/>
          <w:b/>
          <w:bCs/>
          <w:sz w:val="24"/>
          <w:szCs w:val="24"/>
          <w:lang w:eastAsia="en-GB"/>
        </w:rPr>
      </w:pPr>
      <w:r w:rsidRPr="00862D46">
        <w:rPr>
          <w:rFonts w:ascii="Trebuchet MS" w:hAnsi="Trebuchet MS"/>
          <w:b/>
          <w:bCs/>
          <w:sz w:val="24"/>
          <w:szCs w:val="24"/>
          <w:lang w:eastAsia="en-GB"/>
        </w:rPr>
        <w:t>Behaviour at lunchtime</w:t>
      </w:r>
    </w:p>
    <w:p w:rsidRPr="00862D46" w:rsidR="00BE7E39" w:rsidP="00276986" w:rsidRDefault="00BE7E39" w14:paraId="70A8DB7E" w14:textId="77777777">
      <w:pPr>
        <w:spacing w:after="0" w:line="240" w:lineRule="exact"/>
        <w:rPr>
          <w:rFonts w:ascii="Trebuchet MS" w:hAnsi="Trebuchet MS"/>
          <w:sz w:val="24"/>
          <w:szCs w:val="24"/>
          <w:lang w:eastAsia="en-GB"/>
        </w:rPr>
      </w:pPr>
      <w:r w:rsidRPr="00862D46">
        <w:rPr>
          <w:rFonts w:ascii="Trebuchet MS" w:hAnsi="Trebuchet MS"/>
          <w:sz w:val="24"/>
          <w:szCs w:val="24"/>
          <w:lang w:eastAsia="en-GB"/>
        </w:rPr>
        <w:t>Incidents which are a cause for concern should be reported to a teacher, a senior teacher or Headteacher immediately.</w:t>
      </w:r>
    </w:p>
    <w:p w:rsidRPr="00862D46" w:rsidR="00BE7E39" w:rsidP="00276986" w:rsidRDefault="00BE7E39" w14:paraId="18F97519" w14:textId="77777777">
      <w:pPr>
        <w:spacing w:after="0" w:line="240" w:lineRule="exact"/>
        <w:rPr>
          <w:rFonts w:ascii="Trebuchet MS" w:hAnsi="Trebuchet MS"/>
          <w:sz w:val="24"/>
          <w:szCs w:val="24"/>
          <w:lang w:eastAsia="en-GB"/>
        </w:rPr>
      </w:pPr>
    </w:p>
    <w:p w:rsidR="00BE7E39" w:rsidP="00276986" w:rsidRDefault="00BE7E39" w14:paraId="08323C05" w14:textId="2440EC6C">
      <w:pPr>
        <w:spacing w:after="0" w:line="240" w:lineRule="exact"/>
        <w:rPr>
          <w:rFonts w:ascii="Trebuchet MS" w:hAnsi="Trebuchet MS"/>
          <w:sz w:val="24"/>
          <w:szCs w:val="24"/>
          <w:lang w:eastAsia="en-GB"/>
        </w:rPr>
      </w:pPr>
      <w:r w:rsidRPr="00862D46">
        <w:rPr>
          <w:rFonts w:ascii="Trebuchet MS" w:hAnsi="Trebuchet MS"/>
          <w:sz w:val="24"/>
          <w:szCs w:val="24"/>
          <w:lang w:eastAsia="en-GB"/>
        </w:rPr>
        <w:t>This applies particularly to aggressive or bullying behaviour to other pupils; persistent name calling or racist remarks; rude and uncooperative behaviour to the dinner supervisors.</w:t>
      </w:r>
    </w:p>
    <w:p w:rsidR="00144C41" w:rsidP="00276986" w:rsidRDefault="00144C41" w14:paraId="563FF3A3" w14:textId="6E72AAD3">
      <w:pPr>
        <w:spacing w:after="0" w:line="240" w:lineRule="exact"/>
        <w:rPr>
          <w:rFonts w:ascii="Trebuchet MS" w:hAnsi="Trebuchet MS"/>
          <w:sz w:val="24"/>
          <w:szCs w:val="24"/>
          <w:lang w:eastAsia="en-GB"/>
        </w:rPr>
      </w:pPr>
    </w:p>
    <w:p w:rsidRPr="00862D46" w:rsidR="00AB0672" w:rsidP="00276986" w:rsidRDefault="00AB0672" w14:paraId="3746F191" w14:textId="77777777">
      <w:pPr>
        <w:spacing w:after="0" w:line="240" w:lineRule="exact"/>
        <w:rPr>
          <w:rFonts w:ascii="Trebuchet MS" w:hAnsi="Trebuchet MS"/>
          <w:sz w:val="24"/>
          <w:szCs w:val="24"/>
          <w:lang w:eastAsia="en-GB"/>
        </w:rPr>
      </w:pPr>
    </w:p>
    <w:p w:rsidRPr="00862D46" w:rsidR="00AB0672" w:rsidP="00276986" w:rsidRDefault="00AB0672" w14:paraId="37AE2856" w14:textId="77777777">
      <w:pPr>
        <w:pBdr>
          <w:top w:val="single" w:color="auto" w:sz="6" w:space="1"/>
          <w:left w:val="single" w:color="auto" w:sz="6" w:space="1"/>
          <w:bottom w:val="single" w:color="auto" w:sz="6" w:space="1"/>
          <w:right w:val="single" w:color="auto" w:sz="6" w:space="1"/>
        </w:pBdr>
        <w:spacing w:after="0" w:line="240" w:lineRule="exact"/>
        <w:jc w:val="center"/>
        <w:rPr>
          <w:rFonts w:ascii="Trebuchet MS" w:hAnsi="Trebuchet MS"/>
          <w:b/>
          <w:bCs/>
          <w:sz w:val="24"/>
          <w:szCs w:val="24"/>
          <w:lang w:eastAsia="en-GB"/>
        </w:rPr>
      </w:pPr>
    </w:p>
    <w:p w:rsidRPr="00862D46" w:rsidR="00AB0672" w:rsidP="00276986" w:rsidRDefault="00AB0672" w14:paraId="2F4E2ADC" w14:textId="77777777">
      <w:pPr>
        <w:pBdr>
          <w:top w:val="single" w:color="auto" w:sz="6" w:space="1"/>
          <w:left w:val="single" w:color="auto" w:sz="6" w:space="1"/>
          <w:bottom w:val="single" w:color="auto" w:sz="6" w:space="1"/>
          <w:right w:val="single" w:color="auto" w:sz="6" w:space="1"/>
        </w:pBdr>
        <w:spacing w:after="0" w:line="240" w:lineRule="exact"/>
        <w:jc w:val="center"/>
        <w:rPr>
          <w:rFonts w:ascii="Trebuchet MS" w:hAnsi="Trebuchet MS"/>
          <w:sz w:val="24"/>
          <w:szCs w:val="24"/>
          <w:lang w:eastAsia="en-GB"/>
        </w:rPr>
      </w:pPr>
      <w:r w:rsidRPr="00862D46">
        <w:rPr>
          <w:rFonts w:ascii="Trebuchet MS" w:hAnsi="Trebuchet MS"/>
          <w:b/>
          <w:bCs/>
          <w:sz w:val="24"/>
          <w:szCs w:val="24"/>
          <w:lang w:eastAsia="en-GB"/>
        </w:rPr>
        <w:t>REPORTING PROCEDURE*</w:t>
      </w:r>
    </w:p>
    <w:p w:rsidRPr="00862D46" w:rsidR="00AB0672" w:rsidP="00276986" w:rsidRDefault="00AB0672" w14:paraId="64CEF590" w14:textId="77777777">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p>
    <w:p w:rsidRPr="00862D46" w:rsidR="00AB0672" w:rsidP="00276986" w:rsidRDefault="00AB0672" w14:paraId="72AF85A1" w14:textId="66F2DA9E">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It is </w:t>
      </w:r>
      <w:r w:rsidRPr="00862D46">
        <w:rPr>
          <w:rFonts w:ascii="Trebuchet MS" w:hAnsi="Trebuchet MS"/>
          <w:b/>
          <w:bCs/>
          <w:sz w:val="24"/>
          <w:szCs w:val="24"/>
          <w:lang w:eastAsia="en-GB"/>
        </w:rPr>
        <w:t>very rare</w:t>
      </w:r>
      <w:r w:rsidRPr="00862D46">
        <w:rPr>
          <w:rFonts w:ascii="Trebuchet MS" w:hAnsi="Trebuchet MS"/>
          <w:sz w:val="24"/>
          <w:szCs w:val="24"/>
          <w:lang w:eastAsia="en-GB"/>
        </w:rPr>
        <w:t xml:space="preserve"> for this procedure to be completed but, in serious cases, this </w:t>
      </w:r>
      <w:r w:rsidRPr="00862D46">
        <w:rPr>
          <w:rFonts w:ascii="Trebuchet MS" w:hAnsi="Trebuchet MS"/>
          <w:sz w:val="24"/>
          <w:szCs w:val="24"/>
          <w:u w:val="single"/>
          <w:lang w:eastAsia="en-GB"/>
        </w:rPr>
        <w:t>will</w:t>
      </w:r>
      <w:r w:rsidRPr="00862D46">
        <w:rPr>
          <w:rFonts w:ascii="Trebuchet MS" w:hAnsi="Trebuchet MS"/>
          <w:sz w:val="24"/>
          <w:szCs w:val="24"/>
          <w:lang w:eastAsia="en-GB"/>
        </w:rPr>
        <w:t xml:space="preserve"> happen and may reach the final stage of a pupil's permanent exclusion from </w:t>
      </w:r>
      <w:r w:rsidRPr="00862D46" w:rsidR="00DF7BB4">
        <w:rPr>
          <w:rFonts w:ascii="Trebuchet MS" w:hAnsi="Trebuchet MS"/>
          <w:sz w:val="24"/>
          <w:szCs w:val="24"/>
          <w:lang w:eastAsia="en-GB"/>
        </w:rPr>
        <w:t>Woodcocks’ Well CE (VA) Primary School</w:t>
      </w:r>
      <w:r w:rsidRPr="00862D46" w:rsidR="00DF2403">
        <w:rPr>
          <w:rFonts w:ascii="Trebuchet MS" w:hAnsi="Trebuchet MS"/>
          <w:sz w:val="24"/>
          <w:szCs w:val="24"/>
          <w:lang w:eastAsia="en-GB"/>
        </w:rPr>
        <w:t xml:space="preserve"> all within the framework of the school’s vision statement.</w:t>
      </w:r>
    </w:p>
    <w:p w:rsidRPr="00862D46" w:rsidR="00AB0672" w:rsidP="00276986" w:rsidRDefault="00AB0672" w14:paraId="52A6560B" w14:textId="77777777">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p>
    <w:p w:rsidRPr="00862D46" w:rsidR="00AB0672" w:rsidP="00276986" w:rsidRDefault="00AB0672" w14:paraId="523FB4D8" w14:textId="197C7B15">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66A21986">
        <w:rPr>
          <w:rFonts w:ascii="Trebuchet MS" w:hAnsi="Trebuchet MS"/>
          <w:sz w:val="24"/>
          <w:szCs w:val="24"/>
          <w:lang w:eastAsia="en-GB"/>
        </w:rPr>
        <w:t>1)</w:t>
      </w:r>
      <w:r>
        <w:tab/>
      </w:r>
      <w:r w:rsidRPr="66A21986">
        <w:rPr>
          <w:rFonts w:ascii="Trebuchet MS" w:hAnsi="Trebuchet MS"/>
          <w:sz w:val="24"/>
          <w:szCs w:val="24"/>
          <w:lang w:eastAsia="en-GB"/>
        </w:rPr>
        <w:t xml:space="preserve">Behaviour system of </w:t>
      </w:r>
      <w:r w:rsidRPr="66A21986" w:rsidR="00192D14">
        <w:rPr>
          <w:rFonts w:ascii="Trebuchet MS" w:hAnsi="Trebuchet MS"/>
          <w:sz w:val="24"/>
          <w:szCs w:val="24"/>
          <w:lang w:eastAsia="en-GB"/>
        </w:rPr>
        <w:t>discussions followed</w:t>
      </w:r>
      <w:r w:rsidRPr="66A21986">
        <w:rPr>
          <w:rFonts w:ascii="Trebuchet MS" w:hAnsi="Trebuchet MS"/>
          <w:sz w:val="24"/>
          <w:szCs w:val="24"/>
          <w:lang w:eastAsia="en-GB"/>
        </w:rPr>
        <w:t>.</w:t>
      </w:r>
    </w:p>
    <w:p w:rsidRPr="00862D46" w:rsidR="00AB0672" w:rsidP="00276986" w:rsidRDefault="00AB0672" w14:paraId="71099BEE" w14:textId="1B68FD0D">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00862D46">
        <w:rPr>
          <w:rFonts w:ascii="Trebuchet MS" w:hAnsi="Trebuchet MS"/>
          <w:sz w:val="24"/>
          <w:szCs w:val="24"/>
          <w:lang w:eastAsia="en-GB"/>
        </w:rPr>
        <w:t>2)</w:t>
      </w:r>
      <w:r w:rsidRPr="00862D46">
        <w:tab/>
      </w:r>
      <w:r w:rsidRPr="00862D46">
        <w:rPr>
          <w:rFonts w:ascii="Trebuchet MS" w:hAnsi="Trebuchet MS"/>
          <w:sz w:val="24"/>
          <w:szCs w:val="24"/>
          <w:lang w:eastAsia="en-GB"/>
        </w:rPr>
        <w:t xml:space="preserve">If step one is repeated </w:t>
      </w:r>
      <w:r w:rsidRPr="00862D46" w:rsidR="00DF7BB4">
        <w:rPr>
          <w:rFonts w:ascii="Trebuchet MS" w:hAnsi="Trebuchet MS"/>
          <w:sz w:val="24"/>
          <w:szCs w:val="24"/>
          <w:lang w:eastAsia="en-GB"/>
        </w:rPr>
        <w:t xml:space="preserve">more than once, </w:t>
      </w:r>
      <w:r w:rsidRPr="00862D46">
        <w:rPr>
          <w:rFonts w:ascii="Trebuchet MS" w:hAnsi="Trebuchet MS"/>
          <w:sz w:val="24"/>
          <w:szCs w:val="24"/>
          <w:lang w:eastAsia="en-GB"/>
        </w:rPr>
        <w:t xml:space="preserve">within a week, or a serious incident, the </w:t>
      </w:r>
      <w:r w:rsidRPr="00862D46" w:rsidR="00DF7BB4">
        <w:rPr>
          <w:rFonts w:ascii="Trebuchet MS" w:hAnsi="Trebuchet MS"/>
          <w:sz w:val="24"/>
          <w:szCs w:val="24"/>
          <w:lang w:eastAsia="en-GB"/>
        </w:rPr>
        <w:t>H</w:t>
      </w:r>
      <w:r w:rsidRPr="00862D46">
        <w:rPr>
          <w:rFonts w:ascii="Trebuchet MS" w:hAnsi="Trebuchet MS"/>
          <w:sz w:val="24"/>
          <w:szCs w:val="24"/>
          <w:lang w:eastAsia="en-GB"/>
        </w:rPr>
        <w:t xml:space="preserve">eadteacher will be informed and parents will be asked to take measures to support the school and bring about an improvement in the pupil's behaviour. </w:t>
      </w:r>
    </w:p>
    <w:p w:rsidRPr="00862D46" w:rsidR="00AB0672" w:rsidP="00276986" w:rsidRDefault="00AB0672" w14:paraId="18AFF505" w14:textId="388C00FD">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66A21986">
        <w:rPr>
          <w:rFonts w:ascii="Trebuchet MS" w:hAnsi="Trebuchet MS"/>
          <w:sz w:val="24"/>
          <w:szCs w:val="24"/>
          <w:lang w:eastAsia="en-GB"/>
        </w:rPr>
        <w:t xml:space="preserve">3)       Class Teacher to monitor behaviour and record </w:t>
      </w:r>
      <w:r w:rsidRPr="66A21986" w:rsidR="00DF7BB4">
        <w:rPr>
          <w:rFonts w:ascii="Trebuchet MS" w:hAnsi="Trebuchet MS"/>
          <w:sz w:val="24"/>
          <w:szCs w:val="24"/>
          <w:lang w:eastAsia="en-GB"/>
        </w:rPr>
        <w:t>on</w:t>
      </w:r>
      <w:r w:rsidRPr="66A21986">
        <w:rPr>
          <w:rFonts w:ascii="Trebuchet MS" w:hAnsi="Trebuchet MS"/>
          <w:sz w:val="24"/>
          <w:szCs w:val="24"/>
          <w:lang w:eastAsia="en-GB"/>
        </w:rPr>
        <w:t xml:space="preserve"> </w:t>
      </w:r>
      <w:r w:rsidRPr="66A21986" w:rsidR="15BC54B9">
        <w:rPr>
          <w:rFonts w:ascii="Trebuchet MS" w:hAnsi="Trebuchet MS"/>
          <w:sz w:val="24"/>
          <w:szCs w:val="24"/>
          <w:lang w:eastAsia="en-GB"/>
        </w:rPr>
        <w:t>an</w:t>
      </w:r>
      <w:r w:rsidRPr="66A21986">
        <w:rPr>
          <w:rFonts w:ascii="Trebuchet MS" w:hAnsi="Trebuchet MS"/>
          <w:sz w:val="24"/>
          <w:szCs w:val="24"/>
          <w:lang w:eastAsia="en-GB"/>
        </w:rPr>
        <w:t xml:space="preserve"> </w:t>
      </w:r>
      <w:r w:rsidRPr="66A21986" w:rsidR="00DF7BB4">
        <w:rPr>
          <w:rFonts w:ascii="Trebuchet MS" w:hAnsi="Trebuchet MS"/>
          <w:sz w:val="24"/>
          <w:szCs w:val="24"/>
          <w:lang w:eastAsia="en-GB"/>
        </w:rPr>
        <w:t xml:space="preserve">individual </w:t>
      </w:r>
      <w:r w:rsidRPr="66A21986">
        <w:rPr>
          <w:rFonts w:ascii="Trebuchet MS" w:hAnsi="Trebuchet MS"/>
          <w:sz w:val="24"/>
          <w:szCs w:val="24"/>
          <w:lang w:eastAsia="en-GB"/>
        </w:rPr>
        <w:t>log</w:t>
      </w:r>
    </w:p>
    <w:p w:rsidRPr="00862D46" w:rsidR="00AB0672" w:rsidP="00276986" w:rsidRDefault="00AB0672" w14:paraId="31578886" w14:textId="1D807DA7">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00862D46">
        <w:rPr>
          <w:rFonts w:ascii="Trebuchet MS" w:hAnsi="Trebuchet MS"/>
          <w:sz w:val="24"/>
          <w:szCs w:val="24"/>
          <w:lang w:eastAsia="en-GB"/>
        </w:rPr>
        <w:t>4)       If there is further repetition of steps one and two, the SENCO will be contacted to support the class teacher in writing an initial Individual Behaviour Plan which will identify strategies to support the child.</w:t>
      </w:r>
    </w:p>
    <w:p w:rsidRPr="00862D46" w:rsidR="00AB0672" w:rsidP="00276986" w:rsidRDefault="00AB0672" w14:paraId="061D5001" w14:textId="77777777">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00862D46">
        <w:rPr>
          <w:rFonts w:ascii="Trebuchet MS" w:hAnsi="Trebuchet MS"/>
          <w:sz w:val="24"/>
          <w:szCs w:val="24"/>
          <w:lang w:eastAsia="en-GB"/>
        </w:rPr>
        <w:t>4)        If there is further repetition of steps one and two, the SENCO will be contacted to arrange possible support from outside agencies.</w:t>
      </w:r>
    </w:p>
    <w:p w:rsidRPr="00862D46" w:rsidR="00AB0672" w:rsidP="00276986" w:rsidRDefault="00AB0672" w14:paraId="2D92E93E" w14:textId="5073D46D">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00862D46">
        <w:rPr>
          <w:rFonts w:ascii="Trebuchet MS" w:hAnsi="Trebuchet MS"/>
          <w:sz w:val="24"/>
          <w:szCs w:val="24"/>
          <w:lang w:eastAsia="en-GB"/>
        </w:rPr>
        <w:t>5)</w:t>
      </w:r>
      <w:r w:rsidRPr="00862D46">
        <w:tab/>
      </w:r>
      <w:r w:rsidRPr="00862D46">
        <w:rPr>
          <w:rFonts w:ascii="Trebuchet MS" w:hAnsi="Trebuchet MS"/>
          <w:sz w:val="24"/>
          <w:szCs w:val="24"/>
          <w:lang w:eastAsia="en-GB"/>
        </w:rPr>
        <w:t>From this point, if the situation does not improve, the pupil may be excluded from school by the Head</w:t>
      </w:r>
      <w:r w:rsidR="00192D14">
        <w:rPr>
          <w:rFonts w:ascii="Trebuchet MS" w:hAnsi="Trebuchet MS"/>
          <w:sz w:val="24"/>
          <w:szCs w:val="24"/>
          <w:lang w:eastAsia="en-GB"/>
        </w:rPr>
        <w:t>t</w:t>
      </w:r>
      <w:r w:rsidRPr="00862D46">
        <w:rPr>
          <w:rFonts w:ascii="Trebuchet MS" w:hAnsi="Trebuchet MS"/>
          <w:sz w:val="24"/>
          <w:szCs w:val="24"/>
          <w:lang w:eastAsia="en-GB"/>
        </w:rPr>
        <w:t>eacher for a fixed period of between 1 and 45 days. The Chair of the Governing Body and the LA will be notified.</w:t>
      </w:r>
    </w:p>
    <w:p w:rsidRPr="00862D46" w:rsidR="00AB0672" w:rsidP="00276986" w:rsidRDefault="00AB0672" w14:paraId="780AAFCF" w14:textId="06A94473">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00862D46">
        <w:rPr>
          <w:rFonts w:ascii="Trebuchet MS" w:hAnsi="Trebuchet MS"/>
          <w:sz w:val="24"/>
          <w:szCs w:val="24"/>
          <w:lang w:eastAsia="en-GB"/>
        </w:rPr>
        <w:t>6)</w:t>
      </w:r>
      <w:r w:rsidRPr="00862D46">
        <w:tab/>
      </w:r>
      <w:r w:rsidRPr="00862D46">
        <w:rPr>
          <w:rFonts w:ascii="Trebuchet MS" w:hAnsi="Trebuchet MS"/>
          <w:sz w:val="24"/>
          <w:szCs w:val="24"/>
          <w:lang w:eastAsia="en-GB"/>
        </w:rPr>
        <w:t>If the unacceptable behaviour persists after this, the pupil may be excluded from school permanently pending an investigation by the Governing Body.  The Chair of the Governing Body and the LA will be informed immediately.</w:t>
      </w:r>
    </w:p>
    <w:p w:rsidRPr="00862D46" w:rsidR="00AB0672" w:rsidP="00276986" w:rsidRDefault="00AB0672" w14:paraId="4D07928F" w14:textId="77777777">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p>
    <w:p w:rsidRPr="00862D46" w:rsidR="00AB0672" w:rsidP="00276986" w:rsidRDefault="00AB0672" w14:paraId="368E4341" w14:textId="2994D1D7">
      <w:pPr>
        <w:pBdr>
          <w:top w:val="single" w:color="auto" w:sz="6" w:space="1"/>
          <w:left w:val="single" w:color="auto" w:sz="6" w:space="1"/>
          <w:bottom w:val="single" w:color="auto" w:sz="6" w:space="1"/>
          <w:right w:val="single" w:color="auto" w:sz="6" w:space="1"/>
        </w:pBdr>
        <w:spacing w:after="0" w:line="240" w:lineRule="exact"/>
        <w:rPr>
          <w:rFonts w:ascii="Trebuchet MS" w:hAnsi="Trebuchet MS"/>
          <w:sz w:val="24"/>
          <w:szCs w:val="24"/>
          <w:lang w:eastAsia="en-GB"/>
        </w:rPr>
      </w:pPr>
      <w:r w:rsidRPr="00862D46">
        <w:rPr>
          <w:rFonts w:ascii="Trebuchet MS" w:hAnsi="Trebuchet MS"/>
          <w:sz w:val="24"/>
          <w:szCs w:val="24"/>
          <w:lang w:eastAsia="en-GB"/>
        </w:rPr>
        <w:t>* In the event of serious/extreme behaviour then the graduated card response may be bypassed and parents contacted on the day.</w:t>
      </w:r>
    </w:p>
    <w:p w:rsidRPr="00862D46" w:rsidR="00AB0672" w:rsidP="00276986" w:rsidRDefault="00AB0672" w14:paraId="0AB6DD26" w14:textId="77777777">
      <w:pPr>
        <w:spacing w:after="0" w:line="240" w:lineRule="exact"/>
        <w:rPr>
          <w:rFonts w:ascii="Trebuchet MS" w:hAnsi="Trebuchet MS"/>
          <w:b/>
          <w:bCs/>
          <w:sz w:val="24"/>
          <w:szCs w:val="24"/>
          <w:u w:val="double"/>
          <w:lang w:eastAsia="en-GB"/>
        </w:rPr>
      </w:pPr>
    </w:p>
    <w:p w:rsidRPr="00144C41" w:rsidR="00AB0672" w:rsidP="00276986" w:rsidRDefault="00DF7BB4" w14:paraId="244EA7B0" w14:textId="0C45790C">
      <w:pPr>
        <w:spacing w:after="0" w:line="240" w:lineRule="exact"/>
        <w:rPr>
          <w:rFonts w:ascii="Trebuchet MS" w:hAnsi="Trebuchet MS"/>
          <w:sz w:val="24"/>
          <w:szCs w:val="24"/>
          <w:u w:val="single"/>
          <w:lang w:eastAsia="en-GB"/>
        </w:rPr>
      </w:pPr>
      <w:r w:rsidRPr="00144C41">
        <w:rPr>
          <w:rFonts w:ascii="Trebuchet MS" w:hAnsi="Trebuchet MS"/>
          <w:b/>
          <w:bCs/>
          <w:sz w:val="24"/>
          <w:szCs w:val="24"/>
          <w:u w:val="single"/>
          <w:lang w:eastAsia="en-GB"/>
        </w:rPr>
        <w:t>Pupils leaving school without permission</w:t>
      </w:r>
    </w:p>
    <w:p w:rsidRPr="00862D46" w:rsidR="00AB0672" w:rsidP="00276986" w:rsidRDefault="00AB0672" w14:paraId="7883DD35" w14:textId="77777777">
      <w:pPr>
        <w:spacing w:after="0" w:line="240" w:lineRule="exact"/>
        <w:rPr>
          <w:rFonts w:ascii="Trebuchet MS" w:hAnsi="Trebuchet MS"/>
          <w:sz w:val="24"/>
          <w:szCs w:val="24"/>
          <w:lang w:eastAsia="en-GB"/>
        </w:rPr>
      </w:pPr>
    </w:p>
    <w:p w:rsidRPr="00862D46" w:rsidR="00AB0672" w:rsidP="00276986" w:rsidRDefault="00AB0672" w14:paraId="75CA2506" w14:textId="77777777">
      <w:pPr>
        <w:spacing w:after="0" w:line="240" w:lineRule="exact"/>
        <w:rPr>
          <w:rFonts w:ascii="Trebuchet MS" w:hAnsi="Trebuchet MS"/>
          <w:sz w:val="24"/>
          <w:szCs w:val="24"/>
          <w:lang w:eastAsia="en-GB"/>
        </w:rPr>
      </w:pPr>
      <w:r w:rsidRPr="00862D46">
        <w:rPr>
          <w:rFonts w:ascii="Trebuchet MS" w:hAnsi="Trebuchet MS"/>
          <w:sz w:val="24"/>
          <w:szCs w:val="24"/>
          <w:lang w:eastAsia="en-GB"/>
        </w:rPr>
        <w:t>Staff should take all necessary and reasonable steps to ensure the safety of pupils in their care. However, if a pupil is determined to leave the premises, the powers and duties of staff are limited to persuasion and a reminder of any sanctions that might be incurred.</w:t>
      </w:r>
    </w:p>
    <w:p w:rsidRPr="00862D46" w:rsidR="00AB0672" w:rsidP="00276986" w:rsidRDefault="00AB0672" w14:paraId="66FB513C" w14:textId="77777777">
      <w:pPr>
        <w:spacing w:after="0" w:line="240" w:lineRule="exact"/>
        <w:rPr>
          <w:rFonts w:ascii="Trebuchet MS" w:hAnsi="Trebuchet MS"/>
          <w:sz w:val="24"/>
          <w:szCs w:val="24"/>
          <w:lang w:eastAsia="en-GB"/>
        </w:rPr>
      </w:pPr>
    </w:p>
    <w:p w:rsidRPr="00862D46" w:rsidR="00AB0672" w:rsidP="00276986" w:rsidRDefault="00AB0672" w14:paraId="526866F4" w14:textId="120D546A">
      <w:pP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It is not permitted to physically prevent a pupil from leaving.  However, if it is felt that the pupil is acutely distressed or emotionally disturbed to the extent that they may be at </w:t>
      </w:r>
      <w:r w:rsidRPr="00862D46">
        <w:rPr>
          <w:rFonts w:ascii="Trebuchet MS" w:hAnsi="Trebuchet MS"/>
          <w:b/>
          <w:bCs/>
          <w:sz w:val="24"/>
          <w:szCs w:val="24"/>
          <w:lang w:eastAsia="en-GB"/>
        </w:rPr>
        <w:t>risk</w:t>
      </w:r>
      <w:r w:rsidRPr="00862D46">
        <w:rPr>
          <w:rFonts w:ascii="Trebuchet MS" w:hAnsi="Trebuchet MS"/>
          <w:sz w:val="24"/>
          <w:szCs w:val="24"/>
          <w:lang w:eastAsia="en-GB"/>
        </w:rPr>
        <w:t xml:space="preserve"> of </w:t>
      </w:r>
      <w:r w:rsidRPr="00862D46">
        <w:rPr>
          <w:rFonts w:ascii="Trebuchet MS" w:hAnsi="Trebuchet MS"/>
          <w:b/>
          <w:bCs/>
          <w:sz w:val="24"/>
          <w:szCs w:val="24"/>
          <w:lang w:eastAsia="en-GB"/>
        </w:rPr>
        <w:t>significant harm</w:t>
      </w:r>
      <w:r w:rsidRPr="00862D46" w:rsidR="009D59EC">
        <w:rPr>
          <w:rFonts w:ascii="Trebuchet MS" w:hAnsi="Trebuchet MS"/>
          <w:sz w:val="24"/>
          <w:szCs w:val="24"/>
          <w:lang w:eastAsia="en-GB"/>
        </w:rPr>
        <w:t>, (</w:t>
      </w:r>
      <w:r w:rsidRPr="00862D46">
        <w:rPr>
          <w:rFonts w:ascii="Trebuchet MS" w:hAnsi="Trebuchet MS"/>
          <w:sz w:val="24"/>
          <w:szCs w:val="24"/>
          <w:lang w:eastAsia="en-GB"/>
        </w:rPr>
        <w:t>i.e. you feel that they might run out into t</w:t>
      </w:r>
      <w:r w:rsidRPr="00862D46" w:rsidR="009D59EC">
        <w:rPr>
          <w:rFonts w:ascii="Trebuchet MS" w:hAnsi="Trebuchet MS"/>
          <w:sz w:val="24"/>
          <w:szCs w:val="24"/>
          <w:lang w:eastAsia="en-GB"/>
        </w:rPr>
        <w:t>he road without taking due care</w:t>
      </w:r>
      <w:r w:rsidRPr="00862D46">
        <w:rPr>
          <w:rFonts w:ascii="Trebuchet MS" w:hAnsi="Trebuchet MS"/>
          <w:sz w:val="24"/>
          <w:szCs w:val="24"/>
          <w:lang w:eastAsia="en-GB"/>
        </w:rPr>
        <w:t xml:space="preserve">) then it </w:t>
      </w:r>
      <w:r w:rsidRPr="00862D46">
        <w:rPr>
          <w:rFonts w:ascii="Trebuchet MS" w:hAnsi="Trebuchet MS"/>
          <w:b/>
          <w:bCs/>
          <w:sz w:val="24"/>
          <w:szCs w:val="24"/>
          <w:lang w:eastAsia="en-GB"/>
        </w:rPr>
        <w:t>shall</w:t>
      </w:r>
      <w:r w:rsidRPr="00862D46">
        <w:rPr>
          <w:rFonts w:ascii="Trebuchet MS" w:hAnsi="Trebuchet MS"/>
          <w:sz w:val="24"/>
          <w:szCs w:val="24"/>
          <w:lang w:eastAsia="en-GB"/>
        </w:rPr>
        <w:t xml:space="preserve"> be appropriate for a member of staff to use a level and method of restraint compatible with that of a caring parent.  </w:t>
      </w:r>
    </w:p>
    <w:p w:rsidRPr="00862D46" w:rsidR="00AB0672" w:rsidP="00276986" w:rsidRDefault="00AB0672" w14:paraId="0A4277A9" w14:textId="77777777">
      <w:pPr>
        <w:spacing w:after="0" w:line="240" w:lineRule="exact"/>
        <w:rPr>
          <w:rFonts w:ascii="Trebuchet MS" w:hAnsi="Trebuchet MS"/>
          <w:sz w:val="24"/>
          <w:szCs w:val="24"/>
          <w:lang w:eastAsia="en-GB"/>
        </w:rPr>
      </w:pPr>
    </w:p>
    <w:p w:rsidRPr="00862D46" w:rsidR="00AB0672" w:rsidP="00276986" w:rsidRDefault="00AB0672" w14:paraId="32F539C7" w14:textId="77777777">
      <w:pPr>
        <w:spacing w:after="0" w:line="240" w:lineRule="exact"/>
        <w:rPr>
          <w:rFonts w:ascii="Trebuchet MS" w:hAnsi="Trebuchet MS"/>
          <w:sz w:val="24"/>
          <w:szCs w:val="24"/>
          <w:lang w:eastAsia="en-GB"/>
        </w:rPr>
      </w:pPr>
      <w:r w:rsidRPr="00862D46">
        <w:rPr>
          <w:rFonts w:ascii="Trebuchet MS" w:hAnsi="Trebuchet MS"/>
          <w:sz w:val="24"/>
          <w:szCs w:val="24"/>
          <w:lang w:eastAsia="en-GB"/>
        </w:rPr>
        <w:t xml:space="preserve">Staff will not be held responsible for pupils who leave the premises without permission.  In the event of a pupil leaving school without permission, the parents or emergency contact person will be informed as soon as possible.  If the whereabouts of the pupil cannot be determined within a reasonable length of </w:t>
      </w:r>
      <w:proofErr w:type="gramStart"/>
      <w:r w:rsidRPr="00862D46">
        <w:rPr>
          <w:rFonts w:ascii="Trebuchet MS" w:hAnsi="Trebuchet MS"/>
          <w:sz w:val="24"/>
          <w:szCs w:val="24"/>
          <w:lang w:eastAsia="en-GB"/>
        </w:rPr>
        <w:t>time</w:t>
      </w:r>
      <w:proofErr w:type="gramEnd"/>
      <w:r w:rsidRPr="00862D46">
        <w:rPr>
          <w:rFonts w:ascii="Trebuchet MS" w:hAnsi="Trebuchet MS"/>
          <w:sz w:val="24"/>
          <w:szCs w:val="24"/>
          <w:lang w:eastAsia="en-GB"/>
        </w:rPr>
        <w:t xml:space="preserve"> then local police will be informed. </w:t>
      </w:r>
    </w:p>
    <w:p w:rsidRPr="00862D46" w:rsidR="00AB0672" w:rsidP="00276986" w:rsidRDefault="00AB0672" w14:paraId="04B667A8" w14:textId="77777777">
      <w:pPr>
        <w:spacing w:after="0"/>
        <w:ind w:right="29"/>
        <w:jc w:val="both"/>
        <w:rPr>
          <w:rFonts w:ascii="Trebuchet MS" w:hAnsi="Trebuchet MS"/>
          <w:b/>
          <w:bCs/>
          <w:sz w:val="24"/>
          <w:szCs w:val="24"/>
          <w:lang w:eastAsia="en-GB"/>
        </w:rPr>
      </w:pPr>
    </w:p>
    <w:p w:rsidRPr="00144C41" w:rsidR="00AB0672" w:rsidP="00276986" w:rsidRDefault="00AB0672" w14:paraId="64B33BC5" w14:textId="77777777">
      <w:pPr>
        <w:spacing w:after="0"/>
        <w:ind w:right="29"/>
        <w:rPr>
          <w:rFonts w:ascii="Trebuchet MS" w:hAnsi="Trebuchet MS"/>
          <w:b/>
          <w:bCs/>
          <w:sz w:val="24"/>
          <w:szCs w:val="24"/>
          <w:u w:val="single"/>
          <w:lang w:eastAsia="en-GB"/>
        </w:rPr>
      </w:pPr>
      <w:r w:rsidRPr="00144C41">
        <w:rPr>
          <w:rFonts w:ascii="Trebuchet MS" w:hAnsi="Trebuchet MS"/>
          <w:b/>
          <w:bCs/>
          <w:sz w:val="24"/>
          <w:szCs w:val="24"/>
          <w:u w:val="single"/>
          <w:lang w:eastAsia="en-GB"/>
        </w:rPr>
        <w:t>Behaviour when not on school premises:</w:t>
      </w:r>
    </w:p>
    <w:p w:rsidR="00144C41" w:rsidP="00144C41" w:rsidRDefault="00AB0672" w14:paraId="441E407C" w14:textId="77777777">
      <w:pPr>
        <w:spacing w:after="0" w:line="240" w:lineRule="auto"/>
        <w:ind w:right="29"/>
        <w:rPr>
          <w:rFonts w:ascii="Trebuchet MS" w:hAnsi="Trebuchet MS"/>
          <w:sz w:val="24"/>
          <w:szCs w:val="24"/>
          <w:lang w:eastAsia="en-GB"/>
        </w:rPr>
      </w:pPr>
      <w:r w:rsidRPr="00862D46">
        <w:rPr>
          <w:rFonts w:ascii="Trebuchet MS" w:hAnsi="Trebuchet MS"/>
          <w:sz w:val="24"/>
          <w:szCs w:val="24"/>
          <w:lang w:eastAsia="en-GB"/>
        </w:rPr>
        <w:t xml:space="preserve">The Governors and the Headteacher reserve the right to sanction any pupil whose behaviour may adversely affect other individuals, or affects the reputation of the school, even whilst the pupil may not be on the school premises. </w:t>
      </w:r>
    </w:p>
    <w:p w:rsidR="00144C41" w:rsidP="00144C41" w:rsidRDefault="00144C41" w14:paraId="2FD178F1" w14:textId="77777777">
      <w:pPr>
        <w:spacing w:after="0" w:line="240" w:lineRule="auto"/>
        <w:ind w:right="29"/>
        <w:rPr>
          <w:rFonts w:ascii="Trebuchet MS" w:hAnsi="Trebuchet MS"/>
        </w:rPr>
      </w:pPr>
    </w:p>
    <w:p w:rsidRPr="00144C41" w:rsidR="00012842" w:rsidP="00144C41" w:rsidRDefault="00012842" w14:paraId="6776FDCE" w14:textId="579CA778">
      <w:pPr>
        <w:spacing w:after="0" w:line="240" w:lineRule="auto"/>
        <w:ind w:right="29"/>
        <w:rPr>
          <w:rFonts w:ascii="Trebuchet MS" w:hAnsi="Trebuchet MS"/>
          <w:b/>
          <w:sz w:val="24"/>
          <w:szCs w:val="24"/>
          <w:u w:val="single"/>
          <w:lang w:eastAsia="en-GB"/>
        </w:rPr>
      </w:pPr>
      <w:r w:rsidRPr="00144C41">
        <w:rPr>
          <w:rFonts w:ascii="Trebuchet MS" w:hAnsi="Trebuchet MS"/>
          <w:b/>
          <w:u w:val="single"/>
        </w:rPr>
        <w:t>Review</w:t>
      </w:r>
    </w:p>
    <w:p w:rsidRPr="00862D46" w:rsidR="0030033E" w:rsidP="009F284F" w:rsidRDefault="00012842" w14:paraId="3A40D268" w14:textId="121980EF">
      <w:pPr>
        <w:pStyle w:val="aLCPBodytext"/>
      </w:pPr>
      <w:r w:rsidRPr="00862D46">
        <w:t>The governing body reviews this policy every two years. They governors may,</w:t>
      </w:r>
      <w:r w:rsidRPr="00862D46" w:rsidR="00DF7BB4">
        <w:t xml:space="preserve"> </w:t>
      </w:r>
      <w:r w:rsidRPr="00862D46">
        <w:t>however, revie</w:t>
      </w:r>
      <w:r w:rsidRPr="00862D46" w:rsidR="7C1F6879">
        <w:t xml:space="preserve">w </w:t>
      </w:r>
      <w:r w:rsidRPr="00862D46">
        <w:t>the policy earlier than this, if the government introduces new regulations, or if the governing body receives recommendations on how the policy might be improved.</w:t>
      </w:r>
    </w:p>
    <w:p w:rsidR="0030033E" w:rsidP="009F284F" w:rsidRDefault="0030033E" w14:paraId="5B057926" w14:textId="119D7969">
      <w:pPr>
        <w:pStyle w:val="aLCPBodytext"/>
      </w:pPr>
    </w:p>
    <w:sectPr w:rsidR="0030033E" w:rsidSect="00BE7E39">
      <w:headerReference w:type="default" r:id="rId18"/>
      <w:footerReference w:type="default" r:id="rId19"/>
      <w:headerReference w:type="first" r:id="rId20"/>
      <w:footerReference w:type="first" r:id="rId21"/>
      <w:pgSz w:w="11906" w:h="16838" w:orient="portrait"/>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55F" w:rsidRDefault="008B555F" w14:paraId="79F4507C" w14:textId="77777777">
      <w:r>
        <w:separator/>
      </w:r>
    </w:p>
  </w:endnote>
  <w:endnote w:type="continuationSeparator" w:id="0">
    <w:p w:rsidR="008B555F" w:rsidRDefault="008B555F" w14:paraId="747986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3F6" w:rsidP="000D17AE" w:rsidRDefault="000963F6" w14:paraId="76702487" w14:textId="77777777">
    <w:pPr>
      <w:tabs>
        <w:tab w:val="left" w:pos="4060"/>
      </w:tabs>
      <w:spacing w:after="0" w:line="240" w:lineRule="auto"/>
      <w:rPr>
        <w:rFonts w:ascii="Trebuchet MS" w:hAnsi="Trebuchet MS" w:eastAsia="Times New Roman" w:cs="Arial"/>
        <w:bCs/>
        <w:iCs/>
        <w:sz w:val="20"/>
        <w:szCs w:val="20"/>
        <w:lang w:eastAsia="en-GB"/>
      </w:rPr>
    </w:pPr>
  </w:p>
  <w:p w:rsidR="000963F6" w:rsidP="00AA6014" w:rsidRDefault="000963F6" w14:paraId="19AB2D81" w14:textId="223A9A44">
    <w:pPr>
      <w:pStyle w:val="Footer"/>
    </w:pPr>
    <w:r>
      <w:tab/>
    </w:r>
    <w:r>
      <w:ptab w:alignment="right" w:relativeTo="margin" w:leader="none"/>
    </w:r>
    <w:r>
      <w:t xml:space="preserve">Page </w:t>
    </w:r>
    <w:r>
      <w:fldChar w:fldCharType="begin"/>
    </w:r>
    <w:r>
      <w:instrText xml:space="preserve"> PAGE  \* Arabic  \* MERGEFORMAT </w:instrText>
    </w:r>
    <w:r>
      <w:fldChar w:fldCharType="separate"/>
    </w:r>
    <w:r w:rsidR="009D59EC">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3F6" w:rsidP="00AA6014" w:rsidRDefault="000963F6" w14:paraId="6EC58426" w14:textId="7629983C">
    <w:pPr>
      <w:pStyle w:val="Footer"/>
    </w:pPr>
    <w:r>
      <w:tab/>
    </w:r>
    <w:r>
      <w:ptab w:alignment="right" w:relativeTo="margin" w:leader="none"/>
    </w:r>
    <w:r>
      <w:t xml:space="preserve">Page </w:t>
    </w:r>
    <w:r>
      <w:fldChar w:fldCharType="begin"/>
    </w:r>
    <w:r>
      <w:instrText xml:space="preserve"> PAGE  \* Arabic  \* MERGEFORMAT </w:instrText>
    </w:r>
    <w:r>
      <w:fldChar w:fldCharType="separate"/>
    </w:r>
    <w:r w:rsidR="00D7009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55F" w:rsidRDefault="008B555F" w14:paraId="63BBD39E" w14:textId="77777777">
      <w:r>
        <w:separator/>
      </w:r>
    </w:p>
  </w:footnote>
  <w:footnote w:type="continuationSeparator" w:id="0">
    <w:p w:rsidR="008B555F" w:rsidRDefault="008B555F" w14:paraId="4AD83D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A4735" w:rsidR="000963F6" w:rsidP="00AA4735" w:rsidRDefault="000963F6" w14:paraId="771EE566" w14:textId="70FF7F08">
    <w:pPr>
      <w:pStyle w:val="Header"/>
      <w:spacing w:after="0"/>
      <w:jc w:val="right"/>
      <w:rPr>
        <w:color w:val="BFBFBF" w:themeColor="background1" w:themeShade="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D14F8E" w:rsidR="000963F6" w:rsidP="004C06DD" w:rsidRDefault="000963F6" w14:paraId="727A448D" w14:textId="1A48D926">
    <w:pPr>
      <w:pStyle w:val="Header"/>
      <w:spacing w:after="120"/>
      <w:rPr>
        <w:rFonts w:ascii="Trebuchet MS" w:hAnsi="Trebuchet MS"/>
        <w:sz w:val="32"/>
        <w:szCs w:val="32"/>
      </w:rPr>
    </w:pPr>
    <w:r>
      <w:rPr>
        <w:rFonts w:ascii="Trebuchet MS" w:hAnsi="Trebuchet MS"/>
        <w:noProof/>
        <w:sz w:val="28"/>
        <w:szCs w:val="28"/>
        <w:lang w:eastAsia="en-GB"/>
      </w:rPr>
      <w:drawing>
        <wp:anchor distT="0" distB="0" distL="114300" distR="114300" simplePos="0" relativeHeight="251659264" behindDoc="1" locked="0" layoutInCell="1" allowOverlap="1" wp14:anchorId="43322F0B" wp14:editId="372E5DC2">
          <wp:simplePos x="0" y="0"/>
          <wp:positionH relativeFrom="margin">
            <wp:posOffset>4573905</wp:posOffset>
          </wp:positionH>
          <wp:positionV relativeFrom="paragraph">
            <wp:posOffset>-144780</wp:posOffset>
          </wp:positionV>
          <wp:extent cx="2264410" cy="15524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_tagline logo@4x.png"/>
                  <pic:cNvPicPr/>
                </pic:nvPicPr>
                <pic:blipFill rotWithShape="1">
                  <a:blip r:embed="rId1">
                    <a:extLst>
                      <a:ext uri="{28A0092B-C50C-407E-A947-70E740481C1C}">
                        <a14:useLocalDpi xmlns:a14="http://schemas.microsoft.com/office/drawing/2010/main" val="0"/>
                      </a:ext>
                    </a:extLst>
                  </a:blip>
                  <a:srcRect l="9559" t="7353" r="6250" b="15686"/>
                  <a:stretch/>
                </pic:blipFill>
                <pic:spPr bwMode="auto">
                  <a:xfrm>
                    <a:off x="0" y="0"/>
                    <a:ext cx="2268203" cy="15550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rebuchet MS" w:hAnsi="Trebuchet MS"/>
        <w:noProof/>
        <w:sz w:val="28"/>
        <w:szCs w:val="28"/>
        <w:lang w:eastAsia="en-GB"/>
      </w:rPr>
      <w:t>Woodcocks’ Well</w:t>
    </w:r>
    <w:r w:rsidRPr="00D14F8E">
      <w:rPr>
        <w:rFonts w:ascii="Trebuchet MS" w:hAnsi="Trebuchet MS"/>
        <w:sz w:val="28"/>
        <w:szCs w:val="28"/>
      </w:rPr>
      <w:t xml:space="preserve"> CE (V</w:t>
    </w:r>
    <w:r>
      <w:rPr>
        <w:rFonts w:ascii="Trebuchet MS" w:hAnsi="Trebuchet MS"/>
        <w:sz w:val="28"/>
        <w:szCs w:val="28"/>
      </w:rPr>
      <w:t>A</w:t>
    </w:r>
    <w:r w:rsidRPr="00D14F8E">
      <w:rPr>
        <w:rFonts w:ascii="Trebuchet MS" w:hAnsi="Trebuchet MS"/>
        <w:sz w:val="28"/>
        <w:szCs w:val="28"/>
      </w:rPr>
      <w:t>) Primary School</w:t>
    </w:r>
  </w:p>
  <w:p w:rsidRPr="00D14F8E" w:rsidR="000963F6" w:rsidP="004C06DD" w:rsidRDefault="000963F6" w14:paraId="57A4C29E" w14:textId="0FD83AE5">
    <w:pPr>
      <w:pStyle w:val="Title"/>
      <w:jc w:val="left"/>
      <w:rPr>
        <w:rFonts w:ascii="Trebuchet MS" w:hAnsi="Trebuchet MS"/>
        <w:sz w:val="48"/>
        <w:szCs w:val="48"/>
      </w:rPr>
    </w:pPr>
    <w:r>
      <w:rPr>
        <w:rFonts w:ascii="Trebuchet MS" w:hAnsi="Trebuchet MS"/>
        <w:sz w:val="48"/>
        <w:szCs w:val="48"/>
      </w:rPr>
      <w:t>Behaviour Policy</w:t>
    </w:r>
  </w:p>
  <w:p w:rsidRPr="008F7B57" w:rsidR="000963F6" w:rsidP="00BE7E39" w:rsidRDefault="000963F6" w14:paraId="66CB08BA" w14:textId="7F406219">
    <w:pPr>
      <w:pStyle w:val="Header"/>
      <w:numPr>
        <w:ilvl w:val="0"/>
        <w:numId w:val="6"/>
      </w:numPr>
      <w:spacing w:after="0"/>
      <w:rPr>
        <w:rFonts w:ascii="Trebuchet MS" w:hAnsi="Trebuchet MS"/>
        <w:sz w:val="20"/>
        <w:szCs w:val="20"/>
      </w:rPr>
    </w:pPr>
    <w:r>
      <w:rPr>
        <w:noProof/>
        <w:lang w:eastAsia="en-GB"/>
      </w:rPr>
      <w:drawing>
        <wp:anchor distT="0" distB="0" distL="114300" distR="114300" simplePos="0" relativeHeight="251661312" behindDoc="1" locked="0" layoutInCell="1" allowOverlap="1" wp14:anchorId="36A604C8" wp14:editId="3C95CF95">
          <wp:simplePos x="0" y="0"/>
          <wp:positionH relativeFrom="column">
            <wp:posOffset>3097530</wp:posOffset>
          </wp:positionH>
          <wp:positionV relativeFrom="paragraph">
            <wp:posOffset>10795</wp:posOffset>
          </wp:positionV>
          <wp:extent cx="1352550" cy="504825"/>
          <wp:effectExtent l="0" t="0" r="0" b="9525"/>
          <wp:wrapNone/>
          <wp:docPr id="4" name="Picture 1" descr="Description: https://encrypted-tbn1.gstatic.com/images?q=tbn:ANd9GcTJxq_MtnoVA_R6w6gE1hgqfEUu1Tm6UBuBt8ICfNNF8lR9zIrgMKIg4A8">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4" name="Picture 1" descr="Description: https://encrypted-tbn1.gstatic.com/images?q=tbn:ANd9GcTJxq_MtnoVA_R6w6gE1hgqfEUu1Tm6UBuBt8ICfNNF8lR9zIrgMKIg4A8">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504825"/>
                  </a:xfrm>
                  <a:prstGeom prst="rect">
                    <a:avLst/>
                  </a:prstGeom>
                  <a:noFill/>
                  <a:ln>
                    <a:noFill/>
                  </a:ln>
                </pic:spPr>
              </pic:pic>
            </a:graphicData>
          </a:graphic>
        </wp:anchor>
      </w:drawing>
    </w:r>
    <w:r w:rsidRPr="008F7B57" w:rsidR="605CB7EF">
      <w:rPr>
        <w:rFonts w:ascii="Trebuchet MS" w:hAnsi="Trebuchet MS"/>
        <w:sz w:val="20"/>
        <w:szCs w:val="20"/>
      </w:rPr>
      <w:t xml:space="preserve">Amendments to policy:  </w:t>
    </w:r>
    <w:r w:rsidRPr="008F7B57" w:rsidR="605CB7EF">
      <w:rPr>
        <w:rFonts w:ascii="Trebuchet MS" w:hAnsi="Trebuchet MS"/>
        <w:sz w:val="20"/>
        <w:szCs w:val="20"/>
      </w:rPr>
      <w:t xml:space="preserve">March </w:t>
    </w:r>
    <w:r w:rsidR="605CB7EF">
      <w:rPr>
        <w:rFonts w:ascii="Trebuchet MS" w:hAnsi="Trebuchet MS"/>
        <w:sz w:val="20"/>
        <w:szCs w:val="20"/>
      </w:rPr>
      <w:t>202</w:t>
    </w:r>
    <w:r w:rsidR="605CB7EF">
      <w:rPr>
        <w:rFonts w:ascii="Trebuchet MS" w:hAnsi="Trebuchet MS"/>
        <w:sz w:val="20"/>
        <w:szCs w:val="20"/>
      </w:rPr>
      <w:t>6</w:t>
    </w:r>
  </w:p>
  <w:p w:rsidRPr="00D14F8E" w:rsidR="000963F6" w:rsidP="00BE7E39" w:rsidRDefault="040071A1" w14:paraId="161AC5E7" w14:textId="5F371046">
    <w:pPr>
      <w:pStyle w:val="Header"/>
      <w:numPr>
        <w:ilvl w:val="0"/>
        <w:numId w:val="6"/>
      </w:numPr>
      <w:spacing w:after="0"/>
      <w:rPr>
        <w:rFonts w:ascii="Trebuchet MS" w:hAnsi="Trebuchet MS"/>
        <w:sz w:val="20"/>
        <w:szCs w:val="20"/>
      </w:rPr>
    </w:pPr>
    <w:r w:rsidRPr="33AEDE48" w:rsidR="33AEDE48">
      <w:rPr>
        <w:rFonts w:ascii="Trebuchet MS" w:hAnsi="Trebuchet MS"/>
        <w:sz w:val="20"/>
        <w:szCs w:val="20"/>
      </w:rPr>
      <w:t xml:space="preserve">Policy effective from: </w:t>
    </w:r>
    <w:r w:rsidRPr="33AEDE48" w:rsidR="33AEDE48">
      <w:rPr>
        <w:rFonts w:ascii="Trebuchet MS" w:hAnsi="Trebuchet MS"/>
        <w:sz w:val="20"/>
        <w:szCs w:val="20"/>
      </w:rPr>
      <w:t>May 2026</w:t>
    </w:r>
  </w:p>
  <w:p w:rsidRPr="00D14F8E" w:rsidR="000963F6" w:rsidP="00BE7E39" w:rsidRDefault="040071A1" w14:paraId="1C26EBD6" w14:textId="05D72F68">
    <w:pPr>
      <w:pStyle w:val="Header"/>
      <w:numPr>
        <w:ilvl w:val="0"/>
        <w:numId w:val="6"/>
      </w:numPr>
      <w:spacing w:after="0"/>
      <w:rPr>
        <w:rFonts w:ascii="Trebuchet MS" w:hAnsi="Trebuchet MS"/>
        <w:sz w:val="20"/>
        <w:szCs w:val="20"/>
      </w:rPr>
    </w:pPr>
    <w:r w:rsidRPr="33AEDE48" w:rsidR="33AEDE48">
      <w:rPr>
        <w:rFonts w:ascii="Trebuchet MS" w:hAnsi="Trebuchet MS"/>
        <w:sz w:val="20"/>
        <w:szCs w:val="20"/>
      </w:rPr>
      <w:t xml:space="preserve">Review date: </w:t>
    </w:r>
    <w:r w:rsidRPr="33AEDE48" w:rsidR="33AEDE48">
      <w:rPr>
        <w:rFonts w:ascii="Trebuchet MS" w:hAnsi="Trebuchet MS"/>
        <w:sz w:val="20"/>
        <w:szCs w:val="20"/>
      </w:rPr>
      <w:t xml:space="preserve"> May 2027</w:t>
    </w:r>
  </w:p>
  <w:p w:rsidRPr="001E1A26" w:rsidR="000963F6" w:rsidP="00BE7E39" w:rsidRDefault="000963F6" w14:paraId="1C323E12" w14:textId="63A338FB">
    <w:pPr>
      <w:pStyle w:val="Header"/>
      <w:numPr>
        <w:ilvl w:val="0"/>
        <w:numId w:val="6"/>
      </w:numPr>
      <w:tabs>
        <w:tab w:val="clear" w:pos="8306"/>
        <w:tab w:val="right" w:pos="10632"/>
      </w:tabs>
      <w:spacing w:after="0"/>
      <w:rPr>
        <w:rFonts w:ascii="Trebuchet MS" w:hAnsi="Trebuchet MS"/>
        <w:sz w:val="20"/>
        <w:szCs w:val="20"/>
      </w:rPr>
    </w:pPr>
    <w:r>
      <w:rPr>
        <w:rFonts w:ascii="Trebuchet MS" w:hAnsi="Trebuchet MS"/>
        <w:sz w:val="20"/>
        <w:szCs w:val="20"/>
      </w:rPr>
      <w:t>Full Governing Body</w:t>
    </w:r>
  </w:p>
  <w:p w:rsidRPr="00216A84" w:rsidR="000963F6" w:rsidP="004C06DD" w:rsidRDefault="000963F6" w14:paraId="4E83FD66" w14:textId="59414FA0">
    <w:pPr>
      <w:pStyle w:val="Header"/>
      <w:pBdr>
        <w:bottom w:val="single" w:color="auto" w:sz="12" w:space="1"/>
      </w:pBdr>
      <w:spacing w:after="0"/>
      <w:rPr>
        <w:rFonts w:ascii="Trebuchet MS" w:hAnsi="Trebuchet MS"/>
        <w:sz w:val="20"/>
        <w:szCs w:val="20"/>
      </w:rPr>
    </w:pPr>
  </w:p>
  <w:p w:rsidRPr="004C06DD" w:rsidR="000963F6" w:rsidRDefault="000963F6" w14:paraId="1857B7F8" w14:textId="5A38BBB6">
    <w:pPr>
      <w:pStyle w:val="Header"/>
      <w:rPr>
        <w:sz w:val="2"/>
        <w:szCs w:val="2"/>
      </w:rPr>
    </w:pPr>
  </w:p>
</w:hdr>
</file>

<file path=word/intelligence2.xml><?xml version="1.0" encoding="utf-8"?>
<int2:intelligence xmlns:int2="http://schemas.microsoft.com/office/intelligence/2020/intelligence" xmlns:oel="http://schemas.microsoft.com/office/2019/extlst">
  <int2:observations>
    <int2:bookmark int2:bookmarkName="_Int_rOPPRD6W" int2:invalidationBookmarkName="" int2:hashCode="jLM7J1TlP+yk91" int2:id="tIjniLcu">
      <int2:state int2:value="Rejected" int2:type="LegacyProofing"/>
    </int2:bookmark>
    <int2:bookmark int2:bookmarkName="_Int_qEalUFkc" int2:invalidationBookmarkName="" int2:hashCode="LNdIS8GxX8z/gi" int2:id="tBYWyjE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303"/>
    <w:multiLevelType w:val="hybridMultilevel"/>
    <w:tmpl w:val="4F9CA4A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A4108BD"/>
    <w:multiLevelType w:val="hybridMultilevel"/>
    <w:tmpl w:val="DD525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F02C0B"/>
    <w:multiLevelType w:val="hybridMultilevel"/>
    <w:tmpl w:val="C0F04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933C9B"/>
    <w:multiLevelType w:val="hybridMultilevel"/>
    <w:tmpl w:val="7CBCA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AC2545"/>
    <w:multiLevelType w:val="hybridMultilevel"/>
    <w:tmpl w:val="EE749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71FFF"/>
    <w:multiLevelType w:val="hybridMultilevel"/>
    <w:tmpl w:val="C6E4A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D12770"/>
    <w:multiLevelType w:val="hybridMultilevel"/>
    <w:tmpl w:val="1D08170E"/>
    <w:lvl w:ilvl="0" w:tplc="F4589BD0">
      <w:start w:val="1"/>
      <w:numFmt w:val="bullet"/>
      <w:lvlText w:val=""/>
      <w:lvlJc w:val="left"/>
      <w:pPr>
        <w:ind w:left="720" w:hanging="360"/>
      </w:pPr>
      <w:rPr>
        <w:rFonts w:hint="default" w:ascii="Symbol" w:hAnsi="Symbol"/>
      </w:rPr>
    </w:lvl>
    <w:lvl w:ilvl="1" w:tplc="F884AA06">
      <w:start w:val="1"/>
      <w:numFmt w:val="bullet"/>
      <w:lvlText w:val="o"/>
      <w:lvlJc w:val="left"/>
      <w:pPr>
        <w:ind w:left="1440" w:hanging="360"/>
      </w:pPr>
      <w:rPr>
        <w:rFonts w:hint="default" w:ascii="Courier New" w:hAnsi="Courier New"/>
      </w:rPr>
    </w:lvl>
    <w:lvl w:ilvl="2" w:tplc="1C0EC7B4">
      <w:start w:val="1"/>
      <w:numFmt w:val="bullet"/>
      <w:lvlText w:val=""/>
      <w:lvlJc w:val="left"/>
      <w:pPr>
        <w:ind w:left="2160" w:hanging="360"/>
      </w:pPr>
      <w:rPr>
        <w:rFonts w:hint="default" w:ascii="Wingdings" w:hAnsi="Wingdings"/>
      </w:rPr>
    </w:lvl>
    <w:lvl w:ilvl="3" w:tplc="E976F106">
      <w:start w:val="1"/>
      <w:numFmt w:val="bullet"/>
      <w:lvlText w:val=""/>
      <w:lvlJc w:val="left"/>
      <w:pPr>
        <w:ind w:left="2880" w:hanging="360"/>
      </w:pPr>
      <w:rPr>
        <w:rFonts w:hint="default" w:ascii="Symbol" w:hAnsi="Symbol"/>
      </w:rPr>
    </w:lvl>
    <w:lvl w:ilvl="4" w:tplc="F68873C4">
      <w:start w:val="1"/>
      <w:numFmt w:val="bullet"/>
      <w:lvlText w:val="o"/>
      <w:lvlJc w:val="left"/>
      <w:pPr>
        <w:ind w:left="3600" w:hanging="360"/>
      </w:pPr>
      <w:rPr>
        <w:rFonts w:hint="default" w:ascii="Courier New" w:hAnsi="Courier New"/>
      </w:rPr>
    </w:lvl>
    <w:lvl w:ilvl="5" w:tplc="8CBA286A">
      <w:start w:val="1"/>
      <w:numFmt w:val="bullet"/>
      <w:lvlText w:val=""/>
      <w:lvlJc w:val="left"/>
      <w:pPr>
        <w:ind w:left="4320" w:hanging="360"/>
      </w:pPr>
      <w:rPr>
        <w:rFonts w:hint="default" w:ascii="Wingdings" w:hAnsi="Wingdings"/>
      </w:rPr>
    </w:lvl>
    <w:lvl w:ilvl="6" w:tplc="AD10E0F6">
      <w:start w:val="1"/>
      <w:numFmt w:val="bullet"/>
      <w:lvlText w:val=""/>
      <w:lvlJc w:val="left"/>
      <w:pPr>
        <w:ind w:left="5040" w:hanging="360"/>
      </w:pPr>
      <w:rPr>
        <w:rFonts w:hint="default" w:ascii="Symbol" w:hAnsi="Symbol"/>
      </w:rPr>
    </w:lvl>
    <w:lvl w:ilvl="7" w:tplc="CF322D02">
      <w:start w:val="1"/>
      <w:numFmt w:val="bullet"/>
      <w:lvlText w:val="o"/>
      <w:lvlJc w:val="left"/>
      <w:pPr>
        <w:ind w:left="5760" w:hanging="360"/>
      </w:pPr>
      <w:rPr>
        <w:rFonts w:hint="default" w:ascii="Courier New" w:hAnsi="Courier New"/>
      </w:rPr>
    </w:lvl>
    <w:lvl w:ilvl="8" w:tplc="32C2CE68">
      <w:start w:val="1"/>
      <w:numFmt w:val="bullet"/>
      <w:lvlText w:val=""/>
      <w:lvlJc w:val="left"/>
      <w:pPr>
        <w:ind w:left="6480" w:hanging="360"/>
      </w:pPr>
      <w:rPr>
        <w:rFonts w:hint="default" w:ascii="Wingdings" w:hAnsi="Wingdings"/>
      </w:rPr>
    </w:lvl>
  </w:abstractNum>
  <w:abstractNum w:abstractNumId="7" w15:restartNumberingAfterBreak="0">
    <w:nsid w:val="534C5249"/>
    <w:multiLevelType w:val="hybridMultilevel"/>
    <w:tmpl w:val="56489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481ACA"/>
    <w:multiLevelType w:val="hybridMultilevel"/>
    <w:tmpl w:val="BB649A3E"/>
    <w:lvl w:ilvl="0" w:tplc="A2786B34">
      <w:start w:val="1"/>
      <w:numFmt w:val="bullet"/>
      <w:lvlText w:val=""/>
      <w:lvlJc w:val="left"/>
      <w:pPr>
        <w:ind w:left="720" w:hanging="360"/>
      </w:pPr>
      <w:rPr>
        <w:rFonts w:hint="default" w:ascii="Symbol" w:hAnsi="Symbol"/>
      </w:rPr>
    </w:lvl>
    <w:lvl w:ilvl="1" w:tplc="0D90AD38">
      <w:start w:val="1"/>
      <w:numFmt w:val="bullet"/>
      <w:lvlText w:val="o"/>
      <w:lvlJc w:val="left"/>
      <w:pPr>
        <w:ind w:left="1440" w:hanging="360"/>
      </w:pPr>
      <w:rPr>
        <w:rFonts w:hint="default" w:ascii="Courier New" w:hAnsi="Courier New"/>
      </w:rPr>
    </w:lvl>
    <w:lvl w:ilvl="2" w:tplc="B218E46A">
      <w:start w:val="1"/>
      <w:numFmt w:val="bullet"/>
      <w:lvlText w:val=""/>
      <w:lvlJc w:val="left"/>
      <w:pPr>
        <w:ind w:left="2160" w:hanging="360"/>
      </w:pPr>
      <w:rPr>
        <w:rFonts w:hint="default" w:ascii="Wingdings" w:hAnsi="Wingdings"/>
      </w:rPr>
    </w:lvl>
    <w:lvl w:ilvl="3" w:tplc="3E00125C">
      <w:start w:val="1"/>
      <w:numFmt w:val="bullet"/>
      <w:lvlText w:val=""/>
      <w:lvlJc w:val="left"/>
      <w:pPr>
        <w:ind w:left="2880" w:hanging="360"/>
      </w:pPr>
      <w:rPr>
        <w:rFonts w:hint="default" w:ascii="Symbol" w:hAnsi="Symbol"/>
      </w:rPr>
    </w:lvl>
    <w:lvl w:ilvl="4" w:tplc="B9B61610">
      <w:start w:val="1"/>
      <w:numFmt w:val="bullet"/>
      <w:lvlText w:val="o"/>
      <w:lvlJc w:val="left"/>
      <w:pPr>
        <w:ind w:left="3600" w:hanging="360"/>
      </w:pPr>
      <w:rPr>
        <w:rFonts w:hint="default" w:ascii="Courier New" w:hAnsi="Courier New"/>
      </w:rPr>
    </w:lvl>
    <w:lvl w:ilvl="5" w:tplc="C29667FE">
      <w:start w:val="1"/>
      <w:numFmt w:val="bullet"/>
      <w:lvlText w:val=""/>
      <w:lvlJc w:val="left"/>
      <w:pPr>
        <w:ind w:left="4320" w:hanging="360"/>
      </w:pPr>
      <w:rPr>
        <w:rFonts w:hint="default" w:ascii="Wingdings" w:hAnsi="Wingdings"/>
      </w:rPr>
    </w:lvl>
    <w:lvl w:ilvl="6" w:tplc="DD7C62A8">
      <w:start w:val="1"/>
      <w:numFmt w:val="bullet"/>
      <w:lvlText w:val=""/>
      <w:lvlJc w:val="left"/>
      <w:pPr>
        <w:ind w:left="5040" w:hanging="360"/>
      </w:pPr>
      <w:rPr>
        <w:rFonts w:hint="default" w:ascii="Symbol" w:hAnsi="Symbol"/>
      </w:rPr>
    </w:lvl>
    <w:lvl w:ilvl="7" w:tplc="23A86482">
      <w:start w:val="1"/>
      <w:numFmt w:val="bullet"/>
      <w:lvlText w:val="o"/>
      <w:lvlJc w:val="left"/>
      <w:pPr>
        <w:ind w:left="5760" w:hanging="360"/>
      </w:pPr>
      <w:rPr>
        <w:rFonts w:hint="default" w:ascii="Courier New" w:hAnsi="Courier New"/>
      </w:rPr>
    </w:lvl>
    <w:lvl w:ilvl="8" w:tplc="6994C2F4">
      <w:start w:val="1"/>
      <w:numFmt w:val="bullet"/>
      <w:lvlText w:val=""/>
      <w:lvlJc w:val="left"/>
      <w:pPr>
        <w:ind w:left="6480" w:hanging="360"/>
      </w:pPr>
      <w:rPr>
        <w:rFonts w:hint="default" w:ascii="Wingdings" w:hAnsi="Wingdings"/>
      </w:rPr>
    </w:lvl>
  </w:abstractNum>
  <w:abstractNum w:abstractNumId="9" w15:restartNumberingAfterBreak="0">
    <w:nsid w:val="6636BFFD"/>
    <w:multiLevelType w:val="hybridMultilevel"/>
    <w:tmpl w:val="21809440"/>
    <w:lvl w:ilvl="0" w:tplc="DCF2C890">
      <w:start w:val="1"/>
      <w:numFmt w:val="bullet"/>
      <w:lvlText w:val="·"/>
      <w:lvlJc w:val="left"/>
      <w:pPr>
        <w:ind w:left="720" w:hanging="360"/>
      </w:pPr>
      <w:rPr>
        <w:rFonts w:hint="default" w:ascii="Symbol" w:hAnsi="Symbol"/>
      </w:rPr>
    </w:lvl>
    <w:lvl w:ilvl="1" w:tplc="D5640142">
      <w:start w:val="1"/>
      <w:numFmt w:val="bullet"/>
      <w:lvlText w:val="o"/>
      <w:lvlJc w:val="left"/>
      <w:pPr>
        <w:ind w:left="1440" w:hanging="360"/>
      </w:pPr>
      <w:rPr>
        <w:rFonts w:hint="default" w:ascii="Courier New" w:hAnsi="Courier New"/>
      </w:rPr>
    </w:lvl>
    <w:lvl w:ilvl="2" w:tplc="B1300BE0">
      <w:start w:val="1"/>
      <w:numFmt w:val="bullet"/>
      <w:lvlText w:val=""/>
      <w:lvlJc w:val="left"/>
      <w:pPr>
        <w:ind w:left="2160" w:hanging="360"/>
      </w:pPr>
      <w:rPr>
        <w:rFonts w:hint="default" w:ascii="Wingdings" w:hAnsi="Wingdings"/>
      </w:rPr>
    </w:lvl>
    <w:lvl w:ilvl="3" w:tplc="FBCA0522">
      <w:start w:val="1"/>
      <w:numFmt w:val="bullet"/>
      <w:lvlText w:val=""/>
      <w:lvlJc w:val="left"/>
      <w:pPr>
        <w:ind w:left="2880" w:hanging="360"/>
      </w:pPr>
      <w:rPr>
        <w:rFonts w:hint="default" w:ascii="Symbol" w:hAnsi="Symbol"/>
      </w:rPr>
    </w:lvl>
    <w:lvl w:ilvl="4" w:tplc="6CAC7DD0">
      <w:start w:val="1"/>
      <w:numFmt w:val="bullet"/>
      <w:lvlText w:val="o"/>
      <w:lvlJc w:val="left"/>
      <w:pPr>
        <w:ind w:left="3600" w:hanging="360"/>
      </w:pPr>
      <w:rPr>
        <w:rFonts w:hint="default" w:ascii="Courier New" w:hAnsi="Courier New"/>
      </w:rPr>
    </w:lvl>
    <w:lvl w:ilvl="5" w:tplc="F6386F9C">
      <w:start w:val="1"/>
      <w:numFmt w:val="bullet"/>
      <w:lvlText w:val=""/>
      <w:lvlJc w:val="left"/>
      <w:pPr>
        <w:ind w:left="4320" w:hanging="360"/>
      </w:pPr>
      <w:rPr>
        <w:rFonts w:hint="default" w:ascii="Wingdings" w:hAnsi="Wingdings"/>
      </w:rPr>
    </w:lvl>
    <w:lvl w:ilvl="6" w:tplc="40B6F9A6">
      <w:start w:val="1"/>
      <w:numFmt w:val="bullet"/>
      <w:lvlText w:val=""/>
      <w:lvlJc w:val="left"/>
      <w:pPr>
        <w:ind w:left="5040" w:hanging="360"/>
      </w:pPr>
      <w:rPr>
        <w:rFonts w:hint="default" w:ascii="Symbol" w:hAnsi="Symbol"/>
      </w:rPr>
    </w:lvl>
    <w:lvl w:ilvl="7" w:tplc="068A22DC">
      <w:start w:val="1"/>
      <w:numFmt w:val="bullet"/>
      <w:lvlText w:val="o"/>
      <w:lvlJc w:val="left"/>
      <w:pPr>
        <w:ind w:left="5760" w:hanging="360"/>
      </w:pPr>
      <w:rPr>
        <w:rFonts w:hint="default" w:ascii="Courier New" w:hAnsi="Courier New"/>
      </w:rPr>
    </w:lvl>
    <w:lvl w:ilvl="8" w:tplc="C7746ADE">
      <w:start w:val="1"/>
      <w:numFmt w:val="bullet"/>
      <w:lvlText w:val=""/>
      <w:lvlJc w:val="left"/>
      <w:pPr>
        <w:ind w:left="6480" w:hanging="360"/>
      </w:pPr>
      <w:rPr>
        <w:rFonts w:hint="default" w:ascii="Wingdings" w:hAnsi="Wingdings"/>
      </w:rPr>
    </w:lvl>
  </w:abstractNum>
  <w:abstractNum w:abstractNumId="10" w15:restartNumberingAfterBreak="0">
    <w:nsid w:val="6E8B1BEB"/>
    <w:multiLevelType w:val="hybridMultilevel"/>
    <w:tmpl w:val="90C08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987202"/>
    <w:multiLevelType w:val="hybridMultilevel"/>
    <w:tmpl w:val="7C460868"/>
    <w:lvl w:ilvl="0" w:tplc="6B60D044">
      <w:numFmt w:val="bullet"/>
      <w:lvlText w:val="-"/>
      <w:lvlJc w:val="left"/>
      <w:pPr>
        <w:tabs>
          <w:tab w:val="num" w:pos="1040"/>
        </w:tabs>
        <w:ind w:left="1040" w:hanging="360"/>
      </w:pPr>
      <w:rPr>
        <w:rFonts w:hint="default" w:ascii="Arial" w:hAnsi="Arial" w:eastAsia="Times New Roman" w:cs="Arial"/>
      </w:rPr>
    </w:lvl>
    <w:lvl w:ilvl="1" w:tplc="04090003">
      <w:start w:val="1"/>
      <w:numFmt w:val="bullet"/>
      <w:lvlText w:val="o"/>
      <w:lvlJc w:val="left"/>
      <w:pPr>
        <w:tabs>
          <w:tab w:val="num" w:pos="1760"/>
        </w:tabs>
        <w:ind w:left="1760" w:hanging="360"/>
      </w:pPr>
      <w:rPr>
        <w:rFonts w:hint="default" w:ascii="Courier New" w:hAnsi="Courier New" w:cs="Courier New"/>
      </w:rPr>
    </w:lvl>
    <w:lvl w:ilvl="2" w:tplc="04090005">
      <w:start w:val="1"/>
      <w:numFmt w:val="bullet"/>
      <w:lvlText w:val=""/>
      <w:lvlJc w:val="left"/>
      <w:pPr>
        <w:tabs>
          <w:tab w:val="num" w:pos="2480"/>
        </w:tabs>
        <w:ind w:left="2480" w:hanging="360"/>
      </w:pPr>
      <w:rPr>
        <w:rFonts w:hint="default" w:ascii="Wingdings" w:hAnsi="Wingdings"/>
      </w:rPr>
    </w:lvl>
    <w:lvl w:ilvl="3" w:tplc="04090001">
      <w:start w:val="1"/>
      <w:numFmt w:val="bullet"/>
      <w:lvlText w:val=""/>
      <w:lvlJc w:val="left"/>
      <w:pPr>
        <w:tabs>
          <w:tab w:val="num" w:pos="3200"/>
        </w:tabs>
        <w:ind w:left="3200" w:hanging="360"/>
      </w:pPr>
      <w:rPr>
        <w:rFonts w:hint="default" w:ascii="Symbol" w:hAnsi="Symbol"/>
      </w:rPr>
    </w:lvl>
    <w:lvl w:ilvl="4" w:tplc="04090003">
      <w:start w:val="1"/>
      <w:numFmt w:val="bullet"/>
      <w:lvlText w:val="o"/>
      <w:lvlJc w:val="left"/>
      <w:pPr>
        <w:tabs>
          <w:tab w:val="num" w:pos="3920"/>
        </w:tabs>
        <w:ind w:left="3920" w:hanging="360"/>
      </w:pPr>
      <w:rPr>
        <w:rFonts w:hint="default" w:ascii="Courier New" w:hAnsi="Courier New" w:cs="Courier New"/>
      </w:rPr>
    </w:lvl>
    <w:lvl w:ilvl="5" w:tplc="04090005">
      <w:start w:val="1"/>
      <w:numFmt w:val="bullet"/>
      <w:lvlText w:val=""/>
      <w:lvlJc w:val="left"/>
      <w:pPr>
        <w:tabs>
          <w:tab w:val="num" w:pos="4640"/>
        </w:tabs>
        <w:ind w:left="4640" w:hanging="360"/>
      </w:pPr>
      <w:rPr>
        <w:rFonts w:hint="default" w:ascii="Wingdings" w:hAnsi="Wingdings"/>
      </w:rPr>
    </w:lvl>
    <w:lvl w:ilvl="6" w:tplc="04090001">
      <w:start w:val="1"/>
      <w:numFmt w:val="bullet"/>
      <w:lvlText w:val=""/>
      <w:lvlJc w:val="left"/>
      <w:pPr>
        <w:tabs>
          <w:tab w:val="num" w:pos="5360"/>
        </w:tabs>
        <w:ind w:left="5360" w:hanging="360"/>
      </w:pPr>
      <w:rPr>
        <w:rFonts w:hint="default" w:ascii="Symbol" w:hAnsi="Symbol"/>
      </w:rPr>
    </w:lvl>
    <w:lvl w:ilvl="7" w:tplc="04090003">
      <w:start w:val="1"/>
      <w:numFmt w:val="bullet"/>
      <w:lvlText w:val="o"/>
      <w:lvlJc w:val="left"/>
      <w:pPr>
        <w:tabs>
          <w:tab w:val="num" w:pos="6080"/>
        </w:tabs>
        <w:ind w:left="6080" w:hanging="360"/>
      </w:pPr>
      <w:rPr>
        <w:rFonts w:hint="default" w:ascii="Courier New" w:hAnsi="Courier New" w:cs="Courier New"/>
      </w:rPr>
    </w:lvl>
    <w:lvl w:ilvl="8" w:tplc="04090005">
      <w:start w:val="1"/>
      <w:numFmt w:val="bullet"/>
      <w:lvlText w:val=""/>
      <w:lvlJc w:val="left"/>
      <w:pPr>
        <w:tabs>
          <w:tab w:val="num" w:pos="6800"/>
        </w:tabs>
        <w:ind w:left="6800" w:hanging="360"/>
      </w:pPr>
      <w:rPr>
        <w:rFonts w:hint="default" w:ascii="Wingdings" w:hAnsi="Wingdings"/>
      </w:rPr>
    </w:lvl>
  </w:abstractNum>
  <w:abstractNum w:abstractNumId="12" w15:restartNumberingAfterBreak="0">
    <w:nsid w:val="79F8D988"/>
    <w:multiLevelType w:val="hybridMultilevel"/>
    <w:tmpl w:val="16A8A52C"/>
    <w:lvl w:ilvl="0" w:tplc="32900D1C">
      <w:start w:val="1"/>
      <w:numFmt w:val="bullet"/>
      <w:lvlText w:val=""/>
      <w:lvlJc w:val="left"/>
      <w:pPr>
        <w:ind w:left="720" w:hanging="360"/>
      </w:pPr>
      <w:rPr>
        <w:rFonts w:hint="default" w:ascii="Symbol" w:hAnsi="Symbol"/>
      </w:rPr>
    </w:lvl>
    <w:lvl w:ilvl="1" w:tplc="5A76F36A">
      <w:start w:val="1"/>
      <w:numFmt w:val="bullet"/>
      <w:lvlText w:val="o"/>
      <w:lvlJc w:val="left"/>
      <w:pPr>
        <w:ind w:left="1440" w:hanging="360"/>
      </w:pPr>
      <w:rPr>
        <w:rFonts w:hint="default" w:ascii="Courier New" w:hAnsi="Courier New"/>
      </w:rPr>
    </w:lvl>
    <w:lvl w:ilvl="2" w:tplc="DC12502E">
      <w:start w:val="1"/>
      <w:numFmt w:val="bullet"/>
      <w:lvlText w:val=""/>
      <w:lvlJc w:val="left"/>
      <w:pPr>
        <w:ind w:left="2160" w:hanging="360"/>
      </w:pPr>
      <w:rPr>
        <w:rFonts w:hint="default" w:ascii="Wingdings" w:hAnsi="Wingdings"/>
      </w:rPr>
    </w:lvl>
    <w:lvl w:ilvl="3" w:tplc="815669A0">
      <w:start w:val="1"/>
      <w:numFmt w:val="bullet"/>
      <w:lvlText w:val=""/>
      <w:lvlJc w:val="left"/>
      <w:pPr>
        <w:ind w:left="2880" w:hanging="360"/>
      </w:pPr>
      <w:rPr>
        <w:rFonts w:hint="default" w:ascii="Symbol" w:hAnsi="Symbol"/>
      </w:rPr>
    </w:lvl>
    <w:lvl w:ilvl="4" w:tplc="AB403A46">
      <w:start w:val="1"/>
      <w:numFmt w:val="bullet"/>
      <w:lvlText w:val="o"/>
      <w:lvlJc w:val="left"/>
      <w:pPr>
        <w:ind w:left="3600" w:hanging="360"/>
      </w:pPr>
      <w:rPr>
        <w:rFonts w:hint="default" w:ascii="Courier New" w:hAnsi="Courier New"/>
      </w:rPr>
    </w:lvl>
    <w:lvl w:ilvl="5" w:tplc="1FB6DC82">
      <w:start w:val="1"/>
      <w:numFmt w:val="bullet"/>
      <w:lvlText w:val=""/>
      <w:lvlJc w:val="left"/>
      <w:pPr>
        <w:ind w:left="4320" w:hanging="360"/>
      </w:pPr>
      <w:rPr>
        <w:rFonts w:hint="default" w:ascii="Wingdings" w:hAnsi="Wingdings"/>
      </w:rPr>
    </w:lvl>
    <w:lvl w:ilvl="6" w:tplc="26A60280">
      <w:start w:val="1"/>
      <w:numFmt w:val="bullet"/>
      <w:lvlText w:val=""/>
      <w:lvlJc w:val="left"/>
      <w:pPr>
        <w:ind w:left="5040" w:hanging="360"/>
      </w:pPr>
      <w:rPr>
        <w:rFonts w:hint="default" w:ascii="Symbol" w:hAnsi="Symbol"/>
      </w:rPr>
    </w:lvl>
    <w:lvl w:ilvl="7" w:tplc="61126596">
      <w:start w:val="1"/>
      <w:numFmt w:val="bullet"/>
      <w:lvlText w:val="o"/>
      <w:lvlJc w:val="left"/>
      <w:pPr>
        <w:ind w:left="5760" w:hanging="360"/>
      </w:pPr>
      <w:rPr>
        <w:rFonts w:hint="default" w:ascii="Courier New" w:hAnsi="Courier New"/>
      </w:rPr>
    </w:lvl>
    <w:lvl w:ilvl="8" w:tplc="C3E0F8A0">
      <w:start w:val="1"/>
      <w:numFmt w:val="bullet"/>
      <w:lvlText w:val=""/>
      <w:lvlJc w:val="left"/>
      <w:pPr>
        <w:ind w:left="6480" w:hanging="360"/>
      </w:pPr>
      <w:rPr>
        <w:rFonts w:hint="default" w:ascii="Wingdings" w:hAnsi="Wingdings"/>
      </w:rPr>
    </w:lvl>
  </w:abstractNum>
  <w:abstractNum w:abstractNumId="13" w15:restartNumberingAfterBreak="0">
    <w:nsid w:val="7AD10F17"/>
    <w:multiLevelType w:val="hybridMultilevel"/>
    <w:tmpl w:val="A718D2D2"/>
    <w:lvl w:ilvl="0" w:tplc="4C7A4532">
      <w:start w:val="1"/>
      <w:numFmt w:val="bullet"/>
      <w:lvlText w:val=""/>
      <w:lvlJc w:val="left"/>
      <w:pPr>
        <w:ind w:left="720" w:hanging="360"/>
      </w:pPr>
      <w:rPr>
        <w:rFonts w:hint="default" w:ascii="Symbol" w:hAnsi="Symbol"/>
      </w:rPr>
    </w:lvl>
    <w:lvl w:ilvl="1" w:tplc="26283AEE">
      <w:start w:val="1"/>
      <w:numFmt w:val="bullet"/>
      <w:lvlText w:val="o"/>
      <w:lvlJc w:val="left"/>
      <w:pPr>
        <w:ind w:left="1440" w:hanging="360"/>
      </w:pPr>
      <w:rPr>
        <w:rFonts w:hint="default" w:ascii="Courier New" w:hAnsi="Courier New"/>
      </w:rPr>
    </w:lvl>
    <w:lvl w:ilvl="2" w:tplc="30209E46">
      <w:start w:val="1"/>
      <w:numFmt w:val="bullet"/>
      <w:lvlText w:val=""/>
      <w:lvlJc w:val="left"/>
      <w:pPr>
        <w:ind w:left="2160" w:hanging="360"/>
      </w:pPr>
      <w:rPr>
        <w:rFonts w:hint="default" w:ascii="Wingdings" w:hAnsi="Wingdings"/>
      </w:rPr>
    </w:lvl>
    <w:lvl w:ilvl="3" w:tplc="546AFF68">
      <w:start w:val="1"/>
      <w:numFmt w:val="bullet"/>
      <w:lvlText w:val=""/>
      <w:lvlJc w:val="left"/>
      <w:pPr>
        <w:ind w:left="2880" w:hanging="360"/>
      </w:pPr>
      <w:rPr>
        <w:rFonts w:hint="default" w:ascii="Symbol" w:hAnsi="Symbol"/>
      </w:rPr>
    </w:lvl>
    <w:lvl w:ilvl="4" w:tplc="D3A64648">
      <w:start w:val="1"/>
      <w:numFmt w:val="bullet"/>
      <w:lvlText w:val="o"/>
      <w:lvlJc w:val="left"/>
      <w:pPr>
        <w:ind w:left="3600" w:hanging="360"/>
      </w:pPr>
      <w:rPr>
        <w:rFonts w:hint="default" w:ascii="Courier New" w:hAnsi="Courier New"/>
      </w:rPr>
    </w:lvl>
    <w:lvl w:ilvl="5" w:tplc="C6344AC8">
      <w:start w:val="1"/>
      <w:numFmt w:val="bullet"/>
      <w:lvlText w:val=""/>
      <w:lvlJc w:val="left"/>
      <w:pPr>
        <w:ind w:left="4320" w:hanging="360"/>
      </w:pPr>
      <w:rPr>
        <w:rFonts w:hint="default" w:ascii="Wingdings" w:hAnsi="Wingdings"/>
      </w:rPr>
    </w:lvl>
    <w:lvl w:ilvl="6" w:tplc="4224BE10">
      <w:start w:val="1"/>
      <w:numFmt w:val="bullet"/>
      <w:lvlText w:val=""/>
      <w:lvlJc w:val="left"/>
      <w:pPr>
        <w:ind w:left="5040" w:hanging="360"/>
      </w:pPr>
      <w:rPr>
        <w:rFonts w:hint="default" w:ascii="Symbol" w:hAnsi="Symbol"/>
      </w:rPr>
    </w:lvl>
    <w:lvl w:ilvl="7" w:tplc="F29840A6">
      <w:start w:val="1"/>
      <w:numFmt w:val="bullet"/>
      <w:lvlText w:val="o"/>
      <w:lvlJc w:val="left"/>
      <w:pPr>
        <w:ind w:left="5760" w:hanging="360"/>
      </w:pPr>
      <w:rPr>
        <w:rFonts w:hint="default" w:ascii="Courier New" w:hAnsi="Courier New"/>
      </w:rPr>
    </w:lvl>
    <w:lvl w:ilvl="8" w:tplc="732609E6">
      <w:start w:val="1"/>
      <w:numFmt w:val="bullet"/>
      <w:lvlText w:val=""/>
      <w:lvlJc w:val="left"/>
      <w:pPr>
        <w:ind w:left="6480" w:hanging="360"/>
      </w:pPr>
      <w:rPr>
        <w:rFonts w:hint="default" w:ascii="Wingdings" w:hAnsi="Wingdings"/>
      </w:rPr>
    </w:lvl>
  </w:abstractNum>
  <w:num w:numId="1">
    <w:abstractNumId w:val="9"/>
  </w:num>
  <w:num w:numId="2">
    <w:abstractNumId w:val="6"/>
  </w:num>
  <w:num w:numId="3">
    <w:abstractNumId w:val="12"/>
  </w:num>
  <w:num w:numId="4">
    <w:abstractNumId w:val="8"/>
  </w:num>
  <w:num w:numId="5">
    <w:abstractNumId w:val="13"/>
  </w:num>
  <w:num w:numId="6">
    <w:abstractNumId w:val="2"/>
  </w:num>
  <w:num w:numId="7">
    <w:abstractNumId w:val="11"/>
  </w:num>
  <w:num w:numId="8">
    <w:abstractNumId w:val="0"/>
  </w:num>
  <w:num w:numId="9">
    <w:abstractNumId w:val="3"/>
  </w:num>
  <w:num w:numId="10">
    <w:abstractNumId w:val="10"/>
  </w:num>
  <w:num w:numId="11">
    <w:abstractNumId w:val="4"/>
  </w:num>
  <w:num w:numId="12">
    <w:abstractNumId w:val="7"/>
  </w:num>
  <w:num w:numId="13">
    <w:abstractNumId w:val="5"/>
  </w:num>
  <w:num w:numId="14">
    <w:abstractNumId w:val="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5D"/>
    <w:rsid w:val="00007A15"/>
    <w:rsid w:val="00011A00"/>
    <w:rsid w:val="00012842"/>
    <w:rsid w:val="00013ED4"/>
    <w:rsid w:val="000141AA"/>
    <w:rsid w:val="00015265"/>
    <w:rsid w:val="000152DE"/>
    <w:rsid w:val="0001736B"/>
    <w:rsid w:val="00020921"/>
    <w:rsid w:val="000232B9"/>
    <w:rsid w:val="000246CA"/>
    <w:rsid w:val="00030302"/>
    <w:rsid w:val="00030F1F"/>
    <w:rsid w:val="00032590"/>
    <w:rsid w:val="00033E9E"/>
    <w:rsid w:val="00035D43"/>
    <w:rsid w:val="00035D86"/>
    <w:rsid w:val="00036811"/>
    <w:rsid w:val="0004004F"/>
    <w:rsid w:val="00041212"/>
    <w:rsid w:val="00042400"/>
    <w:rsid w:val="000439B9"/>
    <w:rsid w:val="000450DC"/>
    <w:rsid w:val="000466DF"/>
    <w:rsid w:val="00050974"/>
    <w:rsid w:val="00052689"/>
    <w:rsid w:val="00055B9D"/>
    <w:rsid w:val="00057961"/>
    <w:rsid w:val="00061A2F"/>
    <w:rsid w:val="00062C81"/>
    <w:rsid w:val="00064BB9"/>
    <w:rsid w:val="00065872"/>
    <w:rsid w:val="000670D8"/>
    <w:rsid w:val="00074940"/>
    <w:rsid w:val="00075D6C"/>
    <w:rsid w:val="00077F2F"/>
    <w:rsid w:val="0008125A"/>
    <w:rsid w:val="000850BE"/>
    <w:rsid w:val="0008600F"/>
    <w:rsid w:val="00086DAE"/>
    <w:rsid w:val="00092F0B"/>
    <w:rsid w:val="000959D3"/>
    <w:rsid w:val="000963F6"/>
    <w:rsid w:val="00097174"/>
    <w:rsid w:val="000A1C56"/>
    <w:rsid w:val="000A445D"/>
    <w:rsid w:val="000A4B2C"/>
    <w:rsid w:val="000B086E"/>
    <w:rsid w:val="000B3628"/>
    <w:rsid w:val="000B3AF0"/>
    <w:rsid w:val="000B4BAE"/>
    <w:rsid w:val="000B556E"/>
    <w:rsid w:val="000B5986"/>
    <w:rsid w:val="000B6369"/>
    <w:rsid w:val="000B7C5A"/>
    <w:rsid w:val="000C1789"/>
    <w:rsid w:val="000C1B56"/>
    <w:rsid w:val="000C43D1"/>
    <w:rsid w:val="000C4E4C"/>
    <w:rsid w:val="000C7165"/>
    <w:rsid w:val="000D17AE"/>
    <w:rsid w:val="000D1A9E"/>
    <w:rsid w:val="000D5B33"/>
    <w:rsid w:val="000D5D72"/>
    <w:rsid w:val="000D5DD8"/>
    <w:rsid w:val="000E0F4B"/>
    <w:rsid w:val="000E5526"/>
    <w:rsid w:val="000E580E"/>
    <w:rsid w:val="000E5F6B"/>
    <w:rsid w:val="000F09D6"/>
    <w:rsid w:val="000F4A95"/>
    <w:rsid w:val="000F6E90"/>
    <w:rsid w:val="000F71A7"/>
    <w:rsid w:val="001008ED"/>
    <w:rsid w:val="00100C82"/>
    <w:rsid w:val="00102EDA"/>
    <w:rsid w:val="00106453"/>
    <w:rsid w:val="001113ED"/>
    <w:rsid w:val="00112ACE"/>
    <w:rsid w:val="00113016"/>
    <w:rsid w:val="001206A4"/>
    <w:rsid w:val="00120C2D"/>
    <w:rsid w:val="00124DBB"/>
    <w:rsid w:val="00126D47"/>
    <w:rsid w:val="00130F88"/>
    <w:rsid w:val="00132562"/>
    <w:rsid w:val="00134952"/>
    <w:rsid w:val="00135FCE"/>
    <w:rsid w:val="001368AF"/>
    <w:rsid w:val="001401B9"/>
    <w:rsid w:val="00140CCA"/>
    <w:rsid w:val="00141048"/>
    <w:rsid w:val="00141E48"/>
    <w:rsid w:val="00144230"/>
    <w:rsid w:val="00144C41"/>
    <w:rsid w:val="0014688C"/>
    <w:rsid w:val="00152915"/>
    <w:rsid w:val="001546A1"/>
    <w:rsid w:val="001560DC"/>
    <w:rsid w:val="00160AA4"/>
    <w:rsid w:val="001628AF"/>
    <w:rsid w:val="0016478F"/>
    <w:rsid w:val="001654B9"/>
    <w:rsid w:val="00165A4E"/>
    <w:rsid w:val="0016615E"/>
    <w:rsid w:val="00167BB5"/>
    <w:rsid w:val="00167CD8"/>
    <w:rsid w:val="00167EE3"/>
    <w:rsid w:val="00170C58"/>
    <w:rsid w:val="0017353D"/>
    <w:rsid w:val="0018021F"/>
    <w:rsid w:val="00183283"/>
    <w:rsid w:val="00184FE6"/>
    <w:rsid w:val="00186E14"/>
    <w:rsid w:val="00187B39"/>
    <w:rsid w:val="00191601"/>
    <w:rsid w:val="00192D14"/>
    <w:rsid w:val="001934CA"/>
    <w:rsid w:val="001937A6"/>
    <w:rsid w:val="001940F5"/>
    <w:rsid w:val="00194608"/>
    <w:rsid w:val="00195387"/>
    <w:rsid w:val="0019671D"/>
    <w:rsid w:val="00197B58"/>
    <w:rsid w:val="001A18F4"/>
    <w:rsid w:val="001A1BE8"/>
    <w:rsid w:val="001B0350"/>
    <w:rsid w:val="001B1A82"/>
    <w:rsid w:val="001B45C3"/>
    <w:rsid w:val="001B57AD"/>
    <w:rsid w:val="001C355A"/>
    <w:rsid w:val="001C4E77"/>
    <w:rsid w:val="001D0AA3"/>
    <w:rsid w:val="001D1806"/>
    <w:rsid w:val="001D1C4E"/>
    <w:rsid w:val="001D2109"/>
    <w:rsid w:val="001D2F23"/>
    <w:rsid w:val="001D3B9A"/>
    <w:rsid w:val="001D607A"/>
    <w:rsid w:val="001D6BC1"/>
    <w:rsid w:val="001D6E4B"/>
    <w:rsid w:val="001E0C91"/>
    <w:rsid w:val="001E0EE5"/>
    <w:rsid w:val="001E13F3"/>
    <w:rsid w:val="001E1627"/>
    <w:rsid w:val="001E1A26"/>
    <w:rsid w:val="001E4B06"/>
    <w:rsid w:val="001E6501"/>
    <w:rsid w:val="001E7931"/>
    <w:rsid w:val="001F5227"/>
    <w:rsid w:val="001F63E1"/>
    <w:rsid w:val="001F6D4B"/>
    <w:rsid w:val="001F7669"/>
    <w:rsid w:val="00200031"/>
    <w:rsid w:val="00201370"/>
    <w:rsid w:val="002020F6"/>
    <w:rsid w:val="00202B9B"/>
    <w:rsid w:val="00203019"/>
    <w:rsid w:val="00204991"/>
    <w:rsid w:val="00206B0D"/>
    <w:rsid w:val="002103BA"/>
    <w:rsid w:val="0021046C"/>
    <w:rsid w:val="00210D13"/>
    <w:rsid w:val="00212437"/>
    <w:rsid w:val="0021335E"/>
    <w:rsid w:val="00213A80"/>
    <w:rsid w:val="00213B17"/>
    <w:rsid w:val="00216A84"/>
    <w:rsid w:val="00217A81"/>
    <w:rsid w:val="0021DD7A"/>
    <w:rsid w:val="00222B7C"/>
    <w:rsid w:val="00222CD5"/>
    <w:rsid w:val="00223AEC"/>
    <w:rsid w:val="00224931"/>
    <w:rsid w:val="0023181C"/>
    <w:rsid w:val="0023184E"/>
    <w:rsid w:val="0023535F"/>
    <w:rsid w:val="00235C2E"/>
    <w:rsid w:val="00235D2B"/>
    <w:rsid w:val="002431B4"/>
    <w:rsid w:val="002438A8"/>
    <w:rsid w:val="0024654C"/>
    <w:rsid w:val="002534B5"/>
    <w:rsid w:val="00253724"/>
    <w:rsid w:val="00253D2D"/>
    <w:rsid w:val="0025469E"/>
    <w:rsid w:val="00255F17"/>
    <w:rsid w:val="002560AC"/>
    <w:rsid w:val="00261A6F"/>
    <w:rsid w:val="00262218"/>
    <w:rsid w:val="0026431C"/>
    <w:rsid w:val="00264C29"/>
    <w:rsid w:val="002671C5"/>
    <w:rsid w:val="002706C6"/>
    <w:rsid w:val="002720E8"/>
    <w:rsid w:val="00275506"/>
    <w:rsid w:val="002756BE"/>
    <w:rsid w:val="00276170"/>
    <w:rsid w:val="00276986"/>
    <w:rsid w:val="0027746F"/>
    <w:rsid w:val="00280EC5"/>
    <w:rsid w:val="00281EE6"/>
    <w:rsid w:val="0028274A"/>
    <w:rsid w:val="00282C50"/>
    <w:rsid w:val="00284E6B"/>
    <w:rsid w:val="002870F7"/>
    <w:rsid w:val="00291A96"/>
    <w:rsid w:val="00291C1B"/>
    <w:rsid w:val="00292E0C"/>
    <w:rsid w:val="002A2C4B"/>
    <w:rsid w:val="002A3249"/>
    <w:rsid w:val="002A4C14"/>
    <w:rsid w:val="002A5ABB"/>
    <w:rsid w:val="002B0520"/>
    <w:rsid w:val="002C3F72"/>
    <w:rsid w:val="002D4ADA"/>
    <w:rsid w:val="002E6CFD"/>
    <w:rsid w:val="002E77B3"/>
    <w:rsid w:val="002F2220"/>
    <w:rsid w:val="002F22C5"/>
    <w:rsid w:val="002F270C"/>
    <w:rsid w:val="002F56F5"/>
    <w:rsid w:val="002F7332"/>
    <w:rsid w:val="0030033E"/>
    <w:rsid w:val="00300877"/>
    <w:rsid w:val="00307929"/>
    <w:rsid w:val="0031048C"/>
    <w:rsid w:val="00310685"/>
    <w:rsid w:val="0031159F"/>
    <w:rsid w:val="00313A98"/>
    <w:rsid w:val="003142C6"/>
    <w:rsid w:val="00314921"/>
    <w:rsid w:val="00315B8B"/>
    <w:rsid w:val="00315F9A"/>
    <w:rsid w:val="00317A6D"/>
    <w:rsid w:val="00320D0D"/>
    <w:rsid w:val="003213AB"/>
    <w:rsid w:val="00321922"/>
    <w:rsid w:val="0032349F"/>
    <w:rsid w:val="0033337E"/>
    <w:rsid w:val="00333774"/>
    <w:rsid w:val="00337842"/>
    <w:rsid w:val="00340AB8"/>
    <w:rsid w:val="0034147C"/>
    <w:rsid w:val="00346327"/>
    <w:rsid w:val="003465FA"/>
    <w:rsid w:val="003504E1"/>
    <w:rsid w:val="00360E61"/>
    <w:rsid w:val="00360F97"/>
    <w:rsid w:val="0036127F"/>
    <w:rsid w:val="00362ED6"/>
    <w:rsid w:val="00362F61"/>
    <w:rsid w:val="00365777"/>
    <w:rsid w:val="00372AA0"/>
    <w:rsid w:val="003734AB"/>
    <w:rsid w:val="00374B3E"/>
    <w:rsid w:val="0037577A"/>
    <w:rsid w:val="00376A47"/>
    <w:rsid w:val="00377572"/>
    <w:rsid w:val="00385E75"/>
    <w:rsid w:val="00387505"/>
    <w:rsid w:val="00396951"/>
    <w:rsid w:val="00396A6F"/>
    <w:rsid w:val="003A022D"/>
    <w:rsid w:val="003A12C2"/>
    <w:rsid w:val="003A205D"/>
    <w:rsid w:val="003A230C"/>
    <w:rsid w:val="003A233F"/>
    <w:rsid w:val="003A2F9A"/>
    <w:rsid w:val="003A4401"/>
    <w:rsid w:val="003A482D"/>
    <w:rsid w:val="003A4F7E"/>
    <w:rsid w:val="003A54EC"/>
    <w:rsid w:val="003A5C50"/>
    <w:rsid w:val="003A7AAF"/>
    <w:rsid w:val="003B087D"/>
    <w:rsid w:val="003B2037"/>
    <w:rsid w:val="003B209B"/>
    <w:rsid w:val="003B279D"/>
    <w:rsid w:val="003B28E1"/>
    <w:rsid w:val="003B2FBE"/>
    <w:rsid w:val="003B3222"/>
    <w:rsid w:val="003B34E2"/>
    <w:rsid w:val="003B3CFE"/>
    <w:rsid w:val="003B3F53"/>
    <w:rsid w:val="003B48B2"/>
    <w:rsid w:val="003B4F6D"/>
    <w:rsid w:val="003B5372"/>
    <w:rsid w:val="003B5AFC"/>
    <w:rsid w:val="003B79AF"/>
    <w:rsid w:val="003C0596"/>
    <w:rsid w:val="003C06BF"/>
    <w:rsid w:val="003C1123"/>
    <w:rsid w:val="003C267B"/>
    <w:rsid w:val="003D194F"/>
    <w:rsid w:val="003D489B"/>
    <w:rsid w:val="003D4EF4"/>
    <w:rsid w:val="003D58FF"/>
    <w:rsid w:val="003D620E"/>
    <w:rsid w:val="003E1EF9"/>
    <w:rsid w:val="003E23B9"/>
    <w:rsid w:val="003E2DAC"/>
    <w:rsid w:val="003E34F7"/>
    <w:rsid w:val="003E36EE"/>
    <w:rsid w:val="003E43B3"/>
    <w:rsid w:val="003E5430"/>
    <w:rsid w:val="003F067C"/>
    <w:rsid w:val="003F1B14"/>
    <w:rsid w:val="003F25C0"/>
    <w:rsid w:val="003F2B89"/>
    <w:rsid w:val="003F4B0D"/>
    <w:rsid w:val="003F57A4"/>
    <w:rsid w:val="003F6F0B"/>
    <w:rsid w:val="003F7AF8"/>
    <w:rsid w:val="00403BC3"/>
    <w:rsid w:val="00404126"/>
    <w:rsid w:val="00405A13"/>
    <w:rsid w:val="00412956"/>
    <w:rsid w:val="0041415D"/>
    <w:rsid w:val="00422BDA"/>
    <w:rsid w:val="00422E2E"/>
    <w:rsid w:val="004240EB"/>
    <w:rsid w:val="00426AB8"/>
    <w:rsid w:val="00432166"/>
    <w:rsid w:val="004345CC"/>
    <w:rsid w:val="004360E1"/>
    <w:rsid w:val="004424F5"/>
    <w:rsid w:val="00444857"/>
    <w:rsid w:val="00456A4F"/>
    <w:rsid w:val="00463FBD"/>
    <w:rsid w:val="00466E70"/>
    <w:rsid w:val="00467549"/>
    <w:rsid w:val="0047172F"/>
    <w:rsid w:val="00474052"/>
    <w:rsid w:val="00481BD4"/>
    <w:rsid w:val="004820C7"/>
    <w:rsid w:val="00482AE1"/>
    <w:rsid w:val="00483991"/>
    <w:rsid w:val="00484A3E"/>
    <w:rsid w:val="00485982"/>
    <w:rsid w:val="00486B43"/>
    <w:rsid w:val="00492EC2"/>
    <w:rsid w:val="004A111A"/>
    <w:rsid w:val="004A1853"/>
    <w:rsid w:val="004A312F"/>
    <w:rsid w:val="004A383E"/>
    <w:rsid w:val="004A39D0"/>
    <w:rsid w:val="004A3E21"/>
    <w:rsid w:val="004A69FC"/>
    <w:rsid w:val="004B0D3B"/>
    <w:rsid w:val="004B4FA8"/>
    <w:rsid w:val="004B5200"/>
    <w:rsid w:val="004B7FF5"/>
    <w:rsid w:val="004C06DD"/>
    <w:rsid w:val="004C2AC7"/>
    <w:rsid w:val="004C37C6"/>
    <w:rsid w:val="004C4823"/>
    <w:rsid w:val="004C520C"/>
    <w:rsid w:val="004D52F3"/>
    <w:rsid w:val="004E0147"/>
    <w:rsid w:val="004E1410"/>
    <w:rsid w:val="004E2932"/>
    <w:rsid w:val="004E3679"/>
    <w:rsid w:val="004E4533"/>
    <w:rsid w:val="004E7477"/>
    <w:rsid w:val="004E777B"/>
    <w:rsid w:val="00503D00"/>
    <w:rsid w:val="005048D1"/>
    <w:rsid w:val="005052B1"/>
    <w:rsid w:val="00505777"/>
    <w:rsid w:val="00507390"/>
    <w:rsid w:val="00516B3B"/>
    <w:rsid w:val="0052555D"/>
    <w:rsid w:val="00526CF5"/>
    <w:rsid w:val="00535090"/>
    <w:rsid w:val="00535118"/>
    <w:rsid w:val="00537A67"/>
    <w:rsid w:val="00537BE6"/>
    <w:rsid w:val="00541284"/>
    <w:rsid w:val="005413F9"/>
    <w:rsid w:val="005453CE"/>
    <w:rsid w:val="00546522"/>
    <w:rsid w:val="005465AA"/>
    <w:rsid w:val="00553164"/>
    <w:rsid w:val="00553C72"/>
    <w:rsid w:val="00553C88"/>
    <w:rsid w:val="00560BF5"/>
    <w:rsid w:val="0057248B"/>
    <w:rsid w:val="005725F9"/>
    <w:rsid w:val="0057506E"/>
    <w:rsid w:val="00580B63"/>
    <w:rsid w:val="00583C10"/>
    <w:rsid w:val="00584B58"/>
    <w:rsid w:val="00584DE0"/>
    <w:rsid w:val="0058513D"/>
    <w:rsid w:val="0058624F"/>
    <w:rsid w:val="00590D87"/>
    <w:rsid w:val="00591CB8"/>
    <w:rsid w:val="005939E0"/>
    <w:rsid w:val="00593DE6"/>
    <w:rsid w:val="00594599"/>
    <w:rsid w:val="0059C2C2"/>
    <w:rsid w:val="005A31CE"/>
    <w:rsid w:val="005A6664"/>
    <w:rsid w:val="005A76CB"/>
    <w:rsid w:val="005B2603"/>
    <w:rsid w:val="005B4F1F"/>
    <w:rsid w:val="005C0EF5"/>
    <w:rsid w:val="005C0F44"/>
    <w:rsid w:val="005C1E58"/>
    <w:rsid w:val="005C2510"/>
    <w:rsid w:val="005C2983"/>
    <w:rsid w:val="005C3743"/>
    <w:rsid w:val="005C3D8D"/>
    <w:rsid w:val="005C5A7B"/>
    <w:rsid w:val="005C6B50"/>
    <w:rsid w:val="005C7032"/>
    <w:rsid w:val="005C728B"/>
    <w:rsid w:val="005D34C1"/>
    <w:rsid w:val="005D4910"/>
    <w:rsid w:val="005E1EF2"/>
    <w:rsid w:val="005E486D"/>
    <w:rsid w:val="005E53B4"/>
    <w:rsid w:val="005E6C27"/>
    <w:rsid w:val="005E6E15"/>
    <w:rsid w:val="005E7DF3"/>
    <w:rsid w:val="005F0188"/>
    <w:rsid w:val="005F1719"/>
    <w:rsid w:val="005F26DB"/>
    <w:rsid w:val="005F4924"/>
    <w:rsid w:val="00600716"/>
    <w:rsid w:val="00604639"/>
    <w:rsid w:val="0061150D"/>
    <w:rsid w:val="006116D3"/>
    <w:rsid w:val="006168CF"/>
    <w:rsid w:val="0061699F"/>
    <w:rsid w:val="00616CB7"/>
    <w:rsid w:val="006211AD"/>
    <w:rsid w:val="0062208E"/>
    <w:rsid w:val="006275A2"/>
    <w:rsid w:val="0062771D"/>
    <w:rsid w:val="00631557"/>
    <w:rsid w:val="00637CB4"/>
    <w:rsid w:val="00640AE7"/>
    <w:rsid w:val="00641577"/>
    <w:rsid w:val="00641D95"/>
    <w:rsid w:val="00642384"/>
    <w:rsid w:val="00642726"/>
    <w:rsid w:val="006474AD"/>
    <w:rsid w:val="00647B79"/>
    <w:rsid w:val="00650D5F"/>
    <w:rsid w:val="006524DA"/>
    <w:rsid w:val="00654856"/>
    <w:rsid w:val="00654AF7"/>
    <w:rsid w:val="00660244"/>
    <w:rsid w:val="00661DC6"/>
    <w:rsid w:val="00665DCF"/>
    <w:rsid w:val="00666FBA"/>
    <w:rsid w:val="0066746D"/>
    <w:rsid w:val="00667C85"/>
    <w:rsid w:val="00670107"/>
    <w:rsid w:val="00670134"/>
    <w:rsid w:val="00670310"/>
    <w:rsid w:val="006727AB"/>
    <w:rsid w:val="00672DD2"/>
    <w:rsid w:val="00673603"/>
    <w:rsid w:val="00673A36"/>
    <w:rsid w:val="0068150B"/>
    <w:rsid w:val="00683163"/>
    <w:rsid w:val="00684A4F"/>
    <w:rsid w:val="006918AF"/>
    <w:rsid w:val="006A2656"/>
    <w:rsid w:val="006A7340"/>
    <w:rsid w:val="006B234E"/>
    <w:rsid w:val="006B2571"/>
    <w:rsid w:val="006B53F0"/>
    <w:rsid w:val="006C0579"/>
    <w:rsid w:val="006C4C19"/>
    <w:rsid w:val="006D0530"/>
    <w:rsid w:val="006D1F8C"/>
    <w:rsid w:val="006D24F4"/>
    <w:rsid w:val="006E7A27"/>
    <w:rsid w:val="006E7F8A"/>
    <w:rsid w:val="006F0EDB"/>
    <w:rsid w:val="006F32F9"/>
    <w:rsid w:val="006F76EC"/>
    <w:rsid w:val="00700C22"/>
    <w:rsid w:val="007015F7"/>
    <w:rsid w:val="007018EE"/>
    <w:rsid w:val="00705159"/>
    <w:rsid w:val="0070592E"/>
    <w:rsid w:val="00714CE5"/>
    <w:rsid w:val="007162BD"/>
    <w:rsid w:val="007248F1"/>
    <w:rsid w:val="007278A9"/>
    <w:rsid w:val="00732B47"/>
    <w:rsid w:val="0073521C"/>
    <w:rsid w:val="00736742"/>
    <w:rsid w:val="00736B60"/>
    <w:rsid w:val="007423F6"/>
    <w:rsid w:val="007457E4"/>
    <w:rsid w:val="00745EF6"/>
    <w:rsid w:val="00747275"/>
    <w:rsid w:val="00754907"/>
    <w:rsid w:val="00754D35"/>
    <w:rsid w:val="00756064"/>
    <w:rsid w:val="00757B31"/>
    <w:rsid w:val="00760B84"/>
    <w:rsid w:val="00762A03"/>
    <w:rsid w:val="00762AC1"/>
    <w:rsid w:val="00762BB7"/>
    <w:rsid w:val="0076448E"/>
    <w:rsid w:val="00765588"/>
    <w:rsid w:val="00765A80"/>
    <w:rsid w:val="00770863"/>
    <w:rsid w:val="00771BA6"/>
    <w:rsid w:val="00771BD9"/>
    <w:rsid w:val="0077488F"/>
    <w:rsid w:val="0077617C"/>
    <w:rsid w:val="007774FC"/>
    <w:rsid w:val="00777834"/>
    <w:rsid w:val="00782104"/>
    <w:rsid w:val="00783325"/>
    <w:rsid w:val="00784274"/>
    <w:rsid w:val="007856BA"/>
    <w:rsid w:val="00786699"/>
    <w:rsid w:val="007937B8"/>
    <w:rsid w:val="00796AB0"/>
    <w:rsid w:val="007A078F"/>
    <w:rsid w:val="007A1478"/>
    <w:rsid w:val="007A392D"/>
    <w:rsid w:val="007A462A"/>
    <w:rsid w:val="007A5A6E"/>
    <w:rsid w:val="007A6744"/>
    <w:rsid w:val="007B06A1"/>
    <w:rsid w:val="007B664B"/>
    <w:rsid w:val="007C0D25"/>
    <w:rsid w:val="007C2328"/>
    <w:rsid w:val="007C4150"/>
    <w:rsid w:val="007C4405"/>
    <w:rsid w:val="007C7AFD"/>
    <w:rsid w:val="007D094C"/>
    <w:rsid w:val="007D3B0F"/>
    <w:rsid w:val="007D63B0"/>
    <w:rsid w:val="007D7D13"/>
    <w:rsid w:val="007E3BFD"/>
    <w:rsid w:val="007E440F"/>
    <w:rsid w:val="007F15A7"/>
    <w:rsid w:val="007F1D27"/>
    <w:rsid w:val="007F1F6E"/>
    <w:rsid w:val="007F6E2C"/>
    <w:rsid w:val="008001BE"/>
    <w:rsid w:val="0080175D"/>
    <w:rsid w:val="0080410E"/>
    <w:rsid w:val="00804494"/>
    <w:rsid w:val="008062B8"/>
    <w:rsid w:val="00812929"/>
    <w:rsid w:val="00815D71"/>
    <w:rsid w:val="0081729C"/>
    <w:rsid w:val="00817517"/>
    <w:rsid w:val="00821FC2"/>
    <w:rsid w:val="00823586"/>
    <w:rsid w:val="0082448E"/>
    <w:rsid w:val="008266E4"/>
    <w:rsid w:val="00830DA7"/>
    <w:rsid w:val="008313EF"/>
    <w:rsid w:val="008342B1"/>
    <w:rsid w:val="00835432"/>
    <w:rsid w:val="0083623A"/>
    <w:rsid w:val="0083689D"/>
    <w:rsid w:val="00841E7A"/>
    <w:rsid w:val="00842920"/>
    <w:rsid w:val="00847284"/>
    <w:rsid w:val="0085003B"/>
    <w:rsid w:val="00851F76"/>
    <w:rsid w:val="00852758"/>
    <w:rsid w:val="0086102E"/>
    <w:rsid w:val="00862D46"/>
    <w:rsid w:val="00862F2B"/>
    <w:rsid w:val="00863DB8"/>
    <w:rsid w:val="0086633F"/>
    <w:rsid w:val="0086724E"/>
    <w:rsid w:val="00874776"/>
    <w:rsid w:val="00875194"/>
    <w:rsid w:val="00882533"/>
    <w:rsid w:val="008846BC"/>
    <w:rsid w:val="00890B1D"/>
    <w:rsid w:val="00892146"/>
    <w:rsid w:val="00893431"/>
    <w:rsid w:val="0089608E"/>
    <w:rsid w:val="008A045D"/>
    <w:rsid w:val="008A1236"/>
    <w:rsid w:val="008A1489"/>
    <w:rsid w:val="008A1B2C"/>
    <w:rsid w:val="008A1BAD"/>
    <w:rsid w:val="008A1EF7"/>
    <w:rsid w:val="008A6418"/>
    <w:rsid w:val="008A7E40"/>
    <w:rsid w:val="008B1CE0"/>
    <w:rsid w:val="008B2008"/>
    <w:rsid w:val="008B29FE"/>
    <w:rsid w:val="008B3600"/>
    <w:rsid w:val="008B3FDE"/>
    <w:rsid w:val="008B4676"/>
    <w:rsid w:val="008B4D0B"/>
    <w:rsid w:val="008B555F"/>
    <w:rsid w:val="008C3209"/>
    <w:rsid w:val="008D1A8B"/>
    <w:rsid w:val="008D1AE7"/>
    <w:rsid w:val="008D1C3E"/>
    <w:rsid w:val="008D284B"/>
    <w:rsid w:val="008D640C"/>
    <w:rsid w:val="008D784E"/>
    <w:rsid w:val="008D7BCC"/>
    <w:rsid w:val="008E0719"/>
    <w:rsid w:val="008E355B"/>
    <w:rsid w:val="008E3981"/>
    <w:rsid w:val="008E4D52"/>
    <w:rsid w:val="008F2D6E"/>
    <w:rsid w:val="008F3550"/>
    <w:rsid w:val="008F3DAD"/>
    <w:rsid w:val="008F3E20"/>
    <w:rsid w:val="008F59A2"/>
    <w:rsid w:val="008F7B57"/>
    <w:rsid w:val="008F7E67"/>
    <w:rsid w:val="009003EA"/>
    <w:rsid w:val="00901AF8"/>
    <w:rsid w:val="00901D20"/>
    <w:rsid w:val="0090255A"/>
    <w:rsid w:val="0090469B"/>
    <w:rsid w:val="009107D6"/>
    <w:rsid w:val="00912F2D"/>
    <w:rsid w:val="00913A7C"/>
    <w:rsid w:val="009146F1"/>
    <w:rsid w:val="00914A93"/>
    <w:rsid w:val="00914B3D"/>
    <w:rsid w:val="009154A1"/>
    <w:rsid w:val="00915FAB"/>
    <w:rsid w:val="009249DE"/>
    <w:rsid w:val="0092591B"/>
    <w:rsid w:val="00926A1E"/>
    <w:rsid w:val="00926D47"/>
    <w:rsid w:val="009302B0"/>
    <w:rsid w:val="009404BC"/>
    <w:rsid w:val="00942491"/>
    <w:rsid w:val="00944391"/>
    <w:rsid w:val="00946A6B"/>
    <w:rsid w:val="0095028A"/>
    <w:rsid w:val="00951292"/>
    <w:rsid w:val="009520A2"/>
    <w:rsid w:val="0095696D"/>
    <w:rsid w:val="009572F9"/>
    <w:rsid w:val="00960180"/>
    <w:rsid w:val="00960554"/>
    <w:rsid w:val="00961DFB"/>
    <w:rsid w:val="00971E33"/>
    <w:rsid w:val="00972618"/>
    <w:rsid w:val="009743BE"/>
    <w:rsid w:val="00976F81"/>
    <w:rsid w:val="00980689"/>
    <w:rsid w:val="00980840"/>
    <w:rsid w:val="00982E52"/>
    <w:rsid w:val="00985CF4"/>
    <w:rsid w:val="00985D87"/>
    <w:rsid w:val="00986E3A"/>
    <w:rsid w:val="00993C41"/>
    <w:rsid w:val="009968BE"/>
    <w:rsid w:val="009A1B15"/>
    <w:rsid w:val="009A3612"/>
    <w:rsid w:val="009A5F73"/>
    <w:rsid w:val="009A7A62"/>
    <w:rsid w:val="009B2877"/>
    <w:rsid w:val="009B3035"/>
    <w:rsid w:val="009B425A"/>
    <w:rsid w:val="009B47E9"/>
    <w:rsid w:val="009C0055"/>
    <w:rsid w:val="009C074C"/>
    <w:rsid w:val="009C0C2C"/>
    <w:rsid w:val="009C35AD"/>
    <w:rsid w:val="009C4D57"/>
    <w:rsid w:val="009D05C2"/>
    <w:rsid w:val="009D3047"/>
    <w:rsid w:val="009D456E"/>
    <w:rsid w:val="009D4C8C"/>
    <w:rsid w:val="009D5630"/>
    <w:rsid w:val="009D59EC"/>
    <w:rsid w:val="009D61C8"/>
    <w:rsid w:val="009E04D6"/>
    <w:rsid w:val="009E0EF4"/>
    <w:rsid w:val="009E12B4"/>
    <w:rsid w:val="009E24F6"/>
    <w:rsid w:val="009E290A"/>
    <w:rsid w:val="009E3A4C"/>
    <w:rsid w:val="009F1A28"/>
    <w:rsid w:val="009F284F"/>
    <w:rsid w:val="009F2D9D"/>
    <w:rsid w:val="009F30A6"/>
    <w:rsid w:val="009F4824"/>
    <w:rsid w:val="009F692D"/>
    <w:rsid w:val="009F7E95"/>
    <w:rsid w:val="00A01018"/>
    <w:rsid w:val="00A01250"/>
    <w:rsid w:val="00A03BFF"/>
    <w:rsid w:val="00A04F0E"/>
    <w:rsid w:val="00A06FBB"/>
    <w:rsid w:val="00A1178B"/>
    <w:rsid w:val="00A1211D"/>
    <w:rsid w:val="00A14AF4"/>
    <w:rsid w:val="00A15376"/>
    <w:rsid w:val="00A16A5C"/>
    <w:rsid w:val="00A21345"/>
    <w:rsid w:val="00A227DF"/>
    <w:rsid w:val="00A23F8F"/>
    <w:rsid w:val="00A263F2"/>
    <w:rsid w:val="00A26B16"/>
    <w:rsid w:val="00A2745C"/>
    <w:rsid w:val="00A2746C"/>
    <w:rsid w:val="00A27F88"/>
    <w:rsid w:val="00A32ECD"/>
    <w:rsid w:val="00A333FE"/>
    <w:rsid w:val="00A33C05"/>
    <w:rsid w:val="00A343C1"/>
    <w:rsid w:val="00A34D41"/>
    <w:rsid w:val="00A34E0F"/>
    <w:rsid w:val="00A35E6C"/>
    <w:rsid w:val="00A36896"/>
    <w:rsid w:val="00A42265"/>
    <w:rsid w:val="00A45605"/>
    <w:rsid w:val="00A47FA5"/>
    <w:rsid w:val="00A51390"/>
    <w:rsid w:val="00A5154A"/>
    <w:rsid w:val="00A52BFF"/>
    <w:rsid w:val="00A5350F"/>
    <w:rsid w:val="00A53FEA"/>
    <w:rsid w:val="00A56FE4"/>
    <w:rsid w:val="00A63926"/>
    <w:rsid w:val="00A64C37"/>
    <w:rsid w:val="00A66D95"/>
    <w:rsid w:val="00A70F8E"/>
    <w:rsid w:val="00A7584B"/>
    <w:rsid w:val="00A76DE7"/>
    <w:rsid w:val="00A80727"/>
    <w:rsid w:val="00A814D8"/>
    <w:rsid w:val="00A8220D"/>
    <w:rsid w:val="00A82895"/>
    <w:rsid w:val="00A82CDA"/>
    <w:rsid w:val="00A82EE3"/>
    <w:rsid w:val="00A8467D"/>
    <w:rsid w:val="00A85479"/>
    <w:rsid w:val="00A92A31"/>
    <w:rsid w:val="00AA1160"/>
    <w:rsid w:val="00AA3552"/>
    <w:rsid w:val="00AA4735"/>
    <w:rsid w:val="00AA6014"/>
    <w:rsid w:val="00AA703D"/>
    <w:rsid w:val="00AA7BCC"/>
    <w:rsid w:val="00AB0672"/>
    <w:rsid w:val="00AB185F"/>
    <w:rsid w:val="00AB4388"/>
    <w:rsid w:val="00AB5D63"/>
    <w:rsid w:val="00AC40AB"/>
    <w:rsid w:val="00AC476C"/>
    <w:rsid w:val="00AC5417"/>
    <w:rsid w:val="00AC5A55"/>
    <w:rsid w:val="00AD187C"/>
    <w:rsid w:val="00AD44B6"/>
    <w:rsid w:val="00AD5BA9"/>
    <w:rsid w:val="00AD643D"/>
    <w:rsid w:val="00AD644F"/>
    <w:rsid w:val="00AE0F37"/>
    <w:rsid w:val="00AE185C"/>
    <w:rsid w:val="00AE266C"/>
    <w:rsid w:val="00AE7493"/>
    <w:rsid w:val="00AF0A0B"/>
    <w:rsid w:val="00AF16EF"/>
    <w:rsid w:val="00AF3D5B"/>
    <w:rsid w:val="00B04FBE"/>
    <w:rsid w:val="00B06061"/>
    <w:rsid w:val="00B129EE"/>
    <w:rsid w:val="00B138B1"/>
    <w:rsid w:val="00B146D0"/>
    <w:rsid w:val="00B22EEA"/>
    <w:rsid w:val="00B23E69"/>
    <w:rsid w:val="00B30F7A"/>
    <w:rsid w:val="00B310CD"/>
    <w:rsid w:val="00B3524E"/>
    <w:rsid w:val="00B36CD2"/>
    <w:rsid w:val="00B42720"/>
    <w:rsid w:val="00B43AD7"/>
    <w:rsid w:val="00B47733"/>
    <w:rsid w:val="00B56BEA"/>
    <w:rsid w:val="00B64955"/>
    <w:rsid w:val="00B65064"/>
    <w:rsid w:val="00B6695C"/>
    <w:rsid w:val="00B66C8A"/>
    <w:rsid w:val="00B66D96"/>
    <w:rsid w:val="00B67390"/>
    <w:rsid w:val="00B673B1"/>
    <w:rsid w:val="00B71C90"/>
    <w:rsid w:val="00B73B60"/>
    <w:rsid w:val="00B77ECF"/>
    <w:rsid w:val="00B80ADC"/>
    <w:rsid w:val="00B840DE"/>
    <w:rsid w:val="00B8626A"/>
    <w:rsid w:val="00B86698"/>
    <w:rsid w:val="00B87FE4"/>
    <w:rsid w:val="00B92B1A"/>
    <w:rsid w:val="00B9601E"/>
    <w:rsid w:val="00B96A36"/>
    <w:rsid w:val="00B979E8"/>
    <w:rsid w:val="00BA388C"/>
    <w:rsid w:val="00BA5F49"/>
    <w:rsid w:val="00BA73EB"/>
    <w:rsid w:val="00BA7B8C"/>
    <w:rsid w:val="00BB22A0"/>
    <w:rsid w:val="00BB2B08"/>
    <w:rsid w:val="00BB674D"/>
    <w:rsid w:val="00BB69D1"/>
    <w:rsid w:val="00BC05EC"/>
    <w:rsid w:val="00BC1153"/>
    <w:rsid w:val="00BC115E"/>
    <w:rsid w:val="00BC1413"/>
    <w:rsid w:val="00BC1484"/>
    <w:rsid w:val="00BC3F25"/>
    <w:rsid w:val="00BC47DA"/>
    <w:rsid w:val="00BD18DF"/>
    <w:rsid w:val="00BD278D"/>
    <w:rsid w:val="00BD4650"/>
    <w:rsid w:val="00BD4B33"/>
    <w:rsid w:val="00BE0ECE"/>
    <w:rsid w:val="00BE5C02"/>
    <w:rsid w:val="00BE7E39"/>
    <w:rsid w:val="00BF0317"/>
    <w:rsid w:val="00BF1FCF"/>
    <w:rsid w:val="00BF3590"/>
    <w:rsid w:val="00BF5004"/>
    <w:rsid w:val="00BF6EEB"/>
    <w:rsid w:val="00C00182"/>
    <w:rsid w:val="00C15F94"/>
    <w:rsid w:val="00C16E9E"/>
    <w:rsid w:val="00C1759C"/>
    <w:rsid w:val="00C17727"/>
    <w:rsid w:val="00C20151"/>
    <w:rsid w:val="00C22A75"/>
    <w:rsid w:val="00C23E65"/>
    <w:rsid w:val="00C248B3"/>
    <w:rsid w:val="00C25295"/>
    <w:rsid w:val="00C26BE6"/>
    <w:rsid w:val="00C316CC"/>
    <w:rsid w:val="00C318F7"/>
    <w:rsid w:val="00C3198A"/>
    <w:rsid w:val="00C334FF"/>
    <w:rsid w:val="00C42596"/>
    <w:rsid w:val="00C42B76"/>
    <w:rsid w:val="00C4301B"/>
    <w:rsid w:val="00C44ADC"/>
    <w:rsid w:val="00C44F50"/>
    <w:rsid w:val="00C454B2"/>
    <w:rsid w:val="00C47819"/>
    <w:rsid w:val="00C511BB"/>
    <w:rsid w:val="00C5314A"/>
    <w:rsid w:val="00C53658"/>
    <w:rsid w:val="00C54E95"/>
    <w:rsid w:val="00C552DF"/>
    <w:rsid w:val="00C554C0"/>
    <w:rsid w:val="00C611E2"/>
    <w:rsid w:val="00C615DE"/>
    <w:rsid w:val="00C62B7F"/>
    <w:rsid w:val="00C675B5"/>
    <w:rsid w:val="00C67A36"/>
    <w:rsid w:val="00C71E51"/>
    <w:rsid w:val="00C773FB"/>
    <w:rsid w:val="00C81436"/>
    <w:rsid w:val="00C81978"/>
    <w:rsid w:val="00C81E36"/>
    <w:rsid w:val="00C827E1"/>
    <w:rsid w:val="00C82CAB"/>
    <w:rsid w:val="00C84AA7"/>
    <w:rsid w:val="00C92606"/>
    <w:rsid w:val="00C95017"/>
    <w:rsid w:val="00C957ED"/>
    <w:rsid w:val="00C95C3C"/>
    <w:rsid w:val="00C95EF5"/>
    <w:rsid w:val="00CA034F"/>
    <w:rsid w:val="00CA06A8"/>
    <w:rsid w:val="00CA0AFF"/>
    <w:rsid w:val="00CA0BF9"/>
    <w:rsid w:val="00CA1E3A"/>
    <w:rsid w:val="00CA377A"/>
    <w:rsid w:val="00CA4591"/>
    <w:rsid w:val="00CB05CE"/>
    <w:rsid w:val="00CB3003"/>
    <w:rsid w:val="00CB739C"/>
    <w:rsid w:val="00CC2286"/>
    <w:rsid w:val="00CC394C"/>
    <w:rsid w:val="00CC5EEE"/>
    <w:rsid w:val="00CD3DAB"/>
    <w:rsid w:val="00CD61AC"/>
    <w:rsid w:val="00CD6F44"/>
    <w:rsid w:val="00CE0F74"/>
    <w:rsid w:val="00CE311F"/>
    <w:rsid w:val="00CE36BB"/>
    <w:rsid w:val="00CE4D4E"/>
    <w:rsid w:val="00CE61BD"/>
    <w:rsid w:val="00CE688A"/>
    <w:rsid w:val="00CF000A"/>
    <w:rsid w:val="00CF135E"/>
    <w:rsid w:val="00CF4576"/>
    <w:rsid w:val="00CF591A"/>
    <w:rsid w:val="00CF6E70"/>
    <w:rsid w:val="00CF726B"/>
    <w:rsid w:val="00D00F54"/>
    <w:rsid w:val="00D01E4A"/>
    <w:rsid w:val="00D04D48"/>
    <w:rsid w:val="00D0570C"/>
    <w:rsid w:val="00D06C4E"/>
    <w:rsid w:val="00D0740A"/>
    <w:rsid w:val="00D0761D"/>
    <w:rsid w:val="00D11A1C"/>
    <w:rsid w:val="00D11A67"/>
    <w:rsid w:val="00D14F8E"/>
    <w:rsid w:val="00D16109"/>
    <w:rsid w:val="00D16327"/>
    <w:rsid w:val="00D16A7F"/>
    <w:rsid w:val="00D17F4A"/>
    <w:rsid w:val="00D21128"/>
    <w:rsid w:val="00D212B5"/>
    <w:rsid w:val="00D2132D"/>
    <w:rsid w:val="00D21387"/>
    <w:rsid w:val="00D24105"/>
    <w:rsid w:val="00D2410F"/>
    <w:rsid w:val="00D2743B"/>
    <w:rsid w:val="00D30CE9"/>
    <w:rsid w:val="00D333A1"/>
    <w:rsid w:val="00D3547B"/>
    <w:rsid w:val="00D40E96"/>
    <w:rsid w:val="00D45C06"/>
    <w:rsid w:val="00D46A30"/>
    <w:rsid w:val="00D50ACD"/>
    <w:rsid w:val="00D55BB6"/>
    <w:rsid w:val="00D57F2E"/>
    <w:rsid w:val="00D6247E"/>
    <w:rsid w:val="00D62566"/>
    <w:rsid w:val="00D661BB"/>
    <w:rsid w:val="00D7009F"/>
    <w:rsid w:val="00D71BE2"/>
    <w:rsid w:val="00D74628"/>
    <w:rsid w:val="00D84CE0"/>
    <w:rsid w:val="00D9557E"/>
    <w:rsid w:val="00D958DD"/>
    <w:rsid w:val="00D97C43"/>
    <w:rsid w:val="00DA01F4"/>
    <w:rsid w:val="00DA4BE7"/>
    <w:rsid w:val="00DB1EDA"/>
    <w:rsid w:val="00DB37C3"/>
    <w:rsid w:val="00DB6D4B"/>
    <w:rsid w:val="00DB7FC3"/>
    <w:rsid w:val="00DC191F"/>
    <w:rsid w:val="00DC2A32"/>
    <w:rsid w:val="00DC511B"/>
    <w:rsid w:val="00DD33EE"/>
    <w:rsid w:val="00DE25AB"/>
    <w:rsid w:val="00DE74D7"/>
    <w:rsid w:val="00DE7B33"/>
    <w:rsid w:val="00DF0306"/>
    <w:rsid w:val="00DF10E2"/>
    <w:rsid w:val="00DF2403"/>
    <w:rsid w:val="00DF6508"/>
    <w:rsid w:val="00DF7BB4"/>
    <w:rsid w:val="00E00269"/>
    <w:rsid w:val="00E010D5"/>
    <w:rsid w:val="00E04310"/>
    <w:rsid w:val="00E0758B"/>
    <w:rsid w:val="00E107A7"/>
    <w:rsid w:val="00E151BB"/>
    <w:rsid w:val="00E162B0"/>
    <w:rsid w:val="00E16D9D"/>
    <w:rsid w:val="00E2183C"/>
    <w:rsid w:val="00E23119"/>
    <w:rsid w:val="00E23315"/>
    <w:rsid w:val="00E255E8"/>
    <w:rsid w:val="00E271A1"/>
    <w:rsid w:val="00E31364"/>
    <w:rsid w:val="00E31642"/>
    <w:rsid w:val="00E35FC6"/>
    <w:rsid w:val="00E35FCB"/>
    <w:rsid w:val="00E36692"/>
    <w:rsid w:val="00E41A35"/>
    <w:rsid w:val="00E41BEB"/>
    <w:rsid w:val="00E45319"/>
    <w:rsid w:val="00E468FF"/>
    <w:rsid w:val="00E505EE"/>
    <w:rsid w:val="00E508DD"/>
    <w:rsid w:val="00E5263F"/>
    <w:rsid w:val="00E5688D"/>
    <w:rsid w:val="00E577C2"/>
    <w:rsid w:val="00E671CF"/>
    <w:rsid w:val="00E672AC"/>
    <w:rsid w:val="00E7107E"/>
    <w:rsid w:val="00E727AF"/>
    <w:rsid w:val="00E72995"/>
    <w:rsid w:val="00E749A9"/>
    <w:rsid w:val="00E76EAD"/>
    <w:rsid w:val="00E802D6"/>
    <w:rsid w:val="00E80FA5"/>
    <w:rsid w:val="00E81A85"/>
    <w:rsid w:val="00E83091"/>
    <w:rsid w:val="00E8462A"/>
    <w:rsid w:val="00E84672"/>
    <w:rsid w:val="00E873F7"/>
    <w:rsid w:val="00E8743C"/>
    <w:rsid w:val="00E90695"/>
    <w:rsid w:val="00E90735"/>
    <w:rsid w:val="00E9293B"/>
    <w:rsid w:val="00E960DF"/>
    <w:rsid w:val="00E97B33"/>
    <w:rsid w:val="00EA1B9F"/>
    <w:rsid w:val="00EA51F9"/>
    <w:rsid w:val="00EA791D"/>
    <w:rsid w:val="00EB175C"/>
    <w:rsid w:val="00EB2316"/>
    <w:rsid w:val="00EB4545"/>
    <w:rsid w:val="00EB733C"/>
    <w:rsid w:val="00EC184E"/>
    <w:rsid w:val="00EC1868"/>
    <w:rsid w:val="00EC33A0"/>
    <w:rsid w:val="00EC48FC"/>
    <w:rsid w:val="00EC6874"/>
    <w:rsid w:val="00ED1CE7"/>
    <w:rsid w:val="00ED2D93"/>
    <w:rsid w:val="00ED2EA4"/>
    <w:rsid w:val="00ED36C8"/>
    <w:rsid w:val="00ED4423"/>
    <w:rsid w:val="00ED4B6A"/>
    <w:rsid w:val="00ED60FE"/>
    <w:rsid w:val="00ED70C1"/>
    <w:rsid w:val="00ED7664"/>
    <w:rsid w:val="00EE0468"/>
    <w:rsid w:val="00EE230A"/>
    <w:rsid w:val="00EE289F"/>
    <w:rsid w:val="00EF47D1"/>
    <w:rsid w:val="00EF74CF"/>
    <w:rsid w:val="00F0047D"/>
    <w:rsid w:val="00F004DD"/>
    <w:rsid w:val="00F00B40"/>
    <w:rsid w:val="00F01244"/>
    <w:rsid w:val="00F068A3"/>
    <w:rsid w:val="00F13710"/>
    <w:rsid w:val="00F1378E"/>
    <w:rsid w:val="00F1562A"/>
    <w:rsid w:val="00F16E15"/>
    <w:rsid w:val="00F17326"/>
    <w:rsid w:val="00F213D1"/>
    <w:rsid w:val="00F2431B"/>
    <w:rsid w:val="00F25106"/>
    <w:rsid w:val="00F26BD4"/>
    <w:rsid w:val="00F33989"/>
    <w:rsid w:val="00F40CC8"/>
    <w:rsid w:val="00F427CB"/>
    <w:rsid w:val="00F461DA"/>
    <w:rsid w:val="00F476C1"/>
    <w:rsid w:val="00F50EB1"/>
    <w:rsid w:val="00F51053"/>
    <w:rsid w:val="00F51721"/>
    <w:rsid w:val="00F52D33"/>
    <w:rsid w:val="00F5305F"/>
    <w:rsid w:val="00F5739A"/>
    <w:rsid w:val="00F57CB0"/>
    <w:rsid w:val="00F60C25"/>
    <w:rsid w:val="00F63AC1"/>
    <w:rsid w:val="00F64B64"/>
    <w:rsid w:val="00F65DC7"/>
    <w:rsid w:val="00F67057"/>
    <w:rsid w:val="00F779A6"/>
    <w:rsid w:val="00F77A29"/>
    <w:rsid w:val="00F77C10"/>
    <w:rsid w:val="00F81C08"/>
    <w:rsid w:val="00F83A84"/>
    <w:rsid w:val="00F84347"/>
    <w:rsid w:val="00F877E5"/>
    <w:rsid w:val="00F9173C"/>
    <w:rsid w:val="00F9272C"/>
    <w:rsid w:val="00F92B3E"/>
    <w:rsid w:val="00F93DB2"/>
    <w:rsid w:val="00F94962"/>
    <w:rsid w:val="00F94DB2"/>
    <w:rsid w:val="00F96644"/>
    <w:rsid w:val="00FA1B21"/>
    <w:rsid w:val="00FA27A6"/>
    <w:rsid w:val="00FA4506"/>
    <w:rsid w:val="00FA5D8A"/>
    <w:rsid w:val="00FA6516"/>
    <w:rsid w:val="00FA7226"/>
    <w:rsid w:val="00FB1AD2"/>
    <w:rsid w:val="00FB6DFF"/>
    <w:rsid w:val="00FB79B7"/>
    <w:rsid w:val="00FC0FBD"/>
    <w:rsid w:val="00FC461A"/>
    <w:rsid w:val="00FD1E8B"/>
    <w:rsid w:val="00FD31AE"/>
    <w:rsid w:val="00FD5416"/>
    <w:rsid w:val="00FD6D3C"/>
    <w:rsid w:val="00FE4A4E"/>
    <w:rsid w:val="00FE4D08"/>
    <w:rsid w:val="00FE6D44"/>
    <w:rsid w:val="00FE71E6"/>
    <w:rsid w:val="00FF0351"/>
    <w:rsid w:val="00FF09FB"/>
    <w:rsid w:val="00FF1396"/>
    <w:rsid w:val="00FF5B96"/>
    <w:rsid w:val="00FF5BC0"/>
    <w:rsid w:val="0228DC22"/>
    <w:rsid w:val="02A0FA90"/>
    <w:rsid w:val="02C0EB20"/>
    <w:rsid w:val="03E38EB7"/>
    <w:rsid w:val="040071A1"/>
    <w:rsid w:val="04F87EB0"/>
    <w:rsid w:val="06F86690"/>
    <w:rsid w:val="0739F200"/>
    <w:rsid w:val="083DF18D"/>
    <w:rsid w:val="08972273"/>
    <w:rsid w:val="09103C14"/>
    <w:rsid w:val="0A047CD1"/>
    <w:rsid w:val="0B3F6123"/>
    <w:rsid w:val="0DA3D0E5"/>
    <w:rsid w:val="0E11F6EA"/>
    <w:rsid w:val="0EDD186F"/>
    <w:rsid w:val="0FA14E7F"/>
    <w:rsid w:val="1102259C"/>
    <w:rsid w:val="1109DADD"/>
    <w:rsid w:val="145C6EDD"/>
    <w:rsid w:val="14B7A464"/>
    <w:rsid w:val="14C0C40B"/>
    <w:rsid w:val="158F1E8A"/>
    <w:rsid w:val="15BC54B9"/>
    <w:rsid w:val="16169D32"/>
    <w:rsid w:val="16E286D2"/>
    <w:rsid w:val="172AEEEB"/>
    <w:rsid w:val="18BA60DA"/>
    <w:rsid w:val="194E3DF4"/>
    <w:rsid w:val="1AB3B5D1"/>
    <w:rsid w:val="1C90B7BD"/>
    <w:rsid w:val="1C9A7E24"/>
    <w:rsid w:val="1E3CFF77"/>
    <w:rsid w:val="1E655C78"/>
    <w:rsid w:val="1E9DB686"/>
    <w:rsid w:val="1F20F73E"/>
    <w:rsid w:val="1F24B0E4"/>
    <w:rsid w:val="1F45A2E8"/>
    <w:rsid w:val="20858C8F"/>
    <w:rsid w:val="2093C5A9"/>
    <w:rsid w:val="22109FE0"/>
    <w:rsid w:val="224704F2"/>
    <w:rsid w:val="2472477F"/>
    <w:rsid w:val="25A120D3"/>
    <w:rsid w:val="2616508E"/>
    <w:rsid w:val="261AF66B"/>
    <w:rsid w:val="26EC22F3"/>
    <w:rsid w:val="278F7870"/>
    <w:rsid w:val="29F67E9C"/>
    <w:rsid w:val="2A0327C2"/>
    <w:rsid w:val="2B270883"/>
    <w:rsid w:val="2C859212"/>
    <w:rsid w:val="2CAB4519"/>
    <w:rsid w:val="30235A51"/>
    <w:rsid w:val="30EC4B22"/>
    <w:rsid w:val="322A1DA9"/>
    <w:rsid w:val="33015E40"/>
    <w:rsid w:val="33AEDE48"/>
    <w:rsid w:val="33D14DD1"/>
    <w:rsid w:val="34D702A9"/>
    <w:rsid w:val="354E1FFD"/>
    <w:rsid w:val="3638FF02"/>
    <w:rsid w:val="36AA3902"/>
    <w:rsid w:val="37C1038E"/>
    <w:rsid w:val="37E219BE"/>
    <w:rsid w:val="397DEA1F"/>
    <w:rsid w:val="39A16D21"/>
    <w:rsid w:val="39AD9D72"/>
    <w:rsid w:val="3A78CF54"/>
    <w:rsid w:val="3BF004B6"/>
    <w:rsid w:val="3C149FB5"/>
    <w:rsid w:val="3E06EB51"/>
    <w:rsid w:val="414EB427"/>
    <w:rsid w:val="44188F58"/>
    <w:rsid w:val="446D81B5"/>
    <w:rsid w:val="467262C3"/>
    <w:rsid w:val="471D32B8"/>
    <w:rsid w:val="48EC007B"/>
    <w:rsid w:val="4C23A13D"/>
    <w:rsid w:val="50D77305"/>
    <w:rsid w:val="50F71260"/>
    <w:rsid w:val="5289702F"/>
    <w:rsid w:val="57788ADA"/>
    <w:rsid w:val="57C0A6D9"/>
    <w:rsid w:val="59357023"/>
    <w:rsid w:val="5AE86FA8"/>
    <w:rsid w:val="5AE8E9F4"/>
    <w:rsid w:val="5B179839"/>
    <w:rsid w:val="5B4666BB"/>
    <w:rsid w:val="5BF40DA4"/>
    <w:rsid w:val="5D59DECD"/>
    <w:rsid w:val="5E57BCCA"/>
    <w:rsid w:val="5F52E097"/>
    <w:rsid w:val="605CB7EF"/>
    <w:rsid w:val="6074C1AC"/>
    <w:rsid w:val="61B4D35E"/>
    <w:rsid w:val="628A8159"/>
    <w:rsid w:val="64009EB3"/>
    <w:rsid w:val="643EFFB5"/>
    <w:rsid w:val="64EADEC1"/>
    <w:rsid w:val="6687146E"/>
    <w:rsid w:val="66A21986"/>
    <w:rsid w:val="66ADB278"/>
    <w:rsid w:val="66F2A3F8"/>
    <w:rsid w:val="6849C72F"/>
    <w:rsid w:val="68E09A80"/>
    <w:rsid w:val="6B1E796A"/>
    <w:rsid w:val="6B8BD88A"/>
    <w:rsid w:val="6B9DC2CE"/>
    <w:rsid w:val="6C74BB64"/>
    <w:rsid w:val="6E9B43EC"/>
    <w:rsid w:val="6F6CDC2A"/>
    <w:rsid w:val="715A018D"/>
    <w:rsid w:val="71E4CC2D"/>
    <w:rsid w:val="73809C8E"/>
    <w:rsid w:val="73CD10C9"/>
    <w:rsid w:val="7568E12A"/>
    <w:rsid w:val="78C9C0C8"/>
    <w:rsid w:val="78D17E69"/>
    <w:rsid w:val="79B299CA"/>
    <w:rsid w:val="7B318275"/>
    <w:rsid w:val="7C1F6879"/>
    <w:rsid w:val="7CABD082"/>
    <w:rsid w:val="7D583AFC"/>
    <w:rsid w:val="7FF04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BC0C3"/>
  <w15:docId w15:val="{76ABD13D-1F97-41C6-ADC8-7DDDBA3A34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A383E"/>
    <w:pPr>
      <w:spacing w:after="200" w:line="276" w:lineRule="auto"/>
    </w:pPr>
    <w:rPr>
      <w:rFonts w:ascii="Calibri" w:hAnsi="Calibri" w:eastAsia="Calibri"/>
      <w:sz w:val="22"/>
      <w:szCs w:val="22"/>
      <w:lang w:eastAsia="en-US"/>
    </w:rPr>
  </w:style>
  <w:style w:type="paragraph" w:styleId="Heading1">
    <w:name w:val="heading 1"/>
    <w:basedOn w:val="Normal"/>
    <w:next w:val="Normal"/>
    <w:link w:val="Heading1Char"/>
    <w:qFormat/>
    <w:rsid w:val="004A383E"/>
    <w:pPr>
      <w:jc w:val="both"/>
      <w:outlineLvl w:val="0"/>
    </w:pPr>
    <w:rPr>
      <w:rFonts w:ascii="Trebuchet MS" w:hAnsi="Trebuchet MS" w:eastAsia="Times New Roman" w:cs="Arial"/>
      <w:b/>
      <w:bCs/>
      <w:sz w:val="36"/>
      <w:szCs w:val="36"/>
      <w:lang w:eastAsia="en-GB"/>
    </w:rPr>
  </w:style>
  <w:style w:type="paragraph" w:styleId="Heading2">
    <w:name w:val="heading 2"/>
    <w:basedOn w:val="Normal"/>
    <w:next w:val="Normal"/>
    <w:link w:val="Heading2Char"/>
    <w:unhideWhenUsed/>
    <w:qFormat/>
    <w:rsid w:val="004A383E"/>
    <w:pPr>
      <w:keepNext/>
      <w:keepLines/>
      <w:spacing w:before="40" w:after="120"/>
      <w:outlineLvl w:val="1"/>
    </w:pPr>
    <w:rPr>
      <w:rFonts w:ascii="Trebuchet MS" w:hAnsi="Trebuchet MS" w:eastAsiaTheme="majorEastAsia" w:cstheme="majorBidi"/>
      <w:color w:val="000000" w:themeColor="text1"/>
      <w:sz w:val="28"/>
      <w:szCs w:val="26"/>
    </w:rPr>
  </w:style>
  <w:style w:type="paragraph" w:styleId="Heading3">
    <w:name w:val="heading 3"/>
    <w:basedOn w:val="Normal"/>
    <w:next w:val="Normal"/>
    <w:link w:val="Heading3Char"/>
    <w:semiHidden/>
    <w:unhideWhenUsed/>
    <w:qFormat/>
    <w:rsid w:val="00654856"/>
    <w:pPr>
      <w:keepNext/>
      <w:spacing w:before="240" w:after="60"/>
      <w:outlineLvl w:val="2"/>
    </w:pPr>
    <w:rPr>
      <w:rFonts w:ascii="Cambria" w:hAnsi="Cambria" w:eastAsia="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customStyle="1">
    <w:name w:val="nospacing"/>
    <w:basedOn w:val="Normal"/>
    <w:rsid w:val="008D784E"/>
    <w:pPr>
      <w:spacing w:before="100" w:beforeAutospacing="1" w:after="100" w:afterAutospacing="1" w:line="240" w:lineRule="auto"/>
    </w:pPr>
    <w:rPr>
      <w:rFonts w:ascii="Times New Roman" w:hAnsi="Times New Roman" w:eastAsia="Times New Roman"/>
      <w:sz w:val="24"/>
      <w:szCs w:val="24"/>
      <w:lang w:eastAsia="en-GB"/>
    </w:rPr>
  </w:style>
  <w:style w:type="character" w:styleId="Hyperlink">
    <w:name w:val="Hyperlink"/>
    <w:rsid w:val="001628AF"/>
    <w:rPr>
      <w:color w:val="0000FF"/>
      <w:u w:val="single"/>
    </w:rPr>
  </w:style>
  <w:style w:type="paragraph" w:styleId="Header">
    <w:name w:val="header"/>
    <w:basedOn w:val="Normal"/>
    <w:link w:val="HeaderChar"/>
    <w:uiPriority w:val="99"/>
    <w:rsid w:val="001934CA"/>
    <w:pPr>
      <w:tabs>
        <w:tab w:val="center" w:pos="4153"/>
        <w:tab w:val="right" w:pos="8306"/>
      </w:tabs>
    </w:pPr>
  </w:style>
  <w:style w:type="paragraph" w:styleId="Footer">
    <w:name w:val="footer"/>
    <w:basedOn w:val="Normal"/>
    <w:rsid w:val="001934CA"/>
    <w:pPr>
      <w:tabs>
        <w:tab w:val="center" w:pos="4153"/>
        <w:tab w:val="right" w:pos="8306"/>
      </w:tabs>
    </w:pPr>
  </w:style>
  <w:style w:type="paragraph" w:styleId="BalloonText">
    <w:name w:val="Balloon Text"/>
    <w:basedOn w:val="Normal"/>
    <w:semiHidden/>
    <w:rsid w:val="004C4823"/>
    <w:rPr>
      <w:rFonts w:ascii="Tahoma" w:hAnsi="Tahoma" w:cs="Tahoma"/>
      <w:sz w:val="16"/>
      <w:szCs w:val="16"/>
    </w:rPr>
  </w:style>
  <w:style w:type="paragraph" w:styleId="NormalWeb">
    <w:name w:val="Normal (Web)"/>
    <w:basedOn w:val="Normal"/>
    <w:uiPriority w:val="99"/>
    <w:rsid w:val="00AA3552"/>
    <w:pPr>
      <w:spacing w:before="150" w:after="150" w:line="240" w:lineRule="auto"/>
      <w:ind w:left="150" w:right="150"/>
    </w:pPr>
    <w:rPr>
      <w:rFonts w:ascii="Times New Roman" w:hAnsi="Times New Roman" w:eastAsia="Times New Roman"/>
      <w:sz w:val="24"/>
      <w:szCs w:val="24"/>
      <w:lang w:eastAsia="en-GB"/>
    </w:rPr>
  </w:style>
  <w:style w:type="character" w:styleId="Strong">
    <w:name w:val="Strong"/>
    <w:uiPriority w:val="22"/>
    <w:qFormat/>
    <w:rsid w:val="00AA3552"/>
    <w:rPr>
      <w:b/>
      <w:bCs/>
    </w:rPr>
  </w:style>
  <w:style w:type="table" w:styleId="TableGrid">
    <w:name w:val="Table Grid"/>
    <w:basedOn w:val="TableNormal"/>
    <w:rsid w:val="00F9173C"/>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D4EF4"/>
    <w:pPr>
      <w:autoSpaceDE w:val="0"/>
      <w:autoSpaceDN w:val="0"/>
      <w:adjustRightInd w:val="0"/>
    </w:pPr>
    <w:rPr>
      <w:rFonts w:ascii="Comic Sans MS" w:hAnsi="Comic Sans MS" w:cs="Comic Sans MS"/>
      <w:color w:val="000000"/>
      <w:sz w:val="24"/>
      <w:szCs w:val="24"/>
      <w:lang w:val="en-US" w:eastAsia="en-US"/>
    </w:rPr>
  </w:style>
  <w:style w:type="paragraph" w:styleId="DocumentMap">
    <w:name w:val="Document Map"/>
    <w:basedOn w:val="Normal"/>
    <w:semiHidden/>
    <w:rsid w:val="00374B3E"/>
    <w:pPr>
      <w:shd w:val="clear" w:color="auto" w:fill="000080"/>
    </w:pPr>
    <w:rPr>
      <w:rFonts w:ascii="Tahoma" w:hAnsi="Tahoma" w:cs="Tahoma"/>
      <w:sz w:val="20"/>
      <w:szCs w:val="20"/>
    </w:rPr>
  </w:style>
  <w:style w:type="paragraph" w:styleId="BodyText2">
    <w:name w:val="Body Text 2"/>
    <w:basedOn w:val="Normal"/>
    <w:rsid w:val="000C7165"/>
    <w:pPr>
      <w:spacing w:after="0" w:line="240" w:lineRule="auto"/>
      <w:jc w:val="center"/>
    </w:pPr>
    <w:rPr>
      <w:rFonts w:ascii="Times New Roman" w:hAnsi="Times New Roman" w:eastAsia="Times New Roman"/>
      <w:sz w:val="24"/>
      <w:szCs w:val="20"/>
      <w:lang w:eastAsia="en-GB"/>
    </w:rPr>
  </w:style>
  <w:style w:type="character" w:styleId="importantlabelred1" w:customStyle="1">
    <w:name w:val="importantlabelred1"/>
    <w:rsid w:val="005939E0"/>
    <w:rPr>
      <w:vanish w:val="0"/>
      <w:webHidden w:val="0"/>
      <w:color w:val="FF0000"/>
      <w:specVanish w:val="0"/>
    </w:rPr>
  </w:style>
  <w:style w:type="character" w:styleId="Heading1Char" w:customStyle="1">
    <w:name w:val="Heading 1 Char"/>
    <w:link w:val="Heading1"/>
    <w:rsid w:val="004A383E"/>
    <w:rPr>
      <w:rFonts w:ascii="Trebuchet MS" w:hAnsi="Trebuchet MS" w:cs="Arial"/>
      <w:b/>
      <w:bCs/>
      <w:sz w:val="36"/>
      <w:szCs w:val="36"/>
    </w:rPr>
  </w:style>
  <w:style w:type="character" w:styleId="Emphasis">
    <w:name w:val="Emphasis"/>
    <w:uiPriority w:val="20"/>
    <w:qFormat/>
    <w:rsid w:val="00065872"/>
    <w:rPr>
      <w:i/>
      <w:iCs/>
    </w:rPr>
  </w:style>
  <w:style w:type="paragraph" w:styleId="Subtitle">
    <w:name w:val="Subtitle"/>
    <w:basedOn w:val="Normal"/>
    <w:next w:val="Normal"/>
    <w:link w:val="SubtitleChar"/>
    <w:qFormat/>
    <w:rsid w:val="00E010D5"/>
    <w:pPr>
      <w:spacing w:after="60"/>
      <w:jc w:val="center"/>
      <w:outlineLvl w:val="1"/>
    </w:pPr>
    <w:rPr>
      <w:rFonts w:ascii="Cambria" w:hAnsi="Cambria" w:eastAsia="Times New Roman"/>
      <w:sz w:val="24"/>
      <w:szCs w:val="24"/>
    </w:rPr>
  </w:style>
  <w:style w:type="character" w:styleId="SubtitleChar" w:customStyle="1">
    <w:name w:val="Subtitle Char"/>
    <w:link w:val="Subtitle"/>
    <w:rsid w:val="00E010D5"/>
    <w:rPr>
      <w:rFonts w:ascii="Cambria" w:hAnsi="Cambria" w:eastAsia="Times New Roman" w:cs="Times New Roman"/>
      <w:sz w:val="24"/>
      <w:szCs w:val="24"/>
      <w:lang w:eastAsia="en-US"/>
    </w:rPr>
  </w:style>
  <w:style w:type="paragraph" w:styleId="Title">
    <w:name w:val="Title"/>
    <w:basedOn w:val="Normal"/>
    <w:next w:val="Normal"/>
    <w:link w:val="TitleChar"/>
    <w:qFormat/>
    <w:rsid w:val="00E010D5"/>
    <w:pPr>
      <w:spacing w:before="240" w:after="60"/>
      <w:jc w:val="center"/>
      <w:outlineLvl w:val="0"/>
    </w:pPr>
    <w:rPr>
      <w:rFonts w:ascii="Cambria" w:hAnsi="Cambria" w:eastAsia="Times New Roman"/>
      <w:b/>
      <w:bCs/>
      <w:kern w:val="28"/>
      <w:sz w:val="32"/>
      <w:szCs w:val="32"/>
    </w:rPr>
  </w:style>
  <w:style w:type="character" w:styleId="TitleChar" w:customStyle="1">
    <w:name w:val="Title Char"/>
    <w:link w:val="Title"/>
    <w:rsid w:val="00E010D5"/>
    <w:rPr>
      <w:rFonts w:ascii="Cambria" w:hAnsi="Cambria" w:eastAsia="Times New Roman" w:cs="Times New Roman"/>
      <w:b/>
      <w:bCs/>
      <w:kern w:val="28"/>
      <w:sz w:val="32"/>
      <w:szCs w:val="32"/>
      <w:lang w:eastAsia="en-US"/>
    </w:rPr>
  </w:style>
  <w:style w:type="paragraph" w:styleId="NoSpacing0">
    <w:name w:val="No Spacing"/>
    <w:uiPriority w:val="1"/>
    <w:qFormat/>
    <w:rsid w:val="00E010D5"/>
    <w:rPr>
      <w:rFonts w:ascii="Calibri" w:hAnsi="Calibri" w:eastAsia="Calibri"/>
      <w:sz w:val="22"/>
      <w:szCs w:val="22"/>
      <w:lang w:eastAsia="en-US"/>
    </w:rPr>
  </w:style>
  <w:style w:type="character" w:styleId="Heading3Char" w:customStyle="1">
    <w:name w:val="Heading 3 Char"/>
    <w:link w:val="Heading3"/>
    <w:semiHidden/>
    <w:rsid w:val="00654856"/>
    <w:rPr>
      <w:rFonts w:ascii="Cambria" w:hAnsi="Cambria" w:eastAsia="Times New Roman" w:cs="Times New Roman"/>
      <w:b/>
      <w:bCs/>
      <w:sz w:val="26"/>
      <w:szCs w:val="26"/>
      <w:lang w:eastAsia="en-US"/>
    </w:rPr>
  </w:style>
  <w:style w:type="character" w:styleId="HeaderChar" w:customStyle="1">
    <w:name w:val="Header Char"/>
    <w:basedOn w:val="DefaultParagraphFont"/>
    <w:link w:val="Header"/>
    <w:uiPriority w:val="99"/>
    <w:rsid w:val="000A445D"/>
    <w:rPr>
      <w:rFonts w:ascii="Calibri" w:hAnsi="Calibri" w:eastAsia="Calibri"/>
      <w:sz w:val="22"/>
      <w:szCs w:val="22"/>
      <w:lang w:eastAsia="en-US"/>
    </w:rPr>
  </w:style>
  <w:style w:type="character" w:styleId="UnresolvedMention1" w:customStyle="1">
    <w:name w:val="Unresolved Mention1"/>
    <w:basedOn w:val="DefaultParagraphFont"/>
    <w:uiPriority w:val="99"/>
    <w:semiHidden/>
    <w:unhideWhenUsed/>
    <w:rsid w:val="000D17AE"/>
    <w:rPr>
      <w:color w:val="605E5C"/>
      <w:shd w:val="clear" w:color="auto" w:fill="E1DFDD"/>
    </w:rPr>
  </w:style>
  <w:style w:type="character" w:styleId="Heading2Char" w:customStyle="1">
    <w:name w:val="Heading 2 Char"/>
    <w:basedOn w:val="DefaultParagraphFont"/>
    <w:link w:val="Heading2"/>
    <w:rsid w:val="004A383E"/>
    <w:rPr>
      <w:rFonts w:ascii="Trebuchet MS" w:hAnsi="Trebuchet MS" w:eastAsiaTheme="majorEastAsia" w:cstheme="majorBidi"/>
      <w:color w:val="000000" w:themeColor="text1"/>
      <w:sz w:val="28"/>
      <w:szCs w:val="26"/>
      <w:lang w:eastAsia="en-US"/>
    </w:rPr>
  </w:style>
  <w:style w:type="paragraph" w:styleId="ListParagraph">
    <w:name w:val="List Paragraph"/>
    <w:basedOn w:val="Normal"/>
    <w:uiPriority w:val="34"/>
    <w:qFormat/>
    <w:rsid w:val="006116D3"/>
    <w:pPr>
      <w:spacing w:after="160" w:line="259" w:lineRule="auto"/>
      <w:ind w:left="720"/>
      <w:contextualSpacing/>
    </w:pPr>
    <w:rPr>
      <w:rFonts w:asciiTheme="minorHAnsi" w:hAnsiTheme="minorHAnsi" w:eastAsiaTheme="minorHAnsi" w:cstheme="minorBidi"/>
    </w:rPr>
  </w:style>
  <w:style w:type="paragraph" w:styleId="BodyText">
    <w:name w:val="Body Text"/>
    <w:basedOn w:val="Normal"/>
    <w:link w:val="BodyTextChar"/>
    <w:semiHidden/>
    <w:unhideWhenUsed/>
    <w:rsid w:val="00012842"/>
    <w:pPr>
      <w:spacing w:after="120"/>
    </w:pPr>
  </w:style>
  <w:style w:type="character" w:styleId="BodyTextChar" w:customStyle="1">
    <w:name w:val="Body Text Char"/>
    <w:basedOn w:val="DefaultParagraphFont"/>
    <w:link w:val="BodyText"/>
    <w:semiHidden/>
    <w:rsid w:val="00012842"/>
    <w:rPr>
      <w:rFonts w:ascii="Calibri" w:hAnsi="Calibri" w:eastAsia="Calibri"/>
      <w:sz w:val="22"/>
      <w:szCs w:val="22"/>
      <w:lang w:eastAsia="en-US"/>
    </w:rPr>
  </w:style>
  <w:style w:type="paragraph" w:styleId="IntenseQuote">
    <w:name w:val="Intense Quote"/>
    <w:basedOn w:val="Normal"/>
    <w:next w:val="Normal"/>
    <w:link w:val="IntenseQuoteChar"/>
    <w:uiPriority w:val="30"/>
    <w:qFormat/>
    <w:rsid w:val="00012842"/>
    <w:pPr>
      <w:widowControl w:val="0"/>
      <w:pBdr>
        <w:top w:val="single" w:color="4472C4" w:sz="4" w:space="10"/>
        <w:bottom w:val="single" w:color="4472C4" w:sz="4" w:space="10"/>
      </w:pBdr>
      <w:autoSpaceDE w:val="0"/>
      <w:autoSpaceDN w:val="0"/>
      <w:spacing w:before="360" w:after="360" w:line="240" w:lineRule="auto"/>
      <w:ind w:left="864" w:right="864"/>
      <w:jc w:val="center"/>
    </w:pPr>
    <w:rPr>
      <w:rFonts w:ascii="Comic Sans MS" w:hAnsi="Comic Sans MS" w:eastAsia="Comic Sans MS" w:cs="Comic Sans MS"/>
      <w:i/>
      <w:iCs/>
      <w:color w:val="4472C4"/>
      <w:lang w:val="en-US"/>
    </w:rPr>
  </w:style>
  <w:style w:type="character" w:styleId="IntenseQuoteChar" w:customStyle="1">
    <w:name w:val="Intense Quote Char"/>
    <w:basedOn w:val="DefaultParagraphFont"/>
    <w:link w:val="IntenseQuote"/>
    <w:uiPriority w:val="30"/>
    <w:rsid w:val="00012842"/>
    <w:rPr>
      <w:rFonts w:ascii="Comic Sans MS" w:hAnsi="Comic Sans MS" w:eastAsia="Comic Sans MS" w:cs="Comic Sans MS"/>
      <w:i/>
      <w:iCs/>
      <w:color w:val="4472C4"/>
      <w:sz w:val="22"/>
      <w:szCs w:val="22"/>
      <w:lang w:val="en-US" w:eastAsia="en-US"/>
    </w:rPr>
  </w:style>
  <w:style w:type="paragraph" w:styleId="aLCPSubhead" w:customStyle="1">
    <w:name w:val="a LCP Subhead"/>
    <w:autoRedefine/>
    <w:uiPriority w:val="99"/>
    <w:rsid w:val="00012842"/>
    <w:pPr>
      <w:ind w:left="680" w:hanging="680"/>
    </w:pPr>
    <w:rPr>
      <w:rFonts w:ascii="Arial" w:hAnsi="Arial" w:cs="Arial"/>
      <w:b/>
      <w:sz w:val="24"/>
      <w:lang w:eastAsia="en-US"/>
    </w:rPr>
  </w:style>
  <w:style w:type="paragraph" w:styleId="aLCPBodytext" w:customStyle="1">
    <w:name w:val="a LCP Body text"/>
    <w:autoRedefine/>
    <w:uiPriority w:val="99"/>
    <w:rsid w:val="009F284F"/>
    <w:pPr>
      <w:tabs>
        <w:tab w:val="left" w:pos="0"/>
      </w:tabs>
      <w:ind w:right="140"/>
      <w:contextualSpacing/>
      <w:mirrorIndents/>
    </w:pPr>
    <w:rPr>
      <w:rFonts w:ascii="Trebuchet MS" w:hAnsi="Trebuchet MS" w:cs="Arial"/>
      <w:sz w:val="24"/>
      <w:szCs w:val="24"/>
      <w:lang w:eastAsia="en-US"/>
    </w:rPr>
  </w:style>
  <w:style w:type="paragraph" w:styleId="aLCPbulletlist" w:customStyle="1">
    <w:name w:val="a LCP bullet list"/>
    <w:basedOn w:val="aLCPBodytext"/>
    <w:autoRedefine/>
    <w:uiPriority w:val="99"/>
    <w:rsid w:val="006211AD"/>
  </w:style>
  <w:style w:type="character" w:styleId="aLCPboldbodytext" w:customStyle="1">
    <w:name w:val="a LCP bold body text"/>
    <w:rsid w:val="00012842"/>
    <w:rPr>
      <w:rFonts w:hint="default" w:ascii="Arial" w:hAnsi="Arial" w:cs="Arial"/>
      <w:b/>
      <w:bCs/>
      <w:strike w:val="0"/>
      <w:dstrike w:val="0"/>
      <w:sz w:val="22"/>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70461">
      <w:bodyDiv w:val="1"/>
      <w:marLeft w:val="0"/>
      <w:marRight w:val="0"/>
      <w:marTop w:val="0"/>
      <w:marBottom w:val="0"/>
      <w:divBdr>
        <w:top w:val="none" w:sz="0" w:space="0" w:color="auto"/>
        <w:left w:val="none" w:sz="0" w:space="0" w:color="auto"/>
        <w:bottom w:val="none" w:sz="0" w:space="0" w:color="auto"/>
        <w:right w:val="none" w:sz="0" w:space="0" w:color="auto"/>
      </w:divBdr>
    </w:div>
    <w:div w:id="197932243">
      <w:bodyDiv w:val="1"/>
      <w:marLeft w:val="0"/>
      <w:marRight w:val="0"/>
      <w:marTop w:val="0"/>
      <w:marBottom w:val="0"/>
      <w:divBdr>
        <w:top w:val="none" w:sz="0" w:space="0" w:color="auto"/>
        <w:left w:val="none" w:sz="0" w:space="0" w:color="auto"/>
        <w:bottom w:val="none" w:sz="0" w:space="0" w:color="auto"/>
        <w:right w:val="none" w:sz="0" w:space="0" w:color="auto"/>
      </w:divBdr>
      <w:divsChild>
        <w:div w:id="201788270">
          <w:marLeft w:val="0"/>
          <w:marRight w:val="0"/>
          <w:marTop w:val="0"/>
          <w:marBottom w:val="0"/>
          <w:divBdr>
            <w:top w:val="none" w:sz="0" w:space="0" w:color="auto"/>
            <w:left w:val="none" w:sz="0" w:space="0" w:color="auto"/>
            <w:bottom w:val="none" w:sz="0" w:space="0" w:color="auto"/>
            <w:right w:val="none" w:sz="0" w:space="0" w:color="auto"/>
          </w:divBdr>
          <w:divsChild>
            <w:div w:id="1513449016">
              <w:marLeft w:val="0"/>
              <w:marRight w:val="0"/>
              <w:marTop w:val="0"/>
              <w:marBottom w:val="0"/>
              <w:divBdr>
                <w:top w:val="none" w:sz="0" w:space="0" w:color="auto"/>
                <w:left w:val="none" w:sz="0" w:space="0" w:color="auto"/>
                <w:bottom w:val="none" w:sz="0" w:space="0" w:color="auto"/>
                <w:right w:val="none" w:sz="0" w:space="0" w:color="auto"/>
              </w:divBdr>
              <w:divsChild>
                <w:div w:id="836505777">
                  <w:marLeft w:val="0"/>
                  <w:marRight w:val="0"/>
                  <w:marTop w:val="0"/>
                  <w:marBottom w:val="0"/>
                  <w:divBdr>
                    <w:top w:val="none" w:sz="0" w:space="0" w:color="auto"/>
                    <w:left w:val="none" w:sz="0" w:space="0" w:color="auto"/>
                    <w:bottom w:val="none" w:sz="0" w:space="0" w:color="auto"/>
                    <w:right w:val="none" w:sz="0" w:space="0" w:color="auto"/>
                  </w:divBdr>
                  <w:divsChild>
                    <w:div w:id="14759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11075">
      <w:bodyDiv w:val="1"/>
      <w:marLeft w:val="0"/>
      <w:marRight w:val="0"/>
      <w:marTop w:val="0"/>
      <w:marBottom w:val="0"/>
      <w:divBdr>
        <w:top w:val="none" w:sz="0" w:space="0" w:color="auto"/>
        <w:left w:val="none" w:sz="0" w:space="0" w:color="auto"/>
        <w:bottom w:val="none" w:sz="0" w:space="0" w:color="auto"/>
        <w:right w:val="none" w:sz="0" w:space="0" w:color="auto"/>
      </w:divBdr>
      <w:divsChild>
        <w:div w:id="1528759207">
          <w:marLeft w:val="0"/>
          <w:marRight w:val="0"/>
          <w:marTop w:val="0"/>
          <w:marBottom w:val="0"/>
          <w:divBdr>
            <w:top w:val="none" w:sz="0" w:space="0" w:color="auto"/>
            <w:left w:val="none" w:sz="0" w:space="0" w:color="auto"/>
            <w:bottom w:val="none" w:sz="0" w:space="0" w:color="auto"/>
            <w:right w:val="none" w:sz="0" w:space="0" w:color="auto"/>
          </w:divBdr>
          <w:divsChild>
            <w:div w:id="184905745">
              <w:marLeft w:val="0"/>
              <w:marRight w:val="0"/>
              <w:marTop w:val="0"/>
              <w:marBottom w:val="0"/>
              <w:divBdr>
                <w:top w:val="none" w:sz="0" w:space="0" w:color="auto"/>
                <w:left w:val="none" w:sz="0" w:space="0" w:color="auto"/>
                <w:bottom w:val="none" w:sz="0" w:space="0" w:color="auto"/>
                <w:right w:val="none" w:sz="0" w:space="0" w:color="auto"/>
              </w:divBdr>
            </w:div>
            <w:div w:id="14066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74514">
      <w:bodyDiv w:val="1"/>
      <w:marLeft w:val="0"/>
      <w:marRight w:val="0"/>
      <w:marTop w:val="0"/>
      <w:marBottom w:val="0"/>
      <w:divBdr>
        <w:top w:val="none" w:sz="0" w:space="0" w:color="auto"/>
        <w:left w:val="none" w:sz="0" w:space="0" w:color="auto"/>
        <w:bottom w:val="none" w:sz="0" w:space="0" w:color="auto"/>
        <w:right w:val="none" w:sz="0" w:space="0" w:color="auto"/>
      </w:divBdr>
    </w:div>
    <w:div w:id="713820693">
      <w:bodyDiv w:val="1"/>
      <w:marLeft w:val="0"/>
      <w:marRight w:val="0"/>
      <w:marTop w:val="0"/>
      <w:marBottom w:val="0"/>
      <w:divBdr>
        <w:top w:val="none" w:sz="0" w:space="0" w:color="auto"/>
        <w:left w:val="none" w:sz="0" w:space="0" w:color="auto"/>
        <w:bottom w:val="none" w:sz="0" w:space="0" w:color="auto"/>
        <w:right w:val="none" w:sz="0" w:space="0" w:color="auto"/>
      </w:divBdr>
    </w:div>
    <w:div w:id="869100896">
      <w:bodyDiv w:val="1"/>
      <w:marLeft w:val="0"/>
      <w:marRight w:val="0"/>
      <w:marTop w:val="0"/>
      <w:marBottom w:val="0"/>
      <w:divBdr>
        <w:top w:val="none" w:sz="0" w:space="0" w:color="auto"/>
        <w:left w:val="none" w:sz="0" w:space="0" w:color="auto"/>
        <w:bottom w:val="none" w:sz="0" w:space="0" w:color="auto"/>
        <w:right w:val="none" w:sz="0" w:space="0" w:color="auto"/>
      </w:divBdr>
    </w:div>
    <w:div w:id="943147786">
      <w:bodyDiv w:val="1"/>
      <w:marLeft w:val="0"/>
      <w:marRight w:val="0"/>
      <w:marTop w:val="0"/>
      <w:marBottom w:val="0"/>
      <w:divBdr>
        <w:top w:val="none" w:sz="0" w:space="0" w:color="auto"/>
        <w:left w:val="none" w:sz="0" w:space="0" w:color="auto"/>
        <w:bottom w:val="none" w:sz="0" w:space="0" w:color="auto"/>
        <w:right w:val="none" w:sz="0" w:space="0" w:color="auto"/>
      </w:divBdr>
      <w:divsChild>
        <w:div w:id="1638953426">
          <w:marLeft w:val="0"/>
          <w:marRight w:val="0"/>
          <w:marTop w:val="0"/>
          <w:marBottom w:val="0"/>
          <w:divBdr>
            <w:top w:val="none" w:sz="0" w:space="0" w:color="auto"/>
            <w:left w:val="none" w:sz="0" w:space="0" w:color="auto"/>
            <w:bottom w:val="none" w:sz="0" w:space="0" w:color="auto"/>
            <w:right w:val="none" w:sz="0" w:space="0" w:color="auto"/>
          </w:divBdr>
          <w:divsChild>
            <w:div w:id="956835435">
              <w:marLeft w:val="0"/>
              <w:marRight w:val="0"/>
              <w:marTop w:val="0"/>
              <w:marBottom w:val="0"/>
              <w:divBdr>
                <w:top w:val="none" w:sz="0" w:space="0" w:color="auto"/>
                <w:left w:val="none" w:sz="0" w:space="0" w:color="auto"/>
                <w:bottom w:val="none" w:sz="0" w:space="0" w:color="auto"/>
                <w:right w:val="none" w:sz="0" w:space="0" w:color="auto"/>
              </w:divBdr>
              <w:divsChild>
                <w:div w:id="759059243">
                  <w:marLeft w:val="0"/>
                  <w:marRight w:val="0"/>
                  <w:marTop w:val="0"/>
                  <w:marBottom w:val="0"/>
                  <w:divBdr>
                    <w:top w:val="none" w:sz="0" w:space="0" w:color="auto"/>
                    <w:left w:val="none" w:sz="0" w:space="0" w:color="auto"/>
                    <w:bottom w:val="none" w:sz="0" w:space="0" w:color="auto"/>
                    <w:right w:val="none" w:sz="0" w:space="0" w:color="auto"/>
                  </w:divBdr>
                  <w:divsChild>
                    <w:div w:id="31809554">
                      <w:marLeft w:val="0"/>
                      <w:marRight w:val="0"/>
                      <w:marTop w:val="0"/>
                      <w:marBottom w:val="0"/>
                      <w:divBdr>
                        <w:top w:val="none" w:sz="0" w:space="0" w:color="auto"/>
                        <w:left w:val="none" w:sz="0" w:space="0" w:color="auto"/>
                        <w:bottom w:val="none" w:sz="0" w:space="0" w:color="auto"/>
                        <w:right w:val="none" w:sz="0" w:space="0" w:color="auto"/>
                      </w:divBdr>
                      <w:divsChild>
                        <w:div w:id="664430899">
                          <w:marLeft w:val="0"/>
                          <w:marRight w:val="0"/>
                          <w:marTop w:val="0"/>
                          <w:marBottom w:val="0"/>
                          <w:divBdr>
                            <w:top w:val="none" w:sz="0" w:space="0" w:color="auto"/>
                            <w:left w:val="none" w:sz="0" w:space="0" w:color="auto"/>
                            <w:bottom w:val="none" w:sz="0" w:space="0" w:color="auto"/>
                            <w:right w:val="none" w:sz="0" w:space="0" w:color="auto"/>
                          </w:divBdr>
                          <w:divsChild>
                            <w:div w:id="1268535863">
                              <w:marLeft w:val="0"/>
                              <w:marRight w:val="0"/>
                              <w:marTop w:val="0"/>
                              <w:marBottom w:val="0"/>
                              <w:divBdr>
                                <w:top w:val="none" w:sz="0" w:space="0" w:color="auto"/>
                                <w:left w:val="none" w:sz="0" w:space="0" w:color="auto"/>
                                <w:bottom w:val="none" w:sz="0" w:space="0" w:color="auto"/>
                                <w:right w:val="none" w:sz="0" w:space="0" w:color="auto"/>
                              </w:divBdr>
                              <w:divsChild>
                                <w:div w:id="1239945646">
                                  <w:marLeft w:val="0"/>
                                  <w:marRight w:val="0"/>
                                  <w:marTop w:val="0"/>
                                  <w:marBottom w:val="0"/>
                                  <w:divBdr>
                                    <w:top w:val="none" w:sz="0" w:space="0" w:color="auto"/>
                                    <w:left w:val="none" w:sz="0" w:space="0" w:color="auto"/>
                                    <w:bottom w:val="none" w:sz="0" w:space="0" w:color="auto"/>
                                    <w:right w:val="none" w:sz="0" w:space="0" w:color="auto"/>
                                  </w:divBdr>
                                  <w:divsChild>
                                    <w:div w:id="580869011">
                                      <w:marLeft w:val="0"/>
                                      <w:marRight w:val="0"/>
                                      <w:marTop w:val="0"/>
                                      <w:marBottom w:val="0"/>
                                      <w:divBdr>
                                        <w:top w:val="none" w:sz="0" w:space="0" w:color="auto"/>
                                        <w:left w:val="none" w:sz="0" w:space="0" w:color="auto"/>
                                        <w:bottom w:val="none" w:sz="0" w:space="0" w:color="auto"/>
                                        <w:right w:val="none" w:sz="0" w:space="0" w:color="auto"/>
                                      </w:divBdr>
                                      <w:divsChild>
                                        <w:div w:id="1779831503">
                                          <w:marLeft w:val="0"/>
                                          <w:marRight w:val="0"/>
                                          <w:marTop w:val="0"/>
                                          <w:marBottom w:val="0"/>
                                          <w:divBdr>
                                            <w:top w:val="none" w:sz="0" w:space="0" w:color="auto"/>
                                            <w:left w:val="none" w:sz="0" w:space="0" w:color="auto"/>
                                            <w:bottom w:val="none" w:sz="0" w:space="0" w:color="auto"/>
                                            <w:right w:val="none" w:sz="0" w:space="0" w:color="auto"/>
                                          </w:divBdr>
                                          <w:divsChild>
                                            <w:div w:id="1022167917">
                                              <w:marLeft w:val="0"/>
                                              <w:marRight w:val="0"/>
                                              <w:marTop w:val="0"/>
                                              <w:marBottom w:val="0"/>
                                              <w:divBdr>
                                                <w:top w:val="none" w:sz="0" w:space="0" w:color="auto"/>
                                                <w:left w:val="none" w:sz="0" w:space="0" w:color="auto"/>
                                                <w:bottom w:val="none" w:sz="0" w:space="0" w:color="auto"/>
                                                <w:right w:val="none" w:sz="0" w:space="0" w:color="auto"/>
                                              </w:divBdr>
                                              <w:divsChild>
                                                <w:div w:id="836068437">
                                                  <w:marLeft w:val="0"/>
                                                  <w:marRight w:val="0"/>
                                                  <w:marTop w:val="0"/>
                                                  <w:marBottom w:val="0"/>
                                                  <w:divBdr>
                                                    <w:top w:val="none" w:sz="0" w:space="0" w:color="auto"/>
                                                    <w:left w:val="none" w:sz="0" w:space="0" w:color="auto"/>
                                                    <w:bottom w:val="none" w:sz="0" w:space="0" w:color="auto"/>
                                                    <w:right w:val="none" w:sz="0" w:space="0" w:color="auto"/>
                                                  </w:divBdr>
                                                  <w:divsChild>
                                                    <w:div w:id="1618757481">
                                                      <w:marLeft w:val="0"/>
                                                      <w:marRight w:val="0"/>
                                                      <w:marTop w:val="0"/>
                                                      <w:marBottom w:val="0"/>
                                                      <w:divBdr>
                                                        <w:top w:val="none" w:sz="0" w:space="0" w:color="auto"/>
                                                        <w:left w:val="none" w:sz="0" w:space="0" w:color="auto"/>
                                                        <w:bottom w:val="none" w:sz="0" w:space="0" w:color="auto"/>
                                                        <w:right w:val="none" w:sz="0" w:space="0" w:color="auto"/>
                                                      </w:divBdr>
                                                    </w:div>
                                                    <w:div w:id="18805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40660">
      <w:bodyDiv w:val="1"/>
      <w:marLeft w:val="0"/>
      <w:marRight w:val="0"/>
      <w:marTop w:val="0"/>
      <w:marBottom w:val="0"/>
      <w:divBdr>
        <w:top w:val="none" w:sz="0" w:space="0" w:color="auto"/>
        <w:left w:val="none" w:sz="0" w:space="0" w:color="auto"/>
        <w:bottom w:val="none" w:sz="0" w:space="0" w:color="auto"/>
        <w:right w:val="none" w:sz="0" w:space="0" w:color="auto"/>
      </w:divBdr>
    </w:div>
    <w:div w:id="1151949678">
      <w:bodyDiv w:val="1"/>
      <w:marLeft w:val="0"/>
      <w:marRight w:val="0"/>
      <w:marTop w:val="75"/>
      <w:marBottom w:val="75"/>
      <w:divBdr>
        <w:top w:val="none" w:sz="0" w:space="0" w:color="auto"/>
        <w:left w:val="none" w:sz="0" w:space="0" w:color="auto"/>
        <w:bottom w:val="none" w:sz="0" w:space="0" w:color="auto"/>
        <w:right w:val="none" w:sz="0" w:space="0" w:color="auto"/>
      </w:divBdr>
      <w:divsChild>
        <w:div w:id="232084030">
          <w:marLeft w:val="0"/>
          <w:marRight w:val="0"/>
          <w:marTop w:val="0"/>
          <w:marBottom w:val="0"/>
          <w:divBdr>
            <w:top w:val="single" w:sz="2" w:space="0" w:color="auto"/>
            <w:left w:val="single" w:sz="2" w:space="0" w:color="auto"/>
            <w:bottom w:val="single" w:sz="2" w:space="0" w:color="auto"/>
            <w:right w:val="single" w:sz="2" w:space="0" w:color="auto"/>
          </w:divBdr>
          <w:divsChild>
            <w:div w:id="2080244513">
              <w:marLeft w:val="0"/>
              <w:marRight w:val="0"/>
              <w:marTop w:val="0"/>
              <w:marBottom w:val="0"/>
              <w:divBdr>
                <w:top w:val="single" w:sz="6" w:space="0" w:color="2F6580"/>
                <w:left w:val="single" w:sz="6" w:space="0" w:color="2F6580"/>
                <w:bottom w:val="single" w:sz="6" w:space="0" w:color="2F6580"/>
                <w:right w:val="single" w:sz="6" w:space="0" w:color="2F6580"/>
              </w:divBdr>
              <w:divsChild>
                <w:div w:id="1303272734">
                  <w:marLeft w:val="150"/>
                  <w:marRight w:val="150"/>
                  <w:marTop w:val="150"/>
                  <w:marBottom w:val="150"/>
                  <w:divBdr>
                    <w:top w:val="single" w:sz="6" w:space="0" w:color="2F6580"/>
                    <w:left w:val="single" w:sz="6" w:space="0" w:color="2F6580"/>
                    <w:bottom w:val="single" w:sz="6" w:space="0" w:color="2F6580"/>
                    <w:right w:val="single" w:sz="6" w:space="0" w:color="2F6580"/>
                  </w:divBdr>
                  <w:divsChild>
                    <w:div w:id="584340615">
                      <w:marLeft w:val="0"/>
                      <w:marRight w:val="0"/>
                      <w:marTop w:val="0"/>
                      <w:marBottom w:val="0"/>
                      <w:divBdr>
                        <w:top w:val="single" w:sz="2" w:space="0" w:color="auto"/>
                        <w:left w:val="single" w:sz="2" w:space="0" w:color="auto"/>
                        <w:bottom w:val="single" w:sz="2" w:space="0" w:color="auto"/>
                        <w:right w:val="single" w:sz="2" w:space="0" w:color="auto"/>
                      </w:divBdr>
                      <w:divsChild>
                        <w:div w:id="10129932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3135087">
      <w:bodyDiv w:val="1"/>
      <w:marLeft w:val="0"/>
      <w:marRight w:val="0"/>
      <w:marTop w:val="0"/>
      <w:marBottom w:val="0"/>
      <w:divBdr>
        <w:top w:val="none" w:sz="0" w:space="0" w:color="auto"/>
        <w:left w:val="none" w:sz="0" w:space="0" w:color="auto"/>
        <w:bottom w:val="none" w:sz="0" w:space="0" w:color="auto"/>
        <w:right w:val="none" w:sz="0" w:space="0" w:color="auto"/>
      </w:divBdr>
      <w:divsChild>
        <w:div w:id="1828739560">
          <w:marLeft w:val="0"/>
          <w:marRight w:val="0"/>
          <w:marTop w:val="0"/>
          <w:marBottom w:val="0"/>
          <w:divBdr>
            <w:top w:val="none" w:sz="0" w:space="0" w:color="auto"/>
            <w:left w:val="none" w:sz="0" w:space="0" w:color="auto"/>
            <w:bottom w:val="none" w:sz="0" w:space="0" w:color="auto"/>
            <w:right w:val="none" w:sz="0" w:space="0" w:color="auto"/>
          </w:divBdr>
          <w:divsChild>
            <w:div w:id="1449622916">
              <w:marLeft w:val="0"/>
              <w:marRight w:val="0"/>
              <w:marTop w:val="240"/>
              <w:marBottom w:val="0"/>
              <w:divBdr>
                <w:top w:val="none" w:sz="0" w:space="0" w:color="auto"/>
                <w:left w:val="none" w:sz="0" w:space="0" w:color="auto"/>
                <w:bottom w:val="none" w:sz="0" w:space="0" w:color="auto"/>
                <w:right w:val="none" w:sz="0" w:space="0" w:color="auto"/>
              </w:divBdr>
              <w:divsChild>
                <w:div w:id="227809858">
                  <w:marLeft w:val="240"/>
                  <w:marRight w:val="240"/>
                  <w:marTop w:val="0"/>
                  <w:marBottom w:val="240"/>
                  <w:divBdr>
                    <w:top w:val="none" w:sz="0" w:space="0" w:color="auto"/>
                    <w:left w:val="none" w:sz="0" w:space="0" w:color="auto"/>
                    <w:bottom w:val="none" w:sz="0" w:space="0" w:color="auto"/>
                    <w:right w:val="none" w:sz="0" w:space="0" w:color="auto"/>
                  </w:divBdr>
                  <w:divsChild>
                    <w:div w:id="184096843">
                      <w:marLeft w:val="0"/>
                      <w:marRight w:val="0"/>
                      <w:marTop w:val="0"/>
                      <w:marBottom w:val="0"/>
                      <w:divBdr>
                        <w:top w:val="none" w:sz="0" w:space="0" w:color="auto"/>
                        <w:left w:val="single" w:sz="6" w:space="0" w:color="206C49"/>
                        <w:bottom w:val="none" w:sz="0" w:space="0" w:color="auto"/>
                        <w:right w:val="single" w:sz="6" w:space="0" w:color="206C49"/>
                      </w:divBdr>
                      <w:divsChild>
                        <w:div w:id="10763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420003">
      <w:bodyDiv w:val="1"/>
      <w:marLeft w:val="0"/>
      <w:marRight w:val="0"/>
      <w:marTop w:val="0"/>
      <w:marBottom w:val="0"/>
      <w:divBdr>
        <w:top w:val="none" w:sz="0" w:space="0" w:color="auto"/>
        <w:left w:val="none" w:sz="0" w:space="0" w:color="auto"/>
        <w:bottom w:val="none" w:sz="0" w:space="0" w:color="auto"/>
        <w:right w:val="none" w:sz="0" w:space="0" w:color="auto"/>
      </w:divBdr>
      <w:divsChild>
        <w:div w:id="1124884048">
          <w:marLeft w:val="0"/>
          <w:marRight w:val="0"/>
          <w:marTop w:val="0"/>
          <w:marBottom w:val="0"/>
          <w:divBdr>
            <w:top w:val="none" w:sz="0" w:space="0" w:color="auto"/>
            <w:left w:val="none" w:sz="0" w:space="0" w:color="auto"/>
            <w:bottom w:val="none" w:sz="0" w:space="0" w:color="auto"/>
            <w:right w:val="none" w:sz="0" w:space="0" w:color="auto"/>
          </w:divBdr>
          <w:divsChild>
            <w:div w:id="6346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2681">
      <w:bodyDiv w:val="1"/>
      <w:marLeft w:val="0"/>
      <w:marRight w:val="0"/>
      <w:marTop w:val="0"/>
      <w:marBottom w:val="0"/>
      <w:divBdr>
        <w:top w:val="none" w:sz="0" w:space="0" w:color="auto"/>
        <w:left w:val="none" w:sz="0" w:space="0" w:color="auto"/>
        <w:bottom w:val="none" w:sz="0" w:space="0" w:color="auto"/>
        <w:right w:val="none" w:sz="0" w:space="0" w:color="auto"/>
      </w:divBdr>
    </w:div>
    <w:div w:id="1206872169">
      <w:bodyDiv w:val="1"/>
      <w:marLeft w:val="0"/>
      <w:marRight w:val="0"/>
      <w:marTop w:val="0"/>
      <w:marBottom w:val="0"/>
      <w:divBdr>
        <w:top w:val="none" w:sz="0" w:space="0" w:color="auto"/>
        <w:left w:val="none" w:sz="0" w:space="0" w:color="auto"/>
        <w:bottom w:val="none" w:sz="0" w:space="0" w:color="auto"/>
        <w:right w:val="none" w:sz="0" w:space="0" w:color="auto"/>
      </w:divBdr>
      <w:divsChild>
        <w:div w:id="526871928">
          <w:marLeft w:val="0"/>
          <w:marRight w:val="0"/>
          <w:marTop w:val="0"/>
          <w:marBottom w:val="0"/>
          <w:divBdr>
            <w:top w:val="none" w:sz="0" w:space="0" w:color="auto"/>
            <w:left w:val="none" w:sz="0" w:space="0" w:color="auto"/>
            <w:bottom w:val="none" w:sz="0" w:space="0" w:color="auto"/>
            <w:right w:val="none" w:sz="0" w:space="0" w:color="auto"/>
          </w:divBdr>
          <w:divsChild>
            <w:div w:id="1108236895">
              <w:marLeft w:val="0"/>
              <w:marRight w:val="0"/>
              <w:marTop w:val="0"/>
              <w:marBottom w:val="0"/>
              <w:divBdr>
                <w:top w:val="none" w:sz="0" w:space="0" w:color="auto"/>
                <w:left w:val="none" w:sz="0" w:space="0" w:color="auto"/>
                <w:bottom w:val="none" w:sz="0" w:space="0" w:color="auto"/>
                <w:right w:val="none" w:sz="0" w:space="0" w:color="auto"/>
              </w:divBdr>
              <w:divsChild>
                <w:div w:id="2114082840">
                  <w:marLeft w:val="0"/>
                  <w:marRight w:val="0"/>
                  <w:marTop w:val="0"/>
                  <w:marBottom w:val="0"/>
                  <w:divBdr>
                    <w:top w:val="none" w:sz="0" w:space="0" w:color="auto"/>
                    <w:left w:val="none" w:sz="0" w:space="0" w:color="auto"/>
                    <w:bottom w:val="none" w:sz="0" w:space="0" w:color="auto"/>
                    <w:right w:val="none" w:sz="0" w:space="0" w:color="auto"/>
                  </w:divBdr>
                  <w:divsChild>
                    <w:div w:id="1831826804">
                      <w:marLeft w:val="0"/>
                      <w:marRight w:val="0"/>
                      <w:marTop w:val="0"/>
                      <w:marBottom w:val="0"/>
                      <w:divBdr>
                        <w:top w:val="none" w:sz="0" w:space="0" w:color="auto"/>
                        <w:left w:val="none" w:sz="0" w:space="0" w:color="auto"/>
                        <w:bottom w:val="none" w:sz="0" w:space="0" w:color="auto"/>
                        <w:right w:val="none" w:sz="0" w:space="0" w:color="auto"/>
                      </w:divBdr>
                      <w:divsChild>
                        <w:div w:id="1985742778">
                          <w:marLeft w:val="0"/>
                          <w:marRight w:val="0"/>
                          <w:marTop w:val="0"/>
                          <w:marBottom w:val="0"/>
                          <w:divBdr>
                            <w:top w:val="none" w:sz="0" w:space="0" w:color="auto"/>
                            <w:left w:val="none" w:sz="0" w:space="0" w:color="auto"/>
                            <w:bottom w:val="none" w:sz="0" w:space="0" w:color="auto"/>
                            <w:right w:val="none" w:sz="0" w:space="0" w:color="auto"/>
                          </w:divBdr>
                          <w:divsChild>
                            <w:div w:id="12000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00613">
      <w:bodyDiv w:val="1"/>
      <w:marLeft w:val="0"/>
      <w:marRight w:val="0"/>
      <w:marTop w:val="0"/>
      <w:marBottom w:val="0"/>
      <w:divBdr>
        <w:top w:val="none" w:sz="0" w:space="0" w:color="auto"/>
        <w:left w:val="none" w:sz="0" w:space="0" w:color="auto"/>
        <w:bottom w:val="none" w:sz="0" w:space="0" w:color="auto"/>
        <w:right w:val="none" w:sz="0" w:space="0" w:color="auto"/>
      </w:divBdr>
      <w:divsChild>
        <w:div w:id="239173049">
          <w:marLeft w:val="0"/>
          <w:marRight w:val="0"/>
          <w:marTop w:val="0"/>
          <w:marBottom w:val="0"/>
          <w:divBdr>
            <w:top w:val="none" w:sz="0" w:space="0" w:color="auto"/>
            <w:left w:val="none" w:sz="0" w:space="0" w:color="auto"/>
            <w:bottom w:val="none" w:sz="0" w:space="0" w:color="auto"/>
            <w:right w:val="none" w:sz="0" w:space="0" w:color="auto"/>
          </w:divBdr>
          <w:divsChild>
            <w:div w:id="1039545525">
              <w:marLeft w:val="0"/>
              <w:marRight w:val="0"/>
              <w:marTop w:val="0"/>
              <w:marBottom w:val="0"/>
              <w:divBdr>
                <w:top w:val="none" w:sz="0" w:space="0" w:color="auto"/>
                <w:left w:val="none" w:sz="0" w:space="0" w:color="auto"/>
                <w:bottom w:val="none" w:sz="0" w:space="0" w:color="auto"/>
                <w:right w:val="none" w:sz="0" w:space="0" w:color="auto"/>
              </w:divBdr>
              <w:divsChild>
                <w:div w:id="472723217">
                  <w:marLeft w:val="0"/>
                  <w:marRight w:val="0"/>
                  <w:marTop w:val="0"/>
                  <w:marBottom w:val="0"/>
                  <w:divBdr>
                    <w:top w:val="none" w:sz="0" w:space="0" w:color="auto"/>
                    <w:left w:val="none" w:sz="0" w:space="0" w:color="auto"/>
                    <w:bottom w:val="none" w:sz="0" w:space="0" w:color="auto"/>
                    <w:right w:val="none" w:sz="0" w:space="0" w:color="auto"/>
                  </w:divBdr>
                  <w:divsChild>
                    <w:div w:id="180356861">
                      <w:marLeft w:val="0"/>
                      <w:marRight w:val="0"/>
                      <w:marTop w:val="0"/>
                      <w:marBottom w:val="0"/>
                      <w:divBdr>
                        <w:top w:val="none" w:sz="0" w:space="0" w:color="auto"/>
                        <w:left w:val="none" w:sz="0" w:space="0" w:color="auto"/>
                        <w:bottom w:val="none" w:sz="0" w:space="0" w:color="auto"/>
                        <w:right w:val="none" w:sz="0" w:space="0" w:color="auto"/>
                      </w:divBdr>
                    </w:div>
                    <w:div w:id="5266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49511">
      <w:bodyDiv w:val="1"/>
      <w:marLeft w:val="0"/>
      <w:marRight w:val="0"/>
      <w:marTop w:val="0"/>
      <w:marBottom w:val="0"/>
      <w:divBdr>
        <w:top w:val="none" w:sz="0" w:space="0" w:color="auto"/>
        <w:left w:val="none" w:sz="0" w:space="0" w:color="auto"/>
        <w:bottom w:val="none" w:sz="0" w:space="0" w:color="auto"/>
        <w:right w:val="none" w:sz="0" w:space="0" w:color="auto"/>
      </w:divBdr>
      <w:divsChild>
        <w:div w:id="1472020213">
          <w:marLeft w:val="0"/>
          <w:marRight w:val="0"/>
          <w:marTop w:val="0"/>
          <w:marBottom w:val="0"/>
          <w:divBdr>
            <w:top w:val="none" w:sz="0" w:space="0" w:color="auto"/>
            <w:left w:val="none" w:sz="0" w:space="0" w:color="auto"/>
            <w:bottom w:val="none" w:sz="0" w:space="0" w:color="auto"/>
            <w:right w:val="none" w:sz="0" w:space="0" w:color="auto"/>
          </w:divBdr>
          <w:divsChild>
            <w:div w:id="673535031">
              <w:marLeft w:val="0"/>
              <w:marRight w:val="0"/>
              <w:marTop w:val="0"/>
              <w:marBottom w:val="0"/>
              <w:divBdr>
                <w:top w:val="none" w:sz="0" w:space="0" w:color="auto"/>
                <w:left w:val="none" w:sz="0" w:space="0" w:color="auto"/>
                <w:bottom w:val="none" w:sz="0" w:space="0" w:color="auto"/>
                <w:right w:val="none" w:sz="0" w:space="0" w:color="auto"/>
              </w:divBdr>
              <w:divsChild>
                <w:div w:id="443426846">
                  <w:marLeft w:val="0"/>
                  <w:marRight w:val="0"/>
                  <w:marTop w:val="0"/>
                  <w:marBottom w:val="0"/>
                  <w:divBdr>
                    <w:top w:val="none" w:sz="0" w:space="0" w:color="auto"/>
                    <w:left w:val="none" w:sz="0" w:space="0" w:color="auto"/>
                    <w:bottom w:val="none" w:sz="0" w:space="0" w:color="auto"/>
                    <w:right w:val="none" w:sz="0" w:space="0" w:color="auto"/>
                  </w:divBdr>
                  <w:divsChild>
                    <w:div w:id="317005624">
                      <w:marLeft w:val="0"/>
                      <w:marRight w:val="0"/>
                      <w:marTop w:val="0"/>
                      <w:marBottom w:val="0"/>
                      <w:divBdr>
                        <w:top w:val="none" w:sz="0" w:space="0" w:color="auto"/>
                        <w:left w:val="none" w:sz="0" w:space="0" w:color="auto"/>
                        <w:bottom w:val="none" w:sz="0" w:space="0" w:color="auto"/>
                        <w:right w:val="none" w:sz="0" w:space="0" w:color="auto"/>
                      </w:divBdr>
                    </w:div>
                    <w:div w:id="797187375">
                      <w:marLeft w:val="0"/>
                      <w:marRight w:val="0"/>
                      <w:marTop w:val="0"/>
                      <w:marBottom w:val="0"/>
                      <w:divBdr>
                        <w:top w:val="none" w:sz="0" w:space="0" w:color="auto"/>
                        <w:left w:val="none" w:sz="0" w:space="0" w:color="auto"/>
                        <w:bottom w:val="none" w:sz="0" w:space="0" w:color="auto"/>
                        <w:right w:val="none" w:sz="0" w:space="0" w:color="auto"/>
                      </w:divBdr>
                    </w:div>
                    <w:div w:id="1891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16677">
      <w:bodyDiv w:val="1"/>
      <w:marLeft w:val="0"/>
      <w:marRight w:val="0"/>
      <w:marTop w:val="0"/>
      <w:marBottom w:val="0"/>
      <w:divBdr>
        <w:top w:val="none" w:sz="0" w:space="0" w:color="auto"/>
        <w:left w:val="none" w:sz="0" w:space="0" w:color="auto"/>
        <w:bottom w:val="none" w:sz="0" w:space="0" w:color="auto"/>
        <w:right w:val="none" w:sz="0" w:space="0" w:color="auto"/>
      </w:divBdr>
      <w:divsChild>
        <w:div w:id="1231575606">
          <w:marLeft w:val="0"/>
          <w:marRight w:val="0"/>
          <w:marTop w:val="0"/>
          <w:marBottom w:val="0"/>
          <w:divBdr>
            <w:top w:val="none" w:sz="0" w:space="0" w:color="auto"/>
            <w:left w:val="none" w:sz="0" w:space="0" w:color="auto"/>
            <w:bottom w:val="none" w:sz="0" w:space="0" w:color="auto"/>
            <w:right w:val="none" w:sz="0" w:space="0" w:color="auto"/>
          </w:divBdr>
        </w:div>
      </w:divsChild>
    </w:div>
    <w:div w:id="1745882155">
      <w:bodyDiv w:val="1"/>
      <w:marLeft w:val="0"/>
      <w:marRight w:val="0"/>
      <w:marTop w:val="0"/>
      <w:marBottom w:val="0"/>
      <w:divBdr>
        <w:top w:val="none" w:sz="0" w:space="0" w:color="auto"/>
        <w:left w:val="none" w:sz="0" w:space="0" w:color="auto"/>
        <w:bottom w:val="none" w:sz="0" w:space="0" w:color="auto"/>
        <w:right w:val="none" w:sz="0" w:space="0" w:color="auto"/>
      </w:divBdr>
      <w:divsChild>
        <w:div w:id="1290671422">
          <w:marLeft w:val="0"/>
          <w:marRight w:val="0"/>
          <w:marTop w:val="0"/>
          <w:marBottom w:val="0"/>
          <w:divBdr>
            <w:top w:val="none" w:sz="0" w:space="0" w:color="auto"/>
            <w:left w:val="none" w:sz="0" w:space="0" w:color="auto"/>
            <w:bottom w:val="none" w:sz="0" w:space="0" w:color="auto"/>
            <w:right w:val="none" w:sz="0" w:space="0" w:color="auto"/>
          </w:divBdr>
          <w:divsChild>
            <w:div w:id="2028678129">
              <w:marLeft w:val="0"/>
              <w:marRight w:val="0"/>
              <w:marTop w:val="0"/>
              <w:marBottom w:val="0"/>
              <w:divBdr>
                <w:top w:val="none" w:sz="0" w:space="0" w:color="auto"/>
                <w:left w:val="none" w:sz="0" w:space="0" w:color="auto"/>
                <w:bottom w:val="none" w:sz="0" w:space="0" w:color="auto"/>
                <w:right w:val="none" w:sz="0" w:space="0" w:color="auto"/>
              </w:divBdr>
              <w:divsChild>
                <w:div w:id="732584165">
                  <w:marLeft w:val="0"/>
                  <w:marRight w:val="0"/>
                  <w:marTop w:val="0"/>
                  <w:marBottom w:val="0"/>
                  <w:divBdr>
                    <w:top w:val="none" w:sz="0" w:space="0" w:color="auto"/>
                    <w:left w:val="none" w:sz="0" w:space="0" w:color="auto"/>
                    <w:bottom w:val="none" w:sz="0" w:space="0" w:color="auto"/>
                    <w:right w:val="none" w:sz="0" w:space="0" w:color="auto"/>
                  </w:divBdr>
                  <w:divsChild>
                    <w:div w:id="112067031">
                      <w:marLeft w:val="0"/>
                      <w:marRight w:val="0"/>
                      <w:marTop w:val="0"/>
                      <w:marBottom w:val="0"/>
                      <w:divBdr>
                        <w:top w:val="none" w:sz="0" w:space="0" w:color="auto"/>
                        <w:left w:val="none" w:sz="0" w:space="0" w:color="auto"/>
                        <w:bottom w:val="none" w:sz="0" w:space="0" w:color="auto"/>
                        <w:right w:val="none" w:sz="0" w:space="0" w:color="auto"/>
                      </w:divBdr>
                    </w:div>
                    <w:div w:id="6773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2853">
      <w:bodyDiv w:val="1"/>
      <w:marLeft w:val="0"/>
      <w:marRight w:val="0"/>
      <w:marTop w:val="0"/>
      <w:marBottom w:val="0"/>
      <w:divBdr>
        <w:top w:val="none" w:sz="0" w:space="0" w:color="auto"/>
        <w:left w:val="none" w:sz="0" w:space="0" w:color="auto"/>
        <w:bottom w:val="none" w:sz="0" w:space="0" w:color="auto"/>
        <w:right w:val="none" w:sz="0" w:space="0" w:color="auto"/>
      </w:divBdr>
    </w:div>
    <w:div w:id="1775633571">
      <w:bodyDiv w:val="1"/>
      <w:marLeft w:val="0"/>
      <w:marRight w:val="0"/>
      <w:marTop w:val="0"/>
      <w:marBottom w:val="0"/>
      <w:divBdr>
        <w:top w:val="none" w:sz="0" w:space="0" w:color="auto"/>
        <w:left w:val="none" w:sz="0" w:space="0" w:color="auto"/>
        <w:bottom w:val="none" w:sz="0" w:space="0" w:color="auto"/>
        <w:right w:val="none" w:sz="0" w:space="0" w:color="auto"/>
      </w:divBdr>
      <w:divsChild>
        <w:div w:id="38674330">
          <w:marLeft w:val="0"/>
          <w:marRight w:val="0"/>
          <w:marTop w:val="0"/>
          <w:marBottom w:val="0"/>
          <w:divBdr>
            <w:top w:val="none" w:sz="0" w:space="0" w:color="auto"/>
            <w:left w:val="none" w:sz="0" w:space="0" w:color="auto"/>
            <w:bottom w:val="none" w:sz="0" w:space="0" w:color="auto"/>
            <w:right w:val="none" w:sz="0" w:space="0" w:color="auto"/>
          </w:divBdr>
          <w:divsChild>
            <w:div w:id="673604468">
              <w:marLeft w:val="0"/>
              <w:marRight w:val="0"/>
              <w:marTop w:val="0"/>
              <w:marBottom w:val="0"/>
              <w:divBdr>
                <w:top w:val="none" w:sz="0" w:space="0" w:color="auto"/>
                <w:left w:val="none" w:sz="0" w:space="0" w:color="auto"/>
                <w:bottom w:val="none" w:sz="0" w:space="0" w:color="auto"/>
                <w:right w:val="none" w:sz="0" w:space="0" w:color="auto"/>
              </w:divBdr>
              <w:divsChild>
                <w:div w:id="877936652">
                  <w:marLeft w:val="0"/>
                  <w:marRight w:val="0"/>
                  <w:marTop w:val="0"/>
                  <w:marBottom w:val="0"/>
                  <w:divBdr>
                    <w:top w:val="none" w:sz="0" w:space="0" w:color="auto"/>
                    <w:left w:val="none" w:sz="0" w:space="0" w:color="auto"/>
                    <w:bottom w:val="none" w:sz="0" w:space="0" w:color="auto"/>
                    <w:right w:val="none" w:sz="0" w:space="0" w:color="auto"/>
                  </w:divBdr>
                  <w:divsChild>
                    <w:div w:id="262806952">
                      <w:marLeft w:val="0"/>
                      <w:marRight w:val="0"/>
                      <w:marTop w:val="0"/>
                      <w:marBottom w:val="0"/>
                      <w:divBdr>
                        <w:top w:val="none" w:sz="0" w:space="0" w:color="auto"/>
                        <w:left w:val="none" w:sz="0" w:space="0" w:color="auto"/>
                        <w:bottom w:val="none" w:sz="0" w:space="0" w:color="auto"/>
                        <w:right w:val="none" w:sz="0" w:space="0" w:color="auto"/>
                      </w:divBdr>
                    </w:div>
                    <w:div w:id="1254971439">
                      <w:marLeft w:val="0"/>
                      <w:marRight w:val="0"/>
                      <w:marTop w:val="0"/>
                      <w:marBottom w:val="0"/>
                      <w:divBdr>
                        <w:top w:val="none" w:sz="0" w:space="0" w:color="auto"/>
                        <w:left w:val="none" w:sz="0" w:space="0" w:color="auto"/>
                        <w:bottom w:val="none" w:sz="0" w:space="0" w:color="auto"/>
                        <w:right w:val="none" w:sz="0" w:space="0" w:color="auto"/>
                      </w:divBdr>
                    </w:div>
                    <w:div w:id="1611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5676">
      <w:bodyDiv w:val="1"/>
      <w:marLeft w:val="0"/>
      <w:marRight w:val="0"/>
      <w:marTop w:val="0"/>
      <w:marBottom w:val="0"/>
      <w:divBdr>
        <w:top w:val="none" w:sz="0" w:space="0" w:color="auto"/>
        <w:left w:val="none" w:sz="0" w:space="0" w:color="auto"/>
        <w:bottom w:val="none" w:sz="0" w:space="0" w:color="auto"/>
        <w:right w:val="none" w:sz="0" w:space="0" w:color="auto"/>
      </w:divBdr>
      <w:divsChild>
        <w:div w:id="1001856275">
          <w:marLeft w:val="0"/>
          <w:marRight w:val="0"/>
          <w:marTop w:val="0"/>
          <w:marBottom w:val="0"/>
          <w:divBdr>
            <w:top w:val="none" w:sz="0" w:space="0" w:color="auto"/>
            <w:left w:val="none" w:sz="0" w:space="0" w:color="auto"/>
            <w:bottom w:val="none" w:sz="0" w:space="0" w:color="auto"/>
            <w:right w:val="none" w:sz="0" w:space="0" w:color="auto"/>
          </w:divBdr>
          <w:divsChild>
            <w:div w:id="1168063127">
              <w:marLeft w:val="0"/>
              <w:marRight w:val="0"/>
              <w:marTop w:val="0"/>
              <w:marBottom w:val="0"/>
              <w:divBdr>
                <w:top w:val="none" w:sz="0" w:space="0" w:color="auto"/>
                <w:left w:val="none" w:sz="0" w:space="0" w:color="auto"/>
                <w:bottom w:val="none" w:sz="0" w:space="0" w:color="auto"/>
                <w:right w:val="none" w:sz="0" w:space="0" w:color="auto"/>
              </w:divBdr>
              <w:divsChild>
                <w:div w:id="2057050115">
                  <w:marLeft w:val="0"/>
                  <w:marRight w:val="0"/>
                  <w:marTop w:val="0"/>
                  <w:marBottom w:val="0"/>
                  <w:divBdr>
                    <w:top w:val="none" w:sz="0" w:space="0" w:color="auto"/>
                    <w:left w:val="none" w:sz="0" w:space="0" w:color="auto"/>
                    <w:bottom w:val="none" w:sz="0" w:space="0" w:color="auto"/>
                    <w:right w:val="none" w:sz="0" w:space="0" w:color="auto"/>
                  </w:divBdr>
                  <w:divsChild>
                    <w:div w:id="17584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equality-act-2010-advice-for-school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assets.publishing.service.gov.uk/government/uploads/system/uploads/attachment_data/file/1091132/Searching__Screening_and_Confiscation_guidance_July_2022.pdf" TargetMode="Externa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government/uploads/system/uploads/attachment_data/file/1101597/Behaviour_in_schools_guidance_sept_22.pdf"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s://www.gov.uk/government/publications/use-of-reasonable-force-in-schools"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government/uploads/system/uploads/attachment_data/file/1101454/Keeping_children_safe_in_education_2022.pdf"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co.uk/url?sa=i&amp;rct=j&amp;q=&amp;esrc=s&amp;frm=1&amp;source=images&amp;cd=&amp;cad=rja&amp;uact=8&amp;ved=0CAMQjRw&amp;url=http://sthelenwitton.org.uk/links.php&amp;ei=BC8-Vb-BEM7hao-6geAC&amp;psig=AFQjCNEWkfDe0ZGEFSXTbJfahUzTJiWsVw&amp;ust=1430225028299792"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fi\Documents\Custom%20Office%20Templates\Bosley%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b6a16c-7070-491c-b208-c320d2be9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6ABC235574441B317B2840DFCAE64" ma:contentTypeVersion="18" ma:contentTypeDescription="Create a new document." ma:contentTypeScope="" ma:versionID="155ebae79aad0465f53cdb504282fc02">
  <xsd:schema xmlns:xsd="http://www.w3.org/2001/XMLSchema" xmlns:xs="http://www.w3.org/2001/XMLSchema" xmlns:p="http://schemas.microsoft.com/office/2006/metadata/properties" xmlns:ns3="44b6a16c-7070-491c-b208-c320d2be99f6" xmlns:ns4="bfc20580-0757-4258-9b28-3e4fcb64c651" targetNamespace="http://schemas.microsoft.com/office/2006/metadata/properties" ma:root="true" ma:fieldsID="12043893b45392aa5b8743301b03f9b5" ns3:_="" ns4:_="">
    <xsd:import namespace="44b6a16c-7070-491c-b208-c320d2be99f6"/>
    <xsd:import namespace="bfc20580-0757-4258-9b28-3e4fcb64c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a16c-7070-491c-b208-c320d2be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20580-0757-4258-9b28-3e4fcb64c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B2B7-8161-4DA7-8757-015DE038D3D4}">
  <ds:schemaRefs>
    <ds:schemaRef ds:uri="http://schemas.microsoft.com/office/2006/metadata/properties"/>
    <ds:schemaRef ds:uri="http://schemas.microsoft.com/office/infopath/2007/PartnerControls"/>
    <ds:schemaRef ds:uri="44b6a16c-7070-491c-b208-c320d2be99f6"/>
  </ds:schemaRefs>
</ds:datastoreItem>
</file>

<file path=customXml/itemProps2.xml><?xml version="1.0" encoding="utf-8"?>
<ds:datastoreItem xmlns:ds="http://schemas.openxmlformats.org/officeDocument/2006/customXml" ds:itemID="{8E03C60E-2FBB-4FC3-BADA-2FD0653326FA}">
  <ds:schemaRefs>
    <ds:schemaRef ds:uri="http://schemas.microsoft.com/sharepoint/v3/contenttype/forms"/>
  </ds:schemaRefs>
</ds:datastoreItem>
</file>

<file path=customXml/itemProps3.xml><?xml version="1.0" encoding="utf-8"?>
<ds:datastoreItem xmlns:ds="http://schemas.openxmlformats.org/officeDocument/2006/customXml" ds:itemID="{310203CE-AB19-4EB7-A716-6A6C96D3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a16c-7070-491c-b208-c320d2be99f6"/>
    <ds:schemaRef ds:uri="bfc20580-0757-4258-9b28-3e4fcb64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86F6C-28C2-41EE-9D2A-5EF6A408FC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Bosley Letterhead Template</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Woodcocks Well Primary Head</dc:creator>
  <lastModifiedBy>Mrs S Beckett</lastModifiedBy>
  <revision>4</revision>
  <lastPrinted>2017-11-02T08:15:00.0000000Z</lastPrinted>
  <dcterms:created xsi:type="dcterms:W3CDTF">2025-05-13T19:44:00.0000000Z</dcterms:created>
  <dcterms:modified xsi:type="dcterms:W3CDTF">2026-05-17T18:48:42.0484684Z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0x01010078E6ABC235574441B317B2840DFCAE64</vt:lpwstr>
  </property>
</Properties>
</file>