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97F50" w14:textId="08F2965C" w:rsidR="00812DB5" w:rsidRDefault="00FC3C45">
      <w:bookmarkStart w:id="0" w:name="_GoBack"/>
      <w:bookmarkEnd w:id="0"/>
      <w:r>
        <w:rPr>
          <w:noProof/>
          <w:lang w:val="en-US"/>
        </w:rPr>
        <mc:AlternateContent>
          <mc:Choice Requires="wps">
            <w:drawing>
              <wp:anchor distT="0" distB="0" distL="114300" distR="114300" simplePos="0" relativeHeight="251648000" behindDoc="0" locked="0" layoutInCell="1" allowOverlap="1" wp14:anchorId="2D756F73" wp14:editId="30575E32">
                <wp:simplePos x="0" y="0"/>
                <wp:positionH relativeFrom="column">
                  <wp:posOffset>4419600</wp:posOffset>
                </wp:positionH>
                <wp:positionV relativeFrom="paragraph">
                  <wp:posOffset>-219075</wp:posOffset>
                </wp:positionV>
                <wp:extent cx="2419350" cy="31146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2419350" cy="31146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87041" w14:textId="77777777" w:rsidR="00812DB5" w:rsidRPr="00CF51DF" w:rsidRDefault="00812DB5" w:rsidP="00CF51DF">
                            <w:pPr>
                              <w:jc w:val="center"/>
                              <w:rPr>
                                <w:rFonts w:ascii="Arial" w:hAnsi="Arial" w:cs="Arial"/>
                                <w:b/>
                                <w:color w:val="000000" w:themeColor="text1"/>
                                <w:sz w:val="24"/>
                                <w:szCs w:val="24"/>
                              </w:rPr>
                            </w:pPr>
                            <w:r>
                              <w:rPr>
                                <w:rFonts w:ascii="Arial" w:hAnsi="Arial" w:cs="Arial"/>
                                <w:b/>
                                <w:color w:val="000000" w:themeColor="text1"/>
                                <w:sz w:val="24"/>
                                <w:szCs w:val="24"/>
                              </w:rPr>
                              <w:t>Multiplication and Division</w:t>
                            </w:r>
                          </w:p>
                          <w:p w14:paraId="2E774A4E" w14:textId="709C484B" w:rsidR="00812DB5" w:rsidRDefault="00812DB5" w:rsidP="000962DC">
                            <w:pPr>
                              <w:pStyle w:val="Default"/>
                              <w:rPr>
                                <w:rFonts w:ascii="Arial" w:hAnsi="Arial" w:cs="Arial"/>
                                <w:sz w:val="12"/>
                                <w:szCs w:val="12"/>
                              </w:rPr>
                            </w:pPr>
                            <w:r w:rsidRPr="00E5782E">
                              <w:rPr>
                                <w:rFonts w:ascii="Arial" w:hAnsi="Arial" w:cs="Arial"/>
                                <w:sz w:val="12"/>
                                <w:szCs w:val="12"/>
                              </w:rPr>
                              <w:t xml:space="preserve">Recall and use multiplication and division facts for the 3, 4 and 8 multiplication tables </w:t>
                            </w:r>
                          </w:p>
                          <w:p w14:paraId="0CC8E1B4"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Recall multiplication facts, and corresponding division facts, in the 10, 5, 2, 4 and 8 multiplication tables, and recognise products in these multiplication tables as multiples of the corresponding number. </w:t>
                            </w:r>
                          </w:p>
                          <w:p w14:paraId="118778C8" w14:textId="77777777" w:rsidR="00FC3C45" w:rsidRPr="00FC3C45" w:rsidRDefault="00FC3C45" w:rsidP="00FC3C45">
                            <w:pPr>
                              <w:pStyle w:val="Default"/>
                              <w:rPr>
                                <w:rFonts w:ascii="Arial" w:hAnsi="Arial" w:cs="Arial"/>
                                <w:color w:val="00B050"/>
                                <w:sz w:val="12"/>
                                <w:szCs w:val="12"/>
                              </w:rPr>
                            </w:pPr>
                          </w:p>
                          <w:p w14:paraId="15314196"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Apply place-value knowledge to known additive and multiplicative number facts (scaling facts by 10). </w:t>
                            </w:r>
                          </w:p>
                          <w:p w14:paraId="368E5112" w14:textId="77777777" w:rsidR="00FC3C45" w:rsidRPr="00E5782E" w:rsidRDefault="00FC3C45" w:rsidP="000962DC">
                            <w:pPr>
                              <w:pStyle w:val="Default"/>
                              <w:rPr>
                                <w:rFonts w:ascii="Arial" w:hAnsi="Arial" w:cs="Arial"/>
                                <w:sz w:val="12"/>
                                <w:szCs w:val="12"/>
                              </w:rPr>
                            </w:pPr>
                          </w:p>
                          <w:p w14:paraId="316A50E7" w14:textId="77777777" w:rsidR="00812DB5" w:rsidRPr="00E5782E" w:rsidRDefault="00812DB5" w:rsidP="000962DC">
                            <w:pPr>
                              <w:pStyle w:val="Default"/>
                              <w:rPr>
                                <w:rFonts w:ascii="Arial" w:hAnsi="Arial" w:cs="Arial"/>
                                <w:sz w:val="12"/>
                                <w:szCs w:val="12"/>
                              </w:rPr>
                            </w:pPr>
                          </w:p>
                          <w:p w14:paraId="56AE7B18" w14:textId="77777777" w:rsidR="00812DB5" w:rsidRPr="00E5782E" w:rsidRDefault="00812DB5" w:rsidP="000962DC">
                            <w:pPr>
                              <w:pStyle w:val="Default"/>
                              <w:rPr>
                                <w:rFonts w:ascii="Arial" w:hAnsi="Arial" w:cs="Arial"/>
                                <w:sz w:val="12"/>
                                <w:szCs w:val="12"/>
                              </w:rPr>
                            </w:pPr>
                            <w:r w:rsidRPr="00E5782E">
                              <w:rPr>
                                <w:rFonts w:ascii="Arial" w:hAnsi="Arial" w:cs="Arial"/>
                                <w:sz w:val="12"/>
                                <w:szCs w:val="12"/>
                              </w:rPr>
                              <w:t xml:space="preserve">Write and calculate mathematical statements for multiplication and division using the multiplication tables that they know, including for two-digit numbers times </w:t>
                            </w:r>
                            <w:r w:rsidR="00B66B14" w:rsidRPr="00E5782E">
                              <w:rPr>
                                <w:rFonts w:ascii="Arial" w:hAnsi="Arial" w:cs="Arial"/>
                                <w:sz w:val="12"/>
                                <w:szCs w:val="12"/>
                              </w:rPr>
                              <w:t xml:space="preserve"> and divided by </w:t>
                            </w:r>
                            <w:r w:rsidRPr="00E5782E">
                              <w:rPr>
                                <w:rFonts w:ascii="Arial" w:hAnsi="Arial" w:cs="Arial"/>
                                <w:sz w:val="12"/>
                                <w:szCs w:val="12"/>
                              </w:rPr>
                              <w:t xml:space="preserve">one-digit numbers, using mental and progressing to formal written methods </w:t>
                            </w:r>
                          </w:p>
                          <w:p w14:paraId="7EB52500" w14:textId="77777777" w:rsidR="00812DB5" w:rsidRPr="00E5782E" w:rsidRDefault="00812DB5" w:rsidP="000962DC">
                            <w:pPr>
                              <w:pStyle w:val="Default"/>
                              <w:rPr>
                                <w:rFonts w:ascii="Arial" w:hAnsi="Arial" w:cs="Arial"/>
                                <w:sz w:val="12"/>
                                <w:szCs w:val="12"/>
                              </w:rPr>
                            </w:pPr>
                          </w:p>
                          <w:p w14:paraId="065976AD" w14:textId="107BF792" w:rsidR="00812DB5" w:rsidRDefault="00812DB5" w:rsidP="000962DC">
                            <w:pPr>
                              <w:pStyle w:val="Default"/>
                              <w:rPr>
                                <w:rFonts w:ascii="Arial" w:hAnsi="Arial" w:cs="Arial"/>
                                <w:sz w:val="12"/>
                                <w:szCs w:val="12"/>
                              </w:rPr>
                            </w:pPr>
                            <w:r w:rsidRPr="00E5782E">
                              <w:rPr>
                                <w:rFonts w:ascii="Arial" w:hAnsi="Arial" w:cs="Arial"/>
                                <w:sz w:val="12"/>
                                <w:szCs w:val="12"/>
                              </w:rPr>
                              <w:t xml:space="preserve">Solve problems, including missing number problems, involving multiplication and division, including positive integer scaling problems and correspondence problems in which n objects are connected to m objects. </w:t>
                            </w:r>
                          </w:p>
                          <w:p w14:paraId="7ED5580E" w14:textId="599FFDE1" w:rsidR="00FC3C45" w:rsidRPr="00FC3C45" w:rsidRDefault="00FC3C45" w:rsidP="000962DC">
                            <w:pPr>
                              <w:pStyle w:val="Default"/>
                              <w:rPr>
                                <w:rFonts w:ascii="Arial" w:hAnsi="Arial" w:cs="Arial"/>
                                <w:color w:val="00B050"/>
                                <w:sz w:val="12"/>
                                <w:szCs w:val="12"/>
                              </w:rPr>
                            </w:pPr>
                            <w:r w:rsidRPr="00FC3C45">
                              <w:rPr>
                                <w:rFonts w:ascii="Arial" w:hAnsi="Arial" w:cs="Arial"/>
                                <w:color w:val="00B050"/>
                                <w:sz w:val="12"/>
                                <w:szCs w:val="12"/>
                              </w:rPr>
                              <w:t xml:space="preserve">Apply known multiplication and division facts to solve contextual problems with different structures, including </w:t>
                            </w:r>
                            <w:proofErr w:type="spellStart"/>
                            <w:r w:rsidRPr="00FC3C45">
                              <w:rPr>
                                <w:rFonts w:ascii="Arial" w:hAnsi="Arial" w:cs="Arial"/>
                                <w:color w:val="00B050"/>
                                <w:sz w:val="12"/>
                                <w:szCs w:val="12"/>
                              </w:rPr>
                              <w:t>quotitive</w:t>
                            </w:r>
                            <w:proofErr w:type="spellEnd"/>
                            <w:r w:rsidRPr="00FC3C45">
                              <w:rPr>
                                <w:rFonts w:ascii="Arial" w:hAnsi="Arial" w:cs="Arial"/>
                                <w:color w:val="00B050"/>
                                <w:sz w:val="12"/>
                                <w:szCs w:val="12"/>
                              </w:rPr>
                              <w:t xml:space="preserve"> and partitive division</w:t>
                            </w:r>
                          </w:p>
                          <w:p w14:paraId="312A801F" w14:textId="77777777" w:rsidR="00812DB5" w:rsidRDefault="00812DB5" w:rsidP="00CF51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56F73" id="Rounded Rectangle 9" o:spid="_x0000_s1026" style="position:absolute;margin-left:348pt;margin-top:-17.25pt;width:190.5pt;height:24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jIowIAAJ0FAAAOAAAAZHJzL2Uyb0RvYy54bWysVM1u2zAMvg/YOwi6r47TpF2COkXQosOA&#10;oi3aDj0rshQbkEVNUmJnTz9Ksp2gK3YY5oNMiuTHH5G8uu4aRfbCuhp0QfOzCSVCcyhrvS3oj9e7&#10;L18pcZ7pkinQoqAH4ej16vOnq9YsxRQqUKWwBEG0W7amoJX3ZplljleiYe4MjNAolGAb5pG126y0&#10;rEX0RmXTyeQia8GWxgIXzuHtbRLSVcSXUnD/KKUTnqiCYmw+njaem3Bmqyu23Fpmqpr3YbB/iKJh&#10;tUanI9Qt84zsbP0HVFNzCw6kP+PQZCBlzUXMAbPJJ++yeamYETEXLI4zY5nc/4PlD/snS+qyoAtK&#10;NGvwiZ5hp0tRkmcsHtNbJcgilKk1bonaL+bJ9pxDMuTcSduEP2ZDuljaw1ha0XnC8XI6yxfnc3wB&#10;jrLzPJ9dXM4DanY0N9b5bwIaEoiC2hBGiCHWle3vnU/6g15wqeGuVgrv2VLpcDpQdRnuIhO6SNwo&#10;S/YM3993ee/yRAsDCJZZSC8lFCl/UCKhPguJ9QkpxEBiZx4xGedC+zyJKlaK5Go+wW9wNkQRs1Ua&#10;AQOyxCBH7B5g0EwgA3ZKu9cPpiI29mg8+VtgyXi0iJ5B+9G4qTXYjwAUZtV7TvpDkVJpQpV8t+lQ&#10;JZAbKA/YSBbShDnD72p8xnvm/BOzOFL49Lgm/CMeUkFbUOgpSiqwvz66D/rY6SilpMURLaj7uWNW&#10;UKK+a5yBRT6bhZmOzGx+OUXGnko2pxK9a24AuyDHhWR4JIO+VwMpLTRvuE3WwSuKmObou6Dc24G5&#10;8Wl14D7iYr2OajjHhvl7/WJ4AA8FDh362r0xa/pe9jgGDzCMM1u+6+akGyw1rHceZB1b/VjXvvS4&#10;A2IP9fsqLJlTPmodt+rqNwAAAP//AwBQSwMEFAAGAAgAAAAhAEY4MvLhAAAADAEAAA8AAABkcnMv&#10;ZG93bnJldi54bWxMj8FOwzAQRO9I/IO1SNxaB2jSNsSpUCUOFZWqBg4c3djEofE6irdt+Hu2Jzju&#10;zGj2TbEafSfOdohtQAUP0wSExTqYFhsFH++vkwWISBqN7gJaBT82wqq8vSl0bsIF9/ZcUSO4BGOu&#10;FTiiPpcy1s56Haeht8jeVxi8Jj6HRppBX7jcd/IxSTLpdYv8wenerp2tj9XJKzDfevtWpbv9dpNs&#10;1igdHetPUur+bnx5BkF2pL8wXPEZHUpmOoQTmig6Bdky4y2kYPI0S0FcE8l8ztJBwSxlT5aF/D+i&#10;/AUAAP//AwBQSwECLQAUAAYACAAAACEAtoM4kv4AAADhAQAAEwAAAAAAAAAAAAAAAAAAAAAAW0Nv&#10;bnRlbnRfVHlwZXNdLnhtbFBLAQItABQABgAIAAAAIQA4/SH/1gAAAJQBAAALAAAAAAAAAAAAAAAA&#10;AC8BAABfcmVscy8ucmVsc1BLAQItABQABgAIAAAAIQBHFwjIowIAAJ0FAAAOAAAAAAAAAAAAAAAA&#10;AC4CAABkcnMvZTJvRG9jLnhtbFBLAQItABQABgAIAAAAIQBGODLy4QAAAAwBAAAPAAAAAAAAAAAA&#10;AAAAAP0EAABkcnMvZG93bnJldi54bWxQSwUGAAAAAAQABADzAAAACwYAAAAA&#10;" filled="f" strokecolor="black [3213]" strokeweight="2pt">
                <v:textbox>
                  <w:txbxContent>
                    <w:p w14:paraId="33787041" w14:textId="77777777" w:rsidR="00812DB5" w:rsidRPr="00CF51DF" w:rsidRDefault="00812DB5" w:rsidP="00CF51DF">
                      <w:pPr>
                        <w:jc w:val="center"/>
                        <w:rPr>
                          <w:rFonts w:ascii="Arial" w:hAnsi="Arial" w:cs="Arial"/>
                          <w:b/>
                          <w:color w:val="000000" w:themeColor="text1"/>
                          <w:sz w:val="24"/>
                          <w:szCs w:val="24"/>
                        </w:rPr>
                      </w:pPr>
                      <w:r>
                        <w:rPr>
                          <w:rFonts w:ascii="Arial" w:hAnsi="Arial" w:cs="Arial"/>
                          <w:b/>
                          <w:color w:val="000000" w:themeColor="text1"/>
                          <w:sz w:val="24"/>
                          <w:szCs w:val="24"/>
                        </w:rPr>
                        <w:t>Multiplication and Division</w:t>
                      </w:r>
                    </w:p>
                    <w:p w14:paraId="2E774A4E" w14:textId="709C484B" w:rsidR="00812DB5" w:rsidRDefault="00812DB5" w:rsidP="000962DC">
                      <w:pPr>
                        <w:pStyle w:val="Default"/>
                        <w:rPr>
                          <w:rFonts w:ascii="Arial" w:hAnsi="Arial" w:cs="Arial"/>
                          <w:sz w:val="12"/>
                          <w:szCs w:val="12"/>
                        </w:rPr>
                      </w:pPr>
                      <w:r w:rsidRPr="00E5782E">
                        <w:rPr>
                          <w:rFonts w:ascii="Arial" w:hAnsi="Arial" w:cs="Arial"/>
                          <w:sz w:val="12"/>
                          <w:szCs w:val="12"/>
                        </w:rPr>
                        <w:t xml:space="preserve">Recall and use multiplication and division facts for the 3, 4 and 8 multiplication tables </w:t>
                      </w:r>
                    </w:p>
                    <w:p w14:paraId="0CC8E1B4"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Recall multiplication facts, and corresponding division facts, in the 10, 5, 2, 4 and 8 multiplication tables, and recognise products in these multiplication tables as multiples of the corresponding number. </w:t>
                      </w:r>
                    </w:p>
                    <w:p w14:paraId="118778C8" w14:textId="77777777" w:rsidR="00FC3C45" w:rsidRPr="00FC3C45" w:rsidRDefault="00FC3C45" w:rsidP="00FC3C45">
                      <w:pPr>
                        <w:pStyle w:val="Default"/>
                        <w:rPr>
                          <w:rFonts w:ascii="Arial" w:hAnsi="Arial" w:cs="Arial"/>
                          <w:color w:val="00B050"/>
                          <w:sz w:val="12"/>
                          <w:szCs w:val="12"/>
                        </w:rPr>
                      </w:pPr>
                    </w:p>
                    <w:p w14:paraId="15314196"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Apply place-value knowledge to known additive and multiplicative number facts (scaling facts by 10). </w:t>
                      </w:r>
                    </w:p>
                    <w:p w14:paraId="368E5112" w14:textId="77777777" w:rsidR="00FC3C45" w:rsidRPr="00E5782E" w:rsidRDefault="00FC3C45" w:rsidP="000962DC">
                      <w:pPr>
                        <w:pStyle w:val="Default"/>
                        <w:rPr>
                          <w:rFonts w:ascii="Arial" w:hAnsi="Arial" w:cs="Arial"/>
                          <w:sz w:val="12"/>
                          <w:szCs w:val="12"/>
                        </w:rPr>
                      </w:pPr>
                    </w:p>
                    <w:p w14:paraId="316A50E7" w14:textId="77777777" w:rsidR="00812DB5" w:rsidRPr="00E5782E" w:rsidRDefault="00812DB5" w:rsidP="000962DC">
                      <w:pPr>
                        <w:pStyle w:val="Default"/>
                        <w:rPr>
                          <w:rFonts w:ascii="Arial" w:hAnsi="Arial" w:cs="Arial"/>
                          <w:sz w:val="12"/>
                          <w:szCs w:val="12"/>
                        </w:rPr>
                      </w:pPr>
                    </w:p>
                    <w:p w14:paraId="56AE7B18" w14:textId="77777777" w:rsidR="00812DB5" w:rsidRPr="00E5782E" w:rsidRDefault="00812DB5" w:rsidP="000962DC">
                      <w:pPr>
                        <w:pStyle w:val="Default"/>
                        <w:rPr>
                          <w:rFonts w:ascii="Arial" w:hAnsi="Arial" w:cs="Arial"/>
                          <w:sz w:val="12"/>
                          <w:szCs w:val="12"/>
                        </w:rPr>
                      </w:pPr>
                      <w:r w:rsidRPr="00E5782E">
                        <w:rPr>
                          <w:rFonts w:ascii="Arial" w:hAnsi="Arial" w:cs="Arial"/>
                          <w:sz w:val="12"/>
                          <w:szCs w:val="12"/>
                        </w:rPr>
                        <w:t xml:space="preserve">Write and calculate mathematical statements for multiplication and division using the multiplication tables that they know, including for two-digit numbers times </w:t>
                      </w:r>
                      <w:r w:rsidR="00B66B14" w:rsidRPr="00E5782E">
                        <w:rPr>
                          <w:rFonts w:ascii="Arial" w:hAnsi="Arial" w:cs="Arial"/>
                          <w:sz w:val="12"/>
                          <w:szCs w:val="12"/>
                        </w:rPr>
                        <w:t xml:space="preserve"> and divided by </w:t>
                      </w:r>
                      <w:r w:rsidRPr="00E5782E">
                        <w:rPr>
                          <w:rFonts w:ascii="Arial" w:hAnsi="Arial" w:cs="Arial"/>
                          <w:sz w:val="12"/>
                          <w:szCs w:val="12"/>
                        </w:rPr>
                        <w:t xml:space="preserve">one-digit numbers, using mental and progressing to formal written methods </w:t>
                      </w:r>
                    </w:p>
                    <w:p w14:paraId="7EB52500" w14:textId="77777777" w:rsidR="00812DB5" w:rsidRPr="00E5782E" w:rsidRDefault="00812DB5" w:rsidP="000962DC">
                      <w:pPr>
                        <w:pStyle w:val="Default"/>
                        <w:rPr>
                          <w:rFonts w:ascii="Arial" w:hAnsi="Arial" w:cs="Arial"/>
                          <w:sz w:val="12"/>
                          <w:szCs w:val="12"/>
                        </w:rPr>
                      </w:pPr>
                    </w:p>
                    <w:p w14:paraId="065976AD" w14:textId="107BF792" w:rsidR="00812DB5" w:rsidRDefault="00812DB5" w:rsidP="000962DC">
                      <w:pPr>
                        <w:pStyle w:val="Default"/>
                        <w:rPr>
                          <w:rFonts w:ascii="Arial" w:hAnsi="Arial" w:cs="Arial"/>
                          <w:sz w:val="12"/>
                          <w:szCs w:val="12"/>
                        </w:rPr>
                      </w:pPr>
                      <w:r w:rsidRPr="00E5782E">
                        <w:rPr>
                          <w:rFonts w:ascii="Arial" w:hAnsi="Arial" w:cs="Arial"/>
                          <w:sz w:val="12"/>
                          <w:szCs w:val="12"/>
                        </w:rPr>
                        <w:t xml:space="preserve">Solve problems, including missing number problems, involving multiplication and division, including positive integer scaling problems and correspondence problems in which n objects are connected to m objects. </w:t>
                      </w:r>
                    </w:p>
                    <w:p w14:paraId="7ED5580E" w14:textId="599FFDE1" w:rsidR="00FC3C45" w:rsidRPr="00FC3C45" w:rsidRDefault="00FC3C45" w:rsidP="000962DC">
                      <w:pPr>
                        <w:pStyle w:val="Default"/>
                        <w:rPr>
                          <w:rFonts w:ascii="Arial" w:hAnsi="Arial" w:cs="Arial"/>
                          <w:color w:val="00B050"/>
                          <w:sz w:val="12"/>
                          <w:szCs w:val="12"/>
                        </w:rPr>
                      </w:pPr>
                      <w:r w:rsidRPr="00FC3C45">
                        <w:rPr>
                          <w:rFonts w:ascii="Arial" w:hAnsi="Arial" w:cs="Arial"/>
                          <w:color w:val="00B050"/>
                          <w:sz w:val="12"/>
                          <w:szCs w:val="12"/>
                        </w:rPr>
                        <w:t xml:space="preserve">Apply known multiplication and division facts to solve contextual problems with different structures, including </w:t>
                      </w:r>
                      <w:proofErr w:type="spellStart"/>
                      <w:r w:rsidRPr="00FC3C45">
                        <w:rPr>
                          <w:rFonts w:ascii="Arial" w:hAnsi="Arial" w:cs="Arial"/>
                          <w:color w:val="00B050"/>
                          <w:sz w:val="12"/>
                          <w:szCs w:val="12"/>
                        </w:rPr>
                        <w:t>quotitive</w:t>
                      </w:r>
                      <w:proofErr w:type="spellEnd"/>
                      <w:r w:rsidRPr="00FC3C45">
                        <w:rPr>
                          <w:rFonts w:ascii="Arial" w:hAnsi="Arial" w:cs="Arial"/>
                          <w:color w:val="00B050"/>
                          <w:sz w:val="12"/>
                          <w:szCs w:val="12"/>
                        </w:rPr>
                        <w:t xml:space="preserve"> and partitive division</w:t>
                      </w:r>
                    </w:p>
                    <w:p w14:paraId="312A801F" w14:textId="77777777" w:rsidR="00812DB5" w:rsidRDefault="00812DB5" w:rsidP="00CF51DF">
                      <w:pPr>
                        <w:jc w:val="center"/>
                      </w:pPr>
                    </w:p>
                  </w:txbxContent>
                </v:textbox>
              </v:roundrect>
            </w:pict>
          </mc:Fallback>
        </mc:AlternateContent>
      </w:r>
      <w:r>
        <w:rPr>
          <w:noProof/>
          <w:lang w:val="en-US"/>
        </w:rPr>
        <mc:AlternateContent>
          <mc:Choice Requires="wps">
            <w:drawing>
              <wp:anchor distT="0" distB="0" distL="114300" distR="114300" simplePos="0" relativeHeight="251641856" behindDoc="0" locked="0" layoutInCell="1" allowOverlap="1" wp14:anchorId="1CAB7CDF" wp14:editId="49DF1EFD">
                <wp:simplePos x="0" y="0"/>
                <wp:positionH relativeFrom="column">
                  <wp:posOffset>1724025</wp:posOffset>
                </wp:positionH>
                <wp:positionV relativeFrom="paragraph">
                  <wp:posOffset>-200024</wp:posOffset>
                </wp:positionV>
                <wp:extent cx="2647950" cy="30670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647950" cy="3067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BF06C" w14:textId="77777777" w:rsidR="00812DB5" w:rsidRPr="00CF51DF" w:rsidRDefault="00812DB5" w:rsidP="00CF51DF">
                            <w:pPr>
                              <w:jc w:val="center"/>
                              <w:rPr>
                                <w:rFonts w:ascii="Arial" w:hAnsi="Arial" w:cs="Arial"/>
                                <w:b/>
                                <w:color w:val="000000" w:themeColor="text1"/>
                                <w:sz w:val="24"/>
                                <w:szCs w:val="24"/>
                              </w:rPr>
                            </w:pPr>
                            <w:r>
                              <w:rPr>
                                <w:rFonts w:ascii="Arial" w:hAnsi="Arial" w:cs="Arial"/>
                                <w:b/>
                                <w:color w:val="000000" w:themeColor="text1"/>
                                <w:sz w:val="24"/>
                                <w:szCs w:val="24"/>
                              </w:rPr>
                              <w:t>Addition and Subtraction</w:t>
                            </w:r>
                          </w:p>
                          <w:p w14:paraId="6A09E67F"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Secure fluency in addition and subtraction facts that bridge 10, through continued practice. </w:t>
                            </w:r>
                          </w:p>
                          <w:p w14:paraId="18DC8B41" w14:textId="77777777" w:rsidR="00FC3C45" w:rsidRPr="00FC3C45" w:rsidRDefault="00FC3C45" w:rsidP="00FC3C45">
                            <w:pPr>
                              <w:pStyle w:val="Default"/>
                              <w:rPr>
                                <w:rFonts w:ascii="Arial" w:hAnsi="Arial" w:cs="Arial"/>
                                <w:color w:val="00B050"/>
                                <w:sz w:val="12"/>
                                <w:szCs w:val="12"/>
                              </w:rPr>
                            </w:pPr>
                          </w:p>
                          <w:p w14:paraId="5FD6EC6A" w14:textId="585DDF7E" w:rsid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Calculate complements to 100. </w:t>
                            </w:r>
                          </w:p>
                          <w:p w14:paraId="2453D9AA" w14:textId="77777777" w:rsidR="00FC3C45" w:rsidRPr="00FC3C45" w:rsidRDefault="00FC3C45" w:rsidP="00FC3C45">
                            <w:pPr>
                              <w:pStyle w:val="Default"/>
                              <w:rPr>
                                <w:rFonts w:ascii="Arial" w:hAnsi="Arial" w:cs="Arial"/>
                                <w:color w:val="00B050"/>
                                <w:sz w:val="12"/>
                                <w:szCs w:val="12"/>
                              </w:rPr>
                            </w:pPr>
                          </w:p>
                          <w:p w14:paraId="50431016"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 xml:space="preserve">Add and subtract numbers mentally, including: </w:t>
                            </w:r>
                          </w:p>
                          <w:p w14:paraId="37CD0651" w14:textId="77777777" w:rsidR="00812DB5" w:rsidRPr="00E5782E" w:rsidRDefault="00812DB5" w:rsidP="00CF51DF">
                            <w:pPr>
                              <w:pStyle w:val="Default"/>
                              <w:jc w:val="center"/>
                              <w:rPr>
                                <w:rFonts w:ascii="Arial" w:hAnsi="Arial" w:cs="Arial"/>
                                <w:sz w:val="12"/>
                                <w:szCs w:val="12"/>
                              </w:rPr>
                            </w:pPr>
                            <w:r w:rsidRPr="00E5782E">
                              <w:rPr>
                                <w:sz w:val="12"/>
                                <w:szCs w:val="12"/>
                              </w:rPr>
                              <w:t></w:t>
                            </w:r>
                            <w:r w:rsidRPr="00E5782E">
                              <w:rPr>
                                <w:sz w:val="12"/>
                                <w:szCs w:val="12"/>
                              </w:rPr>
                              <w:t></w:t>
                            </w:r>
                            <w:r w:rsidRPr="00E5782E">
                              <w:rPr>
                                <w:rFonts w:ascii="Arial" w:hAnsi="Arial" w:cs="Arial"/>
                                <w:sz w:val="12"/>
                                <w:szCs w:val="12"/>
                              </w:rPr>
                              <w:t xml:space="preserve">a three-digit number and ones </w:t>
                            </w:r>
                          </w:p>
                          <w:p w14:paraId="4F782199" w14:textId="77777777" w:rsidR="00812DB5" w:rsidRPr="00E5782E" w:rsidRDefault="00812DB5" w:rsidP="00CF51DF">
                            <w:pPr>
                              <w:pStyle w:val="Default"/>
                              <w:jc w:val="center"/>
                              <w:rPr>
                                <w:rFonts w:ascii="Arial" w:hAnsi="Arial" w:cs="Arial"/>
                                <w:sz w:val="12"/>
                                <w:szCs w:val="12"/>
                              </w:rPr>
                            </w:pPr>
                            <w:r w:rsidRPr="00E5782E">
                              <w:rPr>
                                <w:sz w:val="12"/>
                                <w:szCs w:val="12"/>
                              </w:rPr>
                              <w:t></w:t>
                            </w:r>
                            <w:r w:rsidRPr="00E5782E">
                              <w:rPr>
                                <w:sz w:val="12"/>
                                <w:szCs w:val="12"/>
                              </w:rPr>
                              <w:t></w:t>
                            </w:r>
                            <w:r w:rsidRPr="00E5782E">
                              <w:rPr>
                                <w:rFonts w:ascii="Arial" w:hAnsi="Arial" w:cs="Arial"/>
                                <w:sz w:val="12"/>
                                <w:szCs w:val="12"/>
                              </w:rPr>
                              <w:t xml:space="preserve">a three-digit number and tens </w:t>
                            </w:r>
                          </w:p>
                          <w:p w14:paraId="4EADD20F" w14:textId="77777777" w:rsidR="00812DB5" w:rsidRPr="00E5782E" w:rsidRDefault="00812DB5" w:rsidP="00CF51DF">
                            <w:pPr>
                              <w:pStyle w:val="Default"/>
                              <w:jc w:val="center"/>
                              <w:rPr>
                                <w:rFonts w:ascii="Arial" w:hAnsi="Arial" w:cs="Arial"/>
                                <w:sz w:val="12"/>
                                <w:szCs w:val="12"/>
                              </w:rPr>
                            </w:pPr>
                            <w:r w:rsidRPr="00E5782E">
                              <w:rPr>
                                <w:sz w:val="12"/>
                                <w:szCs w:val="12"/>
                              </w:rPr>
                              <w:t></w:t>
                            </w:r>
                            <w:r w:rsidRPr="00E5782E">
                              <w:rPr>
                                <w:sz w:val="12"/>
                                <w:szCs w:val="12"/>
                              </w:rPr>
                              <w:t></w:t>
                            </w:r>
                            <w:r w:rsidRPr="00E5782E">
                              <w:rPr>
                                <w:rFonts w:ascii="Arial" w:hAnsi="Arial" w:cs="Arial"/>
                                <w:sz w:val="12"/>
                                <w:szCs w:val="12"/>
                              </w:rPr>
                              <w:t xml:space="preserve">a three-digit number and hundreds </w:t>
                            </w:r>
                          </w:p>
                          <w:p w14:paraId="7D605D5E" w14:textId="77777777" w:rsidR="00812DB5" w:rsidRPr="00E5782E" w:rsidRDefault="00812DB5" w:rsidP="00CF51DF">
                            <w:pPr>
                              <w:pStyle w:val="Default"/>
                              <w:jc w:val="center"/>
                              <w:rPr>
                                <w:rFonts w:ascii="Arial" w:hAnsi="Arial" w:cs="Arial"/>
                                <w:sz w:val="12"/>
                                <w:szCs w:val="12"/>
                              </w:rPr>
                            </w:pPr>
                          </w:p>
                          <w:p w14:paraId="74EAC9C5" w14:textId="78BD71AB" w:rsidR="00812DB5" w:rsidRDefault="00812DB5" w:rsidP="00CF51DF">
                            <w:pPr>
                              <w:pStyle w:val="Default"/>
                              <w:rPr>
                                <w:rFonts w:ascii="Arial" w:hAnsi="Arial" w:cs="Arial"/>
                                <w:sz w:val="12"/>
                                <w:szCs w:val="12"/>
                              </w:rPr>
                            </w:pPr>
                            <w:r w:rsidRPr="00E5782E">
                              <w:rPr>
                                <w:rFonts w:ascii="Arial" w:hAnsi="Arial" w:cs="Arial"/>
                                <w:sz w:val="12"/>
                                <w:szCs w:val="12"/>
                              </w:rPr>
                              <w:t xml:space="preserve">Add and subtract numbers with up to three digits, using formal written methods of columnar addition and subtraction </w:t>
                            </w:r>
                          </w:p>
                          <w:p w14:paraId="2D53CC28"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Add and subtract up to three-digit numbers using columnar methods. </w:t>
                            </w:r>
                          </w:p>
                          <w:p w14:paraId="6E4B76AF" w14:textId="77777777" w:rsidR="00812DB5" w:rsidRPr="00E5782E" w:rsidRDefault="00812DB5" w:rsidP="00CF51DF">
                            <w:pPr>
                              <w:pStyle w:val="Default"/>
                              <w:rPr>
                                <w:rFonts w:ascii="Arial" w:hAnsi="Arial" w:cs="Arial"/>
                                <w:sz w:val="12"/>
                                <w:szCs w:val="12"/>
                              </w:rPr>
                            </w:pPr>
                          </w:p>
                          <w:p w14:paraId="60151BF9"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 xml:space="preserve">Estimate the answer to a calculation and use inverse operations to check answers </w:t>
                            </w:r>
                          </w:p>
                          <w:p w14:paraId="24DEF7CD" w14:textId="77777777" w:rsidR="00812DB5" w:rsidRPr="00E5782E" w:rsidRDefault="00812DB5" w:rsidP="00CF51DF">
                            <w:pPr>
                              <w:pStyle w:val="Default"/>
                              <w:jc w:val="center"/>
                              <w:rPr>
                                <w:sz w:val="12"/>
                                <w:szCs w:val="12"/>
                              </w:rPr>
                            </w:pPr>
                          </w:p>
                          <w:p w14:paraId="18D52CDF" w14:textId="307F1B74" w:rsidR="00812DB5" w:rsidRDefault="00812DB5" w:rsidP="00FC3C45">
                            <w:pPr>
                              <w:pStyle w:val="Default"/>
                              <w:rPr>
                                <w:rFonts w:ascii="Arial" w:hAnsi="Arial" w:cs="Arial"/>
                                <w:sz w:val="12"/>
                                <w:szCs w:val="12"/>
                              </w:rPr>
                            </w:pPr>
                            <w:r w:rsidRPr="00E5782E">
                              <w:rPr>
                                <w:rFonts w:ascii="Arial" w:hAnsi="Arial" w:cs="Arial"/>
                                <w:sz w:val="12"/>
                                <w:szCs w:val="12"/>
                              </w:rPr>
                              <w:t xml:space="preserve">Solve problems, including missing number problems, using number facts, place value, and more complex addition and subtraction. </w:t>
                            </w:r>
                          </w:p>
                          <w:p w14:paraId="174CEECF" w14:textId="4E4BCFBE" w:rsidR="00FC3C45" w:rsidRDefault="00FC3C45" w:rsidP="00CF51DF">
                            <w:pPr>
                              <w:pStyle w:val="Default"/>
                              <w:jc w:val="center"/>
                              <w:rPr>
                                <w:rFonts w:ascii="Arial" w:hAnsi="Arial" w:cs="Arial"/>
                                <w:sz w:val="12"/>
                                <w:szCs w:val="12"/>
                              </w:rPr>
                            </w:pPr>
                          </w:p>
                          <w:p w14:paraId="007E20E3"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Manipulate the additive relationship: </w:t>
                            </w:r>
                          </w:p>
                          <w:p w14:paraId="4CFA3334" w14:textId="72A0BEC1"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Understand the inverse relationship between addition and subtraction, and how both relate to the part–part–whole structure. Understand and use the commutative property of addition, and understand the related property for subtraction. </w:t>
                            </w:r>
                          </w:p>
                          <w:p w14:paraId="4D6D9872" w14:textId="77777777" w:rsidR="00FC3C45" w:rsidRPr="00E5782E" w:rsidRDefault="00FC3C45" w:rsidP="00CF51DF">
                            <w:pPr>
                              <w:pStyle w:val="Default"/>
                              <w:jc w:val="center"/>
                              <w:rPr>
                                <w:rFonts w:ascii="Arial" w:hAnsi="Arial" w:cs="Arial"/>
                                <w:sz w:val="12"/>
                                <w:szCs w:val="12"/>
                              </w:rPr>
                            </w:pPr>
                          </w:p>
                          <w:p w14:paraId="45271FBC" w14:textId="77777777" w:rsidR="00812DB5" w:rsidRDefault="00812DB5" w:rsidP="00CF51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B7CDF" id="Rounded Rectangle 8" o:spid="_x0000_s1027" style="position:absolute;margin-left:135.75pt;margin-top:-15.75pt;width:208.5pt;height:24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QIrpAIAAKQFAAAOAAAAZHJzL2Uyb0RvYy54bWysVEtv2zAMvg/YfxB0X+1k6cuoUwQtOgwo&#10;2qLt0LMiS7EBWdQkJXb260dJthN0xQ7DfJBJkfz4EMmr675VZCesa0CXdHaSUyI0h6rRm5L+eL37&#10;ckGJ80xXTIEWJd0LR6+Xnz9ddaYQc6hBVcISBNGu6ExJa+9NkWWO16Jl7gSM0CiUYFvmkbWbrLKs&#10;Q/RWZfM8P8s6sJWxwIVzeHubhHQZ8aUU3D9K6YQnqqQYm4+njec6nNnyihUby0zd8CEM9g9RtKzR&#10;6HSCumWeka1t/oBqG27BgfQnHNoMpGy4iDlgNrP8XTYvNTMi5oLFcWYqk/t/sPxh92RJU5UUH0qz&#10;Fp/oGba6EhV5xuIxvVGCXIQydcYVqP1inuzAOSRDzr20bfhjNqSPpd1PpRW9Jxwv52eL88tTfAGO&#10;sq/52XmODOJkB3Njnf8moCWBKKkNYYQYYl3Z7t75pD/qBZca7hql8J4VSofTgWqqcBeZ0EXiRlmy&#10;Y/j+vp8NLo+0MIBgmYX0UkKR8nslEuqzkFifkEIMJHbmAZNxLrSfJVHNKpFcneb4jc7GKGK2SiNg&#10;QJYY5IQ9AIyaCWTETmkP+sFUxMaejPO/BZaMJ4voGbSfjNtGg/0IQGFWg+ekPxYplSZUyffrPvZO&#10;1Aw3a6j22E8W0qA5w+8afM175vwTszhZ2AG4LfwjHlJBV1IYKEpqsL8+ug/62PAopaTDSS2p+7ll&#10;VlCivmschcvZYhFGOzKL0/M5MvZYsj6W6G17A9gMM9xLhkcy6Hs1ktJC+4ZLZRW8oohpjr5Lyr0d&#10;mRufNgiuJS5Wq6iG42yYv9cvhgfwUOfQqK/9G7NmaGmP0/AA41Sz4l1TJ91gqWG19SCb2PGHug4v&#10;gKsgttKwtsKuOeaj1mG5Ln8DAAD//wMAUEsDBBQABgAIAAAAIQAKcFaN4AAAAAsBAAAPAAAAZHJz&#10;L2Rvd25yZXYueG1sTI9Bb8IwDIXvk/YfIk/aDVLYyqrSFE1IO6AhTXQ7cAyN13Q0TtUE6P79zInd&#10;nv2enj8Xq9F14oxDaD0pmE0TEEi1Ny01Cr4+3yYZiBA1Gd15QgW/GGBV3t8VOjf+Qjs8V7ERXEIh&#10;1wpsjH0uZagtOh2mvkdi79sPTkceh0aaQV+43HVyniQL6XRLfMHqHtcW62N1cgrMj96+V+nHbrtJ&#10;NmuSNh7rfVTq8WF8XYKIOMZbGK74jA4lMx38iUwQnYL5yyzlqILJ01VwYpFlLA4KnlPeyLKQ/38o&#10;/wAAAP//AwBQSwECLQAUAAYACAAAACEAtoM4kv4AAADhAQAAEwAAAAAAAAAAAAAAAAAAAAAAW0Nv&#10;bnRlbnRfVHlwZXNdLnhtbFBLAQItABQABgAIAAAAIQA4/SH/1gAAAJQBAAALAAAAAAAAAAAAAAAA&#10;AC8BAABfcmVscy8ucmVsc1BLAQItABQABgAIAAAAIQAN4QIrpAIAAKQFAAAOAAAAAAAAAAAAAAAA&#10;AC4CAABkcnMvZTJvRG9jLnhtbFBLAQItABQABgAIAAAAIQAKcFaN4AAAAAsBAAAPAAAAAAAAAAAA&#10;AAAAAP4EAABkcnMvZG93bnJldi54bWxQSwUGAAAAAAQABADzAAAACwYAAAAA&#10;" filled="f" strokecolor="black [3213]" strokeweight="2pt">
                <v:textbox>
                  <w:txbxContent>
                    <w:p w14:paraId="04FBF06C" w14:textId="77777777" w:rsidR="00812DB5" w:rsidRPr="00CF51DF" w:rsidRDefault="00812DB5" w:rsidP="00CF51DF">
                      <w:pPr>
                        <w:jc w:val="center"/>
                        <w:rPr>
                          <w:rFonts w:ascii="Arial" w:hAnsi="Arial" w:cs="Arial"/>
                          <w:b/>
                          <w:color w:val="000000" w:themeColor="text1"/>
                          <w:sz w:val="24"/>
                          <w:szCs w:val="24"/>
                        </w:rPr>
                      </w:pPr>
                      <w:r>
                        <w:rPr>
                          <w:rFonts w:ascii="Arial" w:hAnsi="Arial" w:cs="Arial"/>
                          <w:b/>
                          <w:color w:val="000000" w:themeColor="text1"/>
                          <w:sz w:val="24"/>
                          <w:szCs w:val="24"/>
                        </w:rPr>
                        <w:t>Addition and Subtraction</w:t>
                      </w:r>
                    </w:p>
                    <w:p w14:paraId="6A09E67F"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Secure fluency in addition and subtraction facts that bridge 10, through continued practice. </w:t>
                      </w:r>
                    </w:p>
                    <w:p w14:paraId="18DC8B41" w14:textId="77777777" w:rsidR="00FC3C45" w:rsidRPr="00FC3C45" w:rsidRDefault="00FC3C45" w:rsidP="00FC3C45">
                      <w:pPr>
                        <w:pStyle w:val="Default"/>
                        <w:rPr>
                          <w:rFonts w:ascii="Arial" w:hAnsi="Arial" w:cs="Arial"/>
                          <w:color w:val="00B050"/>
                          <w:sz w:val="12"/>
                          <w:szCs w:val="12"/>
                        </w:rPr>
                      </w:pPr>
                    </w:p>
                    <w:p w14:paraId="5FD6EC6A" w14:textId="585DDF7E" w:rsid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Calculate complements to 100. </w:t>
                      </w:r>
                    </w:p>
                    <w:p w14:paraId="2453D9AA" w14:textId="77777777" w:rsidR="00FC3C45" w:rsidRPr="00FC3C45" w:rsidRDefault="00FC3C45" w:rsidP="00FC3C45">
                      <w:pPr>
                        <w:pStyle w:val="Default"/>
                        <w:rPr>
                          <w:rFonts w:ascii="Arial" w:hAnsi="Arial" w:cs="Arial"/>
                          <w:color w:val="00B050"/>
                          <w:sz w:val="12"/>
                          <w:szCs w:val="12"/>
                        </w:rPr>
                      </w:pPr>
                    </w:p>
                    <w:p w14:paraId="50431016"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 xml:space="preserve">Add and subtract numbers mentally, including: </w:t>
                      </w:r>
                    </w:p>
                    <w:p w14:paraId="37CD0651" w14:textId="77777777" w:rsidR="00812DB5" w:rsidRPr="00E5782E" w:rsidRDefault="00812DB5" w:rsidP="00CF51DF">
                      <w:pPr>
                        <w:pStyle w:val="Default"/>
                        <w:jc w:val="center"/>
                        <w:rPr>
                          <w:rFonts w:ascii="Arial" w:hAnsi="Arial" w:cs="Arial"/>
                          <w:sz w:val="12"/>
                          <w:szCs w:val="12"/>
                        </w:rPr>
                      </w:pPr>
                      <w:r w:rsidRPr="00E5782E">
                        <w:rPr>
                          <w:sz w:val="12"/>
                          <w:szCs w:val="12"/>
                        </w:rPr>
                        <w:t></w:t>
                      </w:r>
                      <w:r w:rsidRPr="00E5782E">
                        <w:rPr>
                          <w:sz w:val="12"/>
                          <w:szCs w:val="12"/>
                        </w:rPr>
                        <w:t></w:t>
                      </w:r>
                      <w:r w:rsidRPr="00E5782E">
                        <w:rPr>
                          <w:rFonts w:ascii="Arial" w:hAnsi="Arial" w:cs="Arial"/>
                          <w:sz w:val="12"/>
                          <w:szCs w:val="12"/>
                        </w:rPr>
                        <w:t xml:space="preserve">a three-digit number and ones </w:t>
                      </w:r>
                    </w:p>
                    <w:p w14:paraId="4F782199" w14:textId="77777777" w:rsidR="00812DB5" w:rsidRPr="00E5782E" w:rsidRDefault="00812DB5" w:rsidP="00CF51DF">
                      <w:pPr>
                        <w:pStyle w:val="Default"/>
                        <w:jc w:val="center"/>
                        <w:rPr>
                          <w:rFonts w:ascii="Arial" w:hAnsi="Arial" w:cs="Arial"/>
                          <w:sz w:val="12"/>
                          <w:szCs w:val="12"/>
                        </w:rPr>
                      </w:pPr>
                      <w:r w:rsidRPr="00E5782E">
                        <w:rPr>
                          <w:sz w:val="12"/>
                          <w:szCs w:val="12"/>
                        </w:rPr>
                        <w:t></w:t>
                      </w:r>
                      <w:r w:rsidRPr="00E5782E">
                        <w:rPr>
                          <w:sz w:val="12"/>
                          <w:szCs w:val="12"/>
                        </w:rPr>
                        <w:t></w:t>
                      </w:r>
                      <w:r w:rsidRPr="00E5782E">
                        <w:rPr>
                          <w:rFonts w:ascii="Arial" w:hAnsi="Arial" w:cs="Arial"/>
                          <w:sz w:val="12"/>
                          <w:szCs w:val="12"/>
                        </w:rPr>
                        <w:t xml:space="preserve">a three-digit number and tens </w:t>
                      </w:r>
                    </w:p>
                    <w:p w14:paraId="4EADD20F" w14:textId="77777777" w:rsidR="00812DB5" w:rsidRPr="00E5782E" w:rsidRDefault="00812DB5" w:rsidP="00CF51DF">
                      <w:pPr>
                        <w:pStyle w:val="Default"/>
                        <w:jc w:val="center"/>
                        <w:rPr>
                          <w:rFonts w:ascii="Arial" w:hAnsi="Arial" w:cs="Arial"/>
                          <w:sz w:val="12"/>
                          <w:szCs w:val="12"/>
                        </w:rPr>
                      </w:pPr>
                      <w:r w:rsidRPr="00E5782E">
                        <w:rPr>
                          <w:sz w:val="12"/>
                          <w:szCs w:val="12"/>
                        </w:rPr>
                        <w:t></w:t>
                      </w:r>
                      <w:r w:rsidRPr="00E5782E">
                        <w:rPr>
                          <w:sz w:val="12"/>
                          <w:szCs w:val="12"/>
                        </w:rPr>
                        <w:t></w:t>
                      </w:r>
                      <w:r w:rsidRPr="00E5782E">
                        <w:rPr>
                          <w:rFonts w:ascii="Arial" w:hAnsi="Arial" w:cs="Arial"/>
                          <w:sz w:val="12"/>
                          <w:szCs w:val="12"/>
                        </w:rPr>
                        <w:t xml:space="preserve">a three-digit number and hundreds </w:t>
                      </w:r>
                    </w:p>
                    <w:p w14:paraId="7D605D5E" w14:textId="77777777" w:rsidR="00812DB5" w:rsidRPr="00E5782E" w:rsidRDefault="00812DB5" w:rsidP="00CF51DF">
                      <w:pPr>
                        <w:pStyle w:val="Default"/>
                        <w:jc w:val="center"/>
                        <w:rPr>
                          <w:rFonts w:ascii="Arial" w:hAnsi="Arial" w:cs="Arial"/>
                          <w:sz w:val="12"/>
                          <w:szCs w:val="12"/>
                        </w:rPr>
                      </w:pPr>
                    </w:p>
                    <w:p w14:paraId="74EAC9C5" w14:textId="78BD71AB" w:rsidR="00812DB5" w:rsidRDefault="00812DB5" w:rsidP="00CF51DF">
                      <w:pPr>
                        <w:pStyle w:val="Default"/>
                        <w:rPr>
                          <w:rFonts w:ascii="Arial" w:hAnsi="Arial" w:cs="Arial"/>
                          <w:sz w:val="12"/>
                          <w:szCs w:val="12"/>
                        </w:rPr>
                      </w:pPr>
                      <w:r w:rsidRPr="00E5782E">
                        <w:rPr>
                          <w:rFonts w:ascii="Arial" w:hAnsi="Arial" w:cs="Arial"/>
                          <w:sz w:val="12"/>
                          <w:szCs w:val="12"/>
                        </w:rPr>
                        <w:t xml:space="preserve">Add and subtract numbers with up to three digits, using formal written methods of columnar addition and subtraction </w:t>
                      </w:r>
                    </w:p>
                    <w:p w14:paraId="2D53CC28"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Add and subtract up to three-digit numbers using columnar methods. </w:t>
                      </w:r>
                    </w:p>
                    <w:p w14:paraId="6E4B76AF" w14:textId="77777777" w:rsidR="00812DB5" w:rsidRPr="00E5782E" w:rsidRDefault="00812DB5" w:rsidP="00CF51DF">
                      <w:pPr>
                        <w:pStyle w:val="Default"/>
                        <w:rPr>
                          <w:rFonts w:ascii="Arial" w:hAnsi="Arial" w:cs="Arial"/>
                          <w:sz w:val="12"/>
                          <w:szCs w:val="12"/>
                        </w:rPr>
                      </w:pPr>
                    </w:p>
                    <w:p w14:paraId="60151BF9"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 xml:space="preserve">Estimate the answer to a calculation and use inverse operations to check answers </w:t>
                      </w:r>
                    </w:p>
                    <w:p w14:paraId="24DEF7CD" w14:textId="77777777" w:rsidR="00812DB5" w:rsidRPr="00E5782E" w:rsidRDefault="00812DB5" w:rsidP="00CF51DF">
                      <w:pPr>
                        <w:pStyle w:val="Default"/>
                        <w:jc w:val="center"/>
                        <w:rPr>
                          <w:sz w:val="12"/>
                          <w:szCs w:val="12"/>
                        </w:rPr>
                      </w:pPr>
                    </w:p>
                    <w:p w14:paraId="18D52CDF" w14:textId="307F1B74" w:rsidR="00812DB5" w:rsidRDefault="00812DB5" w:rsidP="00FC3C45">
                      <w:pPr>
                        <w:pStyle w:val="Default"/>
                        <w:rPr>
                          <w:rFonts w:ascii="Arial" w:hAnsi="Arial" w:cs="Arial"/>
                          <w:sz w:val="12"/>
                          <w:szCs w:val="12"/>
                        </w:rPr>
                      </w:pPr>
                      <w:r w:rsidRPr="00E5782E">
                        <w:rPr>
                          <w:rFonts w:ascii="Arial" w:hAnsi="Arial" w:cs="Arial"/>
                          <w:sz w:val="12"/>
                          <w:szCs w:val="12"/>
                        </w:rPr>
                        <w:t xml:space="preserve">Solve problems, including missing number problems, using number facts, place value, and more complex addition and subtraction. </w:t>
                      </w:r>
                    </w:p>
                    <w:p w14:paraId="174CEECF" w14:textId="4E4BCFBE" w:rsidR="00FC3C45" w:rsidRDefault="00FC3C45" w:rsidP="00CF51DF">
                      <w:pPr>
                        <w:pStyle w:val="Default"/>
                        <w:jc w:val="center"/>
                        <w:rPr>
                          <w:rFonts w:ascii="Arial" w:hAnsi="Arial" w:cs="Arial"/>
                          <w:sz w:val="12"/>
                          <w:szCs w:val="12"/>
                        </w:rPr>
                      </w:pPr>
                    </w:p>
                    <w:p w14:paraId="007E20E3"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Manipulate the additive relationship: </w:t>
                      </w:r>
                    </w:p>
                    <w:p w14:paraId="4CFA3334" w14:textId="72A0BEC1"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Understand the inverse relationship between addition and subtraction, and how both relate to the part–part–whole structure. Understand and use the commutative property of addition, and understand the related property for subtraction. </w:t>
                      </w:r>
                    </w:p>
                    <w:p w14:paraId="4D6D9872" w14:textId="77777777" w:rsidR="00FC3C45" w:rsidRPr="00E5782E" w:rsidRDefault="00FC3C45" w:rsidP="00CF51DF">
                      <w:pPr>
                        <w:pStyle w:val="Default"/>
                        <w:jc w:val="center"/>
                        <w:rPr>
                          <w:rFonts w:ascii="Arial" w:hAnsi="Arial" w:cs="Arial"/>
                          <w:sz w:val="12"/>
                          <w:szCs w:val="12"/>
                        </w:rPr>
                      </w:pPr>
                    </w:p>
                    <w:p w14:paraId="45271FBC" w14:textId="77777777" w:rsidR="00812DB5" w:rsidRDefault="00812DB5" w:rsidP="00CF51DF">
                      <w:pPr>
                        <w:jc w:val="center"/>
                      </w:pPr>
                    </w:p>
                  </w:txbxContent>
                </v:textbox>
              </v:roundrect>
            </w:pict>
          </mc:Fallback>
        </mc:AlternateContent>
      </w:r>
      <w:r>
        <w:rPr>
          <w:noProof/>
          <w:lang w:val="en-US"/>
        </w:rPr>
        <mc:AlternateContent>
          <mc:Choice Requires="wps">
            <w:drawing>
              <wp:anchor distT="0" distB="0" distL="114300" distR="114300" simplePos="0" relativeHeight="251635712" behindDoc="0" locked="0" layoutInCell="1" allowOverlap="1" wp14:anchorId="78676255" wp14:editId="31F43A61">
                <wp:simplePos x="0" y="0"/>
                <wp:positionH relativeFrom="column">
                  <wp:posOffset>-762000</wp:posOffset>
                </wp:positionH>
                <wp:positionV relativeFrom="paragraph">
                  <wp:posOffset>-200025</wp:posOffset>
                </wp:positionV>
                <wp:extent cx="2419350" cy="33718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2419350" cy="3371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A965D" w14:textId="77777777" w:rsidR="00812DB5" w:rsidRPr="00CF51DF" w:rsidRDefault="00812DB5" w:rsidP="00CF51DF">
                            <w:pPr>
                              <w:jc w:val="center"/>
                              <w:rPr>
                                <w:rFonts w:ascii="Arial" w:hAnsi="Arial" w:cs="Arial"/>
                                <w:b/>
                                <w:color w:val="000000" w:themeColor="text1"/>
                                <w:sz w:val="24"/>
                                <w:szCs w:val="24"/>
                              </w:rPr>
                            </w:pPr>
                            <w:r w:rsidRPr="00CF51DF">
                              <w:rPr>
                                <w:rFonts w:ascii="Arial" w:hAnsi="Arial" w:cs="Arial"/>
                                <w:b/>
                                <w:color w:val="000000" w:themeColor="text1"/>
                                <w:sz w:val="24"/>
                                <w:szCs w:val="24"/>
                              </w:rPr>
                              <w:t>Number and Place Value</w:t>
                            </w:r>
                          </w:p>
                          <w:p w14:paraId="5487563C"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Count from 0 in multiples of  4, 8, 50 and 100; find 10 or 100 more or less than a given number</w:t>
                            </w:r>
                          </w:p>
                          <w:p w14:paraId="67041D94" w14:textId="77777777" w:rsidR="00812DB5" w:rsidRPr="00E5782E" w:rsidRDefault="00812DB5" w:rsidP="00CF51DF">
                            <w:pPr>
                              <w:pStyle w:val="Default"/>
                              <w:rPr>
                                <w:rFonts w:ascii="Arial" w:hAnsi="Arial" w:cs="Arial"/>
                                <w:sz w:val="12"/>
                                <w:szCs w:val="12"/>
                              </w:rPr>
                            </w:pPr>
                          </w:p>
                          <w:p w14:paraId="23EF922E" w14:textId="4EDC1F1A" w:rsidR="00812DB5" w:rsidRDefault="00812DB5" w:rsidP="00CF51DF">
                            <w:pPr>
                              <w:pStyle w:val="Default"/>
                              <w:rPr>
                                <w:rFonts w:ascii="Arial" w:hAnsi="Arial" w:cs="Arial"/>
                                <w:sz w:val="12"/>
                                <w:szCs w:val="12"/>
                              </w:rPr>
                            </w:pPr>
                            <w:r w:rsidRPr="00E5782E">
                              <w:rPr>
                                <w:rFonts w:ascii="Arial" w:hAnsi="Arial" w:cs="Arial"/>
                                <w:sz w:val="12"/>
                                <w:szCs w:val="12"/>
                              </w:rPr>
                              <w:t>Recognise the place value of each digit in a three-digit number (hundreds, tens, ones)</w:t>
                            </w:r>
                          </w:p>
                          <w:p w14:paraId="502EC4E6"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Know that 10 tens are equivalent to 1 hundred, and that 100 is 10 times the size of 10; apply this to identify and work out how many 10s there are in other three-digit multiples of 10. </w:t>
                            </w:r>
                          </w:p>
                          <w:p w14:paraId="3AB82E9A"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Recognise the place value of each digit in </w:t>
                            </w:r>
                            <w:r w:rsidRPr="00FC3C45">
                              <w:rPr>
                                <w:rFonts w:ascii="Arial" w:hAnsi="Arial" w:cs="Arial"/>
                                <w:i/>
                                <w:iCs/>
                                <w:color w:val="00B050"/>
                                <w:sz w:val="12"/>
                                <w:szCs w:val="12"/>
                              </w:rPr>
                              <w:t>three</w:t>
                            </w:r>
                            <w:r w:rsidRPr="00FC3C45">
                              <w:rPr>
                                <w:rFonts w:ascii="Arial" w:hAnsi="Arial" w:cs="Arial"/>
                                <w:color w:val="00B050"/>
                                <w:sz w:val="12"/>
                                <w:szCs w:val="12"/>
                              </w:rPr>
                              <w:t xml:space="preserve">-digit numbers, and compose and decompose </w:t>
                            </w:r>
                            <w:r w:rsidRPr="00FC3C45">
                              <w:rPr>
                                <w:rFonts w:ascii="Arial" w:hAnsi="Arial" w:cs="Arial"/>
                                <w:i/>
                                <w:iCs/>
                                <w:color w:val="00B050"/>
                                <w:sz w:val="12"/>
                                <w:szCs w:val="12"/>
                              </w:rPr>
                              <w:t>three</w:t>
                            </w:r>
                            <w:r w:rsidRPr="00FC3C45">
                              <w:rPr>
                                <w:rFonts w:ascii="Arial" w:hAnsi="Arial" w:cs="Arial"/>
                                <w:color w:val="00B050"/>
                                <w:sz w:val="12"/>
                                <w:szCs w:val="12"/>
                              </w:rPr>
                              <w:t xml:space="preserve">-digit numbers using standard and non-standard partitioning. </w:t>
                            </w:r>
                          </w:p>
                          <w:p w14:paraId="38C7B944" w14:textId="77777777" w:rsidR="00812DB5" w:rsidRPr="00E5782E" w:rsidRDefault="00812DB5" w:rsidP="00CF51DF">
                            <w:pPr>
                              <w:pStyle w:val="Default"/>
                              <w:rPr>
                                <w:rFonts w:ascii="Arial" w:hAnsi="Arial" w:cs="Arial"/>
                                <w:sz w:val="12"/>
                                <w:szCs w:val="12"/>
                              </w:rPr>
                            </w:pPr>
                          </w:p>
                          <w:p w14:paraId="611B3546" w14:textId="19987FE6" w:rsidR="00812DB5" w:rsidRDefault="00812DB5" w:rsidP="00CF51DF">
                            <w:pPr>
                              <w:pStyle w:val="Default"/>
                              <w:rPr>
                                <w:rFonts w:ascii="Arial" w:hAnsi="Arial" w:cs="Arial"/>
                                <w:sz w:val="12"/>
                                <w:szCs w:val="12"/>
                              </w:rPr>
                            </w:pPr>
                            <w:r w:rsidRPr="00E5782E">
                              <w:rPr>
                                <w:rFonts w:ascii="Arial" w:hAnsi="Arial" w:cs="Arial"/>
                                <w:sz w:val="12"/>
                                <w:szCs w:val="12"/>
                              </w:rPr>
                              <w:t>Compare and order numbers up to 1000</w:t>
                            </w:r>
                          </w:p>
                          <w:p w14:paraId="6B5097BB" w14:textId="360EA519" w:rsid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Reason about the location of any </w:t>
                            </w:r>
                            <w:r w:rsidRPr="00FC3C45">
                              <w:rPr>
                                <w:rFonts w:ascii="Arial" w:hAnsi="Arial" w:cs="Arial"/>
                                <w:i/>
                                <w:iCs/>
                                <w:color w:val="00B050"/>
                                <w:sz w:val="12"/>
                                <w:szCs w:val="12"/>
                              </w:rPr>
                              <w:t>three</w:t>
                            </w:r>
                            <w:r w:rsidRPr="00FC3C45">
                              <w:rPr>
                                <w:rFonts w:ascii="Arial" w:hAnsi="Arial" w:cs="Arial"/>
                                <w:color w:val="00B050"/>
                                <w:sz w:val="12"/>
                                <w:szCs w:val="12"/>
                              </w:rPr>
                              <w:t xml:space="preserve">-digit number in the linear number system, including identifying the previous and next multiple of 100 and 10. </w:t>
                            </w:r>
                          </w:p>
                          <w:p w14:paraId="41B38471" w14:textId="77777777" w:rsidR="00FC3C45" w:rsidRPr="00FC3C45" w:rsidRDefault="00FC3C45" w:rsidP="00FC3C45">
                            <w:pPr>
                              <w:pStyle w:val="Default"/>
                              <w:rPr>
                                <w:rFonts w:ascii="Arial" w:hAnsi="Arial" w:cs="Arial"/>
                                <w:sz w:val="12"/>
                                <w:szCs w:val="12"/>
                              </w:rPr>
                            </w:pPr>
                            <w:r w:rsidRPr="00FC3C45">
                              <w:rPr>
                                <w:rFonts w:ascii="Arial" w:hAnsi="Arial" w:cs="Arial"/>
                                <w:color w:val="00B050"/>
                                <w:sz w:val="12"/>
                                <w:szCs w:val="12"/>
                              </w:rPr>
                              <w:t xml:space="preserve">Divide 100 into 2, 4, 5 and 10 equal parts, and read scales/number lines marked in multiples of 100 with 2, 4, 5 and 10 equal parts. </w:t>
                            </w:r>
                          </w:p>
                          <w:p w14:paraId="6AE080A1" w14:textId="77777777" w:rsidR="00FC3C45" w:rsidRPr="00FC3C45" w:rsidRDefault="00FC3C45" w:rsidP="00FC3C45">
                            <w:pPr>
                              <w:pStyle w:val="Default"/>
                              <w:rPr>
                                <w:rFonts w:ascii="Arial" w:hAnsi="Arial" w:cs="Arial"/>
                                <w:color w:val="00B050"/>
                                <w:sz w:val="12"/>
                                <w:szCs w:val="12"/>
                              </w:rPr>
                            </w:pPr>
                          </w:p>
                          <w:p w14:paraId="4E2964FD"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Identify, represent and estimate numbers using different representations</w:t>
                            </w:r>
                          </w:p>
                          <w:p w14:paraId="2514258A" w14:textId="77777777" w:rsidR="00812DB5" w:rsidRPr="00E5782E" w:rsidRDefault="00812DB5" w:rsidP="00CF51DF">
                            <w:pPr>
                              <w:pStyle w:val="Default"/>
                              <w:rPr>
                                <w:rFonts w:ascii="Arial" w:hAnsi="Arial" w:cs="Arial"/>
                                <w:sz w:val="12"/>
                                <w:szCs w:val="12"/>
                              </w:rPr>
                            </w:pPr>
                          </w:p>
                          <w:p w14:paraId="10F0DAA1"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 xml:space="preserve">Read and write numbers up to 1000 in numerals and in words </w:t>
                            </w:r>
                          </w:p>
                          <w:p w14:paraId="03000E83" w14:textId="77777777" w:rsidR="00B66B14" w:rsidRPr="00E5782E" w:rsidRDefault="00B66B14" w:rsidP="00CF51DF">
                            <w:pPr>
                              <w:pStyle w:val="Default"/>
                              <w:rPr>
                                <w:rFonts w:ascii="Arial" w:hAnsi="Arial" w:cs="Arial"/>
                                <w:sz w:val="12"/>
                                <w:szCs w:val="12"/>
                              </w:rPr>
                            </w:pPr>
                          </w:p>
                          <w:p w14:paraId="343957A9" w14:textId="77777777" w:rsidR="00812DB5" w:rsidRPr="000962DC" w:rsidRDefault="00812DB5" w:rsidP="00CF51DF">
                            <w:pPr>
                              <w:pStyle w:val="Default"/>
                              <w:rPr>
                                <w:rFonts w:ascii="Arial" w:hAnsi="Arial" w:cs="Arial"/>
                                <w:sz w:val="16"/>
                                <w:szCs w:val="16"/>
                              </w:rPr>
                            </w:pPr>
                            <w:r w:rsidRPr="00E5782E">
                              <w:rPr>
                                <w:rFonts w:ascii="Arial" w:hAnsi="Arial" w:cs="Arial"/>
                                <w:sz w:val="12"/>
                                <w:szCs w:val="12"/>
                              </w:rPr>
                              <w:t>Solve number problems and practical problems involving these ideas</w:t>
                            </w:r>
                            <w:r w:rsidRPr="000962DC">
                              <w:rPr>
                                <w:rFonts w:ascii="Arial" w:hAnsi="Arial" w:cs="Arial"/>
                                <w:sz w:val="16"/>
                                <w:szCs w:val="16"/>
                              </w:rPr>
                              <w:t>.</w:t>
                            </w:r>
                          </w:p>
                          <w:p w14:paraId="16E4BE59" w14:textId="77777777" w:rsidR="00812DB5" w:rsidRDefault="00812DB5" w:rsidP="00CF51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76255" id="Rounded Rectangle 1" o:spid="_x0000_s1028" style="position:absolute;margin-left:-60pt;margin-top:-15.75pt;width:190.5pt;height:26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YkpAIAAKQFAAAOAAAAZHJzL2Uyb0RvYy54bWysVMFu2zAMvQ/YPwi6r47TdGuNOkXQosOA&#10;oi3aDj0rspQYkEVNUmJnXz9SdpysK3YYloMjiuQjH0Xy8qprDNsqH2qwJc9PJpwpK6Gq7ark319u&#10;P51zFqKwlTBgVcl3KvCr+ccPl60r1BTWYCrlGYLYULSu5OsYXZFlQa5VI8IJOGVRqcE3IqLoV1nl&#10;RYvojcmmk8nnrAVfOQ9ShYC3N72SzxO+1krGB62DisyUHHOL6evTd0nfbH4pipUXbl3LIQ3xD1k0&#10;orYYdIS6EVGwja//gGpq6SGAjicSmgy0rqVKHJBNPnnD5nktnEpcsDjBjWUK/w9W3m8fPasrfDvO&#10;rGjwiZ5gYytVsScsnrAro1hOZWpdKND62T36QQp4JM6d9g39IxvWpdLuxtKqLjKJl9NZfnF6hi8g&#10;UXd6+iU/RwFxsoO78yF+VdAwOpTcUxqUQ6qr2N6F2Nvv7SikhdvaGLwXhbH0DWDqiu6SQF2kro1n&#10;W4HvH7tEBEMeWaFEnhnR6wmlU9wZ1aM+KY31IQopkdSZB0whpbIx71VrUak+1NkEfwO/0SOxNRYB&#10;CVljkiP2APB7vnvsnvZgT64qNfboPPlbYr3z6JEig42jc1Nb8O8BGGQ1RO7t90XqS0NVit2yS70z&#10;JUu6WUK1w37y0A9acPK2xte8EyE+Co+ThR2A2yI+4EcbaEsOw4mzNfif792TPTY8ajlrcVJLHn5s&#10;hFecmW8WR+Ein81otJMwO/syRcEfa5bHGrtprgGbAdsds0tHso9mf9QemldcKguKiiphJcYuuYx+&#10;L1zHfoPgWpJqsUhmOM5OxDv77CSBU52pUV+6V+Hd0NIRp+Ee9lMtijdN3duSp4XFJoKuU8cf6jq8&#10;AK6C1ErD2qJdcywnq8Nynf8CAAD//wMAUEsDBBQABgAIAAAAIQDBosW14AAAAAwBAAAPAAAAZHJz&#10;L2Rvd25yZXYueG1sTI9NT8MwDIbvSPyHyEjctrSDTqw0ndAkDhOT0AoHjl5j2rLGqZpsK/8ec4Kb&#10;Px69flysJ9erM42h82wgnSegiGtvO24MvL89zx5AhYhssfdMBr4pwLq8viowt/7CezpXsVESwiFH&#10;A22MQ651qFtyGOZ+IJbdpx8dRmnHRtsRLxLuer1IkqV22LFcaHGgTUv1sTo5A/YLdy9V9rrfbZPt&#10;hnUbj/VHNOb2Znp6BBVpin8w/OqLOpTidPAntkH1Bmap5Asr1V2agRJksUxlcjBwv1ploMtC/3+i&#10;/AEAAP//AwBQSwECLQAUAAYACAAAACEAtoM4kv4AAADhAQAAEwAAAAAAAAAAAAAAAAAAAAAAW0Nv&#10;bnRlbnRfVHlwZXNdLnhtbFBLAQItABQABgAIAAAAIQA4/SH/1gAAAJQBAAALAAAAAAAAAAAAAAAA&#10;AC8BAABfcmVscy8ucmVsc1BLAQItABQABgAIAAAAIQDR9oYkpAIAAKQFAAAOAAAAAAAAAAAAAAAA&#10;AC4CAABkcnMvZTJvRG9jLnhtbFBLAQItABQABgAIAAAAIQDBosW14AAAAAwBAAAPAAAAAAAAAAAA&#10;AAAAAP4EAABkcnMvZG93bnJldi54bWxQSwUGAAAAAAQABADzAAAACwYAAAAA&#10;" filled="f" strokecolor="black [3213]" strokeweight="2pt">
                <v:textbox>
                  <w:txbxContent>
                    <w:p w14:paraId="5B9A965D" w14:textId="77777777" w:rsidR="00812DB5" w:rsidRPr="00CF51DF" w:rsidRDefault="00812DB5" w:rsidP="00CF51DF">
                      <w:pPr>
                        <w:jc w:val="center"/>
                        <w:rPr>
                          <w:rFonts w:ascii="Arial" w:hAnsi="Arial" w:cs="Arial"/>
                          <w:b/>
                          <w:color w:val="000000" w:themeColor="text1"/>
                          <w:sz w:val="24"/>
                          <w:szCs w:val="24"/>
                        </w:rPr>
                      </w:pPr>
                      <w:r w:rsidRPr="00CF51DF">
                        <w:rPr>
                          <w:rFonts w:ascii="Arial" w:hAnsi="Arial" w:cs="Arial"/>
                          <w:b/>
                          <w:color w:val="000000" w:themeColor="text1"/>
                          <w:sz w:val="24"/>
                          <w:szCs w:val="24"/>
                        </w:rPr>
                        <w:t>Number and Place Value</w:t>
                      </w:r>
                    </w:p>
                    <w:p w14:paraId="5487563C"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Count from 0 in multiples of  4, 8, 50 and 100; find 10 or 100 more or less than a given number</w:t>
                      </w:r>
                    </w:p>
                    <w:p w14:paraId="67041D94" w14:textId="77777777" w:rsidR="00812DB5" w:rsidRPr="00E5782E" w:rsidRDefault="00812DB5" w:rsidP="00CF51DF">
                      <w:pPr>
                        <w:pStyle w:val="Default"/>
                        <w:rPr>
                          <w:rFonts w:ascii="Arial" w:hAnsi="Arial" w:cs="Arial"/>
                          <w:sz w:val="12"/>
                          <w:szCs w:val="12"/>
                        </w:rPr>
                      </w:pPr>
                    </w:p>
                    <w:p w14:paraId="23EF922E" w14:textId="4EDC1F1A" w:rsidR="00812DB5" w:rsidRDefault="00812DB5" w:rsidP="00CF51DF">
                      <w:pPr>
                        <w:pStyle w:val="Default"/>
                        <w:rPr>
                          <w:rFonts w:ascii="Arial" w:hAnsi="Arial" w:cs="Arial"/>
                          <w:sz w:val="12"/>
                          <w:szCs w:val="12"/>
                        </w:rPr>
                      </w:pPr>
                      <w:r w:rsidRPr="00E5782E">
                        <w:rPr>
                          <w:rFonts w:ascii="Arial" w:hAnsi="Arial" w:cs="Arial"/>
                          <w:sz w:val="12"/>
                          <w:szCs w:val="12"/>
                        </w:rPr>
                        <w:t>Recognise the place value of each digit in a three-digit number (hundreds, tens, ones)</w:t>
                      </w:r>
                    </w:p>
                    <w:p w14:paraId="502EC4E6"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Know that 10 tens are equivalent to 1 hundred, and that 100 is 10 times the size of 10; apply this to identify and work out how many 10s there are in other three-digit multiples of 10. </w:t>
                      </w:r>
                    </w:p>
                    <w:p w14:paraId="3AB82E9A" w14:textId="77777777" w:rsidR="00FC3C45" w:rsidRP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Recognise the place value of each digit in </w:t>
                      </w:r>
                      <w:r w:rsidRPr="00FC3C45">
                        <w:rPr>
                          <w:rFonts w:ascii="Arial" w:hAnsi="Arial" w:cs="Arial"/>
                          <w:i/>
                          <w:iCs/>
                          <w:color w:val="00B050"/>
                          <w:sz w:val="12"/>
                          <w:szCs w:val="12"/>
                        </w:rPr>
                        <w:t>three</w:t>
                      </w:r>
                      <w:r w:rsidRPr="00FC3C45">
                        <w:rPr>
                          <w:rFonts w:ascii="Arial" w:hAnsi="Arial" w:cs="Arial"/>
                          <w:color w:val="00B050"/>
                          <w:sz w:val="12"/>
                          <w:szCs w:val="12"/>
                        </w:rPr>
                        <w:t xml:space="preserve">-digit numbers, and compose and decompose </w:t>
                      </w:r>
                      <w:r w:rsidRPr="00FC3C45">
                        <w:rPr>
                          <w:rFonts w:ascii="Arial" w:hAnsi="Arial" w:cs="Arial"/>
                          <w:i/>
                          <w:iCs/>
                          <w:color w:val="00B050"/>
                          <w:sz w:val="12"/>
                          <w:szCs w:val="12"/>
                        </w:rPr>
                        <w:t>three</w:t>
                      </w:r>
                      <w:r w:rsidRPr="00FC3C45">
                        <w:rPr>
                          <w:rFonts w:ascii="Arial" w:hAnsi="Arial" w:cs="Arial"/>
                          <w:color w:val="00B050"/>
                          <w:sz w:val="12"/>
                          <w:szCs w:val="12"/>
                        </w:rPr>
                        <w:t xml:space="preserve">-digit numbers using standard and non-standard partitioning. </w:t>
                      </w:r>
                    </w:p>
                    <w:p w14:paraId="38C7B944" w14:textId="77777777" w:rsidR="00812DB5" w:rsidRPr="00E5782E" w:rsidRDefault="00812DB5" w:rsidP="00CF51DF">
                      <w:pPr>
                        <w:pStyle w:val="Default"/>
                        <w:rPr>
                          <w:rFonts w:ascii="Arial" w:hAnsi="Arial" w:cs="Arial"/>
                          <w:sz w:val="12"/>
                          <w:szCs w:val="12"/>
                        </w:rPr>
                      </w:pPr>
                    </w:p>
                    <w:p w14:paraId="611B3546" w14:textId="19987FE6" w:rsidR="00812DB5" w:rsidRDefault="00812DB5" w:rsidP="00CF51DF">
                      <w:pPr>
                        <w:pStyle w:val="Default"/>
                        <w:rPr>
                          <w:rFonts w:ascii="Arial" w:hAnsi="Arial" w:cs="Arial"/>
                          <w:sz w:val="12"/>
                          <w:szCs w:val="12"/>
                        </w:rPr>
                      </w:pPr>
                      <w:r w:rsidRPr="00E5782E">
                        <w:rPr>
                          <w:rFonts w:ascii="Arial" w:hAnsi="Arial" w:cs="Arial"/>
                          <w:sz w:val="12"/>
                          <w:szCs w:val="12"/>
                        </w:rPr>
                        <w:t>Compare and order numbers up to 1000</w:t>
                      </w:r>
                    </w:p>
                    <w:p w14:paraId="6B5097BB" w14:textId="360EA519" w:rsidR="00FC3C45" w:rsidRDefault="00FC3C45" w:rsidP="00FC3C45">
                      <w:pPr>
                        <w:pStyle w:val="Default"/>
                        <w:rPr>
                          <w:rFonts w:ascii="Arial" w:hAnsi="Arial" w:cs="Arial"/>
                          <w:color w:val="00B050"/>
                          <w:sz w:val="12"/>
                          <w:szCs w:val="12"/>
                        </w:rPr>
                      </w:pPr>
                      <w:r w:rsidRPr="00FC3C45">
                        <w:rPr>
                          <w:rFonts w:ascii="Arial" w:hAnsi="Arial" w:cs="Arial"/>
                          <w:color w:val="00B050"/>
                          <w:sz w:val="12"/>
                          <w:szCs w:val="12"/>
                        </w:rPr>
                        <w:t xml:space="preserve">Reason about the location of any </w:t>
                      </w:r>
                      <w:r w:rsidRPr="00FC3C45">
                        <w:rPr>
                          <w:rFonts w:ascii="Arial" w:hAnsi="Arial" w:cs="Arial"/>
                          <w:i/>
                          <w:iCs/>
                          <w:color w:val="00B050"/>
                          <w:sz w:val="12"/>
                          <w:szCs w:val="12"/>
                        </w:rPr>
                        <w:t>three</w:t>
                      </w:r>
                      <w:r w:rsidRPr="00FC3C45">
                        <w:rPr>
                          <w:rFonts w:ascii="Arial" w:hAnsi="Arial" w:cs="Arial"/>
                          <w:color w:val="00B050"/>
                          <w:sz w:val="12"/>
                          <w:szCs w:val="12"/>
                        </w:rPr>
                        <w:t xml:space="preserve">-digit number in the linear number system, including identifying the previous and next multiple of 100 and 10. </w:t>
                      </w:r>
                    </w:p>
                    <w:p w14:paraId="41B38471" w14:textId="77777777" w:rsidR="00FC3C45" w:rsidRPr="00FC3C45" w:rsidRDefault="00FC3C45" w:rsidP="00FC3C45">
                      <w:pPr>
                        <w:pStyle w:val="Default"/>
                        <w:rPr>
                          <w:rFonts w:ascii="Arial" w:hAnsi="Arial" w:cs="Arial"/>
                          <w:sz w:val="12"/>
                          <w:szCs w:val="12"/>
                        </w:rPr>
                      </w:pPr>
                      <w:r w:rsidRPr="00FC3C45">
                        <w:rPr>
                          <w:rFonts w:ascii="Arial" w:hAnsi="Arial" w:cs="Arial"/>
                          <w:color w:val="00B050"/>
                          <w:sz w:val="12"/>
                          <w:szCs w:val="12"/>
                        </w:rPr>
                        <w:t xml:space="preserve">Divide 100 into 2, 4, 5 and 10 equal parts, and read scales/number lines marked in multiples of 100 with 2, 4, 5 and 10 equal parts. </w:t>
                      </w:r>
                    </w:p>
                    <w:p w14:paraId="6AE080A1" w14:textId="77777777" w:rsidR="00FC3C45" w:rsidRPr="00FC3C45" w:rsidRDefault="00FC3C45" w:rsidP="00FC3C45">
                      <w:pPr>
                        <w:pStyle w:val="Default"/>
                        <w:rPr>
                          <w:rFonts w:ascii="Arial" w:hAnsi="Arial" w:cs="Arial"/>
                          <w:color w:val="00B050"/>
                          <w:sz w:val="12"/>
                          <w:szCs w:val="12"/>
                        </w:rPr>
                      </w:pPr>
                    </w:p>
                    <w:p w14:paraId="4E2964FD"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Identify, represent and estimate numbers using different representations</w:t>
                      </w:r>
                    </w:p>
                    <w:p w14:paraId="2514258A" w14:textId="77777777" w:rsidR="00812DB5" w:rsidRPr="00E5782E" w:rsidRDefault="00812DB5" w:rsidP="00CF51DF">
                      <w:pPr>
                        <w:pStyle w:val="Default"/>
                        <w:rPr>
                          <w:rFonts w:ascii="Arial" w:hAnsi="Arial" w:cs="Arial"/>
                          <w:sz w:val="12"/>
                          <w:szCs w:val="12"/>
                        </w:rPr>
                      </w:pPr>
                    </w:p>
                    <w:p w14:paraId="10F0DAA1" w14:textId="77777777" w:rsidR="00812DB5" w:rsidRPr="00E5782E" w:rsidRDefault="00812DB5" w:rsidP="00CF51DF">
                      <w:pPr>
                        <w:pStyle w:val="Default"/>
                        <w:rPr>
                          <w:rFonts w:ascii="Arial" w:hAnsi="Arial" w:cs="Arial"/>
                          <w:sz w:val="12"/>
                          <w:szCs w:val="12"/>
                        </w:rPr>
                      </w:pPr>
                      <w:r w:rsidRPr="00E5782E">
                        <w:rPr>
                          <w:rFonts w:ascii="Arial" w:hAnsi="Arial" w:cs="Arial"/>
                          <w:sz w:val="12"/>
                          <w:szCs w:val="12"/>
                        </w:rPr>
                        <w:t xml:space="preserve">Read and write numbers up to 1000 in numerals and in words </w:t>
                      </w:r>
                    </w:p>
                    <w:p w14:paraId="03000E83" w14:textId="77777777" w:rsidR="00B66B14" w:rsidRPr="00E5782E" w:rsidRDefault="00B66B14" w:rsidP="00CF51DF">
                      <w:pPr>
                        <w:pStyle w:val="Default"/>
                        <w:rPr>
                          <w:rFonts w:ascii="Arial" w:hAnsi="Arial" w:cs="Arial"/>
                          <w:sz w:val="12"/>
                          <w:szCs w:val="12"/>
                        </w:rPr>
                      </w:pPr>
                    </w:p>
                    <w:p w14:paraId="343957A9" w14:textId="77777777" w:rsidR="00812DB5" w:rsidRPr="000962DC" w:rsidRDefault="00812DB5" w:rsidP="00CF51DF">
                      <w:pPr>
                        <w:pStyle w:val="Default"/>
                        <w:rPr>
                          <w:rFonts w:ascii="Arial" w:hAnsi="Arial" w:cs="Arial"/>
                          <w:sz w:val="16"/>
                          <w:szCs w:val="16"/>
                        </w:rPr>
                      </w:pPr>
                      <w:r w:rsidRPr="00E5782E">
                        <w:rPr>
                          <w:rFonts w:ascii="Arial" w:hAnsi="Arial" w:cs="Arial"/>
                          <w:sz w:val="12"/>
                          <w:szCs w:val="12"/>
                        </w:rPr>
                        <w:t>Solve number problems and practical problems involving these ideas</w:t>
                      </w:r>
                      <w:r w:rsidRPr="000962DC">
                        <w:rPr>
                          <w:rFonts w:ascii="Arial" w:hAnsi="Arial" w:cs="Arial"/>
                          <w:sz w:val="16"/>
                          <w:szCs w:val="16"/>
                        </w:rPr>
                        <w:t>.</w:t>
                      </w:r>
                    </w:p>
                    <w:p w14:paraId="16E4BE59" w14:textId="77777777" w:rsidR="00812DB5" w:rsidRDefault="00812DB5" w:rsidP="00CF51DF">
                      <w:pPr>
                        <w:jc w:val="center"/>
                      </w:pPr>
                    </w:p>
                  </w:txbxContent>
                </v:textbox>
              </v:roundrect>
            </w:pict>
          </mc:Fallback>
        </mc:AlternateContent>
      </w:r>
      <w:r>
        <w:rPr>
          <w:noProof/>
          <w:lang w:val="en-US"/>
        </w:rPr>
        <mc:AlternateContent>
          <mc:Choice Requires="wps">
            <w:drawing>
              <wp:anchor distT="0" distB="0" distL="114300" distR="114300" simplePos="0" relativeHeight="251664384" behindDoc="0" locked="0" layoutInCell="1" allowOverlap="1" wp14:anchorId="38FF059E" wp14:editId="34AB82AA">
                <wp:simplePos x="0" y="0"/>
                <wp:positionH relativeFrom="column">
                  <wp:posOffset>-809625</wp:posOffset>
                </wp:positionH>
                <wp:positionV relativeFrom="paragraph">
                  <wp:posOffset>3305175</wp:posOffset>
                </wp:positionV>
                <wp:extent cx="2619375" cy="32861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2619375" cy="32861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C4F4B" w14:textId="77777777" w:rsidR="00812DB5" w:rsidRPr="00FC3C45" w:rsidRDefault="00812DB5" w:rsidP="00D30DC0">
                            <w:pPr>
                              <w:jc w:val="center"/>
                              <w:rPr>
                                <w:rFonts w:ascii="Arial" w:hAnsi="Arial" w:cs="Arial"/>
                                <w:b/>
                                <w:color w:val="000000" w:themeColor="text1"/>
                                <w:sz w:val="24"/>
                                <w:szCs w:val="24"/>
                              </w:rPr>
                            </w:pPr>
                            <w:r w:rsidRPr="00FC3C45">
                              <w:rPr>
                                <w:rFonts w:ascii="Arial" w:hAnsi="Arial" w:cs="Arial"/>
                                <w:b/>
                                <w:color w:val="000000" w:themeColor="text1"/>
                                <w:sz w:val="24"/>
                                <w:szCs w:val="24"/>
                              </w:rPr>
                              <w:t>Measurement</w:t>
                            </w:r>
                          </w:p>
                          <w:p w14:paraId="008AD434" w14:textId="77777777" w:rsidR="00812DB5" w:rsidRPr="00FC3C45" w:rsidRDefault="00812DB5" w:rsidP="00FC3C45">
                            <w:pPr>
                              <w:rPr>
                                <w:rFonts w:ascii="Arial" w:hAnsi="Arial" w:cs="Arial"/>
                                <w:b/>
                                <w:color w:val="000000" w:themeColor="text1"/>
                                <w:sz w:val="14"/>
                                <w:szCs w:val="14"/>
                              </w:rPr>
                            </w:pPr>
                            <w:r w:rsidRPr="00FC3C45">
                              <w:rPr>
                                <w:rFonts w:ascii="Arial" w:hAnsi="Arial" w:cs="Arial"/>
                                <w:b/>
                                <w:color w:val="000000" w:themeColor="text1"/>
                                <w:sz w:val="14"/>
                                <w:szCs w:val="14"/>
                              </w:rPr>
                              <w:t>M</w:t>
                            </w:r>
                            <w:r w:rsidRPr="00FC3C45">
                              <w:rPr>
                                <w:rFonts w:ascii="Arial" w:hAnsi="Arial" w:cs="Arial"/>
                                <w:color w:val="000000"/>
                                <w:sz w:val="14"/>
                                <w:szCs w:val="14"/>
                              </w:rPr>
                              <w:t xml:space="preserve">easure, compare, add and subtract: lengths (m/cm/mm); mass (kg/g); volume/capacity (l/ml) </w:t>
                            </w:r>
                          </w:p>
                          <w:p w14:paraId="68FB8E5A" w14:textId="77777777" w:rsidR="00812DB5" w:rsidRPr="00FC3C45" w:rsidRDefault="00812DB5" w:rsidP="00D30DC0">
                            <w:pPr>
                              <w:rPr>
                                <w:rFonts w:ascii="Arial" w:hAnsi="Arial" w:cs="Arial"/>
                                <w:b/>
                                <w:color w:val="000000" w:themeColor="text1"/>
                                <w:sz w:val="14"/>
                                <w:szCs w:val="14"/>
                              </w:rPr>
                            </w:pPr>
                            <w:r w:rsidRPr="00FC3C45">
                              <w:rPr>
                                <w:rFonts w:ascii="Arial" w:hAnsi="Arial" w:cs="Arial"/>
                                <w:color w:val="000000"/>
                                <w:sz w:val="14"/>
                                <w:szCs w:val="14"/>
                              </w:rPr>
                              <w:t xml:space="preserve">Measure the perimeter of simple 2-D shapes </w:t>
                            </w:r>
                          </w:p>
                          <w:p w14:paraId="15910D22"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Add and subtract amounts of money to give change, using both £ and p in practical contexts </w:t>
                            </w:r>
                          </w:p>
                          <w:p w14:paraId="78B188A5"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p>
                          <w:p w14:paraId="4DD42417"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Tell and write the time from an analogue clock, including using Roman numerals from I to XII, and 12-hour and 24-hour clocks </w:t>
                            </w:r>
                          </w:p>
                          <w:p w14:paraId="5E7973D3"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p>
                          <w:p w14:paraId="745D4DF3"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Estimate and read time with increasing accuracy to the nearest minute; record and compare time in terms of seconds, minutes and hours; use vocabulary such as o’clock, a.m./p.m., morning, afternoon, noon and midnight </w:t>
                            </w:r>
                          </w:p>
                          <w:p w14:paraId="3A845D7C"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p>
                          <w:p w14:paraId="030341C8"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Know the number of seconds in a minute and the number of days in each month, year and leap year </w:t>
                            </w:r>
                          </w:p>
                          <w:p w14:paraId="2EFF4011"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p>
                          <w:p w14:paraId="11499EAD"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Compare durations of events [for example to calculate the time taken by particular events or tasks]. </w:t>
                            </w:r>
                          </w:p>
                          <w:p w14:paraId="50591CCD" w14:textId="77777777" w:rsidR="00812DB5" w:rsidRDefault="00812DB5" w:rsidP="00CF51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F059E" id="Rounded Rectangle 11" o:spid="_x0000_s1029" style="position:absolute;margin-left:-63.75pt;margin-top:260.25pt;width:206.25pt;height:2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ipgIAAKYFAAAOAAAAZHJzL2Uyb0RvYy54bWysVEtv2zAMvg/YfxB0Xx2nTR9GnSJo0WFA&#10;0QZth54VWY4NyKImKbGzXz9SdpysK3YYloMiiuTHhz/y+qZrNNsq52swOU9PJpwpI6GozTrn31/v&#10;v1xy5oMwhdBgVM53yvOb+edP163N1BQq0IVyDEGMz1qb8yoEmyWJl5VqhD8BqwwqS3CNCCi6dVI4&#10;0SJ6o5PpZHKetOAK60Aq7/H1rlfyecQvSyXDU1l6FZjOOeYW4uniuaIzmV+LbO2ErWo5pCH+IYtG&#10;1AaDjlB3Igi2cfUfUE0tHXgow4mEJoGyrKWKNWA16eRdNS+VsCrWgs3xdmyT/3+w8nG7dKwu8Nul&#10;nBnR4Dd6ho0pVMGesXvCrLViqMNGtdZnaP9il26QPF6p6q50Df1jPayLzd2NzVVdYBIfp+fp1enF&#10;jDOJutPp5Xk6nRFqcnC3zoevChpGl5w7yoOSiJ0V2wcfevu9HYU0cF9rje8i04ZOD7ou6C0KxCN1&#10;qx3bCmRA6GIhGPLICiXyTKi8vqB4CzutetRnVWKHqISYSOTmAVNIqUxIe1UlCtWHmk3wN9Q3esRq&#10;tUFAQi4xyRF7APg93z12X/ZgT64qUnt0nvwtsd559IiRwYTRuakNuI8ANFY1RO7t903qW0NdCt2q&#10;i+w5JUt6WUGxQ0Y56EfNW3lf49d8ED4shcPZwinEfRGe8Cg1tDmH4cZZBe7nR+9kj5RHLWctzmrO&#10;/Y+NcIoz/c3gMFylZ2c03FE4m11MUXDHmtWxxmyaW0AyIN8xu3gl+6D319JB84ZrZUFRUSWMxNg5&#10;l8HthdvQ7xBcTFItFtEMB9qK8GBerCRw6jMR9bV7E84OlA44DY+wn2uRvSN1b0ueBhabAGUdGX/o&#10;6/AFcBlEKg2Li7bNsRytDut1/gsAAP//AwBQSwMEFAAGAAgAAAAhADfh+yfhAAAADQEAAA8AAABk&#10;cnMvZG93bnJldi54bWxMj8FOwzAMhu9IvENkJG5bsqJCVZpOaBKHiUlohQPHrDFNWeNUTbaVt8ec&#10;4GbLn35/f7We/SDOOMU+kIbVUoFAaoPtqdPw/va8KEDEZMiaIRBq+MYI6/r6qjKlDRfa47lJneAQ&#10;iqXR4FIaSylj69CbuAwjEt8+w+RN4nXqpJ3MhcP9IDOl7qU3PfEHZ0bcOGyPzclrsF9m99Lkr/vd&#10;Vm03JF06th9J69ub+ekRRMI5/cHwq8/qULPTIZzIRjFoWKyyh5xZDXmmeGAkK3Kud2BW3RUKZF3J&#10;/y3qHwAAAP//AwBQSwECLQAUAAYACAAAACEAtoM4kv4AAADhAQAAEwAAAAAAAAAAAAAAAAAAAAAA&#10;W0NvbnRlbnRfVHlwZXNdLnhtbFBLAQItABQABgAIAAAAIQA4/SH/1gAAAJQBAAALAAAAAAAAAAAA&#10;AAAAAC8BAABfcmVscy8ucmVsc1BLAQItABQABgAIAAAAIQC/MrPipgIAAKYFAAAOAAAAAAAAAAAA&#10;AAAAAC4CAABkcnMvZTJvRG9jLnhtbFBLAQItABQABgAIAAAAIQA34fsn4QAAAA0BAAAPAAAAAAAA&#10;AAAAAAAAAAAFAABkcnMvZG93bnJldi54bWxQSwUGAAAAAAQABADzAAAADgYAAAAA&#10;" filled="f" strokecolor="black [3213]" strokeweight="2pt">
                <v:textbox>
                  <w:txbxContent>
                    <w:p w14:paraId="6E4C4F4B" w14:textId="77777777" w:rsidR="00812DB5" w:rsidRPr="00FC3C45" w:rsidRDefault="00812DB5" w:rsidP="00D30DC0">
                      <w:pPr>
                        <w:jc w:val="center"/>
                        <w:rPr>
                          <w:rFonts w:ascii="Arial" w:hAnsi="Arial" w:cs="Arial"/>
                          <w:b/>
                          <w:color w:val="000000" w:themeColor="text1"/>
                          <w:sz w:val="24"/>
                          <w:szCs w:val="24"/>
                        </w:rPr>
                      </w:pPr>
                      <w:r w:rsidRPr="00FC3C45">
                        <w:rPr>
                          <w:rFonts w:ascii="Arial" w:hAnsi="Arial" w:cs="Arial"/>
                          <w:b/>
                          <w:color w:val="000000" w:themeColor="text1"/>
                          <w:sz w:val="24"/>
                          <w:szCs w:val="24"/>
                        </w:rPr>
                        <w:t>Measurement</w:t>
                      </w:r>
                    </w:p>
                    <w:p w14:paraId="008AD434" w14:textId="77777777" w:rsidR="00812DB5" w:rsidRPr="00FC3C45" w:rsidRDefault="00812DB5" w:rsidP="00FC3C45">
                      <w:pPr>
                        <w:rPr>
                          <w:rFonts w:ascii="Arial" w:hAnsi="Arial" w:cs="Arial"/>
                          <w:b/>
                          <w:color w:val="000000" w:themeColor="text1"/>
                          <w:sz w:val="14"/>
                          <w:szCs w:val="14"/>
                        </w:rPr>
                      </w:pPr>
                      <w:r w:rsidRPr="00FC3C45">
                        <w:rPr>
                          <w:rFonts w:ascii="Arial" w:hAnsi="Arial" w:cs="Arial"/>
                          <w:b/>
                          <w:color w:val="000000" w:themeColor="text1"/>
                          <w:sz w:val="14"/>
                          <w:szCs w:val="14"/>
                        </w:rPr>
                        <w:t>M</w:t>
                      </w:r>
                      <w:r w:rsidRPr="00FC3C45">
                        <w:rPr>
                          <w:rFonts w:ascii="Arial" w:hAnsi="Arial" w:cs="Arial"/>
                          <w:color w:val="000000"/>
                          <w:sz w:val="14"/>
                          <w:szCs w:val="14"/>
                        </w:rPr>
                        <w:t xml:space="preserve">easure, compare, add and subtract: lengths (m/cm/mm); mass (kg/g); volume/capacity (l/ml) </w:t>
                      </w:r>
                    </w:p>
                    <w:p w14:paraId="68FB8E5A" w14:textId="77777777" w:rsidR="00812DB5" w:rsidRPr="00FC3C45" w:rsidRDefault="00812DB5" w:rsidP="00D30DC0">
                      <w:pPr>
                        <w:rPr>
                          <w:rFonts w:ascii="Arial" w:hAnsi="Arial" w:cs="Arial"/>
                          <w:b/>
                          <w:color w:val="000000" w:themeColor="text1"/>
                          <w:sz w:val="14"/>
                          <w:szCs w:val="14"/>
                        </w:rPr>
                      </w:pPr>
                      <w:r w:rsidRPr="00FC3C45">
                        <w:rPr>
                          <w:rFonts w:ascii="Arial" w:hAnsi="Arial" w:cs="Arial"/>
                          <w:color w:val="000000"/>
                          <w:sz w:val="14"/>
                          <w:szCs w:val="14"/>
                        </w:rPr>
                        <w:t xml:space="preserve">Measure the perimeter of simple 2-D shapes </w:t>
                      </w:r>
                    </w:p>
                    <w:p w14:paraId="15910D22"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Add and subtract amounts of money to give change, using both £ and p in practical contexts </w:t>
                      </w:r>
                    </w:p>
                    <w:p w14:paraId="78B188A5"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p>
                    <w:p w14:paraId="4DD42417"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Tell and write the time from an analogue clock, including using Roman numerals from I to XII, and 12-hour and 24-hour clocks </w:t>
                      </w:r>
                    </w:p>
                    <w:p w14:paraId="5E7973D3"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p>
                    <w:p w14:paraId="745D4DF3"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Estimate and read time with increasing accuracy to the nearest minute; record and compare time in terms of seconds, minutes and hours; use vocabulary such as o’clock, a.m./p.m., morning, afternoon, noon and midnight </w:t>
                      </w:r>
                    </w:p>
                    <w:p w14:paraId="3A845D7C"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p>
                    <w:p w14:paraId="030341C8"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Know the number of seconds in a minute and the number of days in each month, year and leap year </w:t>
                      </w:r>
                    </w:p>
                    <w:p w14:paraId="2EFF4011"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p>
                    <w:p w14:paraId="11499EAD" w14:textId="77777777" w:rsidR="00812DB5" w:rsidRPr="00FC3C45" w:rsidRDefault="00812DB5" w:rsidP="00D30DC0">
                      <w:pPr>
                        <w:autoSpaceDE w:val="0"/>
                        <w:autoSpaceDN w:val="0"/>
                        <w:adjustRightInd w:val="0"/>
                        <w:spacing w:after="0" w:line="240" w:lineRule="auto"/>
                        <w:rPr>
                          <w:rFonts w:ascii="Arial" w:hAnsi="Arial" w:cs="Arial"/>
                          <w:color w:val="000000"/>
                          <w:sz w:val="14"/>
                          <w:szCs w:val="14"/>
                        </w:rPr>
                      </w:pPr>
                      <w:r w:rsidRPr="00FC3C45">
                        <w:rPr>
                          <w:rFonts w:ascii="Arial" w:hAnsi="Arial" w:cs="Arial"/>
                          <w:color w:val="000000"/>
                          <w:sz w:val="14"/>
                          <w:szCs w:val="14"/>
                        </w:rPr>
                        <w:t xml:space="preserve">Compare durations of events [for example to calculate the time taken by particular events or tasks]. </w:t>
                      </w:r>
                    </w:p>
                    <w:p w14:paraId="50591CCD" w14:textId="77777777" w:rsidR="00812DB5" w:rsidRDefault="00812DB5" w:rsidP="00CF51DF">
                      <w:pPr>
                        <w:jc w:val="center"/>
                      </w:pPr>
                    </w:p>
                  </w:txbxContent>
                </v:textbox>
              </v:roundrect>
            </w:pict>
          </mc:Fallback>
        </mc:AlternateContent>
      </w:r>
      <w:r w:rsidR="00D30DC0">
        <w:rPr>
          <w:noProof/>
          <w:lang w:val="en-US"/>
        </w:rPr>
        <mc:AlternateContent>
          <mc:Choice Requires="wps">
            <w:drawing>
              <wp:anchor distT="0" distB="0" distL="114300" distR="114300" simplePos="0" relativeHeight="251688960" behindDoc="0" locked="0" layoutInCell="1" allowOverlap="1" wp14:anchorId="50560AD6" wp14:editId="0FEA8771">
                <wp:simplePos x="0" y="0"/>
                <wp:positionH relativeFrom="column">
                  <wp:posOffset>-466725</wp:posOffset>
                </wp:positionH>
                <wp:positionV relativeFrom="paragraph">
                  <wp:posOffset>-819150</wp:posOffset>
                </wp:positionV>
                <wp:extent cx="9124950" cy="4286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9124950" cy="4286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69B0D7" w14:textId="5A1FEF66" w:rsidR="00812DB5" w:rsidRPr="00D30DC0" w:rsidRDefault="00812DB5" w:rsidP="00D30DC0">
                            <w:pPr>
                              <w:jc w:val="center"/>
                              <w:rPr>
                                <w:rFonts w:ascii="Arial" w:hAnsi="Arial" w:cs="Arial"/>
                                <w:sz w:val="40"/>
                                <w:szCs w:val="40"/>
                              </w:rPr>
                            </w:pPr>
                            <w:r w:rsidRPr="00D30DC0">
                              <w:rPr>
                                <w:rFonts w:ascii="Arial" w:hAnsi="Arial" w:cs="Arial"/>
                                <w:sz w:val="40"/>
                                <w:szCs w:val="40"/>
                              </w:rPr>
                              <w:t>National Curriculum Year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560AD6" id="Rounded Rectangle 14" o:spid="_x0000_s1030" style="position:absolute;margin-left:-36.75pt;margin-top:-64.5pt;width:718.5pt;height:33.7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pujQIAAHMFAAAOAAAAZHJzL2Uyb0RvYy54bWysVEtv2zAMvg/YfxB0Xx0badcGdYqgRYcB&#10;RVv0gZ4VWUqESaImKbGzXz9Kdtysy2nYRSbNN/mRl1ed0WQrfFBga1qeTCgRlkOj7Kqmry+3X84p&#10;CZHZhmmwoqY7EejV/POny9bNRAVr0I3wBJ3YMGtdTdcxullRBL4WhoUTcMKiUII3LCLrV0XjWYve&#10;jS6qyeSsaME3zgMXIeDfm15I59m/lILHBymDiETXFHOL+fX5Xaa3mF+y2cozt1Z8SIP9QxaGKYtB&#10;R1c3LDKy8eovV0ZxDwFkPOFgCpBScZFrwGrKyYdqntfMiVwLNie4sU3h/7nl99tHT1SDs5tSYpnB&#10;GT3BxjaiIU/YPWZXWhCUYaNaF2ao/+we/cAFJFPVnfQmfbEe0uXm7sbmii4Sjj8vymp6cYoz4Cib&#10;Vudn1WlyWrxbOx/iNwGGJKKmPqWRcsiNZdu7EHv9vV6KqG16A2jV3CqtM5OwI661J1uGU49dOcQ5&#10;0MKoybJIJfVFZCrutOi9PgmJXcG0qxw94/HdJ+Nc2Hg2+NUWtZOZxAxGw/KYoY77ZAbdZCYyTkfD&#10;yTHDPyOOFjkq2DgaG2XBH3PQ/Bgj9/r76vuaU/mxW3YZCuO0l9DsEB4e+r0Jjt8qnM0dC/GReVwU&#10;HCcuf3zAR2poawoDRcka/K9j/5M+4hellLS4eDUNPzfMC0r0d4vIviin07SpmZmefq2Q8YeS5aHE&#10;bsw14JRLPDOOZzLpR70npQfzhjdikaKiiFmOsWvKo98z17E/CHhluFgsshpup2Pxzj47npynPifY&#10;vXRvzLsBoBGhfQ/7JWWzDxDtdZOlhcUmglQZv6nTfV+HCeBm5zUYrlA6HYd81nq/lfPfAAAA//8D&#10;AFBLAwQUAAYACAAAACEAGWzT3OIAAAANAQAADwAAAGRycy9kb3ducmV2LnhtbEyPzU7DMBCE70i8&#10;g7VIXFDrpFUDhDgVQnAAqQcKlTi68eYH4nVku2369mxOcNudHc1+U6xH24sj+tA5UpDOExBIlTMd&#10;NQo+P15mdyBC1GR07wgVnDHAury8KHRu3Ine8biNjeAQCrlW0MY45FKGqkWrw9wNSHyrnbc68uob&#10;abw+cbjt5SJJMml1R/yh1QM+tVj9bA9WwfP3V+Jfm84N9dvZyXqzu/HZTqnrq/HxAUTEMf6ZYcJn&#10;dCiZae8OZILoFcxulyu28pAu7rnVZFlmk7ZnLUtXIMtC/m9R/gIAAP//AwBQSwECLQAUAAYACAAA&#10;ACEAtoM4kv4AAADhAQAAEwAAAAAAAAAAAAAAAAAAAAAAW0NvbnRlbnRfVHlwZXNdLnhtbFBLAQIt&#10;ABQABgAIAAAAIQA4/SH/1gAAAJQBAAALAAAAAAAAAAAAAAAAAC8BAABfcmVscy8ucmVsc1BLAQIt&#10;ABQABgAIAAAAIQCeLupujQIAAHMFAAAOAAAAAAAAAAAAAAAAAC4CAABkcnMvZTJvRG9jLnhtbFBL&#10;AQItABQABgAIAAAAIQAZbNPc4gAAAA0BAAAPAAAAAAAAAAAAAAAAAOcEAABkcnMvZG93bnJldi54&#10;bWxQSwUGAAAAAAQABADzAAAA9gUAAAAA&#10;" fillcolor="white [3201]" strokecolor="black [3213]" strokeweight="2pt">
                <v:textbox>
                  <w:txbxContent>
                    <w:p w14:paraId="0A69B0D7" w14:textId="5A1FEF66" w:rsidR="00812DB5" w:rsidRPr="00D30DC0" w:rsidRDefault="00812DB5" w:rsidP="00D30DC0">
                      <w:pPr>
                        <w:jc w:val="center"/>
                        <w:rPr>
                          <w:rFonts w:ascii="Arial" w:hAnsi="Arial" w:cs="Arial"/>
                          <w:sz w:val="40"/>
                          <w:szCs w:val="40"/>
                        </w:rPr>
                      </w:pPr>
                      <w:r w:rsidRPr="00D30DC0">
                        <w:rPr>
                          <w:rFonts w:ascii="Arial" w:hAnsi="Arial" w:cs="Arial"/>
                          <w:sz w:val="40"/>
                          <w:szCs w:val="40"/>
                        </w:rPr>
                        <w:t>National Curriculum Year 3</w:t>
                      </w:r>
                    </w:p>
                  </w:txbxContent>
                </v:textbox>
              </v:roundrect>
            </w:pict>
          </mc:Fallback>
        </mc:AlternateContent>
      </w:r>
      <w:r w:rsidR="00D30DC0">
        <w:rPr>
          <w:noProof/>
          <w:lang w:val="en-US"/>
        </w:rPr>
        <mc:AlternateContent>
          <mc:Choice Requires="wps">
            <w:drawing>
              <wp:anchor distT="0" distB="0" distL="114300" distR="114300" simplePos="0" relativeHeight="251680768" behindDoc="0" locked="0" layoutInCell="1" allowOverlap="1" wp14:anchorId="335AA968" wp14:editId="3821CCD4">
                <wp:simplePos x="0" y="0"/>
                <wp:positionH relativeFrom="column">
                  <wp:posOffset>4419600</wp:posOffset>
                </wp:positionH>
                <wp:positionV relativeFrom="paragraph">
                  <wp:posOffset>2981325</wp:posOffset>
                </wp:positionV>
                <wp:extent cx="2419350" cy="20859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2419350" cy="20859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5219B" w14:textId="77777777" w:rsidR="00812DB5" w:rsidRPr="00933CB4" w:rsidRDefault="00812DB5" w:rsidP="00D30DC0">
                            <w:pPr>
                              <w:jc w:val="center"/>
                              <w:rPr>
                                <w:rFonts w:ascii="Arial" w:hAnsi="Arial" w:cs="Arial"/>
                                <w:b/>
                                <w:color w:val="000000" w:themeColor="text1"/>
                                <w:sz w:val="24"/>
                                <w:szCs w:val="24"/>
                              </w:rPr>
                            </w:pPr>
                            <w:r w:rsidRPr="00933CB4">
                              <w:rPr>
                                <w:rFonts w:ascii="Arial" w:hAnsi="Arial" w:cs="Arial"/>
                                <w:b/>
                                <w:color w:val="000000" w:themeColor="text1"/>
                                <w:sz w:val="24"/>
                                <w:szCs w:val="24"/>
                              </w:rPr>
                              <w:t>Statistics</w:t>
                            </w:r>
                          </w:p>
                          <w:p w14:paraId="338702B0" w14:textId="77777777" w:rsidR="00812DB5" w:rsidRPr="00933CB4" w:rsidRDefault="00812DB5" w:rsidP="00D30DC0">
                            <w:pPr>
                              <w:pStyle w:val="Default"/>
                              <w:rPr>
                                <w:rFonts w:ascii="Arial" w:hAnsi="Arial" w:cs="Arial"/>
                                <w:sz w:val="12"/>
                                <w:szCs w:val="12"/>
                              </w:rPr>
                            </w:pPr>
                            <w:r w:rsidRPr="00933CB4">
                              <w:rPr>
                                <w:rFonts w:ascii="Arial" w:hAnsi="Arial" w:cs="Arial"/>
                                <w:sz w:val="12"/>
                                <w:szCs w:val="12"/>
                              </w:rPr>
                              <w:t xml:space="preserve">Interpret and present data using bar charts, pictograms and tables </w:t>
                            </w:r>
                          </w:p>
                          <w:p w14:paraId="5D7EE96F" w14:textId="77777777" w:rsidR="00812DB5" w:rsidRPr="00933CB4" w:rsidRDefault="00812DB5" w:rsidP="00D30DC0">
                            <w:pPr>
                              <w:pStyle w:val="Default"/>
                              <w:rPr>
                                <w:sz w:val="12"/>
                                <w:szCs w:val="12"/>
                              </w:rPr>
                            </w:pPr>
                          </w:p>
                          <w:p w14:paraId="68CE3CCF" w14:textId="77777777" w:rsidR="00812DB5" w:rsidRPr="00933CB4" w:rsidRDefault="00812DB5" w:rsidP="00D30DC0">
                            <w:pPr>
                              <w:pStyle w:val="Default"/>
                              <w:rPr>
                                <w:rFonts w:ascii="Arial" w:hAnsi="Arial" w:cs="Arial"/>
                                <w:sz w:val="12"/>
                                <w:szCs w:val="12"/>
                              </w:rPr>
                            </w:pPr>
                            <w:r w:rsidRPr="00933CB4">
                              <w:rPr>
                                <w:rFonts w:ascii="Arial" w:hAnsi="Arial" w:cs="Arial"/>
                                <w:sz w:val="12"/>
                                <w:szCs w:val="12"/>
                              </w:rPr>
                              <w:t xml:space="preserve">Solve one-step and two-step questions [for example, ‘How many more?’ and ‘How many fewer?’] using information presented in scaled bar charts and pictograms and tables. </w:t>
                            </w:r>
                          </w:p>
                          <w:p w14:paraId="4AFFCA35" w14:textId="77777777" w:rsidR="00812DB5" w:rsidRDefault="00812DB5" w:rsidP="00D30DC0">
                            <w:pPr>
                              <w:pStyle w:val="Default"/>
                              <w:rPr>
                                <w:rFonts w:ascii="Arial" w:hAnsi="Arial" w:cs="Arial"/>
                                <w:sz w:val="16"/>
                                <w:szCs w:val="16"/>
                              </w:rPr>
                            </w:pPr>
                          </w:p>
                          <w:p w14:paraId="51FD3A81" w14:textId="77777777" w:rsidR="00812DB5" w:rsidRDefault="00812DB5" w:rsidP="00D30DC0">
                            <w:pPr>
                              <w:pStyle w:val="Default"/>
                              <w:rPr>
                                <w:rFonts w:ascii="Arial" w:hAnsi="Arial" w:cs="Arial"/>
                                <w:sz w:val="16"/>
                                <w:szCs w:val="16"/>
                              </w:rPr>
                            </w:pPr>
                          </w:p>
                          <w:p w14:paraId="7ABA4C3D" w14:textId="77777777" w:rsidR="00812DB5" w:rsidRDefault="00812DB5" w:rsidP="00D30DC0">
                            <w:pPr>
                              <w:pStyle w:val="Default"/>
                              <w:rPr>
                                <w:rFonts w:ascii="Arial" w:hAnsi="Arial" w:cs="Arial"/>
                                <w:sz w:val="16"/>
                                <w:szCs w:val="16"/>
                              </w:rPr>
                            </w:pPr>
                          </w:p>
                          <w:p w14:paraId="580BB725" w14:textId="77777777" w:rsidR="00812DB5" w:rsidRDefault="00812DB5" w:rsidP="00D30DC0">
                            <w:pPr>
                              <w:pStyle w:val="Default"/>
                              <w:rPr>
                                <w:rFonts w:ascii="Arial" w:hAnsi="Arial" w:cs="Arial"/>
                                <w:sz w:val="16"/>
                                <w:szCs w:val="16"/>
                              </w:rPr>
                            </w:pPr>
                          </w:p>
                          <w:p w14:paraId="547DF15D" w14:textId="77777777" w:rsidR="00812DB5" w:rsidRDefault="00812DB5" w:rsidP="00D30DC0">
                            <w:pPr>
                              <w:pStyle w:val="Default"/>
                              <w:rPr>
                                <w:rFonts w:ascii="Arial" w:hAnsi="Arial" w:cs="Arial"/>
                                <w:sz w:val="16"/>
                                <w:szCs w:val="16"/>
                              </w:rPr>
                            </w:pPr>
                          </w:p>
                          <w:p w14:paraId="7EA15E57" w14:textId="77777777" w:rsidR="00812DB5" w:rsidRDefault="00812DB5" w:rsidP="00D30DC0">
                            <w:pPr>
                              <w:pStyle w:val="Default"/>
                              <w:rPr>
                                <w:rFonts w:ascii="Arial" w:hAnsi="Arial" w:cs="Arial"/>
                                <w:sz w:val="16"/>
                                <w:szCs w:val="16"/>
                              </w:rPr>
                            </w:pPr>
                          </w:p>
                          <w:p w14:paraId="0FAD1C7B" w14:textId="77777777" w:rsidR="00812DB5" w:rsidRPr="00D30DC0" w:rsidRDefault="00812DB5" w:rsidP="00D30DC0">
                            <w:pPr>
                              <w:pStyle w:val="Default"/>
                              <w:rPr>
                                <w:rFonts w:ascii="Arial" w:hAnsi="Arial" w:cs="Arial"/>
                                <w:sz w:val="16"/>
                                <w:szCs w:val="16"/>
                              </w:rPr>
                            </w:pPr>
                          </w:p>
                          <w:p w14:paraId="7F2A4B4F" w14:textId="77777777" w:rsidR="00812DB5" w:rsidRDefault="00812DB5" w:rsidP="00D30D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AA968" id="Rounded Rectangle 13" o:spid="_x0000_s1031" style="position:absolute;margin-left:348pt;margin-top:234.75pt;width:190.5pt;height:16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DppwIAAKYFAAAOAAAAZHJzL2Uyb0RvYy54bWysVN9P2zAQfp+0/8Hy+0hS2gERKapATJMQ&#10;VMDEs+s4TSTH59luk+6v39lO0oqhPUzLg2P77r774e/u+qZvJdkLYxtQBc3OUkqE4lA2alvQH6/3&#10;Xy4psY6pkklQoqAHYenN8vOn607nYgY1yFIYgiDK5p0uaO2czpPE8lq0zJ6BFgqFFZiWOTyabVIa&#10;1iF6K5NZmn5NOjClNsCFtXh7F4V0GfCrSnD3VFVWOCILirG5sJqwbvyaLK9ZvjVM1w0fwmD/EEXL&#10;GoVOJ6g75hjZmeYPqLbhBixU7oxDm0BVNVyEHDCbLH2XzUvNtAi5YHGsnspk/x8sf9yvDWlKfLtz&#10;ShRr8Y2eYadKUZJnrB5TWykIyrBQnbY56r/otRlOFrc+674yrf9jPqQPxT1MxRW9IxwvZ/Ps6nyB&#10;b8BRNksvF1cXC4+aHM21se6bgJb4TUGNj8MHESrL9g/WRf1Rz7tUcN9Iifcsl8qvFmRT+rtw8DwS&#10;t9KQPUMGuD4bXJ5oYQDeMvHpxYTCzh2kiKjPosIK+RRCIIGbR0zGuVAui6KalSK6WqT4jc7GKEK2&#10;UiGgR64wyAl7ABg1I8iIHdMe9L2pCNSejNO/BRaNJ4vgGZSbjNtGgfkIQGJWg+eoPxYplsZXyfWb&#10;PrAnPKW/2UB5QEYZiK1mNb9v8DUfmHVrZrC3kAE4L9wTLpWErqAw7Cipwfz66N7rI+VRSkmHvVpQ&#10;+3PHjKBEflfYDFfZfO6bOxzmi4sZHsypZHMqUbv2FpAMGU4mzcPW6zs5bisD7RuOlZX3iiKmOPou&#10;KHdmPNy6OENwMHGxWgU1bGjN3IN60dyD+zp7or72b8zogdIOu+ERxr5m+TtSR11vqWC1c1A1gfHH&#10;ug4vgMMgUGkYXH7anJ6D1nG8Ln8DAAD//wMAUEsDBBQABgAIAAAAIQBGQuWz4QAAAAwBAAAPAAAA&#10;ZHJzL2Rvd25yZXYueG1sTI/BTsMwEETvSPyDtUjcqA2iSZNmU6FKHCoqoQYOPbqxSULjdRRv2/D3&#10;uCc4zs5o9k2xmlwvznYMnSeEx5kCYan2pqMG4fPj9WEBIrAmo3tPFuHHBliVtzeFzo2/0M6eK25E&#10;LKGQa4SWecilDHVrnQ4zP1iK3pcfneYox0aaUV9iuevlk1KJdLqj+KHVg123tj5WJ4dgvvX2rZq/&#10;77YbtVmTbPlY7xnx/m56WYJgO/FfGK74ER3KyHTwJzJB9AhJlsQtjPCcZHMQ14RK03g6IKTZQoEs&#10;C/l/RPkLAAD//wMAUEsBAi0AFAAGAAgAAAAhALaDOJL+AAAA4QEAABMAAAAAAAAAAAAAAAAAAAAA&#10;AFtDb250ZW50X1R5cGVzXS54bWxQSwECLQAUAAYACAAAACEAOP0h/9YAAACUAQAACwAAAAAAAAAA&#10;AAAAAAAvAQAAX3JlbHMvLnJlbHNQSwECLQAUAAYACAAAACEAM9gw6acCAACmBQAADgAAAAAAAAAA&#10;AAAAAAAuAgAAZHJzL2Uyb0RvYy54bWxQSwECLQAUAAYACAAAACEARkLls+EAAAAMAQAADwAAAAAA&#10;AAAAAAAAAAABBQAAZHJzL2Rvd25yZXYueG1sUEsFBgAAAAAEAAQA8wAAAA8GAAAAAA==&#10;" filled="f" strokecolor="black [3213]" strokeweight="2pt">
                <v:textbox>
                  <w:txbxContent>
                    <w:p w14:paraId="2825219B" w14:textId="77777777" w:rsidR="00812DB5" w:rsidRPr="00933CB4" w:rsidRDefault="00812DB5" w:rsidP="00D30DC0">
                      <w:pPr>
                        <w:jc w:val="center"/>
                        <w:rPr>
                          <w:rFonts w:ascii="Arial" w:hAnsi="Arial" w:cs="Arial"/>
                          <w:b/>
                          <w:color w:val="000000" w:themeColor="text1"/>
                          <w:sz w:val="24"/>
                          <w:szCs w:val="24"/>
                        </w:rPr>
                      </w:pPr>
                      <w:r w:rsidRPr="00933CB4">
                        <w:rPr>
                          <w:rFonts w:ascii="Arial" w:hAnsi="Arial" w:cs="Arial"/>
                          <w:b/>
                          <w:color w:val="000000" w:themeColor="text1"/>
                          <w:sz w:val="24"/>
                          <w:szCs w:val="24"/>
                        </w:rPr>
                        <w:t>Statistics</w:t>
                      </w:r>
                    </w:p>
                    <w:p w14:paraId="338702B0" w14:textId="77777777" w:rsidR="00812DB5" w:rsidRPr="00933CB4" w:rsidRDefault="00812DB5" w:rsidP="00D30DC0">
                      <w:pPr>
                        <w:pStyle w:val="Default"/>
                        <w:rPr>
                          <w:rFonts w:ascii="Arial" w:hAnsi="Arial" w:cs="Arial"/>
                          <w:sz w:val="12"/>
                          <w:szCs w:val="12"/>
                        </w:rPr>
                      </w:pPr>
                      <w:r w:rsidRPr="00933CB4">
                        <w:rPr>
                          <w:rFonts w:ascii="Arial" w:hAnsi="Arial" w:cs="Arial"/>
                          <w:sz w:val="12"/>
                          <w:szCs w:val="12"/>
                        </w:rPr>
                        <w:t xml:space="preserve">Interpret and present data using bar charts, pictograms and tables </w:t>
                      </w:r>
                    </w:p>
                    <w:p w14:paraId="5D7EE96F" w14:textId="77777777" w:rsidR="00812DB5" w:rsidRPr="00933CB4" w:rsidRDefault="00812DB5" w:rsidP="00D30DC0">
                      <w:pPr>
                        <w:pStyle w:val="Default"/>
                        <w:rPr>
                          <w:sz w:val="12"/>
                          <w:szCs w:val="12"/>
                        </w:rPr>
                      </w:pPr>
                    </w:p>
                    <w:p w14:paraId="68CE3CCF" w14:textId="77777777" w:rsidR="00812DB5" w:rsidRPr="00933CB4" w:rsidRDefault="00812DB5" w:rsidP="00D30DC0">
                      <w:pPr>
                        <w:pStyle w:val="Default"/>
                        <w:rPr>
                          <w:rFonts w:ascii="Arial" w:hAnsi="Arial" w:cs="Arial"/>
                          <w:sz w:val="12"/>
                          <w:szCs w:val="12"/>
                        </w:rPr>
                      </w:pPr>
                      <w:r w:rsidRPr="00933CB4">
                        <w:rPr>
                          <w:rFonts w:ascii="Arial" w:hAnsi="Arial" w:cs="Arial"/>
                          <w:sz w:val="12"/>
                          <w:szCs w:val="12"/>
                        </w:rPr>
                        <w:t xml:space="preserve">Solve one-step and two-step questions [for example, ‘How many more?’ and ‘How many fewer?’] using information presented in scaled bar charts and pictograms and tables. </w:t>
                      </w:r>
                    </w:p>
                    <w:p w14:paraId="4AFFCA35" w14:textId="77777777" w:rsidR="00812DB5" w:rsidRDefault="00812DB5" w:rsidP="00D30DC0">
                      <w:pPr>
                        <w:pStyle w:val="Default"/>
                        <w:rPr>
                          <w:rFonts w:ascii="Arial" w:hAnsi="Arial" w:cs="Arial"/>
                          <w:sz w:val="16"/>
                          <w:szCs w:val="16"/>
                        </w:rPr>
                      </w:pPr>
                    </w:p>
                    <w:p w14:paraId="51FD3A81" w14:textId="77777777" w:rsidR="00812DB5" w:rsidRDefault="00812DB5" w:rsidP="00D30DC0">
                      <w:pPr>
                        <w:pStyle w:val="Default"/>
                        <w:rPr>
                          <w:rFonts w:ascii="Arial" w:hAnsi="Arial" w:cs="Arial"/>
                          <w:sz w:val="16"/>
                          <w:szCs w:val="16"/>
                        </w:rPr>
                      </w:pPr>
                    </w:p>
                    <w:p w14:paraId="7ABA4C3D" w14:textId="77777777" w:rsidR="00812DB5" w:rsidRDefault="00812DB5" w:rsidP="00D30DC0">
                      <w:pPr>
                        <w:pStyle w:val="Default"/>
                        <w:rPr>
                          <w:rFonts w:ascii="Arial" w:hAnsi="Arial" w:cs="Arial"/>
                          <w:sz w:val="16"/>
                          <w:szCs w:val="16"/>
                        </w:rPr>
                      </w:pPr>
                    </w:p>
                    <w:p w14:paraId="580BB725" w14:textId="77777777" w:rsidR="00812DB5" w:rsidRDefault="00812DB5" w:rsidP="00D30DC0">
                      <w:pPr>
                        <w:pStyle w:val="Default"/>
                        <w:rPr>
                          <w:rFonts w:ascii="Arial" w:hAnsi="Arial" w:cs="Arial"/>
                          <w:sz w:val="16"/>
                          <w:szCs w:val="16"/>
                        </w:rPr>
                      </w:pPr>
                    </w:p>
                    <w:p w14:paraId="547DF15D" w14:textId="77777777" w:rsidR="00812DB5" w:rsidRDefault="00812DB5" w:rsidP="00D30DC0">
                      <w:pPr>
                        <w:pStyle w:val="Default"/>
                        <w:rPr>
                          <w:rFonts w:ascii="Arial" w:hAnsi="Arial" w:cs="Arial"/>
                          <w:sz w:val="16"/>
                          <w:szCs w:val="16"/>
                        </w:rPr>
                      </w:pPr>
                    </w:p>
                    <w:p w14:paraId="7EA15E57" w14:textId="77777777" w:rsidR="00812DB5" w:rsidRDefault="00812DB5" w:rsidP="00D30DC0">
                      <w:pPr>
                        <w:pStyle w:val="Default"/>
                        <w:rPr>
                          <w:rFonts w:ascii="Arial" w:hAnsi="Arial" w:cs="Arial"/>
                          <w:sz w:val="16"/>
                          <w:szCs w:val="16"/>
                        </w:rPr>
                      </w:pPr>
                    </w:p>
                    <w:p w14:paraId="0FAD1C7B" w14:textId="77777777" w:rsidR="00812DB5" w:rsidRPr="00D30DC0" w:rsidRDefault="00812DB5" w:rsidP="00D30DC0">
                      <w:pPr>
                        <w:pStyle w:val="Default"/>
                        <w:rPr>
                          <w:rFonts w:ascii="Arial" w:hAnsi="Arial" w:cs="Arial"/>
                          <w:sz w:val="16"/>
                          <w:szCs w:val="16"/>
                        </w:rPr>
                      </w:pPr>
                    </w:p>
                    <w:p w14:paraId="7F2A4B4F" w14:textId="77777777" w:rsidR="00812DB5" w:rsidRDefault="00812DB5" w:rsidP="00D30DC0">
                      <w:pPr>
                        <w:jc w:val="center"/>
                      </w:pPr>
                    </w:p>
                  </w:txbxContent>
                </v:textbox>
              </v:roundrect>
            </w:pict>
          </mc:Fallback>
        </mc:AlternateContent>
      </w:r>
      <w:r w:rsidR="00D30DC0">
        <w:rPr>
          <w:noProof/>
          <w:lang w:val="en-US"/>
        </w:rPr>
        <mc:AlternateContent>
          <mc:Choice Requires="wps">
            <w:drawing>
              <wp:anchor distT="0" distB="0" distL="114300" distR="114300" simplePos="0" relativeHeight="251672576" behindDoc="0" locked="0" layoutInCell="1" allowOverlap="1" wp14:anchorId="03BBB6E3" wp14:editId="3235B164">
                <wp:simplePos x="0" y="0"/>
                <wp:positionH relativeFrom="column">
                  <wp:posOffset>1905000</wp:posOffset>
                </wp:positionH>
                <wp:positionV relativeFrom="paragraph">
                  <wp:posOffset>2895600</wp:posOffset>
                </wp:positionV>
                <wp:extent cx="2419350" cy="29527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419350" cy="2952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37839" w14:textId="77777777" w:rsidR="00812DB5" w:rsidRPr="00CF51DF" w:rsidRDefault="00812DB5" w:rsidP="00D30DC0">
                            <w:pPr>
                              <w:rPr>
                                <w:rFonts w:ascii="Arial" w:hAnsi="Arial" w:cs="Arial"/>
                                <w:b/>
                                <w:color w:val="000000" w:themeColor="text1"/>
                                <w:sz w:val="24"/>
                                <w:szCs w:val="24"/>
                              </w:rPr>
                            </w:pPr>
                            <w:r>
                              <w:rPr>
                                <w:rFonts w:ascii="Arial" w:hAnsi="Arial" w:cs="Arial"/>
                                <w:b/>
                                <w:color w:val="000000" w:themeColor="text1"/>
                                <w:sz w:val="24"/>
                                <w:szCs w:val="24"/>
                              </w:rPr>
                              <w:t>Geometry – Properties of Shape</w:t>
                            </w:r>
                          </w:p>
                          <w:p w14:paraId="3987E2B2"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r w:rsidRPr="00E5782E">
                              <w:rPr>
                                <w:rFonts w:ascii="Arial" w:hAnsi="Arial" w:cs="Arial"/>
                                <w:color w:val="000000"/>
                                <w:sz w:val="12"/>
                                <w:szCs w:val="12"/>
                              </w:rPr>
                              <w:t xml:space="preserve">Draw 2-D shapes and make 3-D shapes using modelling materials; recognise 3-D shapes in different orientations and describe them </w:t>
                            </w:r>
                          </w:p>
                          <w:p w14:paraId="2D10A526"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p>
                          <w:p w14:paraId="729C7E84"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r w:rsidRPr="00E5782E">
                              <w:rPr>
                                <w:rFonts w:ascii="Arial" w:hAnsi="Arial" w:cs="Arial"/>
                                <w:color w:val="000000"/>
                                <w:sz w:val="12"/>
                                <w:szCs w:val="12"/>
                              </w:rPr>
                              <w:t xml:space="preserve">Recognise angles as a property of shape or a description of a turn </w:t>
                            </w:r>
                          </w:p>
                          <w:p w14:paraId="78AE7461"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p>
                          <w:p w14:paraId="57B392C4"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r w:rsidRPr="00E5782E">
                              <w:rPr>
                                <w:rFonts w:ascii="Arial" w:hAnsi="Arial" w:cs="Arial"/>
                                <w:color w:val="000000"/>
                                <w:sz w:val="12"/>
                                <w:szCs w:val="12"/>
                              </w:rPr>
                              <w:t xml:space="preserve">Identify right angles, recognise that two right angles make a half-turn, three make three quarters of a turn and four a complete turn; identify whether angles are greater than or less than a right angle </w:t>
                            </w:r>
                          </w:p>
                          <w:p w14:paraId="763B3161" w14:textId="77777777" w:rsidR="001C013B" w:rsidRPr="00760423" w:rsidRDefault="001C013B" w:rsidP="001C013B">
                            <w:pPr>
                              <w:pStyle w:val="Default"/>
                              <w:rPr>
                                <w:sz w:val="16"/>
                                <w:szCs w:val="16"/>
                              </w:rPr>
                            </w:pPr>
                            <w:r w:rsidRPr="001C013B">
                              <w:rPr>
                                <w:rFonts w:ascii="Arial" w:hAnsi="Arial" w:cs="Arial"/>
                                <w:color w:val="00B050"/>
                                <w:sz w:val="12"/>
                                <w:szCs w:val="12"/>
                              </w:rPr>
                              <w:t>Recognise right angles as a property of shape or a description of a turn, and identify right angles in 2D shapes presented in different orientations.</w:t>
                            </w:r>
                            <w:r w:rsidRPr="00760423">
                              <w:rPr>
                                <w:sz w:val="16"/>
                                <w:szCs w:val="16"/>
                              </w:rPr>
                              <w:t></w:t>
                            </w:r>
                          </w:p>
                          <w:p w14:paraId="1F1247D7"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p>
                          <w:p w14:paraId="1B5AC665" w14:textId="75B01FC3" w:rsidR="00812DB5" w:rsidRDefault="00812DB5" w:rsidP="00D30DC0">
                            <w:pPr>
                              <w:autoSpaceDE w:val="0"/>
                              <w:autoSpaceDN w:val="0"/>
                              <w:adjustRightInd w:val="0"/>
                              <w:spacing w:after="0" w:line="240" w:lineRule="auto"/>
                              <w:rPr>
                                <w:rFonts w:ascii="Arial" w:hAnsi="Arial" w:cs="Arial"/>
                                <w:color w:val="000000"/>
                                <w:sz w:val="12"/>
                                <w:szCs w:val="12"/>
                              </w:rPr>
                            </w:pPr>
                            <w:r w:rsidRPr="00E5782E">
                              <w:rPr>
                                <w:rFonts w:ascii="Arial" w:hAnsi="Arial" w:cs="Arial"/>
                                <w:color w:val="000000"/>
                                <w:sz w:val="12"/>
                                <w:szCs w:val="12"/>
                              </w:rPr>
                              <w:t xml:space="preserve">Identify horizontal and vertical lines and pairs of perpendicular and parallel lines. </w:t>
                            </w:r>
                          </w:p>
                          <w:p w14:paraId="4A1B255E"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Draw polygons by joining marked points, and identify parallel and perpendicular sides. </w:t>
                            </w:r>
                          </w:p>
                          <w:p w14:paraId="00BF6891" w14:textId="77777777" w:rsidR="001C013B" w:rsidRPr="00E5782E" w:rsidRDefault="001C013B" w:rsidP="00D30DC0">
                            <w:pPr>
                              <w:autoSpaceDE w:val="0"/>
                              <w:autoSpaceDN w:val="0"/>
                              <w:adjustRightInd w:val="0"/>
                              <w:spacing w:after="0" w:line="240" w:lineRule="auto"/>
                              <w:rPr>
                                <w:rFonts w:ascii="Arial" w:hAnsi="Arial" w:cs="Arial"/>
                                <w:color w:val="000000"/>
                                <w:sz w:val="12"/>
                                <w:szCs w:val="12"/>
                              </w:rPr>
                            </w:pPr>
                          </w:p>
                          <w:p w14:paraId="0479C884" w14:textId="77777777" w:rsidR="00812DB5" w:rsidRDefault="00812DB5" w:rsidP="00CF51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BB6E3" id="Rounded Rectangle 12" o:spid="_x0000_s1032" style="position:absolute;margin-left:150pt;margin-top:228pt;width:190.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I7pwIAAKYFAAAOAAAAZHJzL2Uyb0RvYy54bWysVE1v2zAMvQ/YfxB0Xx17SbcadYqgRYcB&#10;RVu0HXpWZCk2IIuapMTOfv0oyU6CrthhWA6KKJKPH37k5dXQKbIT1rWgK5qfzSgRmkPd6k1Ff7zc&#10;fvpKifNM10yBFhXdC0evlh8/XPamFAU0oGphCYJoV/amoo33pswyxxvRMXcGRmhUSrAd8yjaTVZb&#10;1iN6p7JiNjvPerC1scCFc/h6k5R0GfGlFNw/SOmEJ6qimJuPp43nOpzZ8pKVG8tM0/IxDfYPWXSs&#10;1Rj0AHXDPCNb2/4B1bXcggPpzzh0GUjZchFrwGry2ZtqnhtmRKwFm+PMoU3u/8Hy+92jJW2N366g&#10;RLMOv9ETbHUtavKE3WN6owRBHTaqN65E+2fzaEfJ4TVUPUjbhX+shwyxuftDc8XgCcfHYp5ffF7g&#10;N+CoKy4WxRcUECc7uhvr/DcBHQmXitqQR0gidpbt7pxP9pNdCKnhtlUK31mpdDgdqLYOb1EIPBLX&#10;ypIdQwb4IR9DnlhhAsEzC+WlguLN75VIqE9CYodCCTGRyM0jJuNcaJ8nVcNqkUItZvibgk1ZxGqV&#10;RsCALDHJA/YIMFkmkAk7lT3aB1cRqX1wnv0tseR88IiRQfuDc9dqsO8BKKxqjJzspyal1oQu+WE9&#10;RPacB8vwsoZ6j4yykEbNGX7b4te8Y84/MouzhQzAfeEf8JAK+orCeKOkAfvrvfdgj5RHLSU9zmpF&#10;3c8ts4IS9V3jMFzk83kY7ijMF18KFOypZn2q0dvuGpAMOW4mw+M12Hs1XaWF7hXXyipERRXTHGNX&#10;lHs7Cdc+7RBcTFysVtEMB9owf6efDQ/goc+BqC/DK7NmpLTHabiHaa5Z+YbUyTZ4alhtPcg2Mv7Y&#10;1/EL4DKIVBoXV9g2p3K0Oq7X5W8AAAD//wMAUEsDBBQABgAIAAAAIQBGfY5K4AAAAAsBAAAPAAAA&#10;ZHJzL2Rvd25yZXYueG1sTI/BTsMwEETvSPyDtUjcqN1CozaNU6FKHCoqoQYOHN3YxKHxOoq3bfh7&#10;llO5vdGOZmeK9Rg6cXZDaiNqmE4UCId1tC02Gj7eXx4WIBIZtKaL6DT8uATr8vamMLmNF9y7c0WN&#10;4BBMudHgifpcylR7F0yaxN4h377iEAyxHBppB3Ph8NDJmVKZDKZF/uBN7zbe1cfqFDTYb7N7reZv&#10;+91WbTcoPR3rT9L6/m58XoEgN9LVDH/1uTqU3OkQT2iT6DQ8KsVbSMPTPGNgR7aYMhw0LGcMsizk&#10;/w3lLwAAAP//AwBQSwECLQAUAAYACAAAACEAtoM4kv4AAADhAQAAEwAAAAAAAAAAAAAAAAAAAAAA&#10;W0NvbnRlbnRfVHlwZXNdLnhtbFBLAQItABQABgAIAAAAIQA4/SH/1gAAAJQBAAALAAAAAAAAAAAA&#10;AAAAAC8BAABfcmVscy8ucmVsc1BLAQItABQABgAIAAAAIQAsHhI7pwIAAKYFAAAOAAAAAAAAAAAA&#10;AAAAAC4CAABkcnMvZTJvRG9jLnhtbFBLAQItABQABgAIAAAAIQBGfY5K4AAAAAsBAAAPAAAAAAAA&#10;AAAAAAAAAAEFAABkcnMvZG93bnJldi54bWxQSwUGAAAAAAQABADzAAAADgYAAAAA&#10;" filled="f" strokecolor="black [3213]" strokeweight="2pt">
                <v:textbox>
                  <w:txbxContent>
                    <w:p w14:paraId="28E37839" w14:textId="77777777" w:rsidR="00812DB5" w:rsidRPr="00CF51DF" w:rsidRDefault="00812DB5" w:rsidP="00D30DC0">
                      <w:pPr>
                        <w:rPr>
                          <w:rFonts w:ascii="Arial" w:hAnsi="Arial" w:cs="Arial"/>
                          <w:b/>
                          <w:color w:val="000000" w:themeColor="text1"/>
                          <w:sz w:val="24"/>
                          <w:szCs w:val="24"/>
                        </w:rPr>
                      </w:pPr>
                      <w:r>
                        <w:rPr>
                          <w:rFonts w:ascii="Arial" w:hAnsi="Arial" w:cs="Arial"/>
                          <w:b/>
                          <w:color w:val="000000" w:themeColor="text1"/>
                          <w:sz w:val="24"/>
                          <w:szCs w:val="24"/>
                        </w:rPr>
                        <w:t>Geometry – Properties of Shape</w:t>
                      </w:r>
                    </w:p>
                    <w:p w14:paraId="3987E2B2"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r w:rsidRPr="00E5782E">
                        <w:rPr>
                          <w:rFonts w:ascii="Arial" w:hAnsi="Arial" w:cs="Arial"/>
                          <w:color w:val="000000"/>
                          <w:sz w:val="12"/>
                          <w:szCs w:val="12"/>
                        </w:rPr>
                        <w:t xml:space="preserve">Draw 2-D shapes and make 3-D shapes using modelling materials; recognise 3-D shapes in different orientations and describe them </w:t>
                      </w:r>
                    </w:p>
                    <w:p w14:paraId="2D10A526"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p>
                    <w:p w14:paraId="729C7E84"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r w:rsidRPr="00E5782E">
                        <w:rPr>
                          <w:rFonts w:ascii="Arial" w:hAnsi="Arial" w:cs="Arial"/>
                          <w:color w:val="000000"/>
                          <w:sz w:val="12"/>
                          <w:szCs w:val="12"/>
                        </w:rPr>
                        <w:t xml:space="preserve">Recognise angles as a property of shape or a description of a turn </w:t>
                      </w:r>
                    </w:p>
                    <w:p w14:paraId="78AE7461"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p>
                    <w:p w14:paraId="57B392C4"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r w:rsidRPr="00E5782E">
                        <w:rPr>
                          <w:rFonts w:ascii="Arial" w:hAnsi="Arial" w:cs="Arial"/>
                          <w:color w:val="000000"/>
                          <w:sz w:val="12"/>
                          <w:szCs w:val="12"/>
                        </w:rPr>
                        <w:t xml:space="preserve">Identify right angles, recognise that two right angles make a half-turn, three make three quarters of a turn and four a complete turn; identify whether angles are greater than or less than a right angle </w:t>
                      </w:r>
                    </w:p>
                    <w:p w14:paraId="763B3161" w14:textId="77777777" w:rsidR="001C013B" w:rsidRPr="00760423" w:rsidRDefault="001C013B" w:rsidP="001C013B">
                      <w:pPr>
                        <w:pStyle w:val="Default"/>
                        <w:rPr>
                          <w:sz w:val="16"/>
                          <w:szCs w:val="16"/>
                        </w:rPr>
                      </w:pPr>
                      <w:r w:rsidRPr="001C013B">
                        <w:rPr>
                          <w:rFonts w:ascii="Arial" w:hAnsi="Arial" w:cs="Arial"/>
                          <w:color w:val="00B050"/>
                          <w:sz w:val="12"/>
                          <w:szCs w:val="12"/>
                        </w:rPr>
                        <w:t>Recognise right angles as a property of shape or a description of a turn, and identify right angles in 2D shapes presented in different orientations.</w:t>
                      </w:r>
                      <w:r w:rsidRPr="00760423">
                        <w:rPr>
                          <w:sz w:val="16"/>
                          <w:szCs w:val="16"/>
                        </w:rPr>
                        <w:t></w:t>
                      </w:r>
                    </w:p>
                    <w:p w14:paraId="1F1247D7" w14:textId="77777777" w:rsidR="00812DB5" w:rsidRPr="00E5782E" w:rsidRDefault="00812DB5" w:rsidP="00D30DC0">
                      <w:pPr>
                        <w:autoSpaceDE w:val="0"/>
                        <w:autoSpaceDN w:val="0"/>
                        <w:adjustRightInd w:val="0"/>
                        <w:spacing w:after="0" w:line="240" w:lineRule="auto"/>
                        <w:rPr>
                          <w:rFonts w:ascii="Arial" w:hAnsi="Arial" w:cs="Arial"/>
                          <w:color w:val="000000"/>
                          <w:sz w:val="12"/>
                          <w:szCs w:val="12"/>
                        </w:rPr>
                      </w:pPr>
                    </w:p>
                    <w:p w14:paraId="1B5AC665" w14:textId="75B01FC3" w:rsidR="00812DB5" w:rsidRDefault="00812DB5" w:rsidP="00D30DC0">
                      <w:pPr>
                        <w:autoSpaceDE w:val="0"/>
                        <w:autoSpaceDN w:val="0"/>
                        <w:adjustRightInd w:val="0"/>
                        <w:spacing w:after="0" w:line="240" w:lineRule="auto"/>
                        <w:rPr>
                          <w:rFonts w:ascii="Arial" w:hAnsi="Arial" w:cs="Arial"/>
                          <w:color w:val="000000"/>
                          <w:sz w:val="12"/>
                          <w:szCs w:val="12"/>
                        </w:rPr>
                      </w:pPr>
                      <w:r w:rsidRPr="00E5782E">
                        <w:rPr>
                          <w:rFonts w:ascii="Arial" w:hAnsi="Arial" w:cs="Arial"/>
                          <w:color w:val="000000"/>
                          <w:sz w:val="12"/>
                          <w:szCs w:val="12"/>
                        </w:rPr>
                        <w:t xml:space="preserve">Identify horizontal and vertical lines and pairs of perpendicular and parallel lines. </w:t>
                      </w:r>
                    </w:p>
                    <w:p w14:paraId="4A1B255E"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Draw polygons by joining marked points, and identify parallel and perpendicular sides. </w:t>
                      </w:r>
                    </w:p>
                    <w:p w14:paraId="00BF6891" w14:textId="77777777" w:rsidR="001C013B" w:rsidRPr="00E5782E" w:rsidRDefault="001C013B" w:rsidP="00D30DC0">
                      <w:pPr>
                        <w:autoSpaceDE w:val="0"/>
                        <w:autoSpaceDN w:val="0"/>
                        <w:adjustRightInd w:val="0"/>
                        <w:spacing w:after="0" w:line="240" w:lineRule="auto"/>
                        <w:rPr>
                          <w:rFonts w:ascii="Arial" w:hAnsi="Arial" w:cs="Arial"/>
                          <w:color w:val="000000"/>
                          <w:sz w:val="12"/>
                          <w:szCs w:val="12"/>
                        </w:rPr>
                      </w:pPr>
                    </w:p>
                    <w:p w14:paraId="0479C884" w14:textId="77777777" w:rsidR="00812DB5" w:rsidRDefault="00812DB5" w:rsidP="00CF51DF">
                      <w:pPr>
                        <w:jc w:val="center"/>
                      </w:pPr>
                    </w:p>
                  </w:txbxContent>
                </v:textbox>
              </v:roundrect>
            </w:pict>
          </mc:Fallback>
        </mc:AlternateContent>
      </w:r>
      <w:r w:rsidR="000962DC">
        <w:rPr>
          <w:noProof/>
          <w:lang w:val="en-US"/>
        </w:rPr>
        <mc:AlternateContent>
          <mc:Choice Requires="wps">
            <w:drawing>
              <wp:anchor distT="0" distB="0" distL="114300" distR="114300" simplePos="0" relativeHeight="251654144" behindDoc="0" locked="0" layoutInCell="1" allowOverlap="1" wp14:anchorId="265961F0" wp14:editId="611B2BDF">
                <wp:simplePos x="0" y="0"/>
                <wp:positionH relativeFrom="column">
                  <wp:posOffset>7010400</wp:posOffset>
                </wp:positionH>
                <wp:positionV relativeFrom="paragraph">
                  <wp:posOffset>-219075</wp:posOffset>
                </wp:positionV>
                <wp:extent cx="2419350" cy="41052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419350" cy="4105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6E23E" w14:textId="77777777" w:rsidR="00812DB5" w:rsidRPr="00CF51DF" w:rsidRDefault="00812DB5" w:rsidP="000962DC">
                            <w:pPr>
                              <w:jc w:val="center"/>
                              <w:rPr>
                                <w:rFonts w:ascii="Arial" w:hAnsi="Arial" w:cs="Arial"/>
                                <w:b/>
                                <w:color w:val="000000" w:themeColor="text1"/>
                                <w:sz w:val="24"/>
                                <w:szCs w:val="24"/>
                              </w:rPr>
                            </w:pPr>
                            <w:r>
                              <w:rPr>
                                <w:rFonts w:ascii="Arial" w:hAnsi="Arial" w:cs="Arial"/>
                                <w:b/>
                                <w:color w:val="000000" w:themeColor="text1"/>
                                <w:sz w:val="24"/>
                                <w:szCs w:val="24"/>
                              </w:rPr>
                              <w:t>Fractions</w:t>
                            </w:r>
                          </w:p>
                          <w:p w14:paraId="6CB2300C" w14:textId="77777777" w:rsidR="00812DB5" w:rsidRPr="00E5782E" w:rsidRDefault="00812DB5" w:rsidP="000962DC">
                            <w:pPr>
                              <w:autoSpaceDE w:val="0"/>
                              <w:autoSpaceDN w:val="0"/>
                              <w:adjustRightInd w:val="0"/>
                              <w:spacing w:after="0" w:line="240" w:lineRule="auto"/>
                              <w:rPr>
                                <w:rFonts w:ascii="ArialMT" w:eastAsia="Wingdings-Regular" w:hAnsi="ArialMT" w:cs="ArialMT"/>
                                <w:color w:val="000000"/>
                                <w:sz w:val="12"/>
                                <w:szCs w:val="12"/>
                              </w:rPr>
                            </w:pPr>
                            <w:r w:rsidRPr="00E5782E">
                              <w:rPr>
                                <w:rFonts w:ascii="ArialMT" w:eastAsia="Wingdings-Regular" w:hAnsi="ArialMT" w:cs="ArialMT"/>
                                <w:color w:val="000000"/>
                                <w:sz w:val="12"/>
                                <w:szCs w:val="12"/>
                              </w:rPr>
                              <w:t>Count up and down in tenths; recognise that tenths arise from dividing an object into 10 equal parts and in dividing one-digit numbers or quantities by 10</w:t>
                            </w:r>
                          </w:p>
                          <w:p w14:paraId="0AEA4029" w14:textId="77777777" w:rsidR="00812DB5" w:rsidRPr="00E5782E" w:rsidRDefault="00812DB5" w:rsidP="000962DC">
                            <w:pPr>
                              <w:autoSpaceDE w:val="0"/>
                              <w:autoSpaceDN w:val="0"/>
                              <w:adjustRightInd w:val="0"/>
                              <w:spacing w:after="0" w:line="240" w:lineRule="auto"/>
                              <w:rPr>
                                <w:rFonts w:ascii="Wingdings-Regular" w:eastAsia="Wingdings-Regular" w:cs="Wingdings-Regular"/>
                                <w:color w:val="104F76"/>
                                <w:sz w:val="12"/>
                                <w:szCs w:val="12"/>
                              </w:rPr>
                            </w:pPr>
                          </w:p>
                          <w:p w14:paraId="57AC2BDA" w14:textId="77777777" w:rsidR="00812DB5" w:rsidRPr="00E5782E" w:rsidRDefault="00812DB5" w:rsidP="000962DC">
                            <w:pPr>
                              <w:autoSpaceDE w:val="0"/>
                              <w:autoSpaceDN w:val="0"/>
                              <w:adjustRightInd w:val="0"/>
                              <w:spacing w:after="0" w:line="240" w:lineRule="auto"/>
                              <w:rPr>
                                <w:rFonts w:ascii="ArialMT" w:eastAsia="Wingdings-Regular" w:hAnsi="ArialMT" w:cs="ArialMT"/>
                                <w:color w:val="000000"/>
                                <w:sz w:val="12"/>
                                <w:szCs w:val="12"/>
                              </w:rPr>
                            </w:pPr>
                            <w:r w:rsidRPr="00E5782E">
                              <w:rPr>
                                <w:rFonts w:ascii="ArialMT" w:eastAsia="Wingdings-Regular" w:hAnsi="ArialMT" w:cs="ArialMT"/>
                                <w:color w:val="000000"/>
                                <w:sz w:val="12"/>
                                <w:szCs w:val="12"/>
                              </w:rPr>
                              <w:t>Recognise, find and write fractions of a discrete set of objects: unit fractions and non-unit fractions with small denominators</w:t>
                            </w:r>
                          </w:p>
                          <w:p w14:paraId="15D58B0A" w14:textId="77777777" w:rsidR="001C013B" w:rsidRPr="001C013B" w:rsidRDefault="001C013B" w:rsidP="001C013B">
                            <w:pPr>
                              <w:pStyle w:val="Default"/>
                              <w:rPr>
                                <w:rFonts w:ascii="Arial" w:hAnsi="Arial" w:cs="Arial"/>
                                <w:color w:val="00B050"/>
                                <w:sz w:val="12"/>
                                <w:szCs w:val="12"/>
                              </w:rPr>
                            </w:pPr>
                          </w:p>
                          <w:p w14:paraId="3C43AEE3"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Find unit fractions of quantities using known division facts (multiplication tables fluency). </w:t>
                            </w:r>
                          </w:p>
                          <w:p w14:paraId="031B2490" w14:textId="77777777" w:rsidR="00812DB5" w:rsidRPr="00E5782E" w:rsidRDefault="00812DB5" w:rsidP="000962DC">
                            <w:pPr>
                              <w:autoSpaceDE w:val="0"/>
                              <w:autoSpaceDN w:val="0"/>
                              <w:adjustRightInd w:val="0"/>
                              <w:spacing w:after="0" w:line="240" w:lineRule="auto"/>
                              <w:rPr>
                                <w:rFonts w:ascii="Wingdings-Regular" w:eastAsia="Wingdings-Regular" w:cs="Wingdings-Regular"/>
                                <w:color w:val="104F76"/>
                                <w:sz w:val="12"/>
                                <w:szCs w:val="12"/>
                              </w:rPr>
                            </w:pPr>
                          </w:p>
                          <w:p w14:paraId="43565E09" w14:textId="77777777" w:rsidR="00812DB5" w:rsidRPr="00E5782E" w:rsidRDefault="00812DB5" w:rsidP="000962DC">
                            <w:pPr>
                              <w:autoSpaceDE w:val="0"/>
                              <w:autoSpaceDN w:val="0"/>
                              <w:adjustRightInd w:val="0"/>
                              <w:spacing w:after="0" w:line="240" w:lineRule="auto"/>
                              <w:rPr>
                                <w:rFonts w:ascii="ArialMT" w:eastAsia="Wingdings-Regular" w:hAnsi="ArialMT" w:cs="ArialMT"/>
                                <w:color w:val="000000"/>
                                <w:sz w:val="12"/>
                                <w:szCs w:val="12"/>
                              </w:rPr>
                            </w:pPr>
                            <w:r w:rsidRPr="00E5782E">
                              <w:rPr>
                                <w:rFonts w:ascii="Wingdings-Regular" w:eastAsia="Wingdings-Regular" w:cs="Wingdings-Regular"/>
                                <w:color w:val="000000" w:themeColor="text1"/>
                                <w:sz w:val="12"/>
                                <w:szCs w:val="12"/>
                              </w:rPr>
                              <w:t>R</w:t>
                            </w:r>
                            <w:r w:rsidRPr="00E5782E">
                              <w:rPr>
                                <w:rFonts w:ascii="ArialMT" w:eastAsia="Wingdings-Regular" w:hAnsi="ArialMT" w:cs="ArialMT"/>
                                <w:color w:val="000000"/>
                                <w:sz w:val="12"/>
                                <w:szCs w:val="12"/>
                              </w:rPr>
                              <w:t>ecognise and use fractions as numbers: unit fractions and non-unit fractions with small denominators</w:t>
                            </w:r>
                          </w:p>
                          <w:p w14:paraId="5F93FE29"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Interpret and write proper fractions to represent 1 or several parts of a whole that is divided into equal parts. </w:t>
                            </w:r>
                          </w:p>
                          <w:p w14:paraId="6362622D" w14:textId="77777777" w:rsidR="00812DB5" w:rsidRPr="00E5782E" w:rsidRDefault="00812DB5" w:rsidP="000962DC">
                            <w:pPr>
                              <w:autoSpaceDE w:val="0"/>
                              <w:autoSpaceDN w:val="0"/>
                              <w:adjustRightInd w:val="0"/>
                              <w:spacing w:after="0" w:line="240" w:lineRule="auto"/>
                              <w:rPr>
                                <w:rFonts w:ascii="Wingdings-Regular" w:eastAsia="Wingdings-Regular" w:cs="Wingdings-Regular"/>
                                <w:color w:val="104F76"/>
                                <w:sz w:val="12"/>
                                <w:szCs w:val="12"/>
                              </w:rPr>
                            </w:pPr>
                          </w:p>
                          <w:p w14:paraId="505D4033" w14:textId="77777777" w:rsidR="00812DB5" w:rsidRPr="00E5782E" w:rsidRDefault="00812DB5" w:rsidP="000962DC">
                            <w:pPr>
                              <w:autoSpaceDE w:val="0"/>
                              <w:autoSpaceDN w:val="0"/>
                              <w:adjustRightInd w:val="0"/>
                              <w:spacing w:after="0" w:line="240" w:lineRule="auto"/>
                              <w:rPr>
                                <w:rFonts w:ascii="Arial" w:eastAsia="Wingdings-Regular" w:hAnsi="Arial" w:cs="Arial"/>
                                <w:color w:val="000000"/>
                                <w:sz w:val="12"/>
                                <w:szCs w:val="12"/>
                              </w:rPr>
                            </w:pPr>
                            <w:r w:rsidRPr="00E5782E">
                              <w:rPr>
                                <w:rFonts w:ascii="Arial" w:eastAsia="Wingdings-Regular" w:hAnsi="Arial" w:cs="Arial"/>
                                <w:color w:val="000000" w:themeColor="text1"/>
                                <w:sz w:val="12"/>
                                <w:szCs w:val="12"/>
                              </w:rPr>
                              <w:t>R</w:t>
                            </w:r>
                            <w:r w:rsidRPr="00E5782E">
                              <w:rPr>
                                <w:rFonts w:ascii="Arial" w:eastAsia="Wingdings-Regular" w:hAnsi="Arial" w:cs="Arial"/>
                                <w:color w:val="000000"/>
                                <w:sz w:val="12"/>
                                <w:szCs w:val="12"/>
                              </w:rPr>
                              <w:t>ecognise and show, using diagrams, equivalent fractions with small denominators</w:t>
                            </w:r>
                          </w:p>
                          <w:p w14:paraId="2474B4ED" w14:textId="77777777" w:rsidR="00812DB5" w:rsidRPr="00E5782E" w:rsidRDefault="00812DB5" w:rsidP="000962DC">
                            <w:pPr>
                              <w:autoSpaceDE w:val="0"/>
                              <w:autoSpaceDN w:val="0"/>
                              <w:adjustRightInd w:val="0"/>
                              <w:spacing w:after="0" w:line="240" w:lineRule="auto"/>
                              <w:rPr>
                                <w:rFonts w:ascii="Arial" w:eastAsia="Wingdings-Regular" w:hAnsi="Arial" w:cs="Arial"/>
                                <w:color w:val="000000"/>
                                <w:sz w:val="12"/>
                                <w:szCs w:val="12"/>
                              </w:rPr>
                            </w:pPr>
                          </w:p>
                          <w:p w14:paraId="2C4DBE1E" w14:textId="67CF7DAA" w:rsidR="00812DB5" w:rsidRDefault="00812DB5" w:rsidP="000962DC">
                            <w:pPr>
                              <w:autoSpaceDE w:val="0"/>
                              <w:autoSpaceDN w:val="0"/>
                              <w:adjustRightInd w:val="0"/>
                              <w:spacing w:after="0" w:line="240" w:lineRule="auto"/>
                              <w:rPr>
                                <w:rFonts w:ascii="Arial" w:eastAsia="Wingdings-Regular" w:hAnsi="Arial" w:cs="Arial"/>
                                <w:color w:val="000000"/>
                                <w:sz w:val="12"/>
                                <w:szCs w:val="12"/>
                              </w:rPr>
                            </w:pPr>
                            <w:r w:rsidRPr="00E5782E">
                              <w:rPr>
                                <w:rFonts w:ascii="Arial" w:eastAsia="Wingdings-Regular" w:hAnsi="Arial" w:cs="Arial"/>
                                <w:color w:val="000000" w:themeColor="text1"/>
                                <w:sz w:val="12"/>
                                <w:szCs w:val="12"/>
                              </w:rPr>
                              <w:t>A</w:t>
                            </w:r>
                            <w:r w:rsidRPr="00E5782E">
                              <w:rPr>
                                <w:rFonts w:ascii="Arial" w:eastAsia="Wingdings-Regular" w:hAnsi="Arial" w:cs="Arial"/>
                                <w:color w:val="000000"/>
                                <w:sz w:val="12"/>
                                <w:szCs w:val="12"/>
                              </w:rPr>
                              <w:t>dd and subtract fractions with the same denominator within one whole [for example, 5/7 + 1/7 =6/7</w:t>
                            </w:r>
                          </w:p>
                          <w:p w14:paraId="1E06DA93"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Add and subtract fractions with the same denominator, within 1. </w:t>
                            </w:r>
                          </w:p>
                          <w:p w14:paraId="1E14C644" w14:textId="77777777" w:rsidR="001C013B" w:rsidRPr="00E5782E" w:rsidRDefault="001C013B" w:rsidP="000962DC">
                            <w:pPr>
                              <w:autoSpaceDE w:val="0"/>
                              <w:autoSpaceDN w:val="0"/>
                              <w:adjustRightInd w:val="0"/>
                              <w:spacing w:after="0" w:line="240" w:lineRule="auto"/>
                              <w:rPr>
                                <w:rFonts w:ascii="Arial" w:eastAsia="Wingdings-Regular" w:hAnsi="Arial" w:cs="Arial"/>
                                <w:color w:val="000000"/>
                                <w:sz w:val="12"/>
                                <w:szCs w:val="12"/>
                              </w:rPr>
                            </w:pPr>
                          </w:p>
                          <w:p w14:paraId="3D834C75" w14:textId="77777777" w:rsidR="00812DB5" w:rsidRPr="00E5782E" w:rsidRDefault="00812DB5" w:rsidP="000962DC">
                            <w:pPr>
                              <w:autoSpaceDE w:val="0"/>
                              <w:autoSpaceDN w:val="0"/>
                              <w:adjustRightInd w:val="0"/>
                              <w:spacing w:after="0" w:line="240" w:lineRule="auto"/>
                              <w:rPr>
                                <w:rFonts w:ascii="Arial" w:eastAsia="Wingdings-Regular" w:hAnsi="Arial" w:cs="Arial"/>
                                <w:color w:val="000000"/>
                                <w:sz w:val="12"/>
                                <w:szCs w:val="12"/>
                              </w:rPr>
                            </w:pPr>
                          </w:p>
                          <w:p w14:paraId="7118E9E3" w14:textId="3C3326EF" w:rsidR="00812DB5" w:rsidRDefault="00812DB5" w:rsidP="000962DC">
                            <w:pPr>
                              <w:autoSpaceDE w:val="0"/>
                              <w:autoSpaceDN w:val="0"/>
                              <w:adjustRightInd w:val="0"/>
                              <w:spacing w:after="0" w:line="240" w:lineRule="auto"/>
                              <w:rPr>
                                <w:rFonts w:ascii="Arial" w:eastAsia="Wingdings-Regular" w:hAnsi="Arial" w:cs="Arial"/>
                                <w:color w:val="000000" w:themeColor="text1"/>
                                <w:sz w:val="12"/>
                                <w:szCs w:val="12"/>
                              </w:rPr>
                            </w:pPr>
                            <w:r w:rsidRPr="00E5782E">
                              <w:rPr>
                                <w:rFonts w:ascii="Arial" w:eastAsia="Wingdings-Regular" w:hAnsi="Arial" w:cs="Arial"/>
                                <w:color w:val="000000" w:themeColor="text1"/>
                                <w:sz w:val="12"/>
                                <w:szCs w:val="12"/>
                              </w:rPr>
                              <w:t>Compare and order unit fractions, and fractions with the same denominators</w:t>
                            </w:r>
                          </w:p>
                          <w:p w14:paraId="182F8D72"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Reason about the location of any fraction within 1 in the linear number system. </w:t>
                            </w:r>
                          </w:p>
                          <w:p w14:paraId="5E8AF6A5" w14:textId="77777777" w:rsidR="001C013B" w:rsidRDefault="001C013B" w:rsidP="000962DC">
                            <w:pPr>
                              <w:rPr>
                                <w:rFonts w:ascii="Arial" w:eastAsia="Wingdings-Regular" w:hAnsi="Arial" w:cs="Arial"/>
                                <w:color w:val="000000" w:themeColor="text1"/>
                                <w:sz w:val="12"/>
                                <w:szCs w:val="12"/>
                              </w:rPr>
                            </w:pPr>
                          </w:p>
                          <w:p w14:paraId="78CC4BE3" w14:textId="2425F093" w:rsidR="00812DB5" w:rsidRDefault="00812DB5" w:rsidP="000962DC">
                            <w:pPr>
                              <w:rPr>
                                <w:rFonts w:ascii="Arial" w:eastAsia="Wingdings-Regular" w:hAnsi="Arial" w:cs="Arial"/>
                                <w:color w:val="000000" w:themeColor="text1"/>
                                <w:sz w:val="12"/>
                                <w:szCs w:val="12"/>
                              </w:rPr>
                            </w:pPr>
                            <w:r w:rsidRPr="00E5782E">
                              <w:rPr>
                                <w:rFonts w:ascii="Arial" w:eastAsia="Wingdings-Regular" w:hAnsi="Arial" w:cs="Arial"/>
                                <w:color w:val="000000" w:themeColor="text1"/>
                                <w:sz w:val="12"/>
                                <w:szCs w:val="12"/>
                              </w:rPr>
                              <w:t>Solve problems that involve all of the above.</w:t>
                            </w:r>
                          </w:p>
                          <w:p w14:paraId="228183AD" w14:textId="5DA53C31" w:rsidR="001C013B" w:rsidRDefault="001C013B" w:rsidP="000962DC">
                            <w:pPr>
                              <w:rPr>
                                <w:rFonts w:ascii="Arial" w:eastAsia="Wingdings-Regular" w:hAnsi="Arial" w:cs="Arial"/>
                                <w:color w:val="000000" w:themeColor="text1"/>
                                <w:sz w:val="12"/>
                                <w:szCs w:val="12"/>
                              </w:rPr>
                            </w:pPr>
                          </w:p>
                          <w:p w14:paraId="2703146B" w14:textId="77777777" w:rsidR="001C013B" w:rsidRPr="00E5782E" w:rsidRDefault="001C013B" w:rsidP="000962DC">
                            <w:pPr>
                              <w:rPr>
                                <w:rFonts w:ascii="Arial" w:eastAsia="Wingdings-Regular" w:hAnsi="Arial" w:cs="Arial"/>
                                <w:color w:val="000000" w:themeColor="text1"/>
                                <w:sz w:val="12"/>
                                <w:szCs w:val="12"/>
                              </w:rPr>
                            </w:pPr>
                          </w:p>
                          <w:p w14:paraId="50884BD5" w14:textId="77777777" w:rsidR="00812DB5" w:rsidRDefault="00812DB5" w:rsidP="000962DC">
                            <w:pPr>
                              <w:rPr>
                                <w:rFonts w:ascii="Arial" w:eastAsia="Wingdings-Regular" w:hAnsi="Arial" w:cs="Arial"/>
                                <w:color w:val="000000" w:themeColor="text1"/>
                                <w:sz w:val="20"/>
                                <w:szCs w:val="20"/>
                              </w:rPr>
                            </w:pPr>
                          </w:p>
                          <w:p w14:paraId="17D21AB3" w14:textId="77777777" w:rsidR="00812DB5" w:rsidRDefault="00812DB5" w:rsidP="000962DC">
                            <w:pPr>
                              <w:rPr>
                                <w:rFonts w:ascii="Arial" w:eastAsia="Wingdings-Regular" w:hAnsi="Arial" w:cs="Arial"/>
                                <w:color w:val="000000" w:themeColor="text1"/>
                                <w:sz w:val="20"/>
                                <w:szCs w:val="20"/>
                              </w:rPr>
                            </w:pPr>
                          </w:p>
                          <w:p w14:paraId="72570337" w14:textId="77777777" w:rsidR="00812DB5" w:rsidRDefault="00812DB5" w:rsidP="000962DC">
                            <w:pPr>
                              <w:rPr>
                                <w:rFonts w:ascii="Arial" w:eastAsia="Wingdings-Regular" w:hAnsi="Arial" w:cs="Arial"/>
                                <w:color w:val="000000" w:themeColor="text1"/>
                                <w:sz w:val="20"/>
                                <w:szCs w:val="20"/>
                              </w:rPr>
                            </w:pPr>
                          </w:p>
                          <w:p w14:paraId="0F234C0B" w14:textId="77777777" w:rsidR="00812DB5" w:rsidRDefault="00812DB5" w:rsidP="000962DC">
                            <w:pPr>
                              <w:rPr>
                                <w:rFonts w:ascii="Arial" w:eastAsia="Wingdings-Regular" w:hAnsi="Arial" w:cs="Arial"/>
                                <w:color w:val="000000" w:themeColor="text1"/>
                                <w:sz w:val="20"/>
                                <w:szCs w:val="20"/>
                              </w:rPr>
                            </w:pPr>
                          </w:p>
                          <w:p w14:paraId="58290D99" w14:textId="77777777" w:rsidR="00812DB5" w:rsidRDefault="00812DB5" w:rsidP="000962DC">
                            <w:pPr>
                              <w:rPr>
                                <w:rFonts w:ascii="Arial" w:eastAsia="Wingdings-Regular" w:hAnsi="Arial" w:cs="Arial"/>
                                <w:color w:val="000000" w:themeColor="text1"/>
                                <w:sz w:val="20"/>
                                <w:szCs w:val="20"/>
                              </w:rPr>
                            </w:pPr>
                          </w:p>
                          <w:p w14:paraId="39FB8AFD" w14:textId="77777777" w:rsidR="00812DB5" w:rsidRPr="000962DC" w:rsidRDefault="00812DB5" w:rsidP="000962DC">
                            <w:pP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961F0" id="Rounded Rectangle 10" o:spid="_x0000_s1033" style="position:absolute;margin-left:552pt;margin-top:-17.25pt;width:190.5pt;height:3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DEpgIAAKYFAAAOAAAAZHJzL2Uyb0RvYy54bWysVMFu2zAMvQ/YPwi6r7azZF2NOkXQosOA&#10;oi3aDj0rshQbkEVNUhJnXz9Ksp2gK3YYloMiiuQj+Uzy8qrvFNkJ61rQFS3OckqE5lC3elPRHy+3&#10;n75S4jzTNVOgRUUPwtGr5ccPl3tTihk0oGphCYJoV+5NRRvvTZlljjeiY+4MjNColGA75lG0m6y2&#10;bI/oncpmef4l24OtjQUunMPXm6Sky4gvpeD+QUonPFEVxdx8PG081+HMlpes3FhmmpYPabB/yKJj&#10;rcagE9QN84xsbfsHVNdyCw6kP+PQZSBly0WsAasp8jfVPDfMiFgLkuPMRJP7f7D8fvdoSVvjt0N6&#10;NOvwGz3BVteiJk/IHtMbJQjqkKi9cSXaP5tHO0gOr6HqXtou/GM9pI/kHiZyRe8Jx8fZvLj4vMAg&#10;HHXzIl/MzhcBNTu6G+v8NwEdCZeK2pBHSCIyy3Z3zif70S6E1HDbKoXvrFQ6nA5UW4e3KIQ+EtfK&#10;kh3DDvB9MYQ8scIEgmcWyksFxZs/KJFQn4REhkIJMZHYm0dMxrnQvkiqhtUihVrk+BuDjVnEapVG&#10;wIAsMckJewAYLRPIiJ3KHuyDq4itPTnnf0ssOU8eMTJoPzl3rQb7HoDCqobIyX4kKVETWPL9uo/d&#10;cx4sw8sa6gN2lIU0as7w2xa/5h1z/pFZnC3sANwX/gEPqWBfURhulDRgf733Huyx5VFLyR5ntaLu&#10;55ZZQYn6rnEYLor5PAx3FOaL8xkK9lSzPtXobXcN2AwFbibD4zXYezVepYXuFdfKKkRFFdMcY1eU&#10;ezsK1z7tEFxMXKxW0QwH2jB/p58ND+CB59CoL/0rs2ZoaY/TcA/jXLPyTVMn2+CpYbX1INvY8Ude&#10;hy+AyyC20rC4wrY5laPVcb0ufwMAAP//AwBQSwMEFAAGAAgAAAAhAJ8HZJ3iAAAADQEAAA8AAABk&#10;cnMvZG93bnJldi54bWxMj8FOwzAQRO9I/IO1SNxaOyWpqhCnQpU4VFRCDRw4bmOThMbrKN624e9x&#10;T/Q4s6PZN8V6cr042zF0njQkcwXCUu1NR42Gz4/X2QpEYCSDvSer4dcGWJf3dwXmxl9ob88VNyKW&#10;UMhRQ8s85FKGurUOw9wPluLt248OOcqxkWbESyx3vVwotZQOO4ofWhzsprX1sTo5DeYHd29V9r7f&#10;bdV2Q7LlY/3FWj8+TC/PINhO/B+GK35EhzIyHfyJTBB91IlK4xjWMHtKMxDXSLrKonXQsEwWCmRZ&#10;yNsV5R8AAAD//wMAUEsBAi0AFAAGAAgAAAAhALaDOJL+AAAA4QEAABMAAAAAAAAAAAAAAAAAAAAA&#10;AFtDb250ZW50X1R5cGVzXS54bWxQSwECLQAUAAYACAAAACEAOP0h/9YAAACUAQAACwAAAAAAAAAA&#10;AAAAAAAvAQAAX3JlbHMvLnJlbHNQSwECLQAUAAYACAAAACEAoRjAxKYCAACmBQAADgAAAAAAAAAA&#10;AAAAAAAuAgAAZHJzL2Uyb0RvYy54bWxQSwECLQAUAAYACAAAACEAnwdkneIAAAANAQAADwAAAAAA&#10;AAAAAAAAAAAABQAAZHJzL2Rvd25yZXYueG1sUEsFBgAAAAAEAAQA8wAAAA8GAAAAAA==&#10;" filled="f" strokecolor="black [3213]" strokeweight="2pt">
                <v:textbox>
                  <w:txbxContent>
                    <w:p w14:paraId="36D6E23E" w14:textId="77777777" w:rsidR="00812DB5" w:rsidRPr="00CF51DF" w:rsidRDefault="00812DB5" w:rsidP="000962DC">
                      <w:pPr>
                        <w:jc w:val="center"/>
                        <w:rPr>
                          <w:rFonts w:ascii="Arial" w:hAnsi="Arial" w:cs="Arial"/>
                          <w:b/>
                          <w:color w:val="000000" w:themeColor="text1"/>
                          <w:sz w:val="24"/>
                          <w:szCs w:val="24"/>
                        </w:rPr>
                      </w:pPr>
                      <w:r>
                        <w:rPr>
                          <w:rFonts w:ascii="Arial" w:hAnsi="Arial" w:cs="Arial"/>
                          <w:b/>
                          <w:color w:val="000000" w:themeColor="text1"/>
                          <w:sz w:val="24"/>
                          <w:szCs w:val="24"/>
                        </w:rPr>
                        <w:t>Fractions</w:t>
                      </w:r>
                    </w:p>
                    <w:p w14:paraId="6CB2300C" w14:textId="77777777" w:rsidR="00812DB5" w:rsidRPr="00E5782E" w:rsidRDefault="00812DB5" w:rsidP="000962DC">
                      <w:pPr>
                        <w:autoSpaceDE w:val="0"/>
                        <w:autoSpaceDN w:val="0"/>
                        <w:adjustRightInd w:val="0"/>
                        <w:spacing w:after="0" w:line="240" w:lineRule="auto"/>
                        <w:rPr>
                          <w:rFonts w:ascii="ArialMT" w:eastAsia="Wingdings-Regular" w:hAnsi="ArialMT" w:cs="ArialMT"/>
                          <w:color w:val="000000"/>
                          <w:sz w:val="12"/>
                          <w:szCs w:val="12"/>
                        </w:rPr>
                      </w:pPr>
                      <w:r w:rsidRPr="00E5782E">
                        <w:rPr>
                          <w:rFonts w:ascii="ArialMT" w:eastAsia="Wingdings-Regular" w:hAnsi="ArialMT" w:cs="ArialMT"/>
                          <w:color w:val="000000"/>
                          <w:sz w:val="12"/>
                          <w:szCs w:val="12"/>
                        </w:rPr>
                        <w:t>Count up and down in tenths; recognise that tenths arise from dividing an object into 10 equal parts and in dividing one-digit numbers or quantities by 10</w:t>
                      </w:r>
                    </w:p>
                    <w:p w14:paraId="0AEA4029" w14:textId="77777777" w:rsidR="00812DB5" w:rsidRPr="00E5782E" w:rsidRDefault="00812DB5" w:rsidP="000962DC">
                      <w:pPr>
                        <w:autoSpaceDE w:val="0"/>
                        <w:autoSpaceDN w:val="0"/>
                        <w:adjustRightInd w:val="0"/>
                        <w:spacing w:after="0" w:line="240" w:lineRule="auto"/>
                        <w:rPr>
                          <w:rFonts w:ascii="Wingdings-Regular" w:eastAsia="Wingdings-Regular" w:cs="Wingdings-Regular"/>
                          <w:color w:val="104F76"/>
                          <w:sz w:val="12"/>
                          <w:szCs w:val="12"/>
                        </w:rPr>
                      </w:pPr>
                    </w:p>
                    <w:p w14:paraId="57AC2BDA" w14:textId="77777777" w:rsidR="00812DB5" w:rsidRPr="00E5782E" w:rsidRDefault="00812DB5" w:rsidP="000962DC">
                      <w:pPr>
                        <w:autoSpaceDE w:val="0"/>
                        <w:autoSpaceDN w:val="0"/>
                        <w:adjustRightInd w:val="0"/>
                        <w:spacing w:after="0" w:line="240" w:lineRule="auto"/>
                        <w:rPr>
                          <w:rFonts w:ascii="ArialMT" w:eastAsia="Wingdings-Regular" w:hAnsi="ArialMT" w:cs="ArialMT"/>
                          <w:color w:val="000000"/>
                          <w:sz w:val="12"/>
                          <w:szCs w:val="12"/>
                        </w:rPr>
                      </w:pPr>
                      <w:r w:rsidRPr="00E5782E">
                        <w:rPr>
                          <w:rFonts w:ascii="ArialMT" w:eastAsia="Wingdings-Regular" w:hAnsi="ArialMT" w:cs="ArialMT"/>
                          <w:color w:val="000000"/>
                          <w:sz w:val="12"/>
                          <w:szCs w:val="12"/>
                        </w:rPr>
                        <w:t>Recognise, find and write fractions of a discrete set of objects: unit fractions and non-unit fractions with small denominators</w:t>
                      </w:r>
                    </w:p>
                    <w:p w14:paraId="15D58B0A" w14:textId="77777777" w:rsidR="001C013B" w:rsidRPr="001C013B" w:rsidRDefault="001C013B" w:rsidP="001C013B">
                      <w:pPr>
                        <w:pStyle w:val="Default"/>
                        <w:rPr>
                          <w:rFonts w:ascii="Arial" w:hAnsi="Arial" w:cs="Arial"/>
                          <w:color w:val="00B050"/>
                          <w:sz w:val="12"/>
                          <w:szCs w:val="12"/>
                        </w:rPr>
                      </w:pPr>
                    </w:p>
                    <w:p w14:paraId="3C43AEE3"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Find unit fractions of quantities using known division facts (multiplication tables fluency). </w:t>
                      </w:r>
                    </w:p>
                    <w:p w14:paraId="031B2490" w14:textId="77777777" w:rsidR="00812DB5" w:rsidRPr="00E5782E" w:rsidRDefault="00812DB5" w:rsidP="000962DC">
                      <w:pPr>
                        <w:autoSpaceDE w:val="0"/>
                        <w:autoSpaceDN w:val="0"/>
                        <w:adjustRightInd w:val="0"/>
                        <w:spacing w:after="0" w:line="240" w:lineRule="auto"/>
                        <w:rPr>
                          <w:rFonts w:ascii="Wingdings-Regular" w:eastAsia="Wingdings-Regular" w:cs="Wingdings-Regular"/>
                          <w:color w:val="104F76"/>
                          <w:sz w:val="12"/>
                          <w:szCs w:val="12"/>
                        </w:rPr>
                      </w:pPr>
                    </w:p>
                    <w:p w14:paraId="43565E09" w14:textId="77777777" w:rsidR="00812DB5" w:rsidRPr="00E5782E" w:rsidRDefault="00812DB5" w:rsidP="000962DC">
                      <w:pPr>
                        <w:autoSpaceDE w:val="0"/>
                        <w:autoSpaceDN w:val="0"/>
                        <w:adjustRightInd w:val="0"/>
                        <w:spacing w:after="0" w:line="240" w:lineRule="auto"/>
                        <w:rPr>
                          <w:rFonts w:ascii="ArialMT" w:eastAsia="Wingdings-Regular" w:hAnsi="ArialMT" w:cs="ArialMT"/>
                          <w:color w:val="000000"/>
                          <w:sz w:val="12"/>
                          <w:szCs w:val="12"/>
                        </w:rPr>
                      </w:pPr>
                      <w:r w:rsidRPr="00E5782E">
                        <w:rPr>
                          <w:rFonts w:ascii="Wingdings-Regular" w:eastAsia="Wingdings-Regular" w:cs="Wingdings-Regular"/>
                          <w:color w:val="000000" w:themeColor="text1"/>
                          <w:sz w:val="12"/>
                          <w:szCs w:val="12"/>
                        </w:rPr>
                        <w:t>R</w:t>
                      </w:r>
                      <w:r w:rsidRPr="00E5782E">
                        <w:rPr>
                          <w:rFonts w:ascii="ArialMT" w:eastAsia="Wingdings-Regular" w:hAnsi="ArialMT" w:cs="ArialMT"/>
                          <w:color w:val="000000"/>
                          <w:sz w:val="12"/>
                          <w:szCs w:val="12"/>
                        </w:rPr>
                        <w:t>ecognise and use fractions as numbers: unit fractions and non-unit fractions with small denominators</w:t>
                      </w:r>
                    </w:p>
                    <w:p w14:paraId="5F93FE29"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Interpret and write proper fractions to represent 1 or several parts of a whole that is divided into equal parts. </w:t>
                      </w:r>
                    </w:p>
                    <w:p w14:paraId="6362622D" w14:textId="77777777" w:rsidR="00812DB5" w:rsidRPr="00E5782E" w:rsidRDefault="00812DB5" w:rsidP="000962DC">
                      <w:pPr>
                        <w:autoSpaceDE w:val="0"/>
                        <w:autoSpaceDN w:val="0"/>
                        <w:adjustRightInd w:val="0"/>
                        <w:spacing w:after="0" w:line="240" w:lineRule="auto"/>
                        <w:rPr>
                          <w:rFonts w:ascii="Wingdings-Regular" w:eastAsia="Wingdings-Regular" w:cs="Wingdings-Regular"/>
                          <w:color w:val="104F76"/>
                          <w:sz w:val="12"/>
                          <w:szCs w:val="12"/>
                        </w:rPr>
                      </w:pPr>
                    </w:p>
                    <w:p w14:paraId="505D4033" w14:textId="77777777" w:rsidR="00812DB5" w:rsidRPr="00E5782E" w:rsidRDefault="00812DB5" w:rsidP="000962DC">
                      <w:pPr>
                        <w:autoSpaceDE w:val="0"/>
                        <w:autoSpaceDN w:val="0"/>
                        <w:adjustRightInd w:val="0"/>
                        <w:spacing w:after="0" w:line="240" w:lineRule="auto"/>
                        <w:rPr>
                          <w:rFonts w:ascii="Arial" w:eastAsia="Wingdings-Regular" w:hAnsi="Arial" w:cs="Arial"/>
                          <w:color w:val="000000"/>
                          <w:sz w:val="12"/>
                          <w:szCs w:val="12"/>
                        </w:rPr>
                      </w:pPr>
                      <w:r w:rsidRPr="00E5782E">
                        <w:rPr>
                          <w:rFonts w:ascii="Arial" w:eastAsia="Wingdings-Regular" w:hAnsi="Arial" w:cs="Arial"/>
                          <w:color w:val="000000" w:themeColor="text1"/>
                          <w:sz w:val="12"/>
                          <w:szCs w:val="12"/>
                        </w:rPr>
                        <w:t>R</w:t>
                      </w:r>
                      <w:r w:rsidRPr="00E5782E">
                        <w:rPr>
                          <w:rFonts w:ascii="Arial" w:eastAsia="Wingdings-Regular" w:hAnsi="Arial" w:cs="Arial"/>
                          <w:color w:val="000000"/>
                          <w:sz w:val="12"/>
                          <w:szCs w:val="12"/>
                        </w:rPr>
                        <w:t>ecognise and show, using diagrams, equivalent fractions with small denominators</w:t>
                      </w:r>
                    </w:p>
                    <w:p w14:paraId="2474B4ED" w14:textId="77777777" w:rsidR="00812DB5" w:rsidRPr="00E5782E" w:rsidRDefault="00812DB5" w:rsidP="000962DC">
                      <w:pPr>
                        <w:autoSpaceDE w:val="0"/>
                        <w:autoSpaceDN w:val="0"/>
                        <w:adjustRightInd w:val="0"/>
                        <w:spacing w:after="0" w:line="240" w:lineRule="auto"/>
                        <w:rPr>
                          <w:rFonts w:ascii="Arial" w:eastAsia="Wingdings-Regular" w:hAnsi="Arial" w:cs="Arial"/>
                          <w:color w:val="000000"/>
                          <w:sz w:val="12"/>
                          <w:szCs w:val="12"/>
                        </w:rPr>
                      </w:pPr>
                    </w:p>
                    <w:p w14:paraId="2C4DBE1E" w14:textId="67CF7DAA" w:rsidR="00812DB5" w:rsidRDefault="00812DB5" w:rsidP="000962DC">
                      <w:pPr>
                        <w:autoSpaceDE w:val="0"/>
                        <w:autoSpaceDN w:val="0"/>
                        <w:adjustRightInd w:val="0"/>
                        <w:spacing w:after="0" w:line="240" w:lineRule="auto"/>
                        <w:rPr>
                          <w:rFonts w:ascii="Arial" w:eastAsia="Wingdings-Regular" w:hAnsi="Arial" w:cs="Arial"/>
                          <w:color w:val="000000"/>
                          <w:sz w:val="12"/>
                          <w:szCs w:val="12"/>
                        </w:rPr>
                      </w:pPr>
                      <w:r w:rsidRPr="00E5782E">
                        <w:rPr>
                          <w:rFonts w:ascii="Arial" w:eastAsia="Wingdings-Regular" w:hAnsi="Arial" w:cs="Arial"/>
                          <w:color w:val="000000" w:themeColor="text1"/>
                          <w:sz w:val="12"/>
                          <w:szCs w:val="12"/>
                        </w:rPr>
                        <w:t>A</w:t>
                      </w:r>
                      <w:r w:rsidRPr="00E5782E">
                        <w:rPr>
                          <w:rFonts w:ascii="Arial" w:eastAsia="Wingdings-Regular" w:hAnsi="Arial" w:cs="Arial"/>
                          <w:color w:val="000000"/>
                          <w:sz w:val="12"/>
                          <w:szCs w:val="12"/>
                        </w:rPr>
                        <w:t>dd and subtract fractions with the same denominator within one whole [for example, 5/7 + 1/7 =6/7</w:t>
                      </w:r>
                    </w:p>
                    <w:p w14:paraId="1E06DA93"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Add and subtract fractions with the same denominator, within 1. </w:t>
                      </w:r>
                    </w:p>
                    <w:p w14:paraId="1E14C644" w14:textId="77777777" w:rsidR="001C013B" w:rsidRPr="00E5782E" w:rsidRDefault="001C013B" w:rsidP="000962DC">
                      <w:pPr>
                        <w:autoSpaceDE w:val="0"/>
                        <w:autoSpaceDN w:val="0"/>
                        <w:adjustRightInd w:val="0"/>
                        <w:spacing w:after="0" w:line="240" w:lineRule="auto"/>
                        <w:rPr>
                          <w:rFonts w:ascii="Arial" w:eastAsia="Wingdings-Regular" w:hAnsi="Arial" w:cs="Arial"/>
                          <w:color w:val="000000"/>
                          <w:sz w:val="12"/>
                          <w:szCs w:val="12"/>
                        </w:rPr>
                      </w:pPr>
                    </w:p>
                    <w:p w14:paraId="3D834C75" w14:textId="77777777" w:rsidR="00812DB5" w:rsidRPr="00E5782E" w:rsidRDefault="00812DB5" w:rsidP="000962DC">
                      <w:pPr>
                        <w:autoSpaceDE w:val="0"/>
                        <w:autoSpaceDN w:val="0"/>
                        <w:adjustRightInd w:val="0"/>
                        <w:spacing w:after="0" w:line="240" w:lineRule="auto"/>
                        <w:rPr>
                          <w:rFonts w:ascii="Arial" w:eastAsia="Wingdings-Regular" w:hAnsi="Arial" w:cs="Arial"/>
                          <w:color w:val="000000"/>
                          <w:sz w:val="12"/>
                          <w:szCs w:val="12"/>
                        </w:rPr>
                      </w:pPr>
                    </w:p>
                    <w:p w14:paraId="7118E9E3" w14:textId="3C3326EF" w:rsidR="00812DB5" w:rsidRDefault="00812DB5" w:rsidP="000962DC">
                      <w:pPr>
                        <w:autoSpaceDE w:val="0"/>
                        <w:autoSpaceDN w:val="0"/>
                        <w:adjustRightInd w:val="0"/>
                        <w:spacing w:after="0" w:line="240" w:lineRule="auto"/>
                        <w:rPr>
                          <w:rFonts w:ascii="Arial" w:eastAsia="Wingdings-Regular" w:hAnsi="Arial" w:cs="Arial"/>
                          <w:color w:val="000000" w:themeColor="text1"/>
                          <w:sz w:val="12"/>
                          <w:szCs w:val="12"/>
                        </w:rPr>
                      </w:pPr>
                      <w:r w:rsidRPr="00E5782E">
                        <w:rPr>
                          <w:rFonts w:ascii="Arial" w:eastAsia="Wingdings-Regular" w:hAnsi="Arial" w:cs="Arial"/>
                          <w:color w:val="000000" w:themeColor="text1"/>
                          <w:sz w:val="12"/>
                          <w:szCs w:val="12"/>
                        </w:rPr>
                        <w:t>Compare and order unit fractions, and fractions with the same denominators</w:t>
                      </w:r>
                    </w:p>
                    <w:p w14:paraId="182F8D72" w14:textId="77777777" w:rsidR="001C013B" w:rsidRPr="001C013B" w:rsidRDefault="001C013B" w:rsidP="001C013B">
                      <w:pPr>
                        <w:pStyle w:val="Default"/>
                        <w:rPr>
                          <w:rFonts w:ascii="Arial" w:hAnsi="Arial" w:cs="Arial"/>
                          <w:color w:val="00B050"/>
                          <w:sz w:val="12"/>
                          <w:szCs w:val="12"/>
                        </w:rPr>
                      </w:pPr>
                      <w:r w:rsidRPr="001C013B">
                        <w:rPr>
                          <w:rFonts w:ascii="Arial" w:hAnsi="Arial" w:cs="Arial"/>
                          <w:color w:val="00B050"/>
                          <w:sz w:val="12"/>
                          <w:szCs w:val="12"/>
                        </w:rPr>
                        <w:t xml:space="preserve">Reason about the location of any fraction within 1 in the linear number system. </w:t>
                      </w:r>
                    </w:p>
                    <w:p w14:paraId="5E8AF6A5" w14:textId="77777777" w:rsidR="001C013B" w:rsidRDefault="001C013B" w:rsidP="000962DC">
                      <w:pPr>
                        <w:rPr>
                          <w:rFonts w:ascii="Arial" w:eastAsia="Wingdings-Regular" w:hAnsi="Arial" w:cs="Arial"/>
                          <w:color w:val="000000" w:themeColor="text1"/>
                          <w:sz w:val="12"/>
                          <w:szCs w:val="12"/>
                        </w:rPr>
                      </w:pPr>
                    </w:p>
                    <w:p w14:paraId="78CC4BE3" w14:textId="2425F093" w:rsidR="00812DB5" w:rsidRDefault="00812DB5" w:rsidP="000962DC">
                      <w:pPr>
                        <w:rPr>
                          <w:rFonts w:ascii="Arial" w:eastAsia="Wingdings-Regular" w:hAnsi="Arial" w:cs="Arial"/>
                          <w:color w:val="000000" w:themeColor="text1"/>
                          <w:sz w:val="12"/>
                          <w:szCs w:val="12"/>
                        </w:rPr>
                      </w:pPr>
                      <w:r w:rsidRPr="00E5782E">
                        <w:rPr>
                          <w:rFonts w:ascii="Arial" w:eastAsia="Wingdings-Regular" w:hAnsi="Arial" w:cs="Arial"/>
                          <w:color w:val="000000" w:themeColor="text1"/>
                          <w:sz w:val="12"/>
                          <w:szCs w:val="12"/>
                        </w:rPr>
                        <w:t>Solve problems that involve all of the above.</w:t>
                      </w:r>
                    </w:p>
                    <w:p w14:paraId="228183AD" w14:textId="5DA53C31" w:rsidR="001C013B" w:rsidRDefault="001C013B" w:rsidP="000962DC">
                      <w:pPr>
                        <w:rPr>
                          <w:rFonts w:ascii="Arial" w:eastAsia="Wingdings-Regular" w:hAnsi="Arial" w:cs="Arial"/>
                          <w:color w:val="000000" w:themeColor="text1"/>
                          <w:sz w:val="12"/>
                          <w:szCs w:val="12"/>
                        </w:rPr>
                      </w:pPr>
                    </w:p>
                    <w:p w14:paraId="2703146B" w14:textId="77777777" w:rsidR="001C013B" w:rsidRPr="00E5782E" w:rsidRDefault="001C013B" w:rsidP="000962DC">
                      <w:pPr>
                        <w:rPr>
                          <w:rFonts w:ascii="Arial" w:eastAsia="Wingdings-Regular" w:hAnsi="Arial" w:cs="Arial"/>
                          <w:color w:val="000000" w:themeColor="text1"/>
                          <w:sz w:val="12"/>
                          <w:szCs w:val="12"/>
                        </w:rPr>
                      </w:pPr>
                    </w:p>
                    <w:p w14:paraId="50884BD5" w14:textId="77777777" w:rsidR="00812DB5" w:rsidRDefault="00812DB5" w:rsidP="000962DC">
                      <w:pPr>
                        <w:rPr>
                          <w:rFonts w:ascii="Arial" w:eastAsia="Wingdings-Regular" w:hAnsi="Arial" w:cs="Arial"/>
                          <w:color w:val="000000" w:themeColor="text1"/>
                          <w:sz w:val="20"/>
                          <w:szCs w:val="20"/>
                        </w:rPr>
                      </w:pPr>
                    </w:p>
                    <w:p w14:paraId="17D21AB3" w14:textId="77777777" w:rsidR="00812DB5" w:rsidRDefault="00812DB5" w:rsidP="000962DC">
                      <w:pPr>
                        <w:rPr>
                          <w:rFonts w:ascii="Arial" w:eastAsia="Wingdings-Regular" w:hAnsi="Arial" w:cs="Arial"/>
                          <w:color w:val="000000" w:themeColor="text1"/>
                          <w:sz w:val="20"/>
                          <w:szCs w:val="20"/>
                        </w:rPr>
                      </w:pPr>
                    </w:p>
                    <w:p w14:paraId="72570337" w14:textId="77777777" w:rsidR="00812DB5" w:rsidRDefault="00812DB5" w:rsidP="000962DC">
                      <w:pPr>
                        <w:rPr>
                          <w:rFonts w:ascii="Arial" w:eastAsia="Wingdings-Regular" w:hAnsi="Arial" w:cs="Arial"/>
                          <w:color w:val="000000" w:themeColor="text1"/>
                          <w:sz w:val="20"/>
                          <w:szCs w:val="20"/>
                        </w:rPr>
                      </w:pPr>
                    </w:p>
                    <w:p w14:paraId="0F234C0B" w14:textId="77777777" w:rsidR="00812DB5" w:rsidRDefault="00812DB5" w:rsidP="000962DC">
                      <w:pPr>
                        <w:rPr>
                          <w:rFonts w:ascii="Arial" w:eastAsia="Wingdings-Regular" w:hAnsi="Arial" w:cs="Arial"/>
                          <w:color w:val="000000" w:themeColor="text1"/>
                          <w:sz w:val="20"/>
                          <w:szCs w:val="20"/>
                        </w:rPr>
                      </w:pPr>
                    </w:p>
                    <w:p w14:paraId="58290D99" w14:textId="77777777" w:rsidR="00812DB5" w:rsidRDefault="00812DB5" w:rsidP="000962DC">
                      <w:pPr>
                        <w:rPr>
                          <w:rFonts w:ascii="Arial" w:eastAsia="Wingdings-Regular" w:hAnsi="Arial" w:cs="Arial"/>
                          <w:color w:val="000000" w:themeColor="text1"/>
                          <w:sz w:val="20"/>
                          <w:szCs w:val="20"/>
                        </w:rPr>
                      </w:pPr>
                    </w:p>
                    <w:p w14:paraId="39FB8AFD" w14:textId="77777777" w:rsidR="00812DB5" w:rsidRPr="000962DC" w:rsidRDefault="00812DB5" w:rsidP="000962DC">
                      <w:pPr>
                        <w:rPr>
                          <w:rFonts w:ascii="Arial" w:hAnsi="Arial" w:cs="Arial"/>
                          <w:color w:val="000000" w:themeColor="text1"/>
                          <w:sz w:val="20"/>
                          <w:szCs w:val="20"/>
                        </w:rPr>
                      </w:pPr>
                    </w:p>
                  </w:txbxContent>
                </v:textbox>
              </v:roundrect>
            </w:pict>
          </mc:Fallback>
        </mc:AlternateContent>
      </w:r>
    </w:p>
    <w:sectPr w:rsidR="00812DB5" w:rsidSect="00CF51DF">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C50F7" w14:textId="77777777" w:rsidR="000E0CE1" w:rsidRDefault="000E0CE1" w:rsidP="00D30DC0">
      <w:pPr>
        <w:spacing w:after="0" w:line="240" w:lineRule="auto"/>
      </w:pPr>
      <w:r>
        <w:separator/>
      </w:r>
    </w:p>
  </w:endnote>
  <w:endnote w:type="continuationSeparator" w:id="0">
    <w:p w14:paraId="264D9F00" w14:textId="77777777" w:rsidR="000E0CE1" w:rsidRDefault="000E0CE1" w:rsidP="00D3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BBFE" w14:textId="77777777" w:rsidR="00812DB5" w:rsidRDefault="00812DB5" w:rsidP="00D30DC0">
    <w:pPr>
      <w:pStyle w:val="Footer"/>
    </w:pPr>
    <w:r>
      <w:t xml:space="preserve">                                                                                                                                                                                                                 ©Tara </w:t>
    </w:r>
    <w:proofErr w:type="spellStart"/>
    <w:r>
      <w:t>Loughran</w:t>
    </w:r>
    <w:proofErr w:type="spellEnd"/>
    <w:r>
      <w:t xml:space="preserve">  www.totalmaths.com</w:t>
    </w:r>
  </w:p>
  <w:p w14:paraId="7EA3C15B" w14:textId="77777777" w:rsidR="00812DB5" w:rsidRDefault="0081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379BA" w14:textId="77777777" w:rsidR="000E0CE1" w:rsidRDefault="000E0CE1" w:rsidP="00D30DC0">
      <w:pPr>
        <w:spacing w:after="0" w:line="240" w:lineRule="auto"/>
      </w:pPr>
      <w:r>
        <w:separator/>
      </w:r>
    </w:p>
  </w:footnote>
  <w:footnote w:type="continuationSeparator" w:id="0">
    <w:p w14:paraId="200DAC06" w14:textId="77777777" w:rsidR="000E0CE1" w:rsidRDefault="000E0CE1" w:rsidP="00D30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D3CCD"/>
    <w:multiLevelType w:val="hybridMultilevel"/>
    <w:tmpl w:val="9A5C2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DF"/>
    <w:rsid w:val="00014913"/>
    <w:rsid w:val="000962DC"/>
    <w:rsid w:val="000B6134"/>
    <w:rsid w:val="000E0CE1"/>
    <w:rsid w:val="001402AD"/>
    <w:rsid w:val="001C013B"/>
    <w:rsid w:val="00437A6B"/>
    <w:rsid w:val="004640F8"/>
    <w:rsid w:val="004979A7"/>
    <w:rsid w:val="00507E00"/>
    <w:rsid w:val="00537707"/>
    <w:rsid w:val="00581D49"/>
    <w:rsid w:val="005B2078"/>
    <w:rsid w:val="00626677"/>
    <w:rsid w:val="0067174A"/>
    <w:rsid w:val="007C6500"/>
    <w:rsid w:val="00812DB5"/>
    <w:rsid w:val="00831D68"/>
    <w:rsid w:val="00933CB4"/>
    <w:rsid w:val="00B66B14"/>
    <w:rsid w:val="00BB4A09"/>
    <w:rsid w:val="00CF51DF"/>
    <w:rsid w:val="00D10E48"/>
    <w:rsid w:val="00D30DC0"/>
    <w:rsid w:val="00D823C5"/>
    <w:rsid w:val="00E5782E"/>
    <w:rsid w:val="00EA3A4D"/>
    <w:rsid w:val="00FC3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0D4D"/>
  <w15:docId w15:val="{6D287A04-CD47-4FE8-AA7C-03B4E697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1DF"/>
    <w:pPr>
      <w:autoSpaceDE w:val="0"/>
      <w:autoSpaceDN w:val="0"/>
      <w:adjustRightInd w:val="0"/>
      <w:spacing w:after="0" w:line="240" w:lineRule="auto"/>
    </w:pPr>
    <w:rPr>
      <w:rFonts w:ascii="Wingdings" w:hAnsi="Wingdings" w:cs="Wingdings"/>
      <w:color w:val="000000"/>
      <w:sz w:val="24"/>
      <w:szCs w:val="24"/>
    </w:rPr>
  </w:style>
  <w:style w:type="paragraph" w:styleId="ListParagraph">
    <w:name w:val="List Paragraph"/>
    <w:basedOn w:val="Normal"/>
    <w:uiPriority w:val="34"/>
    <w:qFormat/>
    <w:rsid w:val="00CF51DF"/>
    <w:pPr>
      <w:ind w:left="720"/>
      <w:contextualSpacing/>
    </w:pPr>
  </w:style>
  <w:style w:type="paragraph" w:styleId="Header">
    <w:name w:val="header"/>
    <w:basedOn w:val="Normal"/>
    <w:link w:val="HeaderChar"/>
    <w:uiPriority w:val="99"/>
    <w:unhideWhenUsed/>
    <w:rsid w:val="00D30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DC0"/>
  </w:style>
  <w:style w:type="paragraph" w:styleId="Footer">
    <w:name w:val="footer"/>
    <w:basedOn w:val="Normal"/>
    <w:link w:val="FooterChar"/>
    <w:uiPriority w:val="99"/>
    <w:unhideWhenUsed/>
    <w:rsid w:val="00D30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Loughran</dc:creator>
  <cp:keywords/>
  <dc:description/>
  <cp:lastModifiedBy>karen symes</cp:lastModifiedBy>
  <cp:revision>2</cp:revision>
  <cp:lastPrinted>2015-06-16T10:17:00Z</cp:lastPrinted>
  <dcterms:created xsi:type="dcterms:W3CDTF">2022-06-21T08:07:00Z</dcterms:created>
  <dcterms:modified xsi:type="dcterms:W3CDTF">2022-06-21T08:07:00Z</dcterms:modified>
</cp:coreProperties>
</file>