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69" w:rsidRPr="000B0166" w:rsidRDefault="00815C87">
      <w:pPr>
        <w:rPr>
          <w:rFonts w:ascii="Arial" w:hAnsi="Arial" w:cs="Arial"/>
          <w:b/>
          <w:color w:val="00B050"/>
          <w:sz w:val="32"/>
          <w:szCs w:val="32"/>
          <w:u w:val="single"/>
        </w:rPr>
      </w:pPr>
      <w:r w:rsidRPr="00815C87">
        <w:rPr>
          <w:rFonts w:ascii="Arial" w:hAnsi="Arial" w:cs="Arial"/>
          <w:b/>
          <w:noProof/>
          <w:color w:val="00B050"/>
          <w:sz w:val="32"/>
          <w:szCs w:val="32"/>
          <w:lang w:eastAsia="en-GB"/>
        </w:rPr>
        <w:t xml:space="preserve">                           </w:t>
      </w:r>
      <w:r w:rsidR="000B0166" w:rsidRPr="000B0166">
        <w:rPr>
          <w:rFonts w:ascii="Arial" w:hAnsi="Arial" w:cs="Arial"/>
          <w:b/>
          <w:noProof/>
          <w:color w:val="FF0000"/>
          <w:sz w:val="32"/>
          <w:szCs w:val="32"/>
          <w:lang w:eastAsia="en-GB"/>
        </w:rPr>
        <w:t>St. Jerome’s</w:t>
      </w:r>
      <w:r w:rsidRPr="000B0166">
        <w:rPr>
          <w:rFonts w:ascii="Arial" w:hAnsi="Arial" w:cs="Arial"/>
          <w:b/>
          <w:noProof/>
          <w:color w:val="FF0000"/>
          <w:sz w:val="32"/>
          <w:szCs w:val="32"/>
          <w:lang w:eastAsia="en-GB"/>
        </w:rPr>
        <w:t xml:space="preserve"> Catholic Primary School Progression Map for Geography</w:t>
      </w:r>
    </w:p>
    <w:p w:rsidR="00D05F69" w:rsidRPr="00F30C69" w:rsidRDefault="00D05F69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1761"/>
        <w:gridCol w:w="2307"/>
        <w:gridCol w:w="1796"/>
        <w:gridCol w:w="1776"/>
        <w:gridCol w:w="1926"/>
        <w:gridCol w:w="1796"/>
        <w:gridCol w:w="1895"/>
      </w:tblGrid>
      <w:tr w:rsidR="008C7768" w:rsidRPr="00F30C69" w:rsidTr="008C7768">
        <w:tc>
          <w:tcPr>
            <w:tcW w:w="2139" w:type="dxa"/>
            <w:shd w:val="clear" w:color="auto" w:fill="00B050"/>
          </w:tcPr>
          <w:p w:rsidR="008C7768" w:rsidRPr="00F30C69" w:rsidRDefault="008C7768" w:rsidP="00A126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00B050"/>
          </w:tcPr>
          <w:p w:rsidR="008C7768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Reception</w:t>
            </w:r>
          </w:p>
        </w:tc>
        <w:tc>
          <w:tcPr>
            <w:tcW w:w="2307" w:type="dxa"/>
            <w:shd w:val="clear" w:color="auto" w:fill="00B050"/>
          </w:tcPr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1849" w:type="dxa"/>
            <w:shd w:val="clear" w:color="auto" w:fill="00B050"/>
          </w:tcPr>
          <w:p w:rsidR="008C7768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2</w:t>
            </w:r>
          </w:p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00B050"/>
          </w:tcPr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3</w:t>
            </w:r>
          </w:p>
        </w:tc>
        <w:tc>
          <w:tcPr>
            <w:tcW w:w="1962" w:type="dxa"/>
            <w:shd w:val="clear" w:color="auto" w:fill="00B050"/>
          </w:tcPr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1849" w:type="dxa"/>
            <w:shd w:val="clear" w:color="auto" w:fill="00B050"/>
          </w:tcPr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30C69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1957" w:type="dxa"/>
            <w:shd w:val="clear" w:color="auto" w:fill="00B050"/>
          </w:tcPr>
          <w:p w:rsidR="008C7768" w:rsidRPr="00F30C69" w:rsidRDefault="008C7768" w:rsidP="007614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30C69">
              <w:rPr>
                <w:rFonts w:cstheme="minorHAnsi"/>
                <w:b/>
                <w:sz w:val="28"/>
                <w:szCs w:val="28"/>
              </w:rPr>
              <w:t>Year 6</w:t>
            </w:r>
          </w:p>
        </w:tc>
      </w:tr>
      <w:tr w:rsidR="008C7768" w:rsidRPr="00F30C69" w:rsidTr="008C7768">
        <w:trPr>
          <w:trHeight w:val="70"/>
        </w:trPr>
        <w:tc>
          <w:tcPr>
            <w:tcW w:w="2139" w:type="dxa"/>
            <w:shd w:val="clear" w:color="auto" w:fill="E2EFD9" w:themeFill="accent6" w:themeFillTint="33"/>
          </w:tcPr>
          <w:p w:rsidR="008C7768" w:rsidRPr="00815C87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C87">
              <w:rPr>
                <w:rFonts w:cstheme="minorHAnsi"/>
                <w:b/>
                <w:bCs/>
                <w:sz w:val="28"/>
                <w:szCs w:val="28"/>
              </w:rPr>
              <w:t>GEOGRAPHICAL KNOWLEDGE</w:t>
            </w:r>
          </w:p>
          <w:p w:rsidR="008C7768" w:rsidRPr="00815C87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UK and Local Area</w:t>
            </w: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F30C69" w:rsidRDefault="008C7768" w:rsidP="00A126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C7768" w:rsidRPr="00815C87" w:rsidRDefault="008C7768" w:rsidP="00A126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C87">
              <w:rPr>
                <w:rFonts w:cstheme="minorHAnsi"/>
                <w:b/>
                <w:bCs/>
                <w:sz w:val="28"/>
                <w:szCs w:val="28"/>
              </w:rPr>
              <w:lastRenderedPageBreak/>
              <w:t>The world and its continents</w:t>
            </w:r>
          </w:p>
        </w:tc>
        <w:tc>
          <w:tcPr>
            <w:tcW w:w="1494" w:type="dxa"/>
            <w:shd w:val="clear" w:color="auto" w:fill="C5E0B3" w:themeFill="accent6" w:themeFillTint="66"/>
          </w:tcPr>
          <w:p w:rsidR="008C7768" w:rsidRDefault="008C7768" w:rsidP="00D05F69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8C7768">
              <w:rPr>
                <w:rFonts w:ascii="Century Gothic" w:hAnsi="Century Gothic" w:cstheme="minorHAnsi"/>
                <w:b/>
                <w:color w:val="000000" w:themeColor="text1"/>
              </w:rPr>
              <w:lastRenderedPageBreak/>
              <w:t>Understanding the World: People, Culture and Communities</w:t>
            </w:r>
          </w:p>
          <w:p w:rsidR="008C7768" w:rsidRDefault="008C7768" w:rsidP="00D05F69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color w:val="000000" w:themeColor="text1"/>
              </w:rPr>
            </w:pPr>
          </w:p>
          <w:p w:rsidR="008C7768" w:rsidRPr="00752FB7" w:rsidRDefault="008C7768" w:rsidP="008C7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2FB7">
              <w:rPr>
                <w:rFonts w:cstheme="minorHAnsi"/>
                <w:sz w:val="18"/>
                <w:szCs w:val="18"/>
              </w:rPr>
              <w:t>Children will:</w:t>
            </w:r>
          </w:p>
          <w:p w:rsidR="00BD3613" w:rsidRDefault="008C7768" w:rsidP="008C77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52FB7">
              <w:rPr>
                <w:rFonts w:cstheme="minorHAnsi"/>
                <w:sz w:val="18"/>
                <w:szCs w:val="18"/>
              </w:rPr>
              <w:t>Describe their immediate environment using knowledge from observation, discussion, stories, non-fiction texts and maps; - Know some similarities and differences between different religious and cultural communities in this country, drawing on their experiences and</w:t>
            </w:r>
            <w:r w:rsidR="00BD3613">
              <w:rPr>
                <w:rFonts w:cstheme="minorHAnsi"/>
                <w:sz w:val="18"/>
                <w:szCs w:val="18"/>
              </w:rPr>
              <w:t xml:space="preserve"> what has been read in class e.g. Diwali, Chinese New Year.</w:t>
            </w:r>
          </w:p>
          <w:p w:rsidR="008C7768" w:rsidRDefault="008C7768" w:rsidP="008C77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52FB7">
              <w:rPr>
                <w:rFonts w:cstheme="minorHAnsi"/>
                <w:sz w:val="18"/>
                <w:szCs w:val="18"/>
              </w:rPr>
              <w:t>Explain some similarities and differences between life in this country and life in other countries, drawing on knowledge from stories, non-fiction texts and – when appropriate – maps.</w:t>
            </w:r>
          </w:p>
          <w:p w:rsidR="008C7768" w:rsidRDefault="00BD3613" w:rsidP="008C77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E.g. Handa’s Surprise</w:t>
            </w:r>
          </w:p>
          <w:p w:rsidR="008C7768" w:rsidRDefault="008C7768" w:rsidP="008C7768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</w:rPr>
            </w:pPr>
            <w:r w:rsidRPr="008C7768">
              <w:rPr>
                <w:rFonts w:ascii="Century Gothic" w:hAnsi="Century Gothic" w:cstheme="minorHAnsi"/>
                <w:b/>
              </w:rPr>
              <w:lastRenderedPageBreak/>
              <w:t>Understanding the World: The</w:t>
            </w:r>
            <w:r w:rsidRPr="008C7768">
              <w:rPr>
                <w:rFonts w:ascii="Century Gothic" w:hAnsi="Century Gothic" w:cstheme="minorHAnsi"/>
                <w:b/>
              </w:rPr>
              <w:t xml:space="preserve"> Natural</w:t>
            </w:r>
            <w:r w:rsidRPr="008C7768">
              <w:rPr>
                <w:rFonts w:ascii="Century Gothic" w:hAnsi="Century Gothic" w:cstheme="minorHAnsi"/>
                <w:b/>
              </w:rPr>
              <w:t xml:space="preserve"> World</w:t>
            </w:r>
          </w:p>
          <w:p w:rsidR="008C7768" w:rsidRDefault="008C7768" w:rsidP="008C7768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</w:rPr>
            </w:pPr>
          </w:p>
          <w:p w:rsidR="008C7768" w:rsidRPr="00752FB7" w:rsidRDefault="008C7768" w:rsidP="008C7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2FB7">
              <w:rPr>
                <w:rFonts w:cstheme="minorHAnsi"/>
                <w:sz w:val="18"/>
                <w:szCs w:val="18"/>
              </w:rPr>
              <w:t>Children will:</w:t>
            </w:r>
          </w:p>
          <w:p w:rsidR="008C7768" w:rsidRDefault="008C7768" w:rsidP="008C77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52FB7">
              <w:rPr>
                <w:rFonts w:cstheme="minorHAnsi"/>
                <w:sz w:val="18"/>
                <w:szCs w:val="18"/>
              </w:rPr>
              <w:t>Explore the natural world around them, making observations and drawing pictures of animals and plants</w:t>
            </w:r>
            <w:r w:rsidR="00BD3613">
              <w:rPr>
                <w:rFonts w:cstheme="minorHAnsi"/>
                <w:sz w:val="18"/>
                <w:szCs w:val="18"/>
              </w:rPr>
              <w:t xml:space="preserve"> e.g. environmental art, nature walks, beach school; </w:t>
            </w:r>
            <w:r w:rsidRPr="00752FB7">
              <w:rPr>
                <w:rFonts w:cstheme="minorHAnsi"/>
                <w:sz w:val="18"/>
                <w:szCs w:val="18"/>
              </w:rPr>
              <w:t>Know some similarities and differences between the natural world around them and contrasting environments, drawing on their experiences and what has been read in class</w:t>
            </w:r>
            <w:r w:rsidR="00BD3613">
              <w:rPr>
                <w:rFonts w:cstheme="minorHAnsi"/>
                <w:sz w:val="18"/>
                <w:szCs w:val="18"/>
              </w:rPr>
              <w:t xml:space="preserve"> e.g. climate, desert and arctic environments</w:t>
            </w:r>
            <w:r w:rsidRPr="00752FB7">
              <w:rPr>
                <w:rFonts w:cstheme="minorHAnsi"/>
                <w:sz w:val="18"/>
                <w:szCs w:val="18"/>
              </w:rPr>
              <w:t>; - Understand some important processes and changes in the natural world around them, including the season</w:t>
            </w:r>
            <w:r w:rsidR="00BD3613">
              <w:rPr>
                <w:rFonts w:cstheme="minorHAnsi"/>
                <w:sz w:val="18"/>
                <w:szCs w:val="18"/>
              </w:rPr>
              <w:t>s and changing states of matter e.g. autumn walk.</w:t>
            </w:r>
          </w:p>
          <w:p w:rsidR="00BD3613" w:rsidRPr="008C7768" w:rsidRDefault="00BD3613" w:rsidP="008C7768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Children will: describe their immediate environment using knowledge from observation, discussion, stories, non-fiction texts and maps, describe a familiar route, </w:t>
            </w:r>
            <w:r>
              <w:rPr>
                <w:rFonts w:cstheme="minorHAnsi"/>
                <w:sz w:val="18"/>
                <w:szCs w:val="18"/>
              </w:rPr>
              <w:lastRenderedPageBreak/>
              <w:t>discuss routes and locations e.g. locality walks to local shops and duck pond.</w:t>
            </w:r>
            <w:bookmarkStart w:id="0" w:name="_GoBack"/>
            <w:bookmarkEnd w:id="0"/>
          </w:p>
        </w:tc>
        <w:tc>
          <w:tcPr>
            <w:tcW w:w="2307" w:type="dxa"/>
            <w:shd w:val="clear" w:color="auto" w:fill="C5E0B3" w:themeFill="accent6" w:themeFillTint="66"/>
          </w:tcPr>
          <w:p w:rsidR="008C7768" w:rsidRPr="00D05F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 xml:space="preserve">The child can use an atlas </w:t>
            </w:r>
            <w:r>
              <w:rPr>
                <w:rFonts w:cstheme="minorHAnsi"/>
                <w:sz w:val="20"/>
                <w:szCs w:val="20"/>
              </w:rPr>
              <w:t xml:space="preserve">to name and locate on a map the </w:t>
            </w:r>
            <w:r w:rsidRPr="00F30C69">
              <w:rPr>
                <w:rFonts w:cstheme="minorHAnsi"/>
                <w:sz w:val="20"/>
                <w:szCs w:val="20"/>
              </w:rPr>
              <w:t xml:space="preserve">four countries and capital cities of the United Kingdom. </w:t>
            </w:r>
            <w:r>
              <w:rPr>
                <w:rFonts w:cstheme="minorHAnsi"/>
                <w:iCs/>
                <w:sz w:val="20"/>
                <w:szCs w:val="20"/>
              </w:rPr>
              <w:t>(E.g. Locality study, locating Formby, Liverpool on map)</w:t>
            </w: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D05F69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know about the </w:t>
            </w:r>
            <w:r w:rsidRPr="00F30C69">
              <w:rPr>
                <w:rFonts w:cstheme="minorHAnsi"/>
                <w:b/>
                <w:bCs/>
                <w:sz w:val="20"/>
                <w:szCs w:val="20"/>
              </w:rPr>
              <w:t xml:space="preserve">local area </w:t>
            </w:r>
            <w:r>
              <w:rPr>
                <w:rFonts w:cstheme="minorHAnsi"/>
                <w:sz w:val="20"/>
                <w:szCs w:val="20"/>
              </w:rPr>
              <w:t xml:space="preserve">and name key </w:t>
            </w:r>
            <w:r w:rsidRPr="00F30C69">
              <w:rPr>
                <w:rFonts w:cstheme="minorHAnsi"/>
                <w:sz w:val="20"/>
                <w:szCs w:val="20"/>
              </w:rPr>
              <w:t xml:space="preserve">landmarks, e.g. the nearest local green space. </w:t>
            </w:r>
            <w:r w:rsidRPr="00F30C69">
              <w:rPr>
                <w:rFonts w:cstheme="minorHAnsi"/>
                <w:iCs/>
                <w:sz w:val="20"/>
                <w:szCs w:val="20"/>
              </w:rPr>
              <w:t>(E.g.</w:t>
            </w:r>
            <w:r>
              <w:rPr>
                <w:rFonts w:cstheme="minorHAnsi"/>
                <w:iCs/>
                <w:sz w:val="20"/>
                <w:szCs w:val="20"/>
              </w:rPr>
              <w:t>’What is the locality of where I live?’.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 From a</w:t>
            </w:r>
          </w:p>
          <w:p w:rsidR="008C7768" w:rsidRPr="00F30C69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>vocabulary list of features of the local area, identify which are</w:t>
            </w: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human/</w:t>
            </w:r>
            <w:r w:rsidRPr="00F30C69">
              <w:rPr>
                <w:rFonts w:cstheme="minorHAnsi"/>
                <w:iCs/>
                <w:sz w:val="20"/>
                <w:szCs w:val="20"/>
              </w:rPr>
              <w:t>ph</w:t>
            </w:r>
            <w:r>
              <w:rPr>
                <w:rFonts w:cstheme="minorHAnsi"/>
                <w:iCs/>
                <w:sz w:val="20"/>
                <w:szCs w:val="20"/>
              </w:rPr>
              <w:t>ysical. Describe the features of the pinewoods/houses/shops following fieldwork)</w:t>
            </w: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876C6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0876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recogni</w:t>
            </w:r>
            <w:r>
              <w:rPr>
                <w:rFonts w:cstheme="minorHAnsi"/>
                <w:sz w:val="20"/>
                <w:szCs w:val="20"/>
              </w:rPr>
              <w:t xml:space="preserve">se and name some continents and </w:t>
            </w:r>
            <w:r w:rsidRPr="00F30C69">
              <w:rPr>
                <w:rFonts w:cstheme="minorHAnsi"/>
                <w:sz w:val="20"/>
                <w:szCs w:val="20"/>
              </w:rPr>
              <w:t>oceans on a globe or atlas.</w:t>
            </w:r>
          </w:p>
          <w:p w:rsidR="008C7768" w:rsidRPr="00F30C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Use the name of a continent when describing </w:t>
            </w:r>
            <w:r>
              <w:rPr>
                <w:rFonts w:cstheme="minorHAnsi"/>
                <w:iCs/>
                <w:sz w:val="20"/>
                <w:szCs w:val="20"/>
              </w:rPr>
              <w:t>the location of t</w:t>
            </w:r>
            <w:r w:rsidRPr="00F30C69">
              <w:rPr>
                <w:rFonts w:cstheme="minorHAnsi"/>
                <w:iCs/>
                <w:sz w:val="20"/>
                <w:szCs w:val="20"/>
              </w:rPr>
              <w:t>he</w:t>
            </w:r>
            <w:r>
              <w:rPr>
                <w:rFonts w:cstheme="minorHAnsi"/>
                <w:iCs/>
                <w:sz w:val="20"/>
                <w:szCs w:val="20"/>
              </w:rPr>
              <w:t xml:space="preserve"> habitat of penguins and camels</w:t>
            </w:r>
            <w:r w:rsidRPr="00F30C69">
              <w:rPr>
                <w:rFonts w:cstheme="minorHAnsi"/>
                <w:iCs/>
                <w:sz w:val="20"/>
                <w:szCs w:val="20"/>
              </w:rPr>
              <w:t>.</w:t>
            </w:r>
            <w:r>
              <w:rPr>
                <w:rFonts w:cstheme="minorHAnsi"/>
                <w:iCs/>
                <w:sz w:val="20"/>
                <w:szCs w:val="20"/>
              </w:rPr>
              <w:t xml:space="preserve"> Antarctica/Africa, North/South Poles</w:t>
            </w:r>
            <w:r w:rsidRPr="00F30C69">
              <w:rPr>
                <w:rFonts w:cstheme="minorHAnsi"/>
                <w:iCs/>
                <w:sz w:val="20"/>
                <w:szCs w:val="20"/>
              </w:rPr>
              <w:t>)</w:t>
            </w:r>
          </w:p>
          <w:p w:rsidR="008C7768" w:rsidRPr="00F30C69" w:rsidRDefault="008C7768" w:rsidP="004D2F0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49" w:type="dxa"/>
            <w:shd w:val="clear" w:color="auto" w:fill="C5E0B3" w:themeFill="accent6" w:themeFillTint="66"/>
          </w:tcPr>
          <w:p w:rsidR="008C7768" w:rsidRPr="00D05F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>The chil</w:t>
            </w:r>
            <w:r>
              <w:rPr>
                <w:rFonts w:cstheme="minorHAnsi"/>
                <w:sz w:val="20"/>
                <w:szCs w:val="20"/>
              </w:rPr>
              <w:t xml:space="preserve">d can name, locate and identify </w:t>
            </w:r>
            <w:r w:rsidRPr="00F30C69">
              <w:rPr>
                <w:rFonts w:cstheme="minorHAnsi"/>
                <w:sz w:val="20"/>
                <w:szCs w:val="20"/>
              </w:rPr>
              <w:t xml:space="preserve">characteristics of the four </w:t>
            </w:r>
            <w:r>
              <w:rPr>
                <w:rFonts w:cstheme="minorHAnsi"/>
                <w:sz w:val="20"/>
                <w:szCs w:val="20"/>
              </w:rPr>
              <w:t xml:space="preserve">countries and capital cities of </w:t>
            </w:r>
            <w:r w:rsidRPr="00F30C69">
              <w:rPr>
                <w:rFonts w:cstheme="minorHAnsi"/>
                <w:sz w:val="20"/>
                <w:szCs w:val="20"/>
              </w:rPr>
              <w:t>the United Kingdom and</w:t>
            </w:r>
            <w:r>
              <w:rPr>
                <w:rFonts w:cstheme="minorHAnsi"/>
                <w:sz w:val="20"/>
                <w:szCs w:val="20"/>
              </w:rPr>
              <w:t xml:space="preserve"> its surrounding seas on a map. (E.g.</w:t>
            </w: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D05F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know about the </w:t>
            </w:r>
            <w:r w:rsidRPr="00F30C69">
              <w:rPr>
                <w:rFonts w:cstheme="minorHAnsi"/>
                <w:b/>
                <w:bCs/>
                <w:sz w:val="20"/>
                <w:szCs w:val="20"/>
              </w:rPr>
              <w:t>local area</w:t>
            </w:r>
            <w:r>
              <w:rPr>
                <w:rFonts w:cstheme="minorHAnsi"/>
                <w:sz w:val="20"/>
                <w:szCs w:val="20"/>
              </w:rPr>
              <w:t xml:space="preserve">, and </w:t>
            </w:r>
            <w:r w:rsidRPr="00F30C69">
              <w:rPr>
                <w:rFonts w:cstheme="minorHAnsi"/>
                <w:sz w:val="20"/>
                <w:szCs w:val="20"/>
              </w:rPr>
              <w:t xml:space="preserve">name and locate key landmarks. </w:t>
            </w:r>
            <w:r>
              <w:rPr>
                <w:rFonts w:cstheme="minorHAnsi"/>
                <w:iCs/>
                <w:sz w:val="20"/>
                <w:szCs w:val="20"/>
              </w:rPr>
              <w:t xml:space="preserve">(E.g. Viking ship in village, lost resort) Create a </w:t>
            </w:r>
            <w:r w:rsidRPr="00F30C69">
              <w:rPr>
                <w:rFonts w:cstheme="minorHAnsi"/>
                <w:iCs/>
                <w:sz w:val="20"/>
                <w:szCs w:val="20"/>
              </w:rPr>
              <w:t>vocabulary list of the human and phys</w:t>
            </w:r>
            <w:r>
              <w:rPr>
                <w:rFonts w:cstheme="minorHAnsi"/>
                <w:iCs/>
                <w:sz w:val="20"/>
                <w:szCs w:val="20"/>
              </w:rPr>
              <w:t xml:space="preserve">ical features of the </w:t>
            </w:r>
            <w:r w:rsidRPr="00F30C69">
              <w:rPr>
                <w:rFonts w:cstheme="minorHAnsi"/>
                <w:iCs/>
                <w:sz w:val="20"/>
                <w:szCs w:val="20"/>
              </w:rPr>
              <w:t>local area. Describe thes</w:t>
            </w:r>
            <w:r>
              <w:rPr>
                <w:rFonts w:cstheme="minorHAnsi"/>
                <w:iCs/>
                <w:sz w:val="20"/>
                <w:szCs w:val="20"/>
              </w:rPr>
              <w:t xml:space="preserve">e features and locate them on a </w:t>
            </w:r>
            <w:r w:rsidRPr="00F30C69">
              <w:rPr>
                <w:rFonts w:cstheme="minorHAnsi"/>
                <w:iCs/>
                <w:sz w:val="20"/>
                <w:szCs w:val="20"/>
              </w:rPr>
              <w:t>map using images or drawings.)</w:t>
            </w: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</w:t>
            </w:r>
            <w:r>
              <w:rPr>
                <w:rFonts w:cstheme="minorHAnsi"/>
                <w:sz w:val="20"/>
                <w:szCs w:val="20"/>
              </w:rPr>
              <w:t xml:space="preserve">d can name and locate the seven </w:t>
            </w:r>
            <w:r w:rsidRPr="00F30C69">
              <w:rPr>
                <w:rFonts w:cstheme="minorHAnsi"/>
                <w:sz w:val="20"/>
                <w:szCs w:val="20"/>
              </w:rPr>
              <w:t>continents and five oceans on a globe or atlas.</w:t>
            </w:r>
          </w:p>
          <w:p w:rsidR="008C7768" w:rsidRPr="00D05F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(E.g. Africa, Antarctica, Atlantic Ocean)</w:t>
            </w: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EE704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D2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8D08D" w:themeFill="accent6" w:themeFillTint="99"/>
          </w:tcPr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>The child can describe wh</w:t>
            </w:r>
            <w:r>
              <w:rPr>
                <w:rFonts w:cstheme="minorHAnsi"/>
                <w:sz w:val="20"/>
                <w:szCs w:val="20"/>
              </w:rPr>
              <w:t xml:space="preserve">ere the UK is located, and name </w:t>
            </w:r>
            <w:r w:rsidRPr="00F30C69">
              <w:rPr>
                <w:rFonts w:cstheme="minorHAnsi"/>
                <w:sz w:val="20"/>
                <w:szCs w:val="20"/>
              </w:rPr>
              <w:t>and locate its four countries and s</w:t>
            </w:r>
            <w:r>
              <w:rPr>
                <w:rFonts w:cstheme="minorHAnsi"/>
                <w:sz w:val="20"/>
                <w:szCs w:val="20"/>
              </w:rPr>
              <w:t xml:space="preserve">ome counties; locate where they </w:t>
            </w:r>
            <w:r w:rsidRPr="00F30C69">
              <w:rPr>
                <w:rFonts w:cstheme="minorHAnsi"/>
                <w:sz w:val="20"/>
                <w:szCs w:val="20"/>
              </w:rPr>
              <w:t>live in the UK.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relate continent, country, county, city/where you live.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D05F69" w:rsidRDefault="008C7768" w:rsidP="00F6304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</w:t>
            </w:r>
            <w:r>
              <w:rPr>
                <w:rFonts w:cstheme="minorHAnsi"/>
                <w:sz w:val="20"/>
                <w:szCs w:val="20"/>
              </w:rPr>
              <w:t xml:space="preserve">locate some </w:t>
            </w:r>
            <w:r w:rsidRPr="00F30C69">
              <w:rPr>
                <w:rFonts w:cstheme="minorHAnsi"/>
                <w:sz w:val="20"/>
                <w:szCs w:val="20"/>
              </w:rPr>
              <w:t xml:space="preserve">physical environments in the UK. </w:t>
            </w:r>
            <w:r w:rsidRPr="00F30C69">
              <w:rPr>
                <w:rFonts w:cstheme="minorHAnsi"/>
                <w:iCs/>
                <w:sz w:val="20"/>
                <w:szCs w:val="20"/>
              </w:rPr>
              <w:t>(E.g.</w:t>
            </w:r>
            <w:r>
              <w:rPr>
                <w:rFonts w:cstheme="minorHAnsi"/>
                <w:iCs/>
                <w:sz w:val="20"/>
                <w:szCs w:val="20"/>
              </w:rPr>
              <w:t xml:space="preserve"> locate the Lake District and recognise where hills and mountains are on a map.)</w:t>
            </w: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locate </w:t>
            </w:r>
            <w:r>
              <w:rPr>
                <w:rFonts w:cstheme="minorHAnsi"/>
                <w:sz w:val="20"/>
                <w:szCs w:val="20"/>
              </w:rPr>
              <w:t xml:space="preserve">some </w:t>
            </w:r>
            <w:r w:rsidRPr="00F30C69">
              <w:rPr>
                <w:rFonts w:cstheme="minorHAnsi"/>
                <w:sz w:val="20"/>
                <w:szCs w:val="20"/>
              </w:rPr>
              <w:t>countries in Europe on a map or atlas.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describe some European and North 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American cities using an atlas.</w:t>
            </w:r>
          </w:p>
          <w:p w:rsidR="008C7768" w:rsidRPr="00F30C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</w:t>
            </w:r>
            <w:r>
              <w:rPr>
                <w:rFonts w:cstheme="minorHAnsi"/>
                <w:iCs/>
                <w:sz w:val="20"/>
                <w:szCs w:val="20"/>
              </w:rPr>
              <w:t xml:space="preserve">Orlando, Florida) </w:t>
            </w: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use a globe and map to identify the position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of the Poles, the Equator, Northern Hemisphere and Southern</w:t>
            </w:r>
          </w:p>
          <w:p w:rsidR="008C7768" w:rsidRPr="00F30C69" w:rsidRDefault="008C7768" w:rsidP="00F630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Hemisphere. </w:t>
            </w:r>
          </w:p>
          <w:p w:rsidR="008C7768" w:rsidRPr="00F30C69" w:rsidRDefault="008C7768" w:rsidP="00761478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(E.g. Use the name of the Poles and the Equator when describing the migration of a blue whale.) </w:t>
            </w:r>
          </w:p>
          <w:p w:rsidR="008C7768" w:rsidRPr="00F30C69" w:rsidRDefault="008C7768" w:rsidP="00761478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8C7768" w:rsidRPr="00F30C69" w:rsidRDefault="008C7768" w:rsidP="00761478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30C69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2" w:type="dxa"/>
            <w:shd w:val="clear" w:color="auto" w:fill="A8D08D" w:themeFill="accent6" w:themeFillTint="99"/>
          </w:tcPr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>The child can describe where the UK is located, and name and locate</w:t>
            </w:r>
            <w:r>
              <w:rPr>
                <w:rFonts w:cstheme="minorHAnsi"/>
                <w:sz w:val="20"/>
                <w:szCs w:val="20"/>
              </w:rPr>
              <w:t xml:space="preserve"> some major urban areas; locate </w:t>
            </w:r>
            <w:r w:rsidRPr="00F30C69">
              <w:rPr>
                <w:rFonts w:cstheme="minorHAnsi"/>
                <w:sz w:val="20"/>
                <w:szCs w:val="20"/>
              </w:rPr>
              <w:t>where they live in the UK using loc</w:t>
            </w:r>
            <w:r>
              <w:rPr>
                <w:rFonts w:cstheme="minorHAnsi"/>
                <w:sz w:val="20"/>
                <w:szCs w:val="20"/>
              </w:rPr>
              <w:t xml:space="preserve">ational terminology </w:t>
            </w:r>
            <w:r w:rsidRPr="00F30C69">
              <w:rPr>
                <w:rFonts w:cstheme="minorHAnsi"/>
                <w:sz w:val="20"/>
                <w:szCs w:val="20"/>
              </w:rPr>
              <w:t>(north, south, east, west) and the names of nearby counties.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D05F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loc</w:t>
            </w:r>
            <w:r>
              <w:rPr>
                <w:rFonts w:cstheme="minorHAnsi"/>
                <w:sz w:val="20"/>
                <w:szCs w:val="20"/>
              </w:rPr>
              <w:t xml:space="preserve">ate and describe some human and </w:t>
            </w:r>
            <w:r w:rsidRPr="00F30C69">
              <w:rPr>
                <w:rFonts w:cstheme="minorHAnsi"/>
                <w:sz w:val="20"/>
                <w:szCs w:val="20"/>
              </w:rPr>
              <w:t xml:space="preserve">physical characteristics of the UK. 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</w:t>
            </w:r>
            <w:r>
              <w:rPr>
                <w:rFonts w:cstheme="minorHAnsi"/>
                <w:iCs/>
                <w:sz w:val="20"/>
                <w:szCs w:val="20"/>
              </w:rPr>
              <w:t>looking at temperature and rainfall of different counties within the UK and comparing them)</w:t>
            </w: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</w:t>
            </w:r>
            <w:r>
              <w:rPr>
                <w:rFonts w:cstheme="minorHAnsi"/>
                <w:sz w:val="20"/>
                <w:szCs w:val="20"/>
              </w:rPr>
              <w:t xml:space="preserve">locate some countries in </w:t>
            </w:r>
            <w:r w:rsidRPr="00F30C69">
              <w:rPr>
                <w:rFonts w:cstheme="minorHAnsi"/>
                <w:sz w:val="20"/>
                <w:szCs w:val="20"/>
              </w:rPr>
              <w:t>South America on a map or atlas.</w:t>
            </w:r>
          </w:p>
          <w:p w:rsidR="008C7768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re</w:t>
            </w:r>
            <w:r>
              <w:rPr>
                <w:rFonts w:cstheme="minorHAnsi"/>
                <w:sz w:val="20"/>
                <w:szCs w:val="20"/>
              </w:rPr>
              <w:t xml:space="preserve">late continent, country, state </w:t>
            </w:r>
            <w:r w:rsidRPr="00F30C69">
              <w:rPr>
                <w:rFonts w:cstheme="minorHAnsi"/>
                <w:sz w:val="20"/>
                <w:szCs w:val="20"/>
              </w:rPr>
              <w:t>and city.</w:t>
            </w:r>
          </w:p>
          <w:p w:rsidR="008C7768" w:rsidRPr="00F30C69" w:rsidRDefault="008C7768" w:rsidP="00402913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identify the position of the</w:t>
            </w:r>
          </w:p>
          <w:p w:rsidR="008C7768" w:rsidRPr="00F30C69" w:rsidRDefault="008C7768" w:rsidP="00402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Prime/Greenw</w:t>
            </w:r>
            <w:r>
              <w:rPr>
                <w:rFonts w:cstheme="minorHAnsi"/>
                <w:sz w:val="20"/>
                <w:szCs w:val="20"/>
              </w:rPr>
              <w:t xml:space="preserve">ich Meridian and understand the </w:t>
            </w:r>
            <w:r w:rsidRPr="00F30C69">
              <w:rPr>
                <w:rFonts w:cstheme="minorHAnsi"/>
                <w:sz w:val="20"/>
                <w:szCs w:val="20"/>
              </w:rPr>
              <w:t xml:space="preserve">significance of </w:t>
            </w:r>
            <w:r w:rsidRPr="00F30C69">
              <w:rPr>
                <w:rFonts w:cstheme="minorHAnsi"/>
                <w:b/>
                <w:bCs/>
                <w:sz w:val="20"/>
                <w:szCs w:val="20"/>
              </w:rPr>
              <w:t>latitude and longitude</w:t>
            </w:r>
            <w:r w:rsidRPr="00F30C69">
              <w:rPr>
                <w:rFonts w:cstheme="minorHAnsi"/>
                <w:sz w:val="20"/>
                <w:szCs w:val="20"/>
              </w:rPr>
              <w:t>.</w:t>
            </w:r>
          </w:p>
          <w:p w:rsidR="008C7768" w:rsidRPr="00DD72AE" w:rsidRDefault="008C7768" w:rsidP="00F6418E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</w:t>
            </w:r>
            <w:r>
              <w:rPr>
                <w:rFonts w:cstheme="minorHAnsi"/>
                <w:iCs/>
                <w:sz w:val="20"/>
                <w:szCs w:val="20"/>
              </w:rPr>
              <w:t>look at equator, tropic of cancer and Capricorn and discuss their significance to the world’s climates)</w:t>
            </w:r>
          </w:p>
        </w:tc>
        <w:tc>
          <w:tcPr>
            <w:tcW w:w="1849" w:type="dxa"/>
            <w:shd w:val="clear" w:color="auto" w:fill="92D050"/>
          </w:tcPr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>The child can locate and describe some physical</w:t>
            </w:r>
          </w:p>
          <w:p w:rsidR="008C7768" w:rsidRPr="00F30C69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environments in the UK</w:t>
            </w:r>
          </w:p>
          <w:p w:rsidR="008C7768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locate the UK's regions and major cities.</w:t>
            </w:r>
          </w:p>
          <w:p w:rsidR="008C7768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(E.g. Compare a region of North America with own local area)</w:t>
            </w: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147AB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F30C69">
              <w:rPr>
                <w:rFonts w:cstheme="minorHAnsi"/>
                <w:sz w:val="20"/>
                <w:szCs w:val="20"/>
              </w:rPr>
              <w:t>he child can locate some major cities and countries of</w:t>
            </w: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Europe and North </w:t>
            </w:r>
            <w:r w:rsidRPr="00F30C69">
              <w:rPr>
                <w:rFonts w:cstheme="minorHAnsi"/>
                <w:sz w:val="20"/>
                <w:szCs w:val="20"/>
              </w:rPr>
              <w:t>America on physical and political maps.</w:t>
            </w: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describe some key phy</w:t>
            </w:r>
            <w:r>
              <w:rPr>
                <w:rFonts w:cstheme="minorHAnsi"/>
                <w:sz w:val="20"/>
                <w:szCs w:val="20"/>
              </w:rPr>
              <w:t xml:space="preserve">sical and human characteristics </w:t>
            </w:r>
            <w:r w:rsidRPr="00F30C69">
              <w:rPr>
                <w:rFonts w:cstheme="minorHAnsi"/>
                <w:sz w:val="20"/>
                <w:szCs w:val="20"/>
              </w:rPr>
              <w:t xml:space="preserve">of Europe and North </w:t>
            </w:r>
            <w:r>
              <w:rPr>
                <w:rFonts w:cstheme="minorHAnsi"/>
                <w:sz w:val="20"/>
                <w:szCs w:val="20"/>
              </w:rPr>
              <w:t>America.</w:t>
            </w:r>
          </w:p>
          <w:p w:rsidR="008C7768" w:rsidRPr="00F30C69" w:rsidRDefault="008C7768" w:rsidP="00DD72AE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Cs/>
                <w:sz w:val="20"/>
                <w:szCs w:val="20"/>
              </w:rPr>
              <w:t>E.g. Europe – Fairtrade)</w:t>
            </w: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locate places studied in relation to the</w:t>
            </w: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Equator, Tropics of Cancer and Capricorn, and their </w:t>
            </w:r>
            <w:r w:rsidRPr="00F30C69">
              <w:rPr>
                <w:rFonts w:cstheme="minorHAnsi"/>
                <w:b/>
                <w:bCs/>
                <w:sz w:val="20"/>
                <w:szCs w:val="20"/>
              </w:rPr>
              <w:t xml:space="preserve">latitude </w:t>
            </w:r>
            <w:r w:rsidRPr="00F30C69">
              <w:rPr>
                <w:rFonts w:cstheme="minorHAnsi"/>
                <w:sz w:val="20"/>
                <w:szCs w:val="20"/>
              </w:rPr>
              <w:t>and</w:t>
            </w:r>
          </w:p>
          <w:p w:rsidR="008C7768" w:rsidRPr="00DD72AE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b/>
                <w:bCs/>
                <w:sz w:val="20"/>
                <w:szCs w:val="20"/>
              </w:rPr>
              <w:t>longitude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Produce a </w:t>
            </w:r>
            <w:r>
              <w:rPr>
                <w:rFonts w:cstheme="minorHAnsi"/>
                <w:iCs/>
                <w:sz w:val="20"/>
                <w:szCs w:val="20"/>
              </w:rPr>
              <w:t>fair trade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 map based around a world map locating</w:t>
            </w:r>
          </w:p>
          <w:p w:rsidR="008C7768" w:rsidRPr="00F30C69" w:rsidRDefault="008C7768" w:rsidP="000632AA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the origin of some </w:t>
            </w:r>
            <w:r>
              <w:rPr>
                <w:rFonts w:cstheme="minorHAnsi"/>
                <w:iCs/>
                <w:sz w:val="20"/>
                <w:szCs w:val="20"/>
              </w:rPr>
              <w:t>foods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 and relate this to latitude, longitude, the</w:t>
            </w: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lastRenderedPageBreak/>
              <w:t>Equator, the Tropics of Cancer and Capricorn, and climate.)</w:t>
            </w: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0632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92D050"/>
          </w:tcPr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lastRenderedPageBreak/>
              <w:t>The child can locate and describe several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physical environments in the UK, e.g. coastal and</w:t>
            </w: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mountain environments, and how they change.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The child can locate the </w:t>
            </w:r>
            <w:r>
              <w:rPr>
                <w:rFonts w:cstheme="minorHAnsi"/>
                <w:sz w:val="20"/>
                <w:szCs w:val="20"/>
              </w:rPr>
              <w:t xml:space="preserve">UK's major urban areas, knowing </w:t>
            </w:r>
            <w:r w:rsidRPr="00F30C69">
              <w:rPr>
                <w:rFonts w:cstheme="minorHAnsi"/>
                <w:sz w:val="20"/>
                <w:szCs w:val="20"/>
              </w:rPr>
              <w:t xml:space="preserve">some of their distinct </w:t>
            </w:r>
            <w:r>
              <w:rPr>
                <w:rFonts w:cstheme="minorHAnsi"/>
                <w:sz w:val="20"/>
                <w:szCs w:val="20"/>
              </w:rPr>
              <w:t xml:space="preserve">characteristics and how some of </w:t>
            </w:r>
            <w:r w:rsidRPr="00F30C69">
              <w:rPr>
                <w:rFonts w:cstheme="minorHAnsi"/>
                <w:sz w:val="20"/>
                <w:szCs w:val="20"/>
              </w:rPr>
              <w:t>these have changed over time.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recognise broad land-use patterns of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C69">
              <w:rPr>
                <w:rFonts w:cstheme="minorHAnsi"/>
                <w:sz w:val="20"/>
                <w:szCs w:val="20"/>
              </w:rPr>
              <w:t>UK.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(E.g. Use a blank map </w:t>
            </w:r>
            <w:r>
              <w:rPr>
                <w:rFonts w:cstheme="minorHAnsi"/>
                <w:iCs/>
                <w:sz w:val="20"/>
                <w:szCs w:val="20"/>
              </w:rPr>
              <w:t xml:space="preserve">of the U.K. </w:t>
            </w:r>
            <w:r w:rsidRPr="00F30C69">
              <w:rPr>
                <w:rFonts w:cstheme="minorHAnsi"/>
                <w:iCs/>
                <w:sz w:val="20"/>
                <w:szCs w:val="20"/>
              </w:rPr>
              <w:t>to create a 'Highest, longest,</w:t>
            </w:r>
          </w:p>
          <w:p w:rsidR="008C7768" w:rsidRPr="00F30C69" w:rsidRDefault="008C7768" w:rsidP="00D05F69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>biggest' challenge – locat</w:t>
            </w:r>
            <w:r>
              <w:rPr>
                <w:rFonts w:cstheme="minorHAnsi"/>
                <w:iCs/>
                <w:sz w:val="20"/>
                <w:szCs w:val="20"/>
              </w:rPr>
              <w:t xml:space="preserve">e the longest river and highest </w:t>
            </w:r>
            <w:r w:rsidRPr="00F30C69">
              <w:rPr>
                <w:rFonts w:cstheme="minorHAnsi"/>
                <w:iCs/>
                <w:sz w:val="20"/>
                <w:szCs w:val="20"/>
              </w:rPr>
              <w:t>point of each coun</w:t>
            </w:r>
            <w:r>
              <w:rPr>
                <w:rFonts w:cstheme="minorHAnsi"/>
                <w:iCs/>
                <w:sz w:val="20"/>
                <w:szCs w:val="20"/>
              </w:rPr>
              <w:t xml:space="preserve">try of the UK. Looking at Cambrian Mountains in Wales </w:t>
            </w:r>
            <w:r>
              <w:rPr>
                <w:rFonts w:cstheme="minorHAnsi"/>
                <w:iCs/>
                <w:sz w:val="20"/>
                <w:szCs w:val="20"/>
              </w:rPr>
              <w:lastRenderedPageBreak/>
              <w:t>and comparing to Himalayas.)</w:t>
            </w: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</w:t>
            </w:r>
            <w:r>
              <w:rPr>
                <w:rFonts w:cstheme="minorHAnsi"/>
                <w:sz w:val="20"/>
                <w:szCs w:val="20"/>
              </w:rPr>
              <w:t xml:space="preserve">an locate cities, countries and </w:t>
            </w:r>
            <w:r w:rsidRPr="00F30C69">
              <w:rPr>
                <w:rFonts w:cstheme="minorHAnsi"/>
                <w:sz w:val="20"/>
                <w:szCs w:val="20"/>
              </w:rPr>
              <w:t>regions of Europe</w:t>
            </w:r>
            <w:r>
              <w:rPr>
                <w:rFonts w:cstheme="minorHAnsi"/>
                <w:sz w:val="20"/>
                <w:szCs w:val="20"/>
              </w:rPr>
              <w:t xml:space="preserve"> and North and South America on </w:t>
            </w:r>
            <w:r w:rsidRPr="00F30C69">
              <w:rPr>
                <w:rFonts w:cstheme="minorHAnsi"/>
                <w:sz w:val="20"/>
                <w:szCs w:val="20"/>
              </w:rPr>
              <w:t>physical and political maps.</w:t>
            </w:r>
            <w:r>
              <w:rPr>
                <w:rFonts w:cstheme="minorHAnsi"/>
                <w:sz w:val="20"/>
                <w:szCs w:val="20"/>
              </w:rPr>
              <w:t xml:space="preserve"> (E.g. Rockies, Andes, N and S America)</w:t>
            </w:r>
          </w:p>
          <w:p w:rsidR="008C7768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>The child can describe key physical and human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characteristics and environmental </w:t>
            </w:r>
            <w:r w:rsidRPr="00F30C69">
              <w:rPr>
                <w:rFonts w:cstheme="minorHAnsi"/>
                <w:b/>
                <w:bCs/>
                <w:sz w:val="20"/>
                <w:szCs w:val="20"/>
              </w:rPr>
              <w:t xml:space="preserve">regions </w:t>
            </w:r>
            <w:r w:rsidRPr="00F30C69">
              <w:rPr>
                <w:rFonts w:cstheme="minorHAnsi"/>
                <w:sz w:val="20"/>
                <w:szCs w:val="20"/>
              </w:rPr>
              <w:t>of Europe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C69">
              <w:rPr>
                <w:rFonts w:cstheme="minorHAnsi"/>
                <w:sz w:val="20"/>
                <w:szCs w:val="20"/>
              </w:rPr>
              <w:t>North and South America.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(E.g</w:t>
            </w:r>
            <w:r w:rsidRPr="00F30C69">
              <w:rPr>
                <w:rFonts w:cstheme="minorHAnsi"/>
                <w:iCs/>
                <w:sz w:val="20"/>
                <w:szCs w:val="20"/>
              </w:rPr>
              <w:t>.</w:t>
            </w:r>
            <w:r>
              <w:rPr>
                <w:rFonts w:cstheme="minorHAnsi"/>
                <w:iCs/>
                <w:sz w:val="20"/>
                <w:szCs w:val="20"/>
              </w:rPr>
              <w:t xml:space="preserve"> Lake District</w:t>
            </w:r>
            <w:r w:rsidRPr="00F30C69">
              <w:rPr>
                <w:rFonts w:cstheme="minorHAnsi"/>
                <w:iCs/>
                <w:sz w:val="20"/>
                <w:szCs w:val="20"/>
              </w:rPr>
              <w:t>)</w:t>
            </w: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F30C69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:rsidR="008C7768" w:rsidRPr="00224B97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224B97">
              <w:rPr>
                <w:rFonts w:cstheme="minorHAnsi"/>
                <w:color w:val="FF0000"/>
                <w:sz w:val="20"/>
                <w:szCs w:val="20"/>
              </w:rPr>
              <w:t>The child can locate places studied in relation to the Equator, the Tropics of Cancer and Capricorn,</w:t>
            </w:r>
            <w:r w:rsidRPr="00224B9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latitude and longitude</w:t>
            </w:r>
            <w:r w:rsidRPr="00224B97">
              <w:rPr>
                <w:rFonts w:cstheme="minorHAnsi"/>
                <w:color w:val="FF0000"/>
                <w:sz w:val="20"/>
                <w:szCs w:val="20"/>
              </w:rPr>
              <w:t>, and relate this to their time zone, climate, seasons and vegetation.</w:t>
            </w:r>
          </w:p>
          <w:p w:rsidR="008C7768" w:rsidRPr="00224B97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224B97">
              <w:rPr>
                <w:rFonts w:cstheme="minorHAnsi"/>
                <w:iCs/>
                <w:color w:val="FF0000"/>
                <w:sz w:val="20"/>
                <w:szCs w:val="20"/>
              </w:rPr>
              <w:lastRenderedPageBreak/>
              <w:t>(E.g. Produce a world fruit map based around a world</w:t>
            </w:r>
          </w:p>
          <w:p w:rsidR="008C7768" w:rsidRPr="00224B97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224B97">
              <w:rPr>
                <w:rFonts w:cstheme="minorHAnsi"/>
                <w:iCs/>
                <w:color w:val="FF0000"/>
                <w:sz w:val="20"/>
                <w:szCs w:val="20"/>
              </w:rPr>
              <w:t>map locating the origin of several fruits and relate this</w:t>
            </w:r>
          </w:p>
          <w:p w:rsidR="008C7768" w:rsidRPr="00224B97" w:rsidRDefault="008C7768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224B97">
              <w:rPr>
                <w:rFonts w:cstheme="minorHAnsi"/>
                <w:iCs/>
                <w:color w:val="FF0000"/>
                <w:sz w:val="20"/>
                <w:szCs w:val="20"/>
              </w:rPr>
              <w:t>to latitude, longitude, the Equator, the Tropics of Cancer</w:t>
            </w:r>
          </w:p>
          <w:p w:rsidR="008C7768" w:rsidRPr="00DD72AE" w:rsidRDefault="008C7768" w:rsidP="00DD72AE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224B97">
              <w:rPr>
                <w:rFonts w:cstheme="minorHAnsi"/>
                <w:iCs/>
                <w:color w:val="FF0000"/>
                <w:sz w:val="20"/>
                <w:szCs w:val="20"/>
              </w:rPr>
              <w:t>and Capricorn, the Arctic and Antarctic Circles and climate zone.)</w:t>
            </w:r>
          </w:p>
        </w:tc>
      </w:tr>
    </w:tbl>
    <w:p w:rsidR="00FA22B5" w:rsidRPr="00A1260D" w:rsidRDefault="00FA22B5" w:rsidP="00A1260D">
      <w:pPr>
        <w:tabs>
          <w:tab w:val="left" w:pos="4410"/>
        </w:tabs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936"/>
        <w:tblW w:w="15871" w:type="dxa"/>
        <w:tblLook w:val="04A0" w:firstRow="1" w:lastRow="0" w:firstColumn="1" w:lastColumn="0" w:noHBand="0" w:noVBand="1"/>
      </w:tblPr>
      <w:tblGrid>
        <w:gridCol w:w="2294"/>
        <w:gridCol w:w="2182"/>
        <w:gridCol w:w="2183"/>
        <w:gridCol w:w="2185"/>
        <w:gridCol w:w="2185"/>
        <w:gridCol w:w="2184"/>
        <w:gridCol w:w="2658"/>
      </w:tblGrid>
      <w:tr w:rsidR="00745EC7" w:rsidRPr="00F30C69" w:rsidTr="00815C87">
        <w:tc>
          <w:tcPr>
            <w:tcW w:w="2198" w:type="dxa"/>
            <w:shd w:val="clear" w:color="auto" w:fill="00B050"/>
          </w:tcPr>
          <w:p w:rsidR="00745EC7" w:rsidRPr="00F30C69" w:rsidRDefault="00745EC7" w:rsidP="00FA22B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00B050"/>
          </w:tcPr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2198" w:type="dxa"/>
            <w:shd w:val="clear" w:color="auto" w:fill="00B050"/>
          </w:tcPr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2</w:t>
            </w:r>
          </w:p>
        </w:tc>
        <w:tc>
          <w:tcPr>
            <w:tcW w:w="2198" w:type="dxa"/>
            <w:shd w:val="clear" w:color="auto" w:fill="00B050"/>
          </w:tcPr>
          <w:p w:rsidR="00745EC7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3</w:t>
            </w:r>
          </w:p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00B050"/>
          </w:tcPr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2199" w:type="dxa"/>
            <w:shd w:val="clear" w:color="auto" w:fill="00B050"/>
          </w:tcPr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30C69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2682" w:type="dxa"/>
            <w:shd w:val="clear" w:color="auto" w:fill="00B050"/>
          </w:tcPr>
          <w:p w:rsidR="00745EC7" w:rsidRPr="00F30C69" w:rsidRDefault="00745EC7" w:rsidP="00FA22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30C69">
              <w:rPr>
                <w:rFonts w:cstheme="minorHAnsi"/>
                <w:b/>
                <w:sz w:val="28"/>
                <w:szCs w:val="28"/>
              </w:rPr>
              <w:t>Year 6</w:t>
            </w:r>
          </w:p>
        </w:tc>
      </w:tr>
      <w:tr w:rsidR="00FA22B5" w:rsidRPr="00F30C69" w:rsidTr="00815C87">
        <w:tc>
          <w:tcPr>
            <w:tcW w:w="2198" w:type="dxa"/>
            <w:shd w:val="clear" w:color="auto" w:fill="E2EFD9" w:themeFill="accent6" w:themeFillTint="33"/>
          </w:tcPr>
          <w:p w:rsidR="00FA22B5" w:rsidRPr="00815C87" w:rsidRDefault="00F306BC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5C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GEOGRAPHICAL UNDERSTANDING</w:t>
            </w:r>
          </w:p>
          <w:p w:rsidR="008E532E" w:rsidRPr="00815C87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5C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Physical themes</w:t>
            </w:r>
          </w:p>
          <w:p w:rsidR="008E532E" w:rsidRPr="00815C87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8E532E" w:rsidRPr="00F30C69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:rsidR="008E532E" w:rsidRPr="00F30C69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86D1C" w:rsidRDefault="00E86D1C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86D1C" w:rsidRDefault="00E86D1C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4F96" w:rsidRDefault="00884F96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4F96" w:rsidRDefault="00884F96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4F96" w:rsidRDefault="00884F96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84F96" w:rsidRDefault="00884F96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815C87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5C87">
              <w:rPr>
                <w:rFonts w:asciiTheme="minorHAnsi" w:hAnsiTheme="minorHAnsi" w:cstheme="minorHAnsi"/>
                <w:b/>
                <w:sz w:val="28"/>
                <w:szCs w:val="28"/>
              </w:rPr>
              <w:t>Human Themes</w:t>
            </w:r>
          </w:p>
          <w:p w:rsidR="008E532E" w:rsidRPr="00F30C69" w:rsidRDefault="008E532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532E" w:rsidRPr="00F30C69" w:rsidRDefault="008E532E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2913" w:rsidRPr="00F30C69" w:rsidRDefault="00402913" w:rsidP="00F306BC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30C69" w:rsidRPr="00F30C69" w:rsidRDefault="00F30C69" w:rsidP="00F306B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5414E" w:rsidRPr="00A1260D" w:rsidRDefault="00C5414E" w:rsidP="00A126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260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Map Skills</w:t>
            </w:r>
          </w:p>
        </w:tc>
        <w:tc>
          <w:tcPr>
            <w:tcW w:w="2198" w:type="dxa"/>
            <w:shd w:val="clear" w:color="auto" w:fill="C5E0B3" w:themeFill="accent6" w:themeFillTint="66"/>
          </w:tcPr>
          <w:p w:rsidR="009900B5" w:rsidRDefault="009900B5" w:rsidP="000876C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talk about the day-to-day weather and</w:t>
            </w: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some of the features of the seasons in their locality.</w:t>
            </w: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show awarene</w:t>
            </w:r>
            <w:r w:rsidR="00BE2A1B">
              <w:rPr>
                <w:rFonts w:cstheme="minorHAnsi"/>
                <w:sz w:val="16"/>
                <w:szCs w:val="16"/>
              </w:rPr>
              <w:t xml:space="preserve">ss that the weather may vary </w:t>
            </w:r>
            <w:r w:rsidRPr="00F30C69">
              <w:rPr>
                <w:rFonts w:cstheme="minorHAnsi"/>
                <w:sz w:val="16"/>
                <w:szCs w:val="16"/>
              </w:rPr>
              <w:t>in different parts of the world.</w:t>
            </w:r>
          </w:p>
          <w:p w:rsidR="000876C6" w:rsidRPr="00F30C69" w:rsidRDefault="00BE2A1B" w:rsidP="00BE2A1B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(E.g. North and South Poles and the Sahara</w:t>
            </w:r>
            <w:r w:rsidR="000876C6" w:rsidRPr="00F30C69">
              <w:rPr>
                <w:rFonts w:cstheme="minorHAnsi"/>
                <w:iCs/>
                <w:sz w:val="16"/>
                <w:szCs w:val="16"/>
              </w:rPr>
              <w:t>.</w:t>
            </w:r>
            <w:r w:rsidR="00575C86">
              <w:rPr>
                <w:rFonts w:cstheme="minorHAnsi"/>
                <w:iCs/>
                <w:sz w:val="16"/>
                <w:szCs w:val="16"/>
              </w:rPr>
              <w:t xml:space="preserve"> Identifying equator and poles.</w:t>
            </w:r>
            <w:r w:rsidR="000876C6" w:rsidRPr="00F30C69">
              <w:rPr>
                <w:rFonts w:cstheme="minorHAnsi"/>
                <w:iCs/>
                <w:sz w:val="16"/>
                <w:szCs w:val="16"/>
              </w:rPr>
              <w:t>)</w:t>
            </w:r>
          </w:p>
          <w:p w:rsidR="000876C6" w:rsidRPr="00F30C69" w:rsidRDefault="000876C6" w:rsidP="000876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876C6" w:rsidRPr="00F30C69" w:rsidRDefault="000876C6" w:rsidP="000876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876C6" w:rsidRPr="00F30C69" w:rsidRDefault="000876C6" w:rsidP="000876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talk about a natural environment, naming</w:t>
            </w:r>
          </w:p>
          <w:p w:rsidR="000876C6" w:rsidRPr="00F30C69" w:rsidRDefault="00575C8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="000876C6" w:rsidRPr="00F30C69"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>’</w:t>
            </w:r>
            <w:r w:rsidR="000876C6" w:rsidRPr="00F30C69">
              <w:rPr>
                <w:rFonts w:cstheme="minorHAnsi"/>
                <w:sz w:val="16"/>
                <w:szCs w:val="16"/>
              </w:rPr>
              <w:t>s features using some key vocabulary.</w:t>
            </w:r>
          </w:p>
          <w:p w:rsidR="000876C6" w:rsidRPr="00F30C69" w:rsidRDefault="00BE2A1B" w:rsidP="000876C6">
            <w:pPr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(E.g. Make an Antarctica role play area thinking about</w:t>
            </w:r>
            <w:r w:rsidR="00575C86">
              <w:rPr>
                <w:rFonts w:cstheme="minorHAnsi"/>
                <w:iCs/>
                <w:sz w:val="16"/>
                <w:szCs w:val="16"/>
              </w:rPr>
              <w:t xml:space="preserve"> animal</w:t>
            </w:r>
            <w:r>
              <w:rPr>
                <w:rFonts w:cstheme="minorHAnsi"/>
                <w:iCs/>
                <w:sz w:val="16"/>
                <w:szCs w:val="16"/>
              </w:rPr>
              <w:t xml:space="preserve"> adaptations</w:t>
            </w:r>
            <w:r w:rsidR="00CE508F">
              <w:rPr>
                <w:rFonts w:cstheme="minorHAnsi"/>
                <w:iCs/>
                <w:sz w:val="16"/>
                <w:szCs w:val="16"/>
              </w:rPr>
              <w:t>. Looking at local area and mapping route to beach school including key features and landmarks</w:t>
            </w:r>
            <w:r w:rsidR="000876C6" w:rsidRPr="00F30C69">
              <w:rPr>
                <w:rFonts w:cstheme="minorHAnsi"/>
                <w:iCs/>
                <w:sz w:val="16"/>
                <w:szCs w:val="16"/>
              </w:rPr>
              <w:t>)</w:t>
            </w: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876C6" w:rsidRPr="00F30C69" w:rsidRDefault="000876C6" w:rsidP="000876C6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talk about a human environment, such as the</w:t>
            </w: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local area </w:t>
            </w:r>
            <w:r w:rsidRPr="00F30C69">
              <w:rPr>
                <w:rFonts w:cstheme="minorHAnsi"/>
                <w:sz w:val="16"/>
                <w:szCs w:val="16"/>
              </w:rPr>
              <w:t>or a UK city, naming some features using some key</w:t>
            </w:r>
          </w:p>
          <w:p w:rsidR="000876C6" w:rsidRPr="00F30C69" w:rsidRDefault="000876C6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vocabulary.</w:t>
            </w:r>
          </w:p>
          <w:p w:rsidR="000876C6" w:rsidRPr="00F30C69" w:rsidRDefault="00BE2A1B" w:rsidP="00A1260D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(E.g. Locality walk vocab, village, house</w:t>
            </w:r>
            <w:r w:rsidR="00CE508F">
              <w:rPr>
                <w:rFonts w:cstheme="minorHAnsi"/>
                <w:iCs/>
                <w:sz w:val="16"/>
                <w:szCs w:val="16"/>
              </w:rPr>
              <w:t>,</w:t>
            </w:r>
            <w:r>
              <w:rPr>
                <w:rFonts w:cstheme="minorHAnsi"/>
                <w:iCs/>
                <w:sz w:val="16"/>
                <w:szCs w:val="16"/>
              </w:rPr>
              <w:t xml:space="preserve"> office</w:t>
            </w:r>
            <w:r w:rsidR="00CE508F">
              <w:rPr>
                <w:rFonts w:cstheme="minorHAnsi"/>
                <w:iCs/>
                <w:sz w:val="16"/>
                <w:szCs w:val="16"/>
              </w:rPr>
              <w:t>,</w:t>
            </w:r>
            <w:r>
              <w:rPr>
                <w:rFonts w:cstheme="minorHAnsi"/>
                <w:iCs/>
                <w:sz w:val="16"/>
                <w:szCs w:val="16"/>
              </w:rPr>
              <w:t xml:space="preserve"> shop</w:t>
            </w:r>
            <w:r w:rsidR="000876C6" w:rsidRPr="00F30C69">
              <w:rPr>
                <w:rFonts w:cstheme="minorHAnsi"/>
                <w:iCs/>
                <w:sz w:val="16"/>
                <w:szCs w:val="16"/>
              </w:rPr>
              <w:t>.)</w:t>
            </w: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Default="00F30C69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0876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For instance: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>Use a simple pictur</w:t>
            </w:r>
            <w:r w:rsidR="00BE2A1B">
              <w:rPr>
                <w:rFonts w:asciiTheme="minorHAnsi" w:hAnsiTheme="minorHAnsi" w:cstheme="minorHAnsi"/>
                <w:iCs/>
                <w:sz w:val="20"/>
                <w:szCs w:val="20"/>
              </w:rPr>
              <w:t>e map to move around (E.g. beach school orienteering)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relative vocabulary such as bigger, smaller, like, dislike </w:t>
            </w:r>
          </w:p>
          <w:p w:rsidR="00C5414E" w:rsidRPr="00575C86" w:rsidRDefault="00C5414E" w:rsidP="00C5414E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>Use directional language such as near and far, up and down, left and right, forwards and backwards</w:t>
            </w:r>
            <w:r w:rsidR="00575C86">
              <w:rPr>
                <w:rFonts w:asciiTheme="minorHAnsi" w:hAnsiTheme="minorHAnsi" w:cstheme="minorHAnsi"/>
                <w:iCs/>
                <w:sz w:val="20"/>
                <w:szCs w:val="20"/>
              </w:rPr>
              <w:t>, N, S, E, W (E.g. Why do we love being by the sea?)</w:t>
            </w: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Map knowledge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world maps to identify the UK in its position in the world. </w:t>
            </w:r>
          </w:p>
          <w:p w:rsidR="00C5414E" w:rsidRDefault="00C5414E" w:rsidP="00C5414E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>Use maps to locate the four countries and capital cities of UK and its surrounding seas</w:t>
            </w:r>
            <w:r w:rsidR="00CE508F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  <w:p w:rsidR="00352D0E" w:rsidRPr="00745EC7" w:rsidRDefault="00352D0E" w:rsidP="00352D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on a globe and world map the hot and cold areas of the world including the Equator and the North and South Poles </w:t>
            </w:r>
          </w:p>
          <w:p w:rsidR="00352D0E" w:rsidRPr="00745EC7" w:rsidRDefault="00352D0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(E.g. why don’t penguins fly?)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Draw basic maps, including appropriate symbols and pictures to represent places or features </w:t>
            </w:r>
          </w:p>
          <w:p w:rsidR="008E532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photographs and maps to identify features </w:t>
            </w:r>
            <w:r w:rsidR="00BE2A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(E.g. beach </w:t>
            </w:r>
            <w:r w:rsidR="00BE2A1B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school and locality walk)</w:t>
            </w: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532E" w:rsidRPr="00F30C69" w:rsidRDefault="008E532E" w:rsidP="008E532E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198" w:type="dxa"/>
            <w:shd w:val="clear" w:color="auto" w:fill="C5E0B3" w:themeFill="accent6" w:themeFillTint="66"/>
          </w:tcPr>
          <w:p w:rsidR="008E532E" w:rsidRDefault="008E532E" w:rsidP="008E532E">
            <w:pPr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identify seasonal and daily</w:t>
            </w:r>
          </w:p>
          <w:p w:rsidR="00BE2A1B" w:rsidRPr="00F30C69" w:rsidRDefault="00EE704A" w:rsidP="00BE2A1B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weather patterns in the United Kingdom.</w:t>
            </w:r>
            <w:r w:rsidR="00AD5523">
              <w:rPr>
                <w:rFonts w:cstheme="minorHAnsi"/>
                <w:iCs/>
                <w:sz w:val="16"/>
                <w:szCs w:val="16"/>
              </w:rPr>
              <w:t>(E.g. The weather in Devon generally produces rich grass suitable for dairy cows</w:t>
            </w:r>
            <w:r w:rsidR="00BE2A1B" w:rsidRPr="00F30C69">
              <w:rPr>
                <w:rFonts w:cstheme="minorHAnsi"/>
                <w:iCs/>
                <w:sz w:val="16"/>
                <w:szCs w:val="16"/>
              </w:rPr>
              <w:t>.)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which continents have significant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hot or cold areas and relate these to the Poles and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Equator.</w:t>
            </w:r>
          </w:p>
          <w:p w:rsidR="00EE704A" w:rsidRPr="00F30C69" w:rsidRDefault="00EE704A" w:rsidP="00EE704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E704A" w:rsidRPr="00F30C69" w:rsidRDefault="00EE704A" w:rsidP="00EE704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E704A" w:rsidRPr="00F30C69" w:rsidRDefault="00EE704A" w:rsidP="00EE704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E704A" w:rsidRPr="00F30C69" w:rsidRDefault="00EE704A" w:rsidP="00EE704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recognise a natural environment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and describe it using key vocabulary.</w:t>
            </w:r>
          </w:p>
          <w:p w:rsidR="00EE704A" w:rsidRPr="00F30C69" w:rsidRDefault="00AD5523" w:rsidP="00BE2A1B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(Describing the local area and surrounding sand dunes, talking about why certain areas land are fertile and produce crops)</w:t>
            </w:r>
          </w:p>
          <w:p w:rsidR="008E532E" w:rsidRPr="00F30C69" w:rsidRDefault="008E532E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E532E" w:rsidRPr="00F30C69" w:rsidRDefault="008E532E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E532E" w:rsidRPr="00F30C69" w:rsidRDefault="008E532E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E532E" w:rsidRPr="00F30C69" w:rsidRDefault="008E532E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E532E" w:rsidRPr="00F30C69" w:rsidRDefault="008E532E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84F96" w:rsidRDefault="00884F96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E2A1B" w:rsidRDefault="00BE2A1B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84F96" w:rsidRDefault="00884F96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815C87" w:rsidRDefault="00815C87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identify a range of human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environments, such as the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local area </w:t>
            </w:r>
            <w:r w:rsidRPr="00F30C69">
              <w:rPr>
                <w:rFonts w:cstheme="minorHAnsi"/>
                <w:sz w:val="16"/>
                <w:szCs w:val="16"/>
              </w:rPr>
              <w:t>and contrasting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settlements, and describe them and some of the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activities that occur there using key vocabulary.</w:t>
            </w:r>
          </w:p>
          <w:p w:rsidR="00AD5523" w:rsidRPr="00F30C69" w:rsidRDefault="00EE704A" w:rsidP="00AD5523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From </w:t>
            </w:r>
            <w:r w:rsidR="00AD5523">
              <w:rPr>
                <w:rFonts w:cstheme="minorHAnsi"/>
                <w:iCs/>
                <w:sz w:val="16"/>
                <w:szCs w:val="16"/>
              </w:rPr>
              <w:t xml:space="preserve">Kampong Ayer – the world’s largest water village, 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i</w:t>
            </w:r>
            <w:r w:rsidR="00AD5523">
              <w:rPr>
                <w:rFonts w:cstheme="minorHAnsi"/>
                <w:iCs/>
                <w:sz w:val="16"/>
                <w:szCs w:val="16"/>
              </w:rPr>
              <w:t xml:space="preserve">dentify key features </w:t>
            </w:r>
            <w:r w:rsidRPr="00F30C69">
              <w:rPr>
                <w:rFonts w:cstheme="minorHAnsi"/>
                <w:iCs/>
                <w:sz w:val="16"/>
                <w:szCs w:val="16"/>
              </w:rPr>
              <w:t>from images</w:t>
            </w:r>
          </w:p>
          <w:p w:rsidR="00EE704A" w:rsidRPr="00F30C69" w:rsidRDefault="00EE704A" w:rsidP="00EE704A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or a video</w:t>
            </w:r>
            <w:r w:rsidR="00AD5523">
              <w:rPr>
                <w:rFonts w:cstheme="minorHAnsi"/>
                <w:iCs/>
                <w:sz w:val="16"/>
                <w:szCs w:val="16"/>
              </w:rPr>
              <w:t>. D</w:t>
            </w:r>
            <w:r w:rsidRPr="00F30C69">
              <w:rPr>
                <w:rFonts w:cstheme="minorHAnsi"/>
                <w:iCs/>
                <w:sz w:val="16"/>
                <w:szCs w:val="16"/>
              </w:rPr>
              <w:t>raw two differences and two similarities to</w:t>
            </w:r>
          </w:p>
          <w:p w:rsidR="008E532E" w:rsidRPr="00F30C69" w:rsidRDefault="00EE704A" w:rsidP="00EE704A">
            <w:pPr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the area in which you live.)</w:t>
            </w:r>
          </w:p>
          <w:p w:rsidR="008E532E" w:rsidRPr="00F30C69" w:rsidRDefault="008E532E" w:rsidP="008E532E">
            <w:pPr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8E532E">
            <w:pPr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8E532E">
            <w:pPr>
              <w:rPr>
                <w:rFonts w:cstheme="minorHAnsi"/>
                <w:sz w:val="16"/>
                <w:szCs w:val="16"/>
              </w:rPr>
            </w:pPr>
          </w:p>
          <w:p w:rsidR="00EE704A" w:rsidRPr="00F30C69" w:rsidRDefault="00EE704A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8E532E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EE70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C5414E" w:rsidRPr="00745EC7" w:rsidRDefault="0019420F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F</w:t>
            </w:r>
            <w:r w:rsidR="00C5414E"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 instance: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Follow a route on a map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simple compass directions (North, South, East, West)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aerial photographs and plan perspectives to recognise landmarks and basic human and physical features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Map knowledge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and name on a world map and globe the seven continents and five oceans.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on a globe and world map the hot and cold areas of the world including the Equator and the North and South Poles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Draw or make a map of real or imaginary places (e.g. add detail to a sketch map from aerial photograph) </w:t>
            </w:r>
          </w:p>
          <w:p w:rsidR="00C5414E" w:rsidRPr="00F30C69" w:rsidRDefault="00F30C69" w:rsidP="00C5414E">
            <w:pPr>
              <w:rPr>
                <w:rFonts w:cstheme="minorHAnsi"/>
                <w:sz w:val="16"/>
                <w:szCs w:val="16"/>
              </w:rPr>
            </w:pPr>
            <w:r w:rsidRPr="00745EC7">
              <w:rPr>
                <w:rFonts w:cstheme="minorHAnsi"/>
                <w:iCs/>
                <w:sz w:val="20"/>
                <w:szCs w:val="20"/>
              </w:rPr>
              <w:t>Use and construct basic sy</w:t>
            </w:r>
            <w:r w:rsidR="00C5414E" w:rsidRPr="00745EC7">
              <w:rPr>
                <w:rFonts w:cstheme="minorHAnsi"/>
                <w:iCs/>
                <w:sz w:val="20"/>
                <w:szCs w:val="20"/>
              </w:rPr>
              <w:t>mbols in a key</w:t>
            </w:r>
            <w:r w:rsidR="00C5414E" w:rsidRPr="00F30C69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52D0E">
              <w:rPr>
                <w:rFonts w:cstheme="minorHAnsi"/>
                <w:iCs/>
                <w:sz w:val="16"/>
                <w:szCs w:val="16"/>
              </w:rPr>
              <w:t>(E.g.</w:t>
            </w:r>
            <w:r w:rsidR="00AD5523">
              <w:rPr>
                <w:rFonts w:cstheme="minorHAnsi"/>
                <w:iCs/>
                <w:sz w:val="16"/>
                <w:szCs w:val="16"/>
              </w:rPr>
              <w:t xml:space="preserve"> locality walk and beach school visit)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:rsidR="00402913" w:rsidRDefault="00402913" w:rsidP="00FA22B5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the pattern of hot or cold areas of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world and relate this to the position of the Equator and the Poles.</w:t>
            </w:r>
          </w:p>
          <w:p w:rsidR="00402913" w:rsidRPr="00F30C69" w:rsidRDefault="00402913" w:rsidP="00F63047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Prepare a report, using a map and photographs, about </w:t>
            </w:r>
            <w:r w:rsidR="00F63047">
              <w:rPr>
                <w:rFonts w:cstheme="minorHAnsi"/>
                <w:iCs/>
                <w:sz w:val="16"/>
                <w:szCs w:val="16"/>
              </w:rPr>
              <w:t>blue whales containing details of the animal, where it lives in terms of climate and what it eats).</w:t>
            </w: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recognise different natural features such as a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mountain and river and describe them using a range of key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vocabulary.</w:t>
            </w:r>
          </w:p>
          <w:p w:rsidR="00402913" w:rsidRDefault="00402913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sz w:val="16"/>
                <w:szCs w:val="16"/>
              </w:rPr>
            </w:pPr>
          </w:p>
          <w:p w:rsidR="00F63047" w:rsidRPr="00F30C69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84F96" w:rsidRDefault="00884F96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lastRenderedPageBreak/>
              <w:t>The child can identify and sequence different human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environments, such as the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local area </w:t>
            </w:r>
            <w:r w:rsidRPr="00F30C69">
              <w:rPr>
                <w:rFonts w:cstheme="minorHAnsi"/>
                <w:sz w:val="16"/>
                <w:szCs w:val="16"/>
              </w:rPr>
              <w:t xml:space="preserve">and contrasting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>settlements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such as a village and a city.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recognise features and some activities that occur in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different settlements using a range of key vocabulary.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recognise the main land uses within urban areas and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key characteristics of rural areas.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Using Google Earth, atlases and images with support, </w:t>
            </w:r>
            <w:r w:rsidR="00F63047">
              <w:rPr>
                <w:rFonts w:cstheme="minorHAnsi"/>
                <w:iCs/>
                <w:sz w:val="16"/>
                <w:szCs w:val="16"/>
              </w:rPr>
              <w:t xml:space="preserve">look at London and the Lake District 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and identify how they</w:t>
            </w: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are different.)</w:t>
            </w: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understand the basic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>physical and human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geography </w:t>
            </w:r>
            <w:r w:rsidRPr="00F30C69">
              <w:rPr>
                <w:rFonts w:cstheme="minorHAnsi"/>
                <w:sz w:val="16"/>
                <w:szCs w:val="16"/>
              </w:rPr>
              <w:t>of the UK and its contrasting human and physical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environments.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recognise that some regions are different from others.</w:t>
            </w:r>
          </w:p>
          <w:p w:rsidR="00402913" w:rsidRPr="00F30C69" w:rsidRDefault="00402913" w:rsidP="00F63047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DC5258" w:rsidRDefault="00DC5258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DC5258" w:rsidRDefault="00DC5258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DC5258" w:rsidRDefault="00DC5258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3047" w:rsidRDefault="00F63047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DC5258" w:rsidRDefault="00DC5258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DC5258" w:rsidRPr="00F30C69" w:rsidRDefault="00DC5258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30C69" w:rsidRPr="00F30C69" w:rsidRDefault="00F30C69" w:rsidP="00831F4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For instance: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Follow a route on a map with some accuracy </w:t>
            </w:r>
            <w:r w:rsidR="00F63047">
              <w:rPr>
                <w:rFonts w:asciiTheme="minorHAnsi" w:hAnsiTheme="minorHAnsi" w:cstheme="minorHAnsi"/>
                <w:iCs/>
                <w:sz w:val="20"/>
                <w:szCs w:val="20"/>
              </w:rPr>
              <w:t>(E.g. beach school orienteering)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places using a range of maps including OS &amp; digital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Begin to match boundaries (e.g. find same boundary of a country on different scale maps)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4 figure compasses, and letter/number co-ordinates to identify features on a map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Map knowledge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the UK on a variety of different scale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Create a simple scale drawing </w:t>
            </w:r>
          </w:p>
          <w:p w:rsidR="00C5414E" w:rsidRPr="00F30C69" w:rsidRDefault="00C5414E" w:rsidP="00C5414E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745EC7">
              <w:rPr>
                <w:rFonts w:cstheme="minorHAnsi"/>
                <w:iCs/>
                <w:sz w:val="20"/>
                <w:szCs w:val="20"/>
              </w:rPr>
              <w:t>Use standard symbols, and understand the importance of a key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:rsidR="00402913" w:rsidRDefault="00402913" w:rsidP="00FA22B5">
            <w:pPr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indicate tropical, temperate and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polar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climate zones </w:t>
            </w:r>
            <w:r w:rsidRPr="00F30C69">
              <w:rPr>
                <w:rFonts w:cstheme="minorHAnsi"/>
                <w:sz w:val="16"/>
                <w:szCs w:val="16"/>
              </w:rPr>
              <w:t>on a globe or map and describe the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characteristics of these zones using appropriate</w:t>
            </w:r>
          </w:p>
          <w:p w:rsidR="00ED29E9" w:rsidRPr="00F30C69" w:rsidRDefault="00402913" w:rsidP="00ED29E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vocabulary.</w:t>
            </w:r>
            <w:r w:rsidR="00ED29E9" w:rsidRPr="00F30C69">
              <w:rPr>
                <w:rFonts w:cstheme="minorHAnsi"/>
                <w:sz w:val="16"/>
                <w:szCs w:val="16"/>
              </w:rPr>
              <w:t xml:space="preserve"> The child can understand that climate and vegetation are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="00ED29E9" w:rsidRPr="00F30C69">
              <w:rPr>
                <w:rFonts w:cstheme="minorHAnsi"/>
                <w:sz w:val="16"/>
                <w:szCs w:val="16"/>
              </w:rPr>
              <w:t xml:space="preserve">connected in an example of a </w:t>
            </w:r>
            <w:r w:rsidR="00ED29E9" w:rsidRPr="00F30C69">
              <w:rPr>
                <w:rFonts w:cstheme="minorHAnsi"/>
                <w:b/>
                <w:bCs/>
                <w:sz w:val="16"/>
                <w:szCs w:val="16"/>
              </w:rPr>
              <w:t>biome</w:t>
            </w:r>
            <w:r w:rsidR="00ED29E9" w:rsidRPr="00F30C69">
              <w:rPr>
                <w:rFonts w:cstheme="minorHAnsi"/>
                <w:sz w:val="16"/>
                <w:szCs w:val="16"/>
              </w:rPr>
              <w:t>, e.g. the tropical rainforest.</w:t>
            </w: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understand that animals and plants </w:t>
            </w:r>
            <w:r w:rsidR="00F6418E">
              <w:rPr>
                <w:rFonts w:cstheme="minorHAnsi"/>
                <w:sz w:val="16"/>
                <w:szCs w:val="16"/>
              </w:rPr>
              <w:t xml:space="preserve">are </w:t>
            </w:r>
            <w:r w:rsidRPr="00F30C69">
              <w:rPr>
                <w:rFonts w:cstheme="minorHAnsi"/>
                <w:sz w:val="16"/>
                <w:szCs w:val="16"/>
              </w:rPr>
              <w:t>adapted to the</w:t>
            </w: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climate.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F6418E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</w:t>
            </w:r>
            <w:r w:rsidR="00F6418E">
              <w:rPr>
                <w:rFonts w:cstheme="minorHAnsi"/>
                <w:iCs/>
                <w:sz w:val="16"/>
                <w:szCs w:val="16"/>
              </w:rPr>
              <w:t>work on rainforests and deserts)</w:t>
            </w: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use simple geographical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vocabulary to describe significant physical features and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talk about how they change.</w:t>
            </w:r>
          </w:p>
          <w:p w:rsidR="00F6418E" w:rsidRPr="00F30C69" w:rsidRDefault="00F6418E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the water cycle in sequence, using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appropriate vocabulary, and name some of the processes</w:t>
            </w:r>
            <w:r w:rsidR="00F6418E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associated with rivers and mountains.</w:t>
            </w:r>
          </w:p>
          <w:p w:rsidR="00402913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Pr="00F30C69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A26E67" w:rsidRPr="00F30C69" w:rsidRDefault="00A26E67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A26E67" w:rsidRPr="00F30C69" w:rsidRDefault="00A26E67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A26E67" w:rsidRPr="00F30C69" w:rsidRDefault="00A26E67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A26E67" w:rsidRDefault="00A26E67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19420F" w:rsidRDefault="0019420F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19420F" w:rsidRDefault="0019420F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19420F" w:rsidRDefault="0019420F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19420F" w:rsidRDefault="0019420F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19420F" w:rsidRPr="00F30C69" w:rsidRDefault="0019420F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lastRenderedPageBreak/>
              <w:t>The child can identify and sequence a range of</w:t>
            </w:r>
          </w:p>
          <w:p w:rsidR="00402913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settlement </w:t>
            </w:r>
            <w:r w:rsidRPr="00F30C69">
              <w:rPr>
                <w:rFonts w:cstheme="minorHAnsi"/>
                <w:sz w:val="16"/>
                <w:szCs w:val="16"/>
              </w:rPr>
              <w:t>sizes from a village to a city.</w:t>
            </w:r>
          </w:p>
          <w:p w:rsidR="007305A2" w:rsidRPr="00F30C69" w:rsidRDefault="007305A2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(E.g. Megacities)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describe the characteristics of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>settlements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with different functions, e.g. coastal towns.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use appropriate vocabulary to describe the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main land uses within urban areas and identify the key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characteristics of rural areas.</w:t>
            </w:r>
          </w:p>
          <w:p w:rsidR="00402913" w:rsidRPr="00F30C69" w:rsidRDefault="00402913" w:rsidP="00402913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(E.g. Using Google Earth, atlases and images, research</w:t>
            </w:r>
          </w:p>
          <w:p w:rsidR="00402913" w:rsidRPr="00F30C69" w:rsidRDefault="00402913" w:rsidP="00F6418E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several major cities in South America and</w:t>
            </w:r>
            <w:r w:rsidR="00F6418E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>identify how they are different and similar.)</w:t>
            </w:r>
          </w:p>
          <w:p w:rsidR="00402913" w:rsidRPr="00F30C69" w:rsidRDefault="00402913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31F41" w:rsidRPr="00F30C69" w:rsidRDefault="00831F41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831F41" w:rsidRDefault="00831F41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6418E" w:rsidRDefault="00F6418E" w:rsidP="00402913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For instance: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Follow a route on a large scale map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Locate places on a range of maps (variety of scales)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Identify features on an aerial photograph, digital or computer map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Begin to use 8 figure compass and four figure grid references to identify features on a map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Map knowledge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>Locate</w:t>
            </w:r>
            <w:r w:rsidR="00F6418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South America </w:t>
            </w: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on a large scale map or globe,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Name and locate countries in </w:t>
            </w:r>
            <w:r w:rsidR="00F6418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South America </w:t>
            </w: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and their capitals cities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Making maps </w:t>
            </w:r>
          </w:p>
          <w:p w:rsidR="00C5414E" w:rsidRPr="00745EC7" w:rsidRDefault="00C5414E" w:rsidP="00C541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5E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Recognise and use OS map symbols, including completion of a key and understanding why it is important </w:t>
            </w:r>
          </w:p>
          <w:p w:rsidR="00C5414E" w:rsidRPr="00F30C69" w:rsidRDefault="00C5414E" w:rsidP="00C5414E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92D050"/>
          </w:tcPr>
          <w:p w:rsidR="00FA22B5" w:rsidRPr="00F30C69" w:rsidRDefault="00FA22B5" w:rsidP="00FA22B5">
            <w:pPr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lastRenderedPageBreak/>
              <w:t xml:space="preserve"> </w:t>
            </w:r>
          </w:p>
          <w:p w:rsidR="000632AA" w:rsidRPr="00F30C69" w:rsidRDefault="000632AA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understand our food is grown in many different</w:t>
            </w:r>
            <w:r w:rsidR="00ED29E9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countries because of their climate.</w:t>
            </w:r>
          </w:p>
          <w:p w:rsidR="000632AA" w:rsidRPr="00F30C69" w:rsidRDefault="000632AA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Create a </w:t>
            </w:r>
            <w:r w:rsidR="00ED29E9">
              <w:rPr>
                <w:rFonts w:cstheme="minorHAnsi"/>
                <w:iCs/>
                <w:sz w:val="16"/>
                <w:szCs w:val="16"/>
              </w:rPr>
              <w:t>food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 map poster</w:t>
            </w:r>
            <w:r w:rsidR="007305A2">
              <w:rPr>
                <w:rFonts w:cstheme="minorHAnsi"/>
                <w:iCs/>
                <w:sz w:val="16"/>
                <w:szCs w:val="16"/>
              </w:rPr>
              <w:t xml:space="preserve"> in the topic ‘Why is Fairtrade fair?’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 based around a world map using</w:t>
            </w:r>
            <w:r w:rsidR="00ED29E9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several </w:t>
            </w:r>
            <w:r w:rsidR="00ED29E9">
              <w:rPr>
                <w:rFonts w:cstheme="minorHAnsi"/>
                <w:iCs/>
                <w:sz w:val="16"/>
                <w:szCs w:val="16"/>
              </w:rPr>
              <w:t>foods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 and labelling their countries of origin.)</w:t>
            </w: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understand how food production is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influenced by climate.</w:t>
            </w: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Produce a world </w:t>
            </w:r>
            <w:r>
              <w:rPr>
                <w:rFonts w:cstheme="minorHAnsi"/>
                <w:iCs/>
                <w:sz w:val="16"/>
                <w:szCs w:val="16"/>
              </w:rPr>
              <w:t>food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 map showing where the </w:t>
            </w:r>
            <w:r>
              <w:rPr>
                <w:rFonts w:cstheme="minorHAnsi"/>
                <w:iCs/>
                <w:sz w:val="16"/>
                <w:szCs w:val="16"/>
              </w:rPr>
              <w:t>food</w:t>
            </w: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we eat is grown and the key aspects of the climate in these</w:t>
            </w:r>
            <w:r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>locations.)</w:t>
            </w: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7305A2" w:rsidRPr="00F30C69" w:rsidRDefault="000632AA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know and understand what life is like in cities</w:t>
            </w:r>
            <w:r w:rsidR="00ED29E9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and in villages.</w:t>
            </w:r>
            <w:r w:rsidR="007305A2">
              <w:rPr>
                <w:rFonts w:cstheme="minorHAnsi"/>
                <w:sz w:val="16"/>
                <w:szCs w:val="16"/>
              </w:rPr>
              <w:t xml:space="preserve"> (E.g. Comparing local area to N. America)</w:t>
            </w:r>
          </w:p>
          <w:p w:rsidR="000632AA" w:rsidRPr="00F30C69" w:rsidRDefault="007305A2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632AA" w:rsidRPr="00F30C69">
              <w:rPr>
                <w:rFonts w:cstheme="minorHAnsi"/>
                <w:sz w:val="16"/>
                <w:szCs w:val="16"/>
              </w:rPr>
              <w:t>The child can know the journey of how one product gets into their</w:t>
            </w:r>
            <w:r w:rsidR="00ED29E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home in detail (E.g. research a food commodity and its route to local shops()</w:t>
            </w:r>
          </w:p>
          <w:p w:rsidR="000632AA" w:rsidRDefault="000632AA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some renewable and non-renewable energy</w:t>
            </w:r>
            <w:r w:rsidR="00ED29E9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sources.</w:t>
            </w:r>
          </w:p>
          <w:p w:rsidR="007305A2" w:rsidRDefault="007305A2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(E.g. How is climate change affecting the world?)</w:t>
            </w:r>
          </w:p>
          <w:p w:rsidR="00ED29E9" w:rsidRPr="00F30C69" w:rsidRDefault="00ED29E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0632AA" w:rsidRPr="00F30C69" w:rsidRDefault="000632AA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know where some of our main natural resources come</w:t>
            </w:r>
            <w:r w:rsidR="00ED29E9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from.</w:t>
            </w:r>
          </w:p>
          <w:p w:rsidR="000632AA" w:rsidRPr="00F30C69" w:rsidRDefault="000632AA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(E.g. Take part in a decision-making exercise selecting an energy</w:t>
            </w:r>
            <w:r w:rsidR="00ED29E9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>source to generate power for nearby houses.)</w:t>
            </w: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understand how a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region </w:t>
            </w:r>
            <w:r w:rsidRPr="00F30C69">
              <w:rPr>
                <w:rFonts w:cstheme="minorHAnsi"/>
                <w:sz w:val="16"/>
                <w:szCs w:val="16"/>
              </w:rPr>
              <w:t>has changed.</w:t>
            </w:r>
          </w:p>
          <w:p w:rsidR="000632AA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(E.g.</w:t>
            </w:r>
            <w:r w:rsidR="00616CBE">
              <w:rPr>
                <w:rFonts w:cstheme="minorHAnsi"/>
                <w:iCs/>
                <w:sz w:val="16"/>
                <w:szCs w:val="16"/>
              </w:rPr>
              <w:t xml:space="preserve"> Links with local history work</w:t>
            </w:r>
            <w:r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0632AA" w:rsidRPr="00F30C69">
              <w:rPr>
                <w:rFonts w:cstheme="minorHAnsi"/>
                <w:iCs/>
                <w:sz w:val="16"/>
                <w:szCs w:val="16"/>
              </w:rPr>
              <w:t>)</w:t>
            </w: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0632AA" w:rsidRPr="00F30C69" w:rsidRDefault="000632AA" w:rsidP="000632AA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F30C69" w:rsidRPr="00F30C69" w:rsidRDefault="00F30C6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Default="00F30C6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DC5258" w:rsidRDefault="00DC5258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DC5258" w:rsidRDefault="00DC5258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DC5258" w:rsidRDefault="00DC5258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DC5258" w:rsidRDefault="00DC5258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DC5258" w:rsidRPr="00F30C69" w:rsidRDefault="00DC5258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F30C69" w:rsidRPr="00F30C69" w:rsidRDefault="00F30C69" w:rsidP="00063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D29E9" w:rsidRDefault="00ED29E9" w:rsidP="00A96DD5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ED29E9" w:rsidRDefault="00ED29E9" w:rsidP="00A96DD5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lastRenderedPageBreak/>
              <w:t xml:space="preserve">Using maps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Compare maps with aerial photographs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Select a map for a specific purpose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>Begin to use atlases to find out other information (e.g. temperature</w:t>
            </w:r>
            <w:r w:rsidR="00616CBE">
              <w:rPr>
                <w:rFonts w:cstheme="minorHAnsi"/>
                <w:iCs/>
                <w:color w:val="000000"/>
                <w:sz w:val="20"/>
                <w:szCs w:val="20"/>
              </w:rPr>
              <w:t xml:space="preserve"> of different regions in the world and climate change</w:t>
            </w: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)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Find and recognise places on maps of different scales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Use 8 figure compasses, begin to use 6 figure grid references.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Map knowledge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Locate the world’s countries, focus on North America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Identify the position and significance of lines of longitude &amp; latitude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Making maps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Draw a variety of thematic maps based on their own data </w:t>
            </w:r>
          </w:p>
          <w:p w:rsidR="00A96DD5" w:rsidRPr="00745EC7" w:rsidRDefault="00A96DD5" w:rsidP="00A96D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Draw a sketch map using symbols and a key, </w:t>
            </w:r>
          </w:p>
          <w:p w:rsidR="00A96DD5" w:rsidRPr="00745EC7" w:rsidRDefault="00A96DD5" w:rsidP="00A96DD5">
            <w:pPr>
              <w:rPr>
                <w:rFonts w:cstheme="minorHAnsi"/>
                <w:iCs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>Use and recognise OS map symbols regularly</w:t>
            </w:r>
            <w:r w:rsidR="00ED29E9">
              <w:rPr>
                <w:rFonts w:cstheme="minorHAnsi"/>
                <w:iCs/>
                <w:color w:val="000000"/>
                <w:sz w:val="20"/>
                <w:szCs w:val="20"/>
              </w:rPr>
              <w:t xml:space="preserve"> (E.g. beach school)</w:t>
            </w:r>
          </w:p>
          <w:p w:rsidR="00A96DD5" w:rsidRPr="00F30C69" w:rsidRDefault="00A96DD5" w:rsidP="002A453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A96DD5" w:rsidRPr="00F30C69" w:rsidRDefault="00A96DD5" w:rsidP="002A453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A96DD5" w:rsidRPr="00F30C69" w:rsidRDefault="00A96DD5" w:rsidP="002A4537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A96DD5" w:rsidRPr="00F30C69" w:rsidRDefault="00A96DD5" w:rsidP="002A453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92D050"/>
          </w:tcPr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lastRenderedPageBreak/>
              <w:t>The child can understand how climate and</w:t>
            </w:r>
            <w:r w:rsidR="00BB39FD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 xml:space="preserve">vegetation are connected in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>biomes</w:t>
            </w:r>
            <w:r w:rsidRPr="00F30C69">
              <w:rPr>
                <w:rFonts w:cstheme="minorHAnsi"/>
                <w:sz w:val="16"/>
                <w:szCs w:val="16"/>
              </w:rPr>
              <w:t>, e.g. the tropica</w:t>
            </w:r>
            <w:r w:rsidR="00BB39FD">
              <w:rPr>
                <w:rFonts w:cstheme="minorHAnsi"/>
                <w:sz w:val="16"/>
                <w:szCs w:val="16"/>
              </w:rPr>
              <w:t xml:space="preserve">l </w:t>
            </w:r>
            <w:r w:rsidRPr="00F30C69">
              <w:rPr>
                <w:rFonts w:cstheme="minorHAnsi"/>
                <w:sz w:val="16"/>
                <w:szCs w:val="16"/>
              </w:rPr>
              <w:t>rainforest and the desert.</w:t>
            </w:r>
          </w:p>
          <w:p w:rsidR="00BB39FD" w:rsidRDefault="00BB39FD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what the climate of a region is like</w:t>
            </w: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and how plants and animals are adapted to it.</w:t>
            </w: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describe and understand a range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 xml:space="preserve">of key physical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processes </w:t>
            </w:r>
            <w:r w:rsidRPr="00F30C69">
              <w:rPr>
                <w:rFonts w:cstheme="minorHAnsi"/>
                <w:sz w:val="16"/>
                <w:szCs w:val="16"/>
              </w:rPr>
              <w:t>and the resulting landscape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features.</w:t>
            </w:r>
          </w:p>
          <w:p w:rsidR="0019420F" w:rsidRPr="00F30C69" w:rsidRDefault="0019420F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understand how a mountain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region </w:t>
            </w:r>
            <w:r w:rsidRPr="00F30C69">
              <w:rPr>
                <w:rFonts w:cstheme="minorHAnsi"/>
                <w:sz w:val="16"/>
                <w:szCs w:val="16"/>
              </w:rPr>
              <w:t>was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formed.</w:t>
            </w:r>
          </w:p>
          <w:p w:rsidR="002C43C6" w:rsidRDefault="002C43C6" w:rsidP="0019420F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(E.g. Make a playdough model to show the formation of</w:t>
            </w:r>
            <w:r w:rsidR="0019420F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>fold mountains of the Alps in Europe and annotate it with</w:t>
            </w:r>
            <w:r w:rsidR="0019420F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>simple explanations of what it shows.)</w:t>
            </w:r>
          </w:p>
          <w:p w:rsidR="0019420F" w:rsidRPr="00F30C69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describe some key physical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processes </w:t>
            </w:r>
            <w:r w:rsidRPr="00F30C69">
              <w:rPr>
                <w:rFonts w:cstheme="minorHAnsi"/>
                <w:sz w:val="16"/>
                <w:szCs w:val="16"/>
              </w:rPr>
              <w:t>and the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resulting landscape features, e.g. understand the characteristics of a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mountain</w:t>
            </w:r>
            <w:r w:rsidRPr="00F30C69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region </w:t>
            </w:r>
            <w:r w:rsidRPr="00F30C69">
              <w:rPr>
                <w:rFonts w:cstheme="minorHAnsi"/>
                <w:sz w:val="16"/>
                <w:szCs w:val="16"/>
              </w:rPr>
              <w:t>and how it was formed.</w:t>
            </w:r>
          </w:p>
          <w:p w:rsidR="00ED29E9" w:rsidRPr="00F30C69" w:rsidRDefault="00ED29E9" w:rsidP="00ED29E9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(E.g. Make a playdough model to show the formation of fold</w:t>
            </w:r>
          </w:p>
          <w:p w:rsidR="00ED29E9" w:rsidRPr="00F30C69" w:rsidRDefault="00ED29E9" w:rsidP="00ED29E9">
            <w:pPr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mountains of the Alps in Europe and talk about what it shows.)</w:t>
            </w: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19420F" w:rsidRPr="00F30C69" w:rsidRDefault="0019420F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lastRenderedPageBreak/>
              <w:t>The child can know and understand what life is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 xml:space="preserve">like in cities and in villages and in a range of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>settlement</w:t>
            </w:r>
          </w:p>
          <w:p w:rsidR="002C43C6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sizes.</w:t>
            </w:r>
          </w:p>
          <w:p w:rsidR="0019420F" w:rsidRPr="00F30C69" w:rsidRDefault="0019420F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understand that products we use are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imported as well as locally produced.</w:t>
            </w:r>
          </w:p>
          <w:p w:rsidR="0019420F" w:rsidRDefault="0019420F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2C43C6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explain how the types of industry in the area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have changed over time.</w:t>
            </w:r>
          </w:p>
          <w:p w:rsidR="0019420F" w:rsidRPr="00F30C69" w:rsidRDefault="0019420F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The child can understand where our energy and natural</w:t>
            </w: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resources come from.</w:t>
            </w: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>(E.g. Prepare a presentation for a decision-making exercise</w:t>
            </w:r>
          </w:p>
          <w:p w:rsidR="002C43C6" w:rsidRPr="00F30C69" w:rsidRDefault="002C43C6" w:rsidP="00BB39FD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iCs/>
                <w:sz w:val="16"/>
                <w:szCs w:val="16"/>
              </w:rPr>
              <w:t xml:space="preserve">selecting an energy source to generate power </w:t>
            </w:r>
            <w:r w:rsidR="00BB39FD">
              <w:rPr>
                <w:rFonts w:cstheme="minorHAnsi"/>
                <w:iCs/>
                <w:sz w:val="16"/>
                <w:szCs w:val="16"/>
              </w:rPr>
              <w:t>by using rivers.</w:t>
            </w:r>
            <w:r w:rsidRPr="00F30C69">
              <w:rPr>
                <w:rFonts w:cstheme="minorHAnsi"/>
                <w:iCs/>
                <w:sz w:val="16"/>
                <w:szCs w:val="16"/>
              </w:rPr>
              <w:t>)</w:t>
            </w: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 xml:space="preserve">The child can understand how a </w:t>
            </w:r>
            <w:r w:rsidRPr="00F30C69">
              <w:rPr>
                <w:rFonts w:cstheme="minorHAnsi"/>
                <w:b/>
                <w:bCs/>
                <w:sz w:val="16"/>
                <w:szCs w:val="16"/>
              </w:rPr>
              <w:t xml:space="preserve">region </w:t>
            </w:r>
            <w:r w:rsidRPr="00F30C69">
              <w:rPr>
                <w:rFonts w:cstheme="minorHAnsi"/>
                <w:sz w:val="16"/>
                <w:szCs w:val="16"/>
              </w:rPr>
              <w:t>has</w:t>
            </w:r>
            <w:r w:rsidR="00BB39FD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sz w:val="16"/>
                <w:szCs w:val="16"/>
              </w:rPr>
              <w:t>changed and how it is different from another region of the</w:t>
            </w:r>
          </w:p>
          <w:p w:rsidR="002C43C6" w:rsidRPr="00F30C69" w:rsidRDefault="002C43C6" w:rsidP="00BB39FD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  <w:r w:rsidRPr="00F30C69">
              <w:rPr>
                <w:rFonts w:cstheme="minorHAnsi"/>
                <w:sz w:val="16"/>
                <w:szCs w:val="16"/>
              </w:rPr>
              <w:t>UK.</w:t>
            </w:r>
            <w:r w:rsidR="0019420F">
              <w:rPr>
                <w:rFonts w:cstheme="minorHAnsi"/>
                <w:sz w:val="16"/>
                <w:szCs w:val="16"/>
              </w:rPr>
              <w:t xml:space="preserve"> </w:t>
            </w:r>
            <w:r w:rsidRPr="00F30C69">
              <w:rPr>
                <w:rFonts w:cstheme="minorHAnsi"/>
                <w:iCs/>
                <w:sz w:val="16"/>
                <w:szCs w:val="16"/>
              </w:rPr>
              <w:t xml:space="preserve">(E.g. Produce a presentation showing how </w:t>
            </w:r>
            <w:r w:rsidR="00BB39FD">
              <w:rPr>
                <w:rFonts w:cstheme="minorHAnsi"/>
                <w:iCs/>
                <w:sz w:val="16"/>
                <w:szCs w:val="16"/>
              </w:rPr>
              <w:t>Keswick has changed over the years and compare with Formby</w:t>
            </w:r>
            <w:r w:rsidRPr="00F30C69">
              <w:rPr>
                <w:rFonts w:cstheme="minorHAnsi"/>
                <w:iCs/>
                <w:sz w:val="16"/>
                <w:szCs w:val="16"/>
              </w:rPr>
              <w:t>.)</w:t>
            </w: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2C43C6" w:rsidRPr="00F30C69" w:rsidRDefault="002C43C6" w:rsidP="002C43C6">
            <w:pPr>
              <w:rPr>
                <w:rFonts w:cstheme="minorHAnsi"/>
                <w:iCs/>
                <w:sz w:val="16"/>
                <w:szCs w:val="16"/>
              </w:rPr>
            </w:pPr>
          </w:p>
          <w:p w:rsidR="00ED29E9" w:rsidRDefault="00ED29E9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sz w:val="16"/>
                <w:szCs w:val="16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61189C" w:rsidRDefault="0061189C" w:rsidP="00A26E6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lastRenderedPageBreak/>
              <w:t xml:space="preserve">Using maps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>Follow a short route on a OS map</w:t>
            </w:r>
            <w:r w:rsidR="00CE508F">
              <w:rPr>
                <w:rFonts w:cstheme="minorHAnsi"/>
                <w:iCs/>
                <w:color w:val="000000"/>
                <w:sz w:val="20"/>
                <w:szCs w:val="20"/>
              </w:rPr>
              <w:t xml:space="preserve"> (E.g. Mapping routes around Keswick link with residential)</w:t>
            </w: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Describe the features shown on an OS map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Use atlases to find out data about other places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Use 8 figure compass and 6 figure grid reference accurately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Use lines of longitude and latitude on maps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Map knowledge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Locate the world’s countries on a variety of maps, including the areas studied throughout the Key Stages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Making maps </w:t>
            </w:r>
          </w:p>
          <w:p w:rsidR="00A26E67" w:rsidRPr="00745EC7" w:rsidRDefault="00A26E67" w:rsidP="00A26E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 xml:space="preserve">Draw plans of increasing complexity </w:t>
            </w:r>
          </w:p>
          <w:p w:rsidR="002C43C6" w:rsidRDefault="00A26E67" w:rsidP="00A26E67">
            <w:pPr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45EC7">
              <w:rPr>
                <w:rFonts w:cstheme="minorHAnsi"/>
                <w:iCs/>
                <w:color w:val="000000"/>
                <w:sz w:val="20"/>
                <w:szCs w:val="20"/>
              </w:rPr>
              <w:t>Begin to use and recognise atlas symbols</w:t>
            </w:r>
          </w:p>
          <w:p w:rsidR="00CE508F" w:rsidRPr="00745EC7" w:rsidRDefault="00224B97" w:rsidP="00A26E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(E.g. Locating hikes in the Lake District: calculating length, altitude change and sightseeing.)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C43C6" w:rsidRPr="002C43C6">
              <w:trPr>
                <w:trHeight w:val="3393"/>
              </w:trPr>
              <w:tc>
                <w:tcPr>
                  <w:tcW w:w="0" w:type="auto"/>
                </w:tcPr>
                <w:p w:rsidR="002C43C6" w:rsidRPr="002C43C6" w:rsidRDefault="002C43C6" w:rsidP="008C7768">
                  <w:pPr>
                    <w:framePr w:hSpace="180" w:wrap="around" w:vAnchor="page" w:hAnchor="margin" w:y="19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2C43C6">
                    <w:rPr>
                      <w:rFonts w:cstheme="minorHAnsi"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2C43C6" w:rsidRPr="00F30C69" w:rsidRDefault="002C43C6" w:rsidP="002C43C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0351" w:tblpY="-109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A1260D" w:rsidRPr="00A96DD5" w:rsidTr="00A1260D">
        <w:trPr>
          <w:trHeight w:val="4130"/>
        </w:trPr>
        <w:tc>
          <w:tcPr>
            <w:tcW w:w="0" w:type="auto"/>
          </w:tcPr>
          <w:p w:rsidR="00A1260D" w:rsidRPr="00A96DD5" w:rsidRDefault="00A1260D" w:rsidP="00A126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:rsidR="00FA22B5" w:rsidRPr="00F30C69" w:rsidRDefault="00FA22B5" w:rsidP="00FA22B5">
      <w:pPr>
        <w:ind w:left="4320" w:firstLine="720"/>
        <w:rPr>
          <w:rFonts w:cstheme="minorHAnsi"/>
          <w:b/>
          <w:sz w:val="20"/>
          <w:szCs w:val="20"/>
          <w:u w:val="single"/>
        </w:rPr>
      </w:pPr>
    </w:p>
    <w:p w:rsidR="00494910" w:rsidRDefault="00494910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2476"/>
        <w:tblW w:w="15984" w:type="dxa"/>
        <w:tblLook w:val="04A0" w:firstRow="1" w:lastRow="0" w:firstColumn="1" w:lastColumn="0" w:noHBand="0" w:noVBand="1"/>
      </w:tblPr>
      <w:tblGrid>
        <w:gridCol w:w="2198"/>
        <w:gridCol w:w="4396"/>
        <w:gridCol w:w="4571"/>
        <w:gridCol w:w="4819"/>
      </w:tblGrid>
      <w:tr w:rsidR="00494910" w:rsidRPr="00F30C69" w:rsidTr="00494910">
        <w:trPr>
          <w:trHeight w:val="4952"/>
        </w:trPr>
        <w:tc>
          <w:tcPr>
            <w:tcW w:w="2198" w:type="dxa"/>
            <w:shd w:val="clear" w:color="auto" w:fill="E2EFD9" w:themeFill="accent6" w:themeFillTint="33"/>
          </w:tcPr>
          <w:p w:rsidR="00494910" w:rsidRPr="00815C87" w:rsidRDefault="00494910" w:rsidP="0049491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5C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Geographical skills and enquiry</w:t>
            </w:r>
          </w:p>
          <w:p w:rsidR="00494910" w:rsidRPr="00815C87" w:rsidRDefault="00494910" w:rsidP="0049491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94910" w:rsidRPr="00815C87" w:rsidRDefault="00494910" w:rsidP="0049491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94910" w:rsidRPr="00815C87" w:rsidRDefault="00494910" w:rsidP="0049491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5C87">
              <w:rPr>
                <w:rFonts w:asciiTheme="minorHAnsi" w:hAnsiTheme="minorHAnsi" w:cstheme="minorHAnsi"/>
                <w:b/>
                <w:sz w:val="28"/>
                <w:szCs w:val="28"/>
              </w:rPr>
              <w:t>Field work</w:t>
            </w:r>
          </w:p>
          <w:p w:rsidR="00494910" w:rsidRPr="00815C87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6" w:type="dxa"/>
            <w:shd w:val="clear" w:color="auto" w:fill="C5E0B3" w:themeFill="accent6" w:themeFillTint="66"/>
          </w:tcPr>
          <w:tbl>
            <w:tblPr>
              <w:tblpPr w:leftFromText="180" w:rightFromText="180" w:vertAnchor="text" w:horzAnchor="margin" w:tblpY="-66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0"/>
            </w:tblGrid>
            <w:tr w:rsidR="00494910" w:rsidRPr="00F30C69" w:rsidTr="000B0166">
              <w:trPr>
                <w:trHeight w:val="3200"/>
              </w:trPr>
              <w:tc>
                <w:tcPr>
                  <w:tcW w:w="0" w:type="auto"/>
                  <w:shd w:val="clear" w:color="auto" w:fill="C5E0B3" w:themeFill="accent6" w:themeFillTint="66"/>
                </w:tcPr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basic observational skills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Carry out a small survey of the local area/school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Draw simple features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Ask and respond to basic geographical questions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Ask a familiar person prepared questions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a pro-forma to collect data e.g. tally survey </w:t>
                  </w:r>
                  <w:r w:rsidR="00352D0E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>(Y2?)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Sketching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Create plans and raw simple features in their familiar environment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Add labels onto a sketch map, map or photograph of features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Audio/Visual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Recognise a photo or a video as a record of what has been seen or heard </w:t>
                  </w:r>
                </w:p>
                <w:p w:rsidR="00494910" w:rsidRPr="00F30C69" w:rsidRDefault="00494910" w:rsidP="004949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30C69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a camera in the field to help to record what is seen </w:t>
                  </w:r>
                </w:p>
              </w:tc>
            </w:tr>
          </w:tbl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1" w:type="dxa"/>
            <w:shd w:val="clear" w:color="auto" w:fill="A8D08D" w:themeFill="accent6" w:themeFillTint="99"/>
          </w:tcPr>
          <w:p w:rsidR="00494910" w:rsidRPr="00F30C69" w:rsidRDefault="00494910" w:rsidP="004949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C69">
              <w:rPr>
                <w:rFonts w:cstheme="minorHAnsi"/>
                <w:iCs/>
                <w:sz w:val="20"/>
                <w:szCs w:val="20"/>
              </w:rPr>
              <w:t xml:space="preserve">For instance: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Gather information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Ask geographical questions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a simple database to present findings from fieldwork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Record findings from fieldtrips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Use appropriate terminology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Sketching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Draw an annotated sketch from observation including descriptive / explanatory labels and indicating direction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Audio/Visual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Select views to photograph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Add titles and labels giving date and location information </w:t>
            </w:r>
          </w:p>
          <w:p w:rsidR="00494910" w:rsidRPr="00F30C69" w:rsidRDefault="00494910" w:rsidP="004949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0C6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Consider how photo’s provide useful evidence use a camera independently </w:t>
            </w:r>
          </w:p>
          <w:p w:rsidR="00494910" w:rsidRPr="00F30C69" w:rsidRDefault="00494910" w:rsidP="00494910">
            <w:pPr>
              <w:rPr>
                <w:rFonts w:cstheme="minorHAnsi"/>
                <w:iCs/>
                <w:sz w:val="20"/>
                <w:szCs w:val="20"/>
              </w:rPr>
            </w:pPr>
            <w:r w:rsidRPr="00F30C69">
              <w:rPr>
                <w:rFonts w:cstheme="minorHAnsi"/>
                <w:iCs/>
                <w:sz w:val="20"/>
                <w:szCs w:val="20"/>
              </w:rPr>
              <w:t xml:space="preserve">Locate position of a photo on a map </w:t>
            </w:r>
          </w:p>
          <w:p w:rsidR="00494910" w:rsidRPr="00F30C69" w:rsidRDefault="00494910" w:rsidP="0049491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shd w:val="clear" w:color="auto" w:fill="92D05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3"/>
            </w:tblGrid>
            <w:tr w:rsidR="00494910" w:rsidRPr="00A96DD5" w:rsidTr="000B0166">
              <w:trPr>
                <w:trHeight w:val="3945"/>
              </w:trPr>
              <w:tc>
                <w:tcPr>
                  <w:tcW w:w="0" w:type="auto"/>
                  <w:shd w:val="clear" w:color="auto" w:fill="92D050"/>
                </w:tcPr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Gather information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Select appropriate methods for data collection such as interviews,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a database to interrogate/amend information collected,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graphs to display data collected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Evaluate the quality of evidence collected and suggest improvements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Sketching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>Evaluate their sketch agai</w:t>
                  </w:r>
                  <w:r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nst set criteria and improve it.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sketches as evidence in an investigation. select field sketching from a variety of techniques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Annotate sketches to describe and explain geographical processes and patterns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Audio/Visual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Make a judgement about the best angle or viewpoint when taking an image or completing a sketch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Use photographic evidence in their investigations </w:t>
                  </w:r>
                </w:p>
                <w:p w:rsidR="00494910" w:rsidRPr="00A96DD5" w:rsidRDefault="00494910" w:rsidP="008C7768">
                  <w:pPr>
                    <w:framePr w:hSpace="180" w:wrap="around" w:vAnchor="page" w:hAnchor="margin" w:y="24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A96DD5">
                    <w:rPr>
                      <w:rFonts w:cstheme="minorHAnsi"/>
                      <w:iCs/>
                      <w:color w:val="000000"/>
                      <w:sz w:val="20"/>
                      <w:szCs w:val="20"/>
                    </w:rPr>
                    <w:t xml:space="preserve">Evaluate the usefulness of the images </w:t>
                  </w:r>
                </w:p>
              </w:tc>
            </w:tr>
          </w:tbl>
          <w:p w:rsidR="00494910" w:rsidRPr="00F30C69" w:rsidRDefault="00494910" w:rsidP="00494910">
            <w:pPr>
              <w:rPr>
                <w:rFonts w:cstheme="minorHAnsi"/>
                <w:sz w:val="20"/>
                <w:szCs w:val="20"/>
              </w:rPr>
            </w:pPr>
            <w:r w:rsidRPr="00F30C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AF091E" w:rsidRPr="00761478" w:rsidRDefault="00AF091E">
      <w:pPr>
        <w:rPr>
          <w:b/>
          <w:sz w:val="28"/>
          <w:szCs w:val="28"/>
          <w:u w:val="single"/>
        </w:rPr>
      </w:pPr>
    </w:p>
    <w:sectPr w:rsidR="00AF091E" w:rsidRPr="00761478" w:rsidSect="007614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66" w:rsidRDefault="000B0166" w:rsidP="00232F89">
      <w:pPr>
        <w:spacing w:after="0" w:line="240" w:lineRule="auto"/>
      </w:pPr>
      <w:r>
        <w:separator/>
      </w:r>
    </w:p>
  </w:endnote>
  <w:endnote w:type="continuationSeparator" w:id="0">
    <w:p w:rsidR="000B0166" w:rsidRDefault="000B0166" w:rsidP="0023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66" w:rsidRDefault="000B0166" w:rsidP="00232F89">
      <w:pPr>
        <w:spacing w:after="0" w:line="240" w:lineRule="auto"/>
      </w:pPr>
      <w:r>
        <w:separator/>
      </w:r>
    </w:p>
  </w:footnote>
  <w:footnote w:type="continuationSeparator" w:id="0">
    <w:p w:rsidR="000B0166" w:rsidRDefault="000B0166" w:rsidP="0023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1498"/>
    <w:multiLevelType w:val="hybridMultilevel"/>
    <w:tmpl w:val="B9FCAC98"/>
    <w:lvl w:ilvl="0" w:tplc="BCE2B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F8"/>
    <w:rsid w:val="00045978"/>
    <w:rsid w:val="000632AA"/>
    <w:rsid w:val="000876C6"/>
    <w:rsid w:val="000B0166"/>
    <w:rsid w:val="000E7FD5"/>
    <w:rsid w:val="00147AB7"/>
    <w:rsid w:val="00186A01"/>
    <w:rsid w:val="0019420F"/>
    <w:rsid w:val="001A63AB"/>
    <w:rsid w:val="001C7C2D"/>
    <w:rsid w:val="00224B97"/>
    <w:rsid w:val="00232F89"/>
    <w:rsid w:val="002A4537"/>
    <w:rsid w:val="002C43C6"/>
    <w:rsid w:val="002D0763"/>
    <w:rsid w:val="003070CF"/>
    <w:rsid w:val="00317109"/>
    <w:rsid w:val="0034081A"/>
    <w:rsid w:val="00352D0E"/>
    <w:rsid w:val="003B6D62"/>
    <w:rsid w:val="00402913"/>
    <w:rsid w:val="00494910"/>
    <w:rsid w:val="00495B56"/>
    <w:rsid w:val="004D2F03"/>
    <w:rsid w:val="00501287"/>
    <w:rsid w:val="00561CF9"/>
    <w:rsid w:val="00575C86"/>
    <w:rsid w:val="00606106"/>
    <w:rsid w:val="0061189C"/>
    <w:rsid w:val="00612E97"/>
    <w:rsid w:val="00616CBE"/>
    <w:rsid w:val="00621A53"/>
    <w:rsid w:val="00635D27"/>
    <w:rsid w:val="006825A2"/>
    <w:rsid w:val="00721D3C"/>
    <w:rsid w:val="007305A2"/>
    <w:rsid w:val="00733C80"/>
    <w:rsid w:val="00745EC7"/>
    <w:rsid w:val="00761478"/>
    <w:rsid w:val="00767BAC"/>
    <w:rsid w:val="00815C87"/>
    <w:rsid w:val="00831F41"/>
    <w:rsid w:val="00884F96"/>
    <w:rsid w:val="008A4CDB"/>
    <w:rsid w:val="008C7768"/>
    <w:rsid w:val="008E532E"/>
    <w:rsid w:val="00926991"/>
    <w:rsid w:val="009900B5"/>
    <w:rsid w:val="009A2535"/>
    <w:rsid w:val="00A1260D"/>
    <w:rsid w:val="00A26E67"/>
    <w:rsid w:val="00A96DD5"/>
    <w:rsid w:val="00AA0FB4"/>
    <w:rsid w:val="00AD5523"/>
    <w:rsid w:val="00AF091E"/>
    <w:rsid w:val="00BB39FD"/>
    <w:rsid w:val="00BB6B63"/>
    <w:rsid w:val="00BD3613"/>
    <w:rsid w:val="00BE2A1B"/>
    <w:rsid w:val="00C21A1C"/>
    <w:rsid w:val="00C36FF0"/>
    <w:rsid w:val="00C436F8"/>
    <w:rsid w:val="00C5414E"/>
    <w:rsid w:val="00C704A2"/>
    <w:rsid w:val="00CD1ED8"/>
    <w:rsid w:val="00CE508F"/>
    <w:rsid w:val="00D05F69"/>
    <w:rsid w:val="00D230AE"/>
    <w:rsid w:val="00D920C0"/>
    <w:rsid w:val="00DA7FC2"/>
    <w:rsid w:val="00DC5258"/>
    <w:rsid w:val="00DD72AE"/>
    <w:rsid w:val="00E86D1C"/>
    <w:rsid w:val="00EB297F"/>
    <w:rsid w:val="00ED29E9"/>
    <w:rsid w:val="00EE704A"/>
    <w:rsid w:val="00F306BC"/>
    <w:rsid w:val="00F30C69"/>
    <w:rsid w:val="00F63047"/>
    <w:rsid w:val="00F6418E"/>
    <w:rsid w:val="00F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B4883B"/>
  <w15:docId w15:val="{E15FA707-28D1-4118-9FD8-769B167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2B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89"/>
  </w:style>
  <w:style w:type="paragraph" w:styleId="Footer">
    <w:name w:val="footer"/>
    <w:basedOn w:val="Normal"/>
    <w:link w:val="FooterChar"/>
    <w:uiPriority w:val="99"/>
    <w:unhideWhenUsed/>
    <w:rsid w:val="00232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89"/>
  </w:style>
  <w:style w:type="paragraph" w:styleId="BalloonText">
    <w:name w:val="Balloon Text"/>
    <w:basedOn w:val="Normal"/>
    <w:link w:val="BalloonTextChar"/>
    <w:uiPriority w:val="99"/>
    <w:semiHidden/>
    <w:unhideWhenUsed/>
    <w:rsid w:val="0030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 Whiteside</cp:lastModifiedBy>
  <cp:revision>13</cp:revision>
  <cp:lastPrinted>2021-09-20T11:16:00Z</cp:lastPrinted>
  <dcterms:created xsi:type="dcterms:W3CDTF">2021-09-20T08:36:00Z</dcterms:created>
  <dcterms:modified xsi:type="dcterms:W3CDTF">2021-11-29T16:10:00Z</dcterms:modified>
</cp:coreProperties>
</file>