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202" w:rsidRDefault="00254DB4">
      <w:r>
        <w:rPr>
          <w:noProof/>
          <w:lang w:val="en-US"/>
        </w:rPr>
        <w:drawing>
          <wp:anchor distT="0" distB="0" distL="114300" distR="114300" simplePos="0" relativeHeight="251679744" behindDoc="1" locked="0" layoutInCell="1" allowOverlap="1">
            <wp:simplePos x="0" y="0"/>
            <wp:positionH relativeFrom="column">
              <wp:posOffset>8548370</wp:posOffset>
            </wp:positionH>
            <wp:positionV relativeFrom="paragraph">
              <wp:posOffset>224155</wp:posOffset>
            </wp:positionV>
            <wp:extent cx="1224915" cy="876300"/>
            <wp:effectExtent l="0" t="0" r="0" b="0"/>
            <wp:wrapTight wrapText="bothSides">
              <wp:wrapPolygon edited="0">
                <wp:start x="0" y="0"/>
                <wp:lineTo x="0" y="21130"/>
                <wp:lineTo x="21163" y="21130"/>
                <wp:lineTo x="21163"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20221010_14500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24915" cy="876300"/>
                    </a:xfrm>
                    <a:prstGeom prst="rect">
                      <a:avLst/>
                    </a:prstGeom>
                  </pic:spPr>
                </pic:pic>
              </a:graphicData>
            </a:graphic>
            <wp14:sizeRelH relativeFrom="page">
              <wp14:pctWidth>0</wp14:pctWidth>
            </wp14:sizeRelH>
            <wp14:sizeRelV relativeFrom="page">
              <wp14:pctHeight>0</wp14:pctHeight>
            </wp14:sizeRelV>
          </wp:anchor>
        </w:drawing>
      </w:r>
      <w:r w:rsidR="00FC5650">
        <w:rPr>
          <w:noProof/>
          <w:lang w:val="en-US"/>
        </w:rPr>
        <mc:AlternateContent>
          <mc:Choice Requires="wps">
            <w:drawing>
              <wp:anchor distT="45720" distB="45720" distL="114300" distR="114300" simplePos="0" relativeHeight="251672576" behindDoc="0" locked="0" layoutInCell="1" allowOverlap="1" wp14:anchorId="4E16B654" wp14:editId="585D86B6">
                <wp:simplePos x="0" y="0"/>
                <wp:positionH relativeFrom="margin">
                  <wp:posOffset>8460105</wp:posOffset>
                </wp:positionH>
                <wp:positionV relativeFrom="paragraph">
                  <wp:posOffset>116205</wp:posOffset>
                </wp:positionV>
                <wp:extent cx="1395730" cy="3397250"/>
                <wp:effectExtent l="95250" t="114300" r="109220" b="12700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730" cy="3397250"/>
                        </a:xfrm>
                        <a:prstGeom prst="rect">
                          <a:avLst/>
                        </a:prstGeom>
                        <a:solidFill>
                          <a:srgbClr val="FFFFFF"/>
                        </a:solidFill>
                        <a:ln w="19050">
                          <a:solidFill>
                            <a:schemeClr val="tx1"/>
                          </a:solidFill>
                          <a:miter lim="800000"/>
                          <a:headEnd/>
                          <a:tailEnd/>
                        </a:ln>
                        <a:effectLst>
                          <a:glow rad="101600">
                            <a:srgbClr val="FF0000">
                              <a:alpha val="60000"/>
                            </a:srgbClr>
                          </a:glow>
                        </a:effectLst>
                      </wps:spPr>
                      <wps:txbx>
                        <w:txbxContent>
                          <w:p w:rsidR="000B6321" w:rsidRDefault="000B6321" w:rsidP="000B6321">
                            <w:pPr>
                              <w:pStyle w:val="NoSpacing"/>
                              <w:rPr>
                                <w:rFonts w:ascii="Century Gothic" w:hAnsi="Century Gothic"/>
                                <w:sz w:val="16"/>
                                <w:szCs w:val="16"/>
                              </w:rPr>
                            </w:pPr>
                          </w:p>
                          <w:p w:rsidR="000B6321" w:rsidRDefault="000B6321" w:rsidP="000B6321">
                            <w:pPr>
                              <w:pStyle w:val="NoSpacing"/>
                              <w:rPr>
                                <w:rFonts w:ascii="Century Gothic" w:hAnsi="Century Gothic"/>
                                <w:sz w:val="16"/>
                                <w:szCs w:val="16"/>
                              </w:rPr>
                            </w:pPr>
                          </w:p>
                          <w:p w:rsidR="000B6321" w:rsidRDefault="000B6321" w:rsidP="000B6321">
                            <w:pPr>
                              <w:pStyle w:val="NoSpacing"/>
                              <w:rPr>
                                <w:rFonts w:ascii="Century Gothic" w:hAnsi="Century Gothic"/>
                                <w:sz w:val="16"/>
                                <w:szCs w:val="16"/>
                              </w:rPr>
                            </w:pPr>
                          </w:p>
                          <w:p w:rsidR="000B6321" w:rsidRDefault="000B6321" w:rsidP="000B6321">
                            <w:pPr>
                              <w:pStyle w:val="NoSpacing"/>
                              <w:rPr>
                                <w:rFonts w:ascii="Century Gothic" w:hAnsi="Century Gothic"/>
                                <w:sz w:val="16"/>
                                <w:szCs w:val="16"/>
                              </w:rPr>
                            </w:pPr>
                          </w:p>
                          <w:p w:rsidR="000B6321" w:rsidRDefault="000B6321" w:rsidP="000B6321">
                            <w:pPr>
                              <w:pStyle w:val="NoSpacing"/>
                              <w:rPr>
                                <w:rFonts w:ascii="Century Gothic" w:hAnsi="Century Gothic"/>
                                <w:sz w:val="16"/>
                                <w:szCs w:val="16"/>
                              </w:rPr>
                            </w:pPr>
                          </w:p>
                          <w:p w:rsidR="000B6321" w:rsidRDefault="000B6321" w:rsidP="000B6321">
                            <w:pPr>
                              <w:pStyle w:val="NoSpacing"/>
                              <w:rPr>
                                <w:rFonts w:ascii="Century Gothic" w:hAnsi="Century Gothic"/>
                                <w:sz w:val="16"/>
                                <w:szCs w:val="16"/>
                              </w:rPr>
                            </w:pPr>
                          </w:p>
                          <w:p w:rsidR="000B6321" w:rsidRDefault="000B6321" w:rsidP="000B6321">
                            <w:pPr>
                              <w:pStyle w:val="NoSpacing"/>
                              <w:rPr>
                                <w:rFonts w:ascii="Century Gothic" w:hAnsi="Century Gothic"/>
                                <w:sz w:val="16"/>
                                <w:szCs w:val="16"/>
                              </w:rPr>
                            </w:pPr>
                          </w:p>
                          <w:p w:rsidR="00254DB4" w:rsidRDefault="00254DB4" w:rsidP="000B6321">
                            <w:pPr>
                              <w:pStyle w:val="NoSpacing"/>
                              <w:rPr>
                                <w:rFonts w:ascii="Century Gothic" w:hAnsi="Century Gothic"/>
                                <w:sz w:val="16"/>
                                <w:szCs w:val="16"/>
                              </w:rPr>
                            </w:pPr>
                          </w:p>
                          <w:p w:rsidR="008858E7" w:rsidRPr="00E13DA9" w:rsidRDefault="008858E7" w:rsidP="000B6321">
                            <w:pPr>
                              <w:pStyle w:val="NoSpacing"/>
                              <w:rPr>
                                <w:rFonts w:ascii="Century Gothic" w:hAnsi="Century Gothic"/>
                                <w:sz w:val="17"/>
                                <w:szCs w:val="17"/>
                              </w:rPr>
                            </w:pPr>
                            <w:r w:rsidRPr="00E13DA9">
                              <w:rPr>
                                <w:rFonts w:ascii="Century Gothic" w:hAnsi="Century Gothic"/>
                                <w:sz w:val="17"/>
                                <w:szCs w:val="17"/>
                              </w:rPr>
                              <w:t>Stonehenge is a prehistoric monument on Salisbury Plain in Wiltshire</w:t>
                            </w:r>
                            <w:r w:rsidR="000B6321" w:rsidRPr="00E13DA9">
                              <w:rPr>
                                <w:rFonts w:ascii="Century Gothic" w:hAnsi="Century Gothic"/>
                                <w:sz w:val="17"/>
                                <w:szCs w:val="17"/>
                              </w:rPr>
                              <w:t xml:space="preserve">. </w:t>
                            </w:r>
                          </w:p>
                          <w:p w:rsidR="007C3B9D" w:rsidRPr="00E13DA9" w:rsidRDefault="008858E7" w:rsidP="000B6321">
                            <w:pPr>
                              <w:pStyle w:val="NoSpacing"/>
                              <w:rPr>
                                <w:sz w:val="17"/>
                                <w:szCs w:val="17"/>
                              </w:rPr>
                            </w:pPr>
                            <w:r w:rsidRPr="00E13DA9">
                              <w:rPr>
                                <w:rFonts w:ascii="Century Gothic" w:hAnsi="Century Gothic"/>
                                <w:sz w:val="17"/>
                                <w:szCs w:val="17"/>
                              </w:rPr>
                              <w:t>Archaeologists believe that Stonehenge was constructed from around 3000 BC to 2000 BC. The surrounding circular earth bank and ditch, which constitute the earliest phase of the monument, have been dated to about 3100 BC.</w:t>
                            </w:r>
                            <w:r w:rsidRPr="00E13DA9">
                              <w:rPr>
                                <w:sz w:val="17"/>
                                <w:szCs w:val="17"/>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16B654" id="_x0000_t202" coordsize="21600,21600" o:spt="202" path="m,l,21600r21600,l21600,xe">
                <v:stroke joinstyle="miter"/>
                <v:path gradientshapeok="t" o:connecttype="rect"/>
              </v:shapetype>
              <v:shape id="Text Box 2" o:spid="_x0000_s1026" type="#_x0000_t202" style="position:absolute;margin-left:666.15pt;margin-top:9.15pt;width:109.9pt;height:267.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" strokecolor="black [3213]" strokeweight="1.5pt">
                <v:textbox>
                  <w:txbxContent>
                    <w:p w:rsidR="000B6321" w:rsidRDefault="000B6321" w:rsidP="000B6321">
                      <w:pPr>
                        <w:pStyle w:val="NoSpacing"/>
                        <w:rPr>
                          <w:rFonts w:ascii="Century Gothic" w:hAnsi="Century Gothic"/>
                          <w:sz w:val="16"/>
                          <w:szCs w:val="16"/>
                        </w:rPr>
                      </w:pPr>
                    </w:p>
                    <w:p w:rsidR="000B6321" w:rsidRDefault="000B6321" w:rsidP="000B6321">
                      <w:pPr>
                        <w:pStyle w:val="NoSpacing"/>
                        <w:rPr>
                          <w:rFonts w:ascii="Century Gothic" w:hAnsi="Century Gothic"/>
                          <w:sz w:val="16"/>
                          <w:szCs w:val="16"/>
                        </w:rPr>
                      </w:pPr>
                    </w:p>
                    <w:p w:rsidR="000B6321" w:rsidRDefault="000B6321" w:rsidP="000B6321">
                      <w:pPr>
                        <w:pStyle w:val="NoSpacing"/>
                        <w:rPr>
                          <w:rFonts w:ascii="Century Gothic" w:hAnsi="Century Gothic"/>
                          <w:sz w:val="16"/>
                          <w:szCs w:val="16"/>
                        </w:rPr>
                      </w:pPr>
                    </w:p>
                    <w:p w:rsidR="000B6321" w:rsidRDefault="000B6321" w:rsidP="000B6321">
                      <w:pPr>
                        <w:pStyle w:val="NoSpacing"/>
                        <w:rPr>
                          <w:rFonts w:ascii="Century Gothic" w:hAnsi="Century Gothic"/>
                          <w:sz w:val="16"/>
                          <w:szCs w:val="16"/>
                        </w:rPr>
                      </w:pPr>
                    </w:p>
                    <w:p w:rsidR="000B6321" w:rsidRDefault="000B6321" w:rsidP="000B6321">
                      <w:pPr>
                        <w:pStyle w:val="NoSpacing"/>
                        <w:rPr>
                          <w:rFonts w:ascii="Century Gothic" w:hAnsi="Century Gothic"/>
                          <w:sz w:val="16"/>
                          <w:szCs w:val="16"/>
                        </w:rPr>
                      </w:pPr>
                    </w:p>
                    <w:p w:rsidR="000B6321" w:rsidRDefault="000B6321" w:rsidP="000B6321">
                      <w:pPr>
                        <w:pStyle w:val="NoSpacing"/>
                        <w:rPr>
                          <w:rFonts w:ascii="Century Gothic" w:hAnsi="Century Gothic"/>
                          <w:sz w:val="16"/>
                          <w:szCs w:val="16"/>
                        </w:rPr>
                      </w:pPr>
                    </w:p>
                    <w:p w:rsidR="000B6321" w:rsidRDefault="000B6321" w:rsidP="000B6321">
                      <w:pPr>
                        <w:pStyle w:val="NoSpacing"/>
                        <w:rPr>
                          <w:rFonts w:ascii="Century Gothic" w:hAnsi="Century Gothic"/>
                          <w:sz w:val="16"/>
                          <w:szCs w:val="16"/>
                        </w:rPr>
                      </w:pPr>
                    </w:p>
                    <w:p w:rsidR="00254DB4" w:rsidRDefault="00254DB4" w:rsidP="000B6321">
                      <w:pPr>
                        <w:pStyle w:val="NoSpacing"/>
                        <w:rPr>
                          <w:rFonts w:ascii="Century Gothic" w:hAnsi="Century Gothic"/>
                          <w:sz w:val="16"/>
                          <w:szCs w:val="16"/>
                        </w:rPr>
                      </w:pPr>
                    </w:p>
                    <w:p w:rsidR="008858E7" w:rsidRPr="00E13DA9" w:rsidRDefault="008858E7" w:rsidP="000B6321">
                      <w:pPr>
                        <w:pStyle w:val="NoSpacing"/>
                        <w:rPr>
                          <w:rFonts w:ascii="Century Gothic" w:hAnsi="Century Gothic"/>
                          <w:sz w:val="17"/>
                          <w:szCs w:val="17"/>
                        </w:rPr>
                      </w:pPr>
                      <w:r w:rsidRPr="00E13DA9">
                        <w:rPr>
                          <w:rFonts w:ascii="Century Gothic" w:hAnsi="Century Gothic"/>
                          <w:sz w:val="17"/>
                          <w:szCs w:val="17"/>
                        </w:rPr>
                        <w:t>Stonehenge is a prehistoric monument on Salisbury Plain in Wiltshire</w:t>
                      </w:r>
                      <w:r w:rsidR="000B6321" w:rsidRPr="00E13DA9">
                        <w:rPr>
                          <w:rFonts w:ascii="Century Gothic" w:hAnsi="Century Gothic"/>
                          <w:sz w:val="17"/>
                          <w:szCs w:val="17"/>
                        </w:rPr>
                        <w:t xml:space="preserve">. </w:t>
                      </w:r>
                    </w:p>
                    <w:p w:rsidR="007C3B9D" w:rsidRPr="00E13DA9" w:rsidRDefault="008858E7" w:rsidP="000B6321">
                      <w:pPr>
                        <w:pStyle w:val="NoSpacing"/>
                        <w:rPr>
                          <w:sz w:val="17"/>
                          <w:szCs w:val="17"/>
                        </w:rPr>
                      </w:pPr>
                      <w:r w:rsidRPr="00E13DA9">
                        <w:rPr>
                          <w:rFonts w:ascii="Century Gothic" w:hAnsi="Century Gothic"/>
                          <w:sz w:val="17"/>
                          <w:szCs w:val="17"/>
                        </w:rPr>
                        <w:t>Archaeologists believe that Stonehenge was constructed from around 3000 BC to 2000 BC. The surrounding circular earth bank and ditch, which constitute the earliest phase of the monument, have been dated to about 3100 BC.</w:t>
                      </w:r>
                      <w:r w:rsidRPr="00E13DA9">
                        <w:rPr>
                          <w:sz w:val="17"/>
                          <w:szCs w:val="17"/>
                        </w:rPr>
                        <w:t xml:space="preserve"> </w:t>
                      </w:r>
                    </w:p>
                  </w:txbxContent>
                </v:textbox>
                <w10:wrap type="square" anchorx="margin"/>
              </v:shape>
            </w:pict>
          </mc:Fallback>
        </mc:AlternateContent>
      </w:r>
      <w:r w:rsidR="00FC5650">
        <w:rPr>
          <w:noProof/>
          <w:lang w:val="en-US"/>
        </w:rPr>
        <mc:AlternateContent>
          <mc:Choice Requires="wps">
            <w:drawing>
              <wp:anchor distT="45720" distB="45720" distL="114300" distR="114300" simplePos="0" relativeHeight="251670528" behindDoc="0" locked="0" layoutInCell="1" allowOverlap="1">
                <wp:simplePos x="0" y="0"/>
                <wp:positionH relativeFrom="margin">
                  <wp:posOffset>5081905</wp:posOffset>
                </wp:positionH>
                <wp:positionV relativeFrom="paragraph">
                  <wp:posOffset>116205</wp:posOffset>
                </wp:positionV>
                <wp:extent cx="3194050" cy="3403600"/>
                <wp:effectExtent l="95250" t="114300" r="120650" b="13970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4050" cy="3403600"/>
                        </a:xfrm>
                        <a:prstGeom prst="rect">
                          <a:avLst/>
                        </a:prstGeom>
                        <a:solidFill>
                          <a:srgbClr val="FFFFFF"/>
                        </a:solidFill>
                        <a:ln w="19050">
                          <a:solidFill>
                            <a:schemeClr val="tx1"/>
                          </a:solidFill>
                          <a:miter lim="800000"/>
                          <a:headEnd/>
                          <a:tailEnd/>
                        </a:ln>
                        <a:effectLst>
                          <a:glow rad="101600">
                            <a:srgbClr val="FF0000">
                              <a:alpha val="60000"/>
                            </a:srgbClr>
                          </a:glow>
                        </a:effectLst>
                      </wps:spPr>
                      <wps:txbx>
                        <w:txbxContent>
                          <w:p w:rsidR="007C3B9D" w:rsidRDefault="007C3B9D" w:rsidP="005E5BCB">
                            <w:pPr>
                              <w:pStyle w:val="NoSpacing"/>
                              <w:rPr>
                                <w:rFonts w:ascii="Century Gothic" w:hAnsi="Century Gothic"/>
                                <w:b/>
                                <w:sz w:val="24"/>
                                <w:szCs w:val="24"/>
                                <w:u w:val="single"/>
                              </w:rPr>
                            </w:pPr>
                            <w:r w:rsidRPr="005E5BCB">
                              <w:rPr>
                                <w:rFonts w:ascii="Century Gothic" w:hAnsi="Century Gothic"/>
                                <w:b/>
                                <w:sz w:val="24"/>
                                <w:szCs w:val="24"/>
                                <w:u w:val="single"/>
                              </w:rPr>
                              <w:t>Key Vocabulary</w:t>
                            </w:r>
                          </w:p>
                          <w:p w:rsidR="005E5BCB" w:rsidRPr="005E5BCB" w:rsidRDefault="005E5BCB" w:rsidP="005E5BCB">
                            <w:pPr>
                              <w:pStyle w:val="NoSpacing"/>
                              <w:rPr>
                                <w:rFonts w:ascii="Century Gothic" w:hAnsi="Century Gothic"/>
                                <w:sz w:val="18"/>
                                <w:szCs w:val="18"/>
                              </w:rPr>
                            </w:pPr>
                            <w:r w:rsidRPr="005E5BCB">
                              <w:rPr>
                                <w:rFonts w:ascii="Century Gothic" w:hAnsi="Century Gothic"/>
                                <w:sz w:val="17"/>
                                <w:szCs w:val="17"/>
                              </w:rPr>
                              <w:t xml:space="preserve">Stone Age; cave; cave man; misconception; dinosaur; chronological; time; anachronism; beach; footprint; archaeologist; evidence; sediment; accurately; pollen; extinct; remains; mammoth; giant beaver; eroded; excavation; reconstruction; analysis; suggest; deposit; cliff; receding; dig; exposed; organic; three-dimensional; tools; vegetation; deciduous; coniferous; discovery; continuity; change; communication; Old Stone Age; Palaeolithic; New Stone Age; Neolithic; hunter-gatherers; nomadic; weapons; flint; knapped; harpoon; crops; wheat; barley; domesticated; leather; fields; quern; grain; flour; village; </w:t>
                            </w:r>
                            <w:proofErr w:type="spellStart"/>
                            <w:r w:rsidRPr="005E5BCB">
                              <w:rPr>
                                <w:rFonts w:ascii="Century Gothic" w:hAnsi="Century Gothic"/>
                                <w:sz w:val="17"/>
                                <w:szCs w:val="17"/>
                              </w:rPr>
                              <w:t>Skara</w:t>
                            </w:r>
                            <w:proofErr w:type="spellEnd"/>
                            <w:r w:rsidRPr="005E5BCB">
                              <w:rPr>
                                <w:rFonts w:ascii="Century Gothic" w:hAnsi="Century Gothic"/>
                                <w:sz w:val="17"/>
                                <w:szCs w:val="17"/>
                              </w:rPr>
                              <w:t xml:space="preserve"> Brae; pottery; flute; bone; spindle whorl; spin; yarn; weave; monument; </w:t>
                            </w:r>
                            <w:proofErr w:type="spellStart"/>
                            <w:r w:rsidRPr="005E5BCB">
                              <w:rPr>
                                <w:rFonts w:ascii="Century Gothic" w:hAnsi="Century Gothic"/>
                                <w:sz w:val="17"/>
                                <w:szCs w:val="17"/>
                              </w:rPr>
                              <w:t>Silbury</w:t>
                            </w:r>
                            <w:proofErr w:type="spellEnd"/>
                            <w:r w:rsidRPr="005E5BCB">
                              <w:rPr>
                                <w:rFonts w:ascii="Century Gothic" w:hAnsi="Century Gothic"/>
                                <w:sz w:val="17"/>
                                <w:szCs w:val="17"/>
                              </w:rPr>
                              <w:t xml:space="preserve"> Hill; Stonehenge; summer camp; winter camp; permanent; seasons; pasture; autumn; temporary; butchery; ceremonial; burial; Western Europe; necklace; clue; life expectancy; illness; injury; fighting; sustained; cremated; ritual; ochre; pigment; iron oxide; tusk; mammoth; magical; worship; pray; myth; legend; ancient; generation; incorporates; honoured; supposition; belief; proof; knowledge; assumption; wattle; daub; manure; farming; agriculture; livestock; crops; flour; bread; settlement.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00.15pt;margin-top:9.15pt;width:251.5pt;height:268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" strokecolor="black [3213]" strokeweight="1.5pt">
                <v:textbox>
                  <w:txbxContent>
                    <w:p w:rsidR="007C3B9D" w:rsidRDefault="007C3B9D" w:rsidP="005E5BCB">
                      <w:pPr>
                        <w:pStyle w:val="NoSpacing"/>
                        <w:rPr>
                          <w:rFonts w:ascii="Century Gothic" w:hAnsi="Century Gothic"/>
                          <w:b/>
                          <w:sz w:val="24"/>
                          <w:szCs w:val="24"/>
                          <w:u w:val="single"/>
                        </w:rPr>
                      </w:pPr>
                      <w:r w:rsidRPr="005E5BCB">
                        <w:rPr>
                          <w:rFonts w:ascii="Century Gothic" w:hAnsi="Century Gothic"/>
                          <w:b/>
                          <w:sz w:val="24"/>
                          <w:szCs w:val="24"/>
                          <w:u w:val="single"/>
                        </w:rPr>
                        <w:t>Key Vocabulary</w:t>
                      </w:r>
                    </w:p>
                    <w:p w:rsidR="005E5BCB" w:rsidRPr="005E5BCB" w:rsidRDefault="005E5BCB" w:rsidP="005E5BCB">
                      <w:pPr>
                        <w:pStyle w:val="NoSpacing"/>
                        <w:rPr>
                          <w:rFonts w:ascii="Century Gothic" w:hAnsi="Century Gothic"/>
                          <w:sz w:val="18"/>
                          <w:szCs w:val="18"/>
                        </w:rPr>
                      </w:pPr>
                      <w:r w:rsidRPr="005E5BCB">
                        <w:rPr>
                          <w:rFonts w:ascii="Century Gothic" w:hAnsi="Century Gothic"/>
                          <w:sz w:val="17"/>
                          <w:szCs w:val="17"/>
                        </w:rPr>
                        <w:t xml:space="preserve">Stone Age; cave; cave man; misconception; dinosaur; chronological; time; anachronism; beach; footprint; archaeologist; evidence; sediment; accurately; pollen; extinct; remains; mammoth; giant beaver; eroded; excavation; reconstruction; analysis; suggest; deposit; cliff; receding; dig; exposed; organic; three-dimensional; tools; vegetation; deciduous; coniferous; discovery; continuity; change; communication; Old Stone Age; Palaeolithic; New Stone Age; Neolithic; hunter-gatherers; nomadic; weapons; flint; knapped; harpoon; crops; wheat; barley; domesticated; leather; fields; quern; grain; flour; village; </w:t>
                      </w:r>
                      <w:proofErr w:type="spellStart"/>
                      <w:r w:rsidRPr="005E5BCB">
                        <w:rPr>
                          <w:rFonts w:ascii="Century Gothic" w:hAnsi="Century Gothic"/>
                          <w:sz w:val="17"/>
                          <w:szCs w:val="17"/>
                        </w:rPr>
                        <w:t>Skara</w:t>
                      </w:r>
                      <w:proofErr w:type="spellEnd"/>
                      <w:r w:rsidRPr="005E5BCB">
                        <w:rPr>
                          <w:rFonts w:ascii="Century Gothic" w:hAnsi="Century Gothic"/>
                          <w:sz w:val="17"/>
                          <w:szCs w:val="17"/>
                        </w:rPr>
                        <w:t xml:space="preserve"> Brae; pottery; flute; bone; spindle whorl; spin; yarn; weave; monument; </w:t>
                      </w:r>
                      <w:proofErr w:type="spellStart"/>
                      <w:r w:rsidRPr="005E5BCB">
                        <w:rPr>
                          <w:rFonts w:ascii="Century Gothic" w:hAnsi="Century Gothic"/>
                          <w:sz w:val="17"/>
                          <w:szCs w:val="17"/>
                        </w:rPr>
                        <w:t>Silbury</w:t>
                      </w:r>
                      <w:proofErr w:type="spellEnd"/>
                      <w:r w:rsidRPr="005E5BCB">
                        <w:rPr>
                          <w:rFonts w:ascii="Century Gothic" w:hAnsi="Century Gothic"/>
                          <w:sz w:val="17"/>
                          <w:szCs w:val="17"/>
                        </w:rPr>
                        <w:t xml:space="preserve"> Hill; Stonehenge; summer camp; winter camp; permanent; seasons; pasture; autumn; temporary; butchery; ceremonial; burial; Western Europe; necklace; clue; life expectancy; illness; injury; fighting; sustained; cremated; ritual; ochre; pigment; iron oxide; tusk; mammoth; magical; worship; pray; myth; legend; ancient; generation; incorporates; honoured; supposition; belief; proof; knowledge; assumption; wattle; daub; manure; farming; agriculture; livestock; crops; flour; bread; settlement.</w:t>
                      </w:r>
                    </w:p>
                  </w:txbxContent>
                </v:textbox>
                <w10:wrap type="square" anchorx="margin"/>
              </v:shape>
            </w:pict>
          </mc:Fallback>
        </mc:AlternateContent>
      </w:r>
      <w:r w:rsidR="00FC5650">
        <w:rPr>
          <w:noProof/>
          <w:lang w:val="en-US"/>
        </w:rPr>
        <mc:AlternateContent>
          <mc:Choice Requires="wps">
            <w:drawing>
              <wp:anchor distT="45720" distB="45720" distL="114300" distR="114300" simplePos="0" relativeHeight="251676672" behindDoc="0" locked="0" layoutInCell="1" allowOverlap="1" wp14:anchorId="7D4CC35D" wp14:editId="04EFC365">
                <wp:simplePos x="0" y="0"/>
                <wp:positionH relativeFrom="margin">
                  <wp:posOffset>4612005</wp:posOffset>
                </wp:positionH>
                <wp:positionV relativeFrom="paragraph">
                  <wp:posOffset>3710305</wp:posOffset>
                </wp:positionV>
                <wp:extent cx="5250180" cy="2990850"/>
                <wp:effectExtent l="95250" t="114300" r="121920" b="1333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0180" cy="2990850"/>
                        </a:xfrm>
                        <a:prstGeom prst="rect">
                          <a:avLst/>
                        </a:prstGeom>
                        <a:solidFill>
                          <a:srgbClr val="FFFFFF"/>
                        </a:solidFill>
                        <a:ln w="19050">
                          <a:solidFill>
                            <a:schemeClr val="tx1"/>
                          </a:solidFill>
                          <a:miter lim="800000"/>
                          <a:headEnd/>
                          <a:tailEnd/>
                        </a:ln>
                        <a:effectLst>
                          <a:glow rad="101600">
                            <a:srgbClr val="FF0000">
                              <a:alpha val="60000"/>
                            </a:srgbClr>
                          </a:glow>
                        </a:effectLst>
                      </wps:spPr>
                      <wps:txbx>
                        <w:txbxContent>
                          <w:p w:rsidR="005E5BCB" w:rsidRPr="005E5BCB" w:rsidRDefault="00B52913" w:rsidP="005E5BCB">
                            <w:pPr>
                              <w:pStyle w:val="NoSpacing"/>
                              <w:rPr>
                                <w:rFonts w:ascii="Century Gothic" w:hAnsi="Century Gothic"/>
                                <w:sz w:val="18"/>
                                <w:szCs w:val="18"/>
                              </w:rPr>
                            </w:pPr>
                            <w:r w:rsidRPr="005E5BCB">
                              <w:rPr>
                                <w:rFonts w:ascii="Century Gothic" w:hAnsi="Century Gothic"/>
                                <w:b/>
                                <w:sz w:val="24"/>
                                <w:szCs w:val="24"/>
                                <w:u w:val="single"/>
                              </w:rPr>
                              <w:t>Key</w:t>
                            </w:r>
                            <w:r w:rsidR="007C3B9D" w:rsidRPr="005E5BCB">
                              <w:rPr>
                                <w:rFonts w:ascii="Century Gothic" w:hAnsi="Century Gothic"/>
                                <w:b/>
                                <w:sz w:val="24"/>
                                <w:szCs w:val="24"/>
                                <w:u w:val="single"/>
                              </w:rPr>
                              <w:t xml:space="preserve"> Knowledge</w:t>
                            </w:r>
                            <w:r w:rsidR="005E5BCB" w:rsidRPr="005E5BCB">
                              <w:t xml:space="preserve"> </w:t>
                            </w:r>
                            <w:r w:rsidR="005E5BCB" w:rsidRPr="005E5BCB">
                              <w:rPr>
                                <w:rFonts w:ascii="Century Gothic" w:hAnsi="Century Gothic"/>
                                <w:sz w:val="18"/>
                                <w:szCs w:val="18"/>
                              </w:rPr>
                              <w:t xml:space="preserve">The first objective of this investigation is to dispel a number of misconceptions about the Stone Age, particularly the myth that all ancient Britons lived most of their lives in caves, outside of which they were at the mercy of dinosaurs! The enquiries also serve to strengthen the two concepts of continuity and change, which are fundamental to historical study. For most of the Stone Age the lives of ancient Britons remained much the same as nomadic hunter-gatherers living in temporary seasonal camps. Towards the end of the Stone Age there was advancement in the prehistoric way of life of many people associated with the changes brought about by the transition to a more sedentary agricultural lifestyle. People began to settle in one place, domesticate wild animals and grow crops such as wheat, from which they processed flour to make bread. Textiles were manufactured from wool and permanent homes were constructed, along with a wide range of ceremonial earth and stone sites. </w:t>
                            </w:r>
                          </w:p>
                          <w:p w:rsidR="007C3B9D" w:rsidRPr="005E5BCB" w:rsidRDefault="005E5BCB" w:rsidP="005E5BCB">
                            <w:pPr>
                              <w:pStyle w:val="NoSpacing"/>
                            </w:pPr>
                            <w:r w:rsidRPr="005E5BCB">
                              <w:rPr>
                                <w:rFonts w:ascii="Century Gothic" w:hAnsi="Century Gothic"/>
                                <w:sz w:val="18"/>
                                <w:szCs w:val="18"/>
                              </w:rPr>
                              <w:t>The primary aim of the investigation is for pupils to understand that, although the lives of early humans in Britain remained much the same for long periods of time during the Stone Age, this period was also marked by perhaps the greatest change ever to occur in British society – that of the creation of permanent farming-based settlements and the birth of agriculture and the gradual decline of a hand-to-mouth subsistence existence. In addition, this investigation also supports pupils to appreciate that, without written evidence of how people lived in the Stone Age, so much of what archaeologists think occurred is little more than supposition based on the subjective interpretation of artefacts.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4CC35D" id="_x0000_s1028" type="#_x0000_t202" style="position:absolute;margin-left:363.15pt;margin-top:292.15pt;width:413.4pt;height:235.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" strokecolor="black [3213]" strokeweight="1.5pt">
                <v:textbox>
                  <w:txbxContent>
                    <w:p w:rsidR="005E5BCB" w:rsidRPr="005E5BCB" w:rsidRDefault="00B52913" w:rsidP="005E5BCB">
                      <w:pPr>
                        <w:pStyle w:val="NoSpacing"/>
                        <w:rPr>
                          <w:rFonts w:ascii="Century Gothic" w:hAnsi="Century Gothic"/>
                          <w:sz w:val="18"/>
                          <w:szCs w:val="18"/>
                        </w:rPr>
                      </w:pPr>
                      <w:r w:rsidRPr="005E5BCB">
                        <w:rPr>
                          <w:rFonts w:ascii="Century Gothic" w:hAnsi="Century Gothic"/>
                          <w:b/>
                          <w:sz w:val="24"/>
                          <w:szCs w:val="24"/>
                          <w:u w:val="single"/>
                        </w:rPr>
                        <w:t>Key</w:t>
                      </w:r>
                      <w:r w:rsidR="007C3B9D" w:rsidRPr="005E5BCB">
                        <w:rPr>
                          <w:rFonts w:ascii="Century Gothic" w:hAnsi="Century Gothic"/>
                          <w:b/>
                          <w:sz w:val="24"/>
                          <w:szCs w:val="24"/>
                          <w:u w:val="single"/>
                        </w:rPr>
                        <w:t xml:space="preserve"> Knowledge</w:t>
                      </w:r>
                      <w:r w:rsidR="005E5BCB" w:rsidRPr="005E5BCB">
                        <w:t xml:space="preserve"> </w:t>
                      </w:r>
                      <w:r w:rsidR="005E5BCB" w:rsidRPr="005E5BCB">
                        <w:rPr>
                          <w:rFonts w:ascii="Century Gothic" w:hAnsi="Century Gothic"/>
                          <w:sz w:val="18"/>
                          <w:szCs w:val="18"/>
                        </w:rPr>
                        <w:t xml:space="preserve">The first objective of this investigation is to dispel a number of misconceptions about the Stone Age, particularly the myth that all ancient Britons lived most of their lives in caves, outside of which they were at the mercy of dinosaurs! The enquiries also serve to strengthen the two concepts of continuity and change, which are fundamental to historical study. For most of the Stone Age the lives of ancient Britons remained much the same as nomadic hunter-gatherers living in temporary seasonal camps. Towards the end of the Stone Age there was advancement in the prehistoric way of life of many people associated with the changes brought about by the transition to a more sedentary agricultural lifestyle. People began to settle in one place, domesticate wild animals and grow crops such as wheat, from which they processed flour to make bread. Textiles were manufactured from wool and permanent homes were constructed, along with a wide range of ceremonial earth and stone sites. </w:t>
                      </w:r>
                    </w:p>
                    <w:p w:rsidR="007C3B9D" w:rsidRPr="005E5BCB" w:rsidRDefault="005E5BCB" w:rsidP="005E5BCB">
                      <w:pPr>
                        <w:pStyle w:val="NoSpacing"/>
                      </w:pPr>
                      <w:r w:rsidRPr="005E5BCB">
                        <w:rPr>
                          <w:rFonts w:ascii="Century Gothic" w:hAnsi="Century Gothic"/>
                          <w:sz w:val="18"/>
                          <w:szCs w:val="18"/>
                        </w:rPr>
                        <w:t>The primary aim of the investigation is for pupils to understand that, although the lives of early humans in Britain remained much the same for long periods of time during the Stone Age, this period was also marked by perhaps the greatest change ever to occur in British society – that of the creation of permanent farming-based settlements and the birth of agriculture and the gradual decline of a hand-to-mouth subsistence existence. In addition, this investigation also supports pupils to appreciate that, without written evidence of how people lived in the Stone Age, so much of what archaeologists think occurred is little more than supposition based on the subjective interpretation of artefacts.</w:t>
                      </w:r>
                    </w:p>
                  </w:txbxContent>
                </v:textbox>
                <w10:wrap type="square" anchorx="margin"/>
              </v:shape>
            </w:pict>
          </mc:Fallback>
        </mc:AlternateContent>
      </w:r>
      <w:r w:rsidR="00FC5650">
        <w:rPr>
          <w:noProof/>
          <w:lang w:val="en-US"/>
        </w:rPr>
        <mc:AlternateContent>
          <mc:Choice Requires="wpg">
            <w:drawing>
              <wp:anchor distT="0" distB="0" distL="114300" distR="114300" simplePos="0" relativeHeight="251668480" behindDoc="0" locked="0" layoutInCell="1" allowOverlap="1">
                <wp:simplePos x="0" y="0"/>
                <wp:positionH relativeFrom="column">
                  <wp:posOffset>-10795</wp:posOffset>
                </wp:positionH>
                <wp:positionV relativeFrom="paragraph">
                  <wp:posOffset>5348605</wp:posOffset>
                </wp:positionV>
                <wp:extent cx="4381500" cy="1211580"/>
                <wp:effectExtent l="0" t="0" r="38100" b="0"/>
                <wp:wrapNone/>
                <wp:docPr id="12" name="Group 12"/>
                <wp:cNvGraphicFramePr/>
                <a:graphic xmlns:a="http://schemas.openxmlformats.org/drawingml/2006/main">
                  <a:graphicData uri="http://schemas.microsoft.com/office/word/2010/wordprocessingGroup">
                    <wpg:wgp>
                      <wpg:cNvGrpSpPr/>
                      <wpg:grpSpPr>
                        <a:xfrm>
                          <a:off x="0" y="0"/>
                          <a:ext cx="4381500" cy="1211580"/>
                          <a:chOff x="0" y="0"/>
                          <a:chExt cx="4758955" cy="1211580"/>
                        </a:xfrm>
                      </wpg:grpSpPr>
                      <wps:wsp>
                        <wps:cNvPr id="3" name="Pentagon 3"/>
                        <wps:cNvSpPr/>
                        <wps:spPr>
                          <a:xfrm>
                            <a:off x="38100" y="19050"/>
                            <a:ext cx="4720855" cy="1127051"/>
                          </a:xfrm>
                          <a:prstGeom prst="homePlate">
                            <a:avLst/>
                          </a:prstGeom>
                          <a:solidFill>
                            <a:srgbClr val="F3FF85"/>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Text Box 2"/>
                        <wps:cNvSpPr txBox="1">
                          <a:spLocks noChangeArrowheads="1"/>
                        </wps:cNvSpPr>
                        <wps:spPr bwMode="auto">
                          <a:xfrm>
                            <a:off x="0" y="0"/>
                            <a:ext cx="4231640" cy="1211580"/>
                          </a:xfrm>
                          <a:prstGeom prst="rect">
                            <a:avLst/>
                          </a:prstGeom>
                          <a:noFill/>
                          <a:ln w="9525">
                            <a:noFill/>
                            <a:miter lim="800000"/>
                            <a:headEnd/>
                            <a:tailEnd/>
                          </a:ln>
                        </wps:spPr>
                        <wps:txbx>
                          <w:txbxContent>
                            <w:p w:rsidR="00D42719" w:rsidRPr="005E5BCB" w:rsidRDefault="00D42719" w:rsidP="00D42719">
                              <w:pPr>
                                <w:spacing w:after="0" w:line="240" w:lineRule="auto"/>
                                <w:rPr>
                                  <w:rFonts w:ascii="Century Gothic" w:hAnsi="Century Gothic"/>
                                  <w:b/>
                                  <w:sz w:val="24"/>
                                  <w:u w:val="single"/>
                                </w:rPr>
                              </w:pPr>
                              <w:r w:rsidRPr="005E5BCB">
                                <w:rPr>
                                  <w:rFonts w:ascii="Century Gothic" w:hAnsi="Century Gothic"/>
                                  <w:b/>
                                  <w:sz w:val="24"/>
                                  <w:u w:val="single"/>
                                </w:rPr>
                                <w:t>Prior Learning</w:t>
                              </w:r>
                            </w:p>
                            <w:p w:rsidR="00D42719" w:rsidRDefault="00D42719" w:rsidP="005E5BCB">
                              <w:pPr>
                                <w:spacing w:after="0" w:line="240" w:lineRule="auto"/>
                                <w:rPr>
                                  <w:rFonts w:ascii="Century Gothic" w:hAnsi="Century Gothic"/>
                                </w:rPr>
                              </w:pPr>
                            </w:p>
                            <w:p w:rsidR="005E5BCB" w:rsidRPr="005E5BCB" w:rsidRDefault="00B85EBB" w:rsidP="005E5BCB">
                              <w:pPr>
                                <w:spacing w:after="0" w:line="240" w:lineRule="auto"/>
                                <w:rPr>
                                  <w:rFonts w:ascii="Century Gothic" w:hAnsi="Century Gothic"/>
                                  <w:sz w:val="18"/>
                                  <w:szCs w:val="18"/>
                                </w:rPr>
                              </w:pPr>
                              <w:r>
                                <w:rPr>
                                  <w:rFonts w:ascii="Century Gothic" w:hAnsi="Century Gothic"/>
                                  <w:sz w:val="18"/>
                                  <w:szCs w:val="18"/>
                                </w:rPr>
                                <w:t>I</w:t>
                              </w:r>
                              <w:r w:rsidR="005E5BCB" w:rsidRPr="005E5BCB">
                                <w:rPr>
                                  <w:rFonts w:ascii="Century Gothic" w:hAnsi="Century Gothic"/>
                                  <w:sz w:val="18"/>
                                  <w:szCs w:val="18"/>
                                </w:rPr>
                                <w:t>t is important for pupils to understand that history is in fact the study of only those times that have a written record.</w:t>
                              </w:r>
                            </w:p>
                            <w:p w:rsidR="00D42719" w:rsidRDefault="00D42719" w:rsidP="00D42719"/>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12" o:spid="_x0000_s1029" style="position:absolute;margin-left:-.85pt;margin-top:421.15pt;width:345pt;height:95.4pt;z-index:251668480;mso-width-relative:margin;mso-height-relative:margin" coordsize="47589,12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3" o:spid="_x0000_s1030" type="#_x0000_t15" style="position:absolute;left:381;top:190;width:47208;height:112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" adj="19022" fillcolor="#f3ff85" strokecolor="black [3213]" strokeweight="1.5pt"/>
                <v:shapetype id="_x0000_t202" coordsize="21600,21600" o:spt="202" path="m,l,21600r21600,l21600,xe">
                  <v:stroke joinstyle="miter"/>
                  <v:path gradientshapeok="t" o:connecttype="rect"/>
                </v:shapetype>
                <v:shape id="_x0000_s1031" type="#_x0000_t202" style="position:absolute;width:42316;height:12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rsidR="00D42719" w:rsidRPr="005E5BCB" w:rsidRDefault="00D42719" w:rsidP="00D42719">
                        <w:pPr>
                          <w:spacing w:after="0" w:line="240" w:lineRule="auto"/>
                          <w:rPr>
                            <w:rFonts w:ascii="Century Gothic" w:hAnsi="Century Gothic"/>
                            <w:b/>
                            <w:sz w:val="24"/>
                            <w:u w:val="single"/>
                          </w:rPr>
                        </w:pPr>
                        <w:r w:rsidRPr="005E5BCB">
                          <w:rPr>
                            <w:rFonts w:ascii="Century Gothic" w:hAnsi="Century Gothic"/>
                            <w:b/>
                            <w:sz w:val="24"/>
                            <w:u w:val="single"/>
                          </w:rPr>
                          <w:t>Prior Learning</w:t>
                        </w:r>
                      </w:p>
                      <w:p w:rsidR="00D42719" w:rsidRDefault="00D42719" w:rsidP="005E5BCB">
                        <w:pPr>
                          <w:spacing w:after="0" w:line="240" w:lineRule="auto"/>
                          <w:rPr>
                            <w:rFonts w:ascii="Century Gothic" w:hAnsi="Century Gothic"/>
                          </w:rPr>
                        </w:pPr>
                      </w:p>
                      <w:p w:rsidR="005E5BCB" w:rsidRPr="005E5BCB" w:rsidRDefault="00B85EBB" w:rsidP="005E5BCB">
                        <w:pPr>
                          <w:spacing w:after="0" w:line="240" w:lineRule="auto"/>
                          <w:rPr>
                            <w:rFonts w:ascii="Century Gothic" w:hAnsi="Century Gothic"/>
                            <w:sz w:val="18"/>
                            <w:szCs w:val="18"/>
                          </w:rPr>
                        </w:pPr>
                        <w:r>
                          <w:rPr>
                            <w:rFonts w:ascii="Century Gothic" w:hAnsi="Century Gothic"/>
                            <w:sz w:val="18"/>
                            <w:szCs w:val="18"/>
                          </w:rPr>
                          <w:t>I</w:t>
                        </w:r>
                        <w:r w:rsidR="005E5BCB" w:rsidRPr="005E5BCB">
                          <w:rPr>
                            <w:rFonts w:ascii="Century Gothic" w:hAnsi="Century Gothic"/>
                            <w:sz w:val="18"/>
                            <w:szCs w:val="18"/>
                          </w:rPr>
                          <w:t>t is important for pupils to understand that history is in fact the study of only those times that have a written record.</w:t>
                        </w:r>
                      </w:p>
                      <w:p w:rsidR="00D42719" w:rsidRDefault="00D42719" w:rsidP="00D42719"/>
                    </w:txbxContent>
                  </v:textbox>
                </v:shape>
              </v:group>
            </w:pict>
          </mc:Fallback>
        </mc:AlternateContent>
      </w:r>
      <w:r w:rsidR="00DB3F20">
        <w:rPr>
          <w:noProof/>
          <w:lang w:val="en-US"/>
        </w:rPr>
        <mc:AlternateContent>
          <mc:Choice Requires="wpg">
            <w:drawing>
              <wp:anchor distT="0" distB="0" distL="114300" distR="114300" simplePos="0" relativeHeight="251665408" behindDoc="0" locked="0" layoutInCell="1" allowOverlap="1">
                <wp:simplePos x="0" y="0"/>
                <wp:positionH relativeFrom="margin">
                  <wp:posOffset>27305</wp:posOffset>
                </wp:positionH>
                <wp:positionV relativeFrom="paragraph">
                  <wp:posOffset>1297305</wp:posOffset>
                </wp:positionV>
                <wp:extent cx="4870450" cy="3975100"/>
                <wp:effectExtent l="0" t="0" r="44450" b="6350"/>
                <wp:wrapNone/>
                <wp:docPr id="13" name="Group 13"/>
                <wp:cNvGraphicFramePr/>
                <a:graphic xmlns:a="http://schemas.openxmlformats.org/drawingml/2006/main">
                  <a:graphicData uri="http://schemas.microsoft.com/office/word/2010/wordprocessingGroup">
                    <wpg:wgp>
                      <wpg:cNvGrpSpPr/>
                      <wpg:grpSpPr>
                        <a:xfrm>
                          <a:off x="0" y="0"/>
                          <a:ext cx="4870450" cy="3975100"/>
                          <a:chOff x="25401" y="47620"/>
                          <a:chExt cx="4733554" cy="1151501"/>
                        </a:xfrm>
                      </wpg:grpSpPr>
                      <wps:wsp>
                        <wps:cNvPr id="2" name="Pentagon 2"/>
                        <wps:cNvSpPr/>
                        <wps:spPr>
                          <a:xfrm>
                            <a:off x="38100" y="47625"/>
                            <a:ext cx="4720855" cy="1127051"/>
                          </a:xfrm>
                          <a:prstGeom prst="homePlate">
                            <a:avLst/>
                          </a:prstGeom>
                          <a:solidFill>
                            <a:srgbClr val="F3FF85"/>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Text Box 2"/>
                        <wps:cNvSpPr txBox="1">
                          <a:spLocks noChangeArrowheads="1"/>
                        </wps:cNvSpPr>
                        <wps:spPr bwMode="auto">
                          <a:xfrm>
                            <a:off x="25401" y="47620"/>
                            <a:ext cx="4432547" cy="1151501"/>
                          </a:xfrm>
                          <a:prstGeom prst="rect">
                            <a:avLst/>
                          </a:prstGeom>
                          <a:noFill/>
                          <a:ln w="9525">
                            <a:noFill/>
                            <a:miter lim="800000"/>
                            <a:headEnd/>
                            <a:tailEnd/>
                          </a:ln>
                        </wps:spPr>
                        <wps:txbx>
                          <w:txbxContent>
                            <w:p w:rsidR="00D42719" w:rsidRPr="00541E0B" w:rsidRDefault="000430F3" w:rsidP="00D42719">
                              <w:pPr>
                                <w:spacing w:after="0" w:line="240" w:lineRule="auto"/>
                                <w:rPr>
                                  <w:rFonts w:ascii="Century Gothic" w:hAnsi="Century Gothic"/>
                                  <w:b/>
                                  <w:sz w:val="24"/>
                                  <w:u w:val="single"/>
                                </w:rPr>
                              </w:pPr>
                              <w:r w:rsidRPr="00541E0B">
                                <w:rPr>
                                  <w:rFonts w:ascii="Century Gothic" w:hAnsi="Century Gothic"/>
                                  <w:b/>
                                  <w:sz w:val="24"/>
                                  <w:u w:val="single"/>
                                </w:rPr>
                                <w:t>Subject Specific Skills</w:t>
                              </w:r>
                            </w:p>
                            <w:p w:rsidR="00D42719" w:rsidRPr="00A70A09" w:rsidRDefault="00D42719" w:rsidP="00A70A09">
                              <w:pPr>
                                <w:spacing w:after="0" w:line="240" w:lineRule="auto"/>
                                <w:rPr>
                                  <w:rFonts w:ascii="Century Gothic" w:hAnsi="Century Gothic"/>
                                  <w:sz w:val="18"/>
                                  <w:szCs w:val="18"/>
                                </w:rPr>
                              </w:pPr>
                            </w:p>
                            <w:p w:rsidR="00A70A09" w:rsidRPr="00DB3F20" w:rsidRDefault="00A70A09" w:rsidP="00DB3F20">
                              <w:pPr>
                                <w:pStyle w:val="NoSpacing"/>
                                <w:rPr>
                                  <w:rFonts w:ascii="Century Gothic" w:hAnsi="Century Gothic"/>
                                  <w:sz w:val="18"/>
                                  <w:szCs w:val="18"/>
                                </w:rPr>
                              </w:pPr>
                              <w:r w:rsidRPr="00DB3F20">
                                <w:rPr>
                                  <w:rFonts w:ascii="Century Gothic" w:hAnsi="Century Gothic"/>
                                  <w:sz w:val="18"/>
                                  <w:szCs w:val="18"/>
                                </w:rPr>
                                <w:t xml:space="preserve">•Describe the ways of life which are typically </w:t>
                              </w:r>
                              <w:r w:rsidR="00DB3F20">
                                <w:rPr>
                                  <w:rFonts w:ascii="Century Gothic" w:hAnsi="Century Gothic"/>
                                  <w:sz w:val="18"/>
                                  <w:szCs w:val="18"/>
                                </w:rPr>
                                <w:t xml:space="preserve">                                         </w:t>
                              </w:r>
                              <w:r w:rsidRPr="00DB3F20">
                                <w:rPr>
                                  <w:rFonts w:ascii="Century Gothic" w:hAnsi="Century Gothic"/>
                                  <w:sz w:val="18"/>
                                  <w:szCs w:val="18"/>
                                </w:rPr>
                                <w:t xml:space="preserve">associated with the Stone Age period of history and identify </w:t>
                              </w:r>
                              <w:r w:rsidR="00DB3F20">
                                <w:rPr>
                                  <w:rFonts w:ascii="Century Gothic" w:hAnsi="Century Gothic"/>
                                  <w:sz w:val="18"/>
                                  <w:szCs w:val="18"/>
                                </w:rPr>
                                <w:t xml:space="preserve">                           </w:t>
                              </w:r>
                              <w:r w:rsidRPr="00DB3F20">
                                <w:rPr>
                                  <w:rFonts w:ascii="Century Gothic" w:hAnsi="Century Gothic"/>
                                  <w:sz w:val="18"/>
                                  <w:szCs w:val="18"/>
                                </w:rPr>
                                <w:t>and g</w:t>
                              </w:r>
                              <w:r w:rsidR="00DB3F20">
                                <w:rPr>
                                  <w:rFonts w:ascii="Century Gothic" w:hAnsi="Century Gothic"/>
                                  <w:sz w:val="18"/>
                                  <w:szCs w:val="18"/>
                                </w:rPr>
                                <w:t xml:space="preserve">ive reasons for those which are </w:t>
                              </w:r>
                              <w:r w:rsidRPr="00DB3F20">
                                <w:rPr>
                                  <w:rFonts w:ascii="Century Gothic" w:hAnsi="Century Gothic"/>
                                  <w:sz w:val="18"/>
                                  <w:szCs w:val="18"/>
                                </w:rPr>
                                <w:t xml:space="preserve">likely to be accurate and </w:t>
                              </w:r>
                              <w:r w:rsidR="00DB3F20">
                                <w:rPr>
                                  <w:rFonts w:ascii="Century Gothic" w:hAnsi="Century Gothic"/>
                                  <w:sz w:val="18"/>
                                  <w:szCs w:val="18"/>
                                </w:rPr>
                                <w:t xml:space="preserve">                    </w:t>
                              </w:r>
                              <w:r w:rsidRPr="00DB3F20">
                                <w:rPr>
                                  <w:rFonts w:ascii="Century Gothic" w:hAnsi="Century Gothic"/>
                                  <w:sz w:val="18"/>
                                  <w:szCs w:val="18"/>
                                </w:rPr>
                                <w:t xml:space="preserve">those that are anachronisms – simply could not have occurred </w:t>
                              </w:r>
                              <w:r w:rsidR="00DB3F20">
                                <w:rPr>
                                  <w:rFonts w:ascii="Century Gothic" w:hAnsi="Century Gothic"/>
                                  <w:sz w:val="18"/>
                                  <w:szCs w:val="18"/>
                                </w:rPr>
                                <w:t xml:space="preserve">                    </w:t>
                              </w:r>
                              <w:r w:rsidRPr="00DB3F20">
                                <w:rPr>
                                  <w:rFonts w:ascii="Century Gothic" w:hAnsi="Century Gothic"/>
                                  <w:sz w:val="18"/>
                                  <w:szCs w:val="18"/>
                                </w:rPr>
                                <w:t>then;</w:t>
                              </w:r>
                            </w:p>
                            <w:p w:rsidR="00A70A09" w:rsidRPr="00DB3F20" w:rsidRDefault="00A70A09" w:rsidP="00DB3F20">
                              <w:pPr>
                                <w:pStyle w:val="NoSpacing"/>
                                <w:rPr>
                                  <w:rFonts w:ascii="Century Gothic" w:hAnsi="Century Gothic"/>
                                  <w:sz w:val="18"/>
                                  <w:szCs w:val="18"/>
                                </w:rPr>
                              </w:pPr>
                              <w:r w:rsidRPr="00DB3F20">
                                <w:rPr>
                                  <w:rFonts w:ascii="Century Gothic" w:hAnsi="Century Gothic"/>
                                  <w:sz w:val="18"/>
                                  <w:szCs w:val="18"/>
                                </w:rPr>
                                <w:t xml:space="preserve">•Recognise that the Stone Age in Britain is a period of prehistory which </w:t>
                              </w:r>
                              <w:r w:rsidR="00DB3F20">
                                <w:rPr>
                                  <w:rFonts w:ascii="Century Gothic" w:hAnsi="Century Gothic"/>
                                  <w:sz w:val="18"/>
                                  <w:szCs w:val="18"/>
                                </w:rPr>
                                <w:t xml:space="preserve">      </w:t>
                              </w:r>
                              <w:r w:rsidRPr="00DB3F20">
                                <w:rPr>
                                  <w:rFonts w:ascii="Century Gothic" w:hAnsi="Century Gothic"/>
                                  <w:sz w:val="18"/>
                                  <w:szCs w:val="18"/>
                                </w:rPr>
                                <w:t xml:space="preserve">began when </w:t>
                              </w:r>
                              <w:r w:rsidR="00DB3F20">
                                <w:rPr>
                                  <w:rFonts w:ascii="Century Gothic" w:hAnsi="Century Gothic"/>
                                  <w:sz w:val="18"/>
                                  <w:szCs w:val="18"/>
                                </w:rPr>
                                <w:t xml:space="preserve">the first modern humans arrived </w:t>
                              </w:r>
                              <w:r w:rsidRPr="00DB3F20">
                                <w:rPr>
                                  <w:rFonts w:ascii="Century Gothic" w:hAnsi="Century Gothic"/>
                                  <w:sz w:val="18"/>
                                  <w:szCs w:val="18"/>
                                </w:rPr>
                                <w:t xml:space="preserve">in Britain between 850,000 </w:t>
                              </w:r>
                              <w:r w:rsidR="00DB3F20">
                                <w:rPr>
                                  <w:rFonts w:ascii="Century Gothic" w:hAnsi="Century Gothic"/>
                                  <w:sz w:val="18"/>
                                  <w:szCs w:val="18"/>
                                </w:rPr>
                                <w:t xml:space="preserve">      </w:t>
                              </w:r>
                              <w:r w:rsidRPr="00DB3F20">
                                <w:rPr>
                                  <w:rFonts w:ascii="Century Gothic" w:hAnsi="Century Gothic"/>
                                  <w:sz w:val="18"/>
                                  <w:szCs w:val="18"/>
                                </w:rPr>
                                <w:t xml:space="preserve">and 950,000 years ago and </w:t>
                              </w:r>
                              <w:r w:rsidR="00DB3F20">
                                <w:rPr>
                                  <w:rFonts w:ascii="Century Gothic" w:hAnsi="Century Gothic"/>
                                  <w:sz w:val="18"/>
                                  <w:szCs w:val="18"/>
                                </w:rPr>
                                <w:t xml:space="preserve">ended </w:t>
                              </w:r>
                              <w:r w:rsidRPr="00DB3F20">
                                <w:rPr>
                                  <w:rFonts w:ascii="Century Gothic" w:hAnsi="Century Gothic"/>
                                  <w:sz w:val="18"/>
                                  <w:szCs w:val="18"/>
                                </w:rPr>
                                <w:t>approximately 4,500 years ago with the beginning of the Bronze Age;</w:t>
                              </w:r>
                            </w:p>
                            <w:p w:rsidR="00A70A09" w:rsidRPr="00DB3F20" w:rsidRDefault="00DB3F20" w:rsidP="00DB3F20">
                              <w:pPr>
                                <w:pStyle w:val="NoSpacing"/>
                                <w:rPr>
                                  <w:rFonts w:ascii="Century Gothic" w:hAnsi="Century Gothic"/>
                                  <w:sz w:val="18"/>
                                  <w:szCs w:val="18"/>
                                </w:rPr>
                              </w:pPr>
                              <w:r w:rsidRPr="00DB3F20">
                                <w:rPr>
                                  <w:rFonts w:ascii="Century Gothic" w:hAnsi="Century Gothic"/>
                                  <w:sz w:val="18"/>
                                  <w:szCs w:val="18"/>
                                </w:rPr>
                                <w:t>•</w:t>
                              </w:r>
                              <w:r w:rsidR="00A70A09" w:rsidRPr="00DB3F20">
                                <w:rPr>
                                  <w:rFonts w:ascii="Century Gothic" w:hAnsi="Century Gothic"/>
                                  <w:sz w:val="18"/>
                                  <w:szCs w:val="18"/>
                                </w:rPr>
                                <w:t>Describe and suggest reasons for the presence of a small family group of people from the Old Stone Age on</w:t>
                              </w:r>
                              <w:r>
                                <w:rPr>
                                  <w:rFonts w:ascii="Century Gothic" w:hAnsi="Century Gothic"/>
                                  <w:sz w:val="18"/>
                                  <w:szCs w:val="18"/>
                                </w:rPr>
                                <w:t xml:space="preserve"> a beach in Norfolk and compare </w:t>
                              </w:r>
                              <w:r w:rsidR="00A70A09" w:rsidRPr="00DB3F20">
                                <w:rPr>
                                  <w:rFonts w:ascii="Century Gothic" w:hAnsi="Century Gothic"/>
                                  <w:sz w:val="18"/>
                                  <w:szCs w:val="18"/>
                                </w:rPr>
                                <w:t>and contrast this with how most people use beaches today;</w:t>
                              </w:r>
                            </w:p>
                            <w:p w:rsidR="00A70A09" w:rsidRPr="00DB3F20" w:rsidRDefault="00DB3F20" w:rsidP="00DB3F20">
                              <w:pPr>
                                <w:pStyle w:val="NoSpacing"/>
                                <w:rPr>
                                  <w:rFonts w:ascii="Century Gothic" w:hAnsi="Century Gothic"/>
                                  <w:sz w:val="18"/>
                                  <w:szCs w:val="18"/>
                                </w:rPr>
                              </w:pPr>
                              <w:r w:rsidRPr="00DB3F20">
                                <w:rPr>
                                  <w:rFonts w:ascii="Century Gothic" w:hAnsi="Century Gothic"/>
                                  <w:sz w:val="18"/>
                                  <w:szCs w:val="18"/>
                                </w:rPr>
                                <w:t>•</w:t>
                              </w:r>
                              <w:r w:rsidR="00A70A09" w:rsidRPr="00DB3F20">
                                <w:rPr>
                                  <w:rFonts w:ascii="Century Gothic" w:hAnsi="Century Gothic"/>
                                  <w:sz w:val="18"/>
                                  <w:szCs w:val="18"/>
                                </w:rPr>
                                <w:t>Describe and explain how archaeologists use a great variety of artefacts, including monuments, to try to understand how ancient Britons lived during the Stone Age;</w:t>
                              </w:r>
                            </w:p>
                            <w:p w:rsidR="00A70A09" w:rsidRPr="00DB3F20" w:rsidRDefault="00DB3F20" w:rsidP="00DB3F20">
                              <w:pPr>
                                <w:pStyle w:val="NoSpacing"/>
                                <w:rPr>
                                  <w:rFonts w:ascii="Century Gothic" w:hAnsi="Century Gothic"/>
                                  <w:sz w:val="18"/>
                                  <w:szCs w:val="18"/>
                                </w:rPr>
                              </w:pPr>
                              <w:r w:rsidRPr="00DB3F20">
                                <w:rPr>
                                  <w:rFonts w:ascii="Century Gothic" w:hAnsi="Century Gothic"/>
                                  <w:sz w:val="18"/>
                                  <w:szCs w:val="18"/>
                                </w:rPr>
                                <w:t>•</w:t>
                              </w:r>
                              <w:r w:rsidR="00A70A09" w:rsidRPr="00DB3F20">
                                <w:rPr>
                                  <w:rFonts w:ascii="Century Gothic" w:hAnsi="Century Gothic"/>
                                  <w:sz w:val="18"/>
                                  <w:szCs w:val="18"/>
                                </w:rPr>
                                <w:t>Describe the likely features of Stone Age summer and winter camps in</w:t>
                              </w:r>
                              <w:r>
                                <w:rPr>
                                  <w:rFonts w:ascii="Century Gothic" w:hAnsi="Century Gothic"/>
                                  <w:sz w:val="18"/>
                                  <w:szCs w:val="18"/>
                                </w:rPr>
                                <w:t xml:space="preserve">    </w:t>
                              </w:r>
                              <w:r w:rsidR="00A70A09" w:rsidRPr="00DB3F20">
                                <w:rPr>
                                  <w:rFonts w:ascii="Century Gothic" w:hAnsi="Century Gothic"/>
                                  <w:sz w:val="18"/>
                                  <w:szCs w:val="18"/>
                                </w:rPr>
                                <w:t xml:space="preserve"> Britain and offer reasons and explain why they were required;</w:t>
                              </w:r>
                            </w:p>
                            <w:p w:rsidR="00A70A09" w:rsidRPr="00DB3F20" w:rsidRDefault="00DB3F20" w:rsidP="00DB3F20">
                              <w:pPr>
                                <w:pStyle w:val="NoSpacing"/>
                                <w:rPr>
                                  <w:rFonts w:ascii="Century Gothic" w:hAnsi="Century Gothic"/>
                                  <w:sz w:val="18"/>
                                  <w:szCs w:val="18"/>
                                </w:rPr>
                              </w:pPr>
                              <w:r w:rsidRPr="00DB3F20">
                                <w:rPr>
                                  <w:rFonts w:ascii="Century Gothic" w:hAnsi="Century Gothic"/>
                                  <w:sz w:val="18"/>
                                  <w:szCs w:val="18"/>
                                </w:rPr>
                                <w:t>•</w:t>
                              </w:r>
                              <w:r w:rsidR="00A70A09" w:rsidRPr="00DB3F20">
                                <w:rPr>
                                  <w:rFonts w:ascii="Century Gothic" w:hAnsi="Century Gothic"/>
                                  <w:sz w:val="18"/>
                                  <w:szCs w:val="18"/>
                                </w:rPr>
                                <w:t>Recognise, describe and compare and contrast the difference</w:t>
                              </w:r>
                              <w:r>
                                <w:rPr>
                                  <w:rFonts w:ascii="Century Gothic" w:hAnsi="Century Gothic"/>
                                  <w:sz w:val="18"/>
                                  <w:szCs w:val="18"/>
                                </w:rPr>
                                <w:t xml:space="preserve">          </w:t>
                              </w:r>
                              <w:r w:rsidR="00A70A09" w:rsidRPr="00DB3F20">
                                <w:rPr>
                                  <w:rFonts w:ascii="Century Gothic" w:hAnsi="Century Gothic"/>
                                  <w:sz w:val="18"/>
                                  <w:szCs w:val="18"/>
                                </w:rPr>
                                <w:t xml:space="preserve"> between historical facts (what we know for certain) and historical </w:t>
                              </w:r>
                              <w:r>
                                <w:rPr>
                                  <w:rFonts w:ascii="Century Gothic" w:hAnsi="Century Gothic"/>
                                  <w:sz w:val="18"/>
                                  <w:szCs w:val="18"/>
                                </w:rPr>
                                <w:t xml:space="preserve">     </w:t>
                              </w:r>
                              <w:r w:rsidR="00A70A09" w:rsidRPr="00DB3F20">
                                <w:rPr>
                                  <w:rFonts w:ascii="Century Gothic" w:hAnsi="Century Gothic"/>
                                  <w:sz w:val="18"/>
                                  <w:szCs w:val="18"/>
                                </w:rPr>
                                <w:t xml:space="preserve">supposition (assumptions we make about the actions of people </w:t>
                              </w:r>
                              <w:r>
                                <w:rPr>
                                  <w:rFonts w:ascii="Century Gothic" w:hAnsi="Century Gothic"/>
                                  <w:sz w:val="18"/>
                                  <w:szCs w:val="18"/>
                                </w:rPr>
                                <w:t xml:space="preserve">                     </w:t>
                              </w:r>
                              <w:r w:rsidR="00A70A09" w:rsidRPr="00DB3F20">
                                <w:rPr>
                                  <w:rFonts w:ascii="Century Gothic" w:hAnsi="Century Gothic"/>
                                  <w:sz w:val="18"/>
                                  <w:szCs w:val="18"/>
                                </w:rPr>
                                <w:t>and events without certain knowledge or evidence);</w:t>
                              </w:r>
                            </w:p>
                            <w:p w:rsidR="00D42719" w:rsidRPr="00DB3F20" w:rsidRDefault="00DB3F20" w:rsidP="00DB3F20">
                              <w:pPr>
                                <w:pStyle w:val="NoSpacing"/>
                                <w:rPr>
                                  <w:rFonts w:ascii="Century Gothic" w:hAnsi="Century Gothic"/>
                                  <w:sz w:val="18"/>
                                  <w:szCs w:val="18"/>
                                </w:rPr>
                              </w:pPr>
                              <w:r w:rsidRPr="00DB3F20">
                                <w:rPr>
                                  <w:rFonts w:ascii="Century Gothic" w:hAnsi="Century Gothic"/>
                                  <w:sz w:val="18"/>
                                  <w:szCs w:val="18"/>
                                </w:rPr>
                                <w:t>•</w:t>
                              </w:r>
                              <w:r w:rsidR="00A70A09" w:rsidRPr="00DB3F20">
                                <w:rPr>
                                  <w:rFonts w:ascii="Century Gothic" w:hAnsi="Century Gothic"/>
                                  <w:sz w:val="18"/>
                                  <w:szCs w:val="18"/>
                                </w:rPr>
                                <w:t>Identify, describe, compare and contrast and explain</w:t>
                              </w:r>
                              <w:r>
                                <w:rPr>
                                  <w:rFonts w:ascii="Century Gothic" w:hAnsi="Century Gothic"/>
                                  <w:sz w:val="18"/>
                                  <w:szCs w:val="18"/>
                                </w:rPr>
                                <w:t xml:space="preserve">                                     </w:t>
                              </w:r>
                              <w:r w:rsidR="00A70A09" w:rsidRPr="00DB3F20">
                                <w:rPr>
                                  <w:rFonts w:ascii="Century Gothic" w:hAnsi="Century Gothic"/>
                                  <w:sz w:val="18"/>
                                  <w:szCs w:val="18"/>
                                </w:rPr>
                                <w:t xml:space="preserve"> some of the important ways in which life for ancient </w:t>
                              </w:r>
                              <w:r>
                                <w:rPr>
                                  <w:rFonts w:ascii="Century Gothic" w:hAnsi="Century Gothic"/>
                                  <w:sz w:val="18"/>
                                  <w:szCs w:val="18"/>
                                </w:rPr>
                                <w:t xml:space="preserve">                                        </w:t>
                              </w:r>
                              <w:r w:rsidR="00A70A09" w:rsidRPr="00DB3F20">
                                <w:rPr>
                                  <w:rFonts w:ascii="Century Gothic" w:hAnsi="Century Gothic"/>
                                  <w:sz w:val="18"/>
                                  <w:szCs w:val="18"/>
                                </w:rPr>
                                <w:t>Britons changed during the Stone Age.</w:t>
                              </w:r>
                              <w:bookmarkStart w:id="0" w:name="_GoBack"/>
                              <w:bookmarkEnd w:id="0"/>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13" o:spid="_x0000_s1032" style="position:absolute;margin-left:2.15pt;margin-top:102.15pt;width:383.5pt;height:313pt;z-index:251665408;mso-position-horizontal-relative:margin;mso-width-relative:margin;mso-height-relative:margin" coordorigin="254,476" coordsize="47335,11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">
                <v:shape id="Pentagon 2" o:spid="_x0000_s1033" type="#_x0000_t15" style="position:absolute;left:381;top:476;width:47208;height:11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" adj="19022" fillcolor="#f3ff85" strokecolor="black [3213]" strokeweight="1.5pt"/>
                <v:shape id="_x0000_s1034" type="#_x0000_t202" style="position:absolute;left:254;top:476;width:44325;height:1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D42719" w:rsidRPr="00541E0B" w:rsidRDefault="000430F3" w:rsidP="00D42719">
                        <w:pPr>
                          <w:spacing w:after="0" w:line="240" w:lineRule="auto"/>
                          <w:rPr>
                            <w:rFonts w:ascii="Century Gothic" w:hAnsi="Century Gothic"/>
                            <w:b/>
                            <w:sz w:val="24"/>
                            <w:u w:val="single"/>
                          </w:rPr>
                        </w:pPr>
                        <w:r w:rsidRPr="00541E0B">
                          <w:rPr>
                            <w:rFonts w:ascii="Century Gothic" w:hAnsi="Century Gothic"/>
                            <w:b/>
                            <w:sz w:val="24"/>
                            <w:u w:val="single"/>
                          </w:rPr>
                          <w:t>Subject Specific Skills</w:t>
                        </w:r>
                      </w:p>
                      <w:p w:rsidR="00D42719" w:rsidRPr="00A70A09" w:rsidRDefault="00D42719" w:rsidP="00A70A09">
                        <w:pPr>
                          <w:spacing w:after="0" w:line="240" w:lineRule="auto"/>
                          <w:rPr>
                            <w:rFonts w:ascii="Century Gothic" w:hAnsi="Century Gothic"/>
                            <w:sz w:val="18"/>
                            <w:szCs w:val="18"/>
                          </w:rPr>
                        </w:pPr>
                      </w:p>
                      <w:p w:rsidR="00A70A09" w:rsidRPr="00DB3F20" w:rsidRDefault="00A70A09" w:rsidP="00DB3F20">
                        <w:pPr>
                          <w:pStyle w:val="NoSpacing"/>
                          <w:rPr>
                            <w:rFonts w:ascii="Century Gothic" w:hAnsi="Century Gothic"/>
                            <w:sz w:val="18"/>
                            <w:szCs w:val="18"/>
                          </w:rPr>
                        </w:pPr>
                        <w:r w:rsidRPr="00DB3F20">
                          <w:rPr>
                            <w:rFonts w:ascii="Century Gothic" w:hAnsi="Century Gothic"/>
                            <w:sz w:val="18"/>
                            <w:szCs w:val="18"/>
                          </w:rPr>
                          <w:t xml:space="preserve">•Describe the ways of life which are typically </w:t>
                        </w:r>
                        <w:r w:rsidR="00DB3F20">
                          <w:rPr>
                            <w:rFonts w:ascii="Century Gothic" w:hAnsi="Century Gothic"/>
                            <w:sz w:val="18"/>
                            <w:szCs w:val="18"/>
                          </w:rPr>
                          <w:t xml:space="preserve">                                         </w:t>
                        </w:r>
                        <w:r w:rsidRPr="00DB3F20">
                          <w:rPr>
                            <w:rFonts w:ascii="Century Gothic" w:hAnsi="Century Gothic"/>
                            <w:sz w:val="18"/>
                            <w:szCs w:val="18"/>
                          </w:rPr>
                          <w:t xml:space="preserve">associated with the Stone Age period of history and identify </w:t>
                        </w:r>
                        <w:r w:rsidR="00DB3F20">
                          <w:rPr>
                            <w:rFonts w:ascii="Century Gothic" w:hAnsi="Century Gothic"/>
                            <w:sz w:val="18"/>
                            <w:szCs w:val="18"/>
                          </w:rPr>
                          <w:t xml:space="preserve">                      </w:t>
                        </w:r>
                        <w:bookmarkStart w:id="1" w:name="_GoBack"/>
                        <w:bookmarkEnd w:id="1"/>
                        <w:r w:rsidR="00DB3F20">
                          <w:rPr>
                            <w:rFonts w:ascii="Century Gothic" w:hAnsi="Century Gothic"/>
                            <w:sz w:val="18"/>
                            <w:szCs w:val="18"/>
                          </w:rPr>
                          <w:t xml:space="preserve">     </w:t>
                        </w:r>
                        <w:r w:rsidRPr="00DB3F20">
                          <w:rPr>
                            <w:rFonts w:ascii="Century Gothic" w:hAnsi="Century Gothic"/>
                            <w:sz w:val="18"/>
                            <w:szCs w:val="18"/>
                          </w:rPr>
                          <w:t>and g</w:t>
                        </w:r>
                        <w:r w:rsidR="00DB3F20">
                          <w:rPr>
                            <w:rFonts w:ascii="Century Gothic" w:hAnsi="Century Gothic"/>
                            <w:sz w:val="18"/>
                            <w:szCs w:val="18"/>
                          </w:rPr>
                          <w:t xml:space="preserve">ive reasons for those which are </w:t>
                        </w:r>
                        <w:r w:rsidRPr="00DB3F20">
                          <w:rPr>
                            <w:rFonts w:ascii="Century Gothic" w:hAnsi="Century Gothic"/>
                            <w:sz w:val="18"/>
                            <w:szCs w:val="18"/>
                          </w:rPr>
                          <w:t xml:space="preserve">likely to be accurate and </w:t>
                        </w:r>
                        <w:r w:rsidR="00DB3F20">
                          <w:rPr>
                            <w:rFonts w:ascii="Century Gothic" w:hAnsi="Century Gothic"/>
                            <w:sz w:val="18"/>
                            <w:szCs w:val="18"/>
                          </w:rPr>
                          <w:t xml:space="preserve">                    </w:t>
                        </w:r>
                        <w:r w:rsidRPr="00DB3F20">
                          <w:rPr>
                            <w:rFonts w:ascii="Century Gothic" w:hAnsi="Century Gothic"/>
                            <w:sz w:val="18"/>
                            <w:szCs w:val="18"/>
                          </w:rPr>
                          <w:t xml:space="preserve">those that are anachronisms – simply could not have occurred </w:t>
                        </w:r>
                        <w:r w:rsidR="00DB3F20">
                          <w:rPr>
                            <w:rFonts w:ascii="Century Gothic" w:hAnsi="Century Gothic"/>
                            <w:sz w:val="18"/>
                            <w:szCs w:val="18"/>
                          </w:rPr>
                          <w:t xml:space="preserve">                    </w:t>
                        </w:r>
                        <w:r w:rsidRPr="00DB3F20">
                          <w:rPr>
                            <w:rFonts w:ascii="Century Gothic" w:hAnsi="Century Gothic"/>
                            <w:sz w:val="18"/>
                            <w:szCs w:val="18"/>
                          </w:rPr>
                          <w:t>then;</w:t>
                        </w:r>
                      </w:p>
                      <w:p w:rsidR="00A70A09" w:rsidRPr="00DB3F20" w:rsidRDefault="00A70A09" w:rsidP="00DB3F20">
                        <w:pPr>
                          <w:pStyle w:val="NoSpacing"/>
                          <w:rPr>
                            <w:rFonts w:ascii="Century Gothic" w:hAnsi="Century Gothic"/>
                            <w:sz w:val="18"/>
                            <w:szCs w:val="18"/>
                          </w:rPr>
                        </w:pPr>
                        <w:r w:rsidRPr="00DB3F20">
                          <w:rPr>
                            <w:rFonts w:ascii="Century Gothic" w:hAnsi="Century Gothic"/>
                            <w:sz w:val="18"/>
                            <w:szCs w:val="18"/>
                          </w:rPr>
                          <w:t xml:space="preserve">•Recognise that the Stone Age in Britain is a period of prehistory which </w:t>
                        </w:r>
                        <w:r w:rsidR="00DB3F20">
                          <w:rPr>
                            <w:rFonts w:ascii="Century Gothic" w:hAnsi="Century Gothic"/>
                            <w:sz w:val="18"/>
                            <w:szCs w:val="18"/>
                          </w:rPr>
                          <w:t xml:space="preserve">      </w:t>
                        </w:r>
                        <w:r w:rsidRPr="00DB3F20">
                          <w:rPr>
                            <w:rFonts w:ascii="Century Gothic" w:hAnsi="Century Gothic"/>
                            <w:sz w:val="18"/>
                            <w:szCs w:val="18"/>
                          </w:rPr>
                          <w:t xml:space="preserve">began when </w:t>
                        </w:r>
                        <w:r w:rsidR="00DB3F20">
                          <w:rPr>
                            <w:rFonts w:ascii="Century Gothic" w:hAnsi="Century Gothic"/>
                            <w:sz w:val="18"/>
                            <w:szCs w:val="18"/>
                          </w:rPr>
                          <w:t xml:space="preserve">the first modern humans arrived </w:t>
                        </w:r>
                        <w:r w:rsidRPr="00DB3F20">
                          <w:rPr>
                            <w:rFonts w:ascii="Century Gothic" w:hAnsi="Century Gothic"/>
                            <w:sz w:val="18"/>
                            <w:szCs w:val="18"/>
                          </w:rPr>
                          <w:t xml:space="preserve">in Britain between 850,000 </w:t>
                        </w:r>
                        <w:r w:rsidR="00DB3F20">
                          <w:rPr>
                            <w:rFonts w:ascii="Century Gothic" w:hAnsi="Century Gothic"/>
                            <w:sz w:val="18"/>
                            <w:szCs w:val="18"/>
                          </w:rPr>
                          <w:t xml:space="preserve">      </w:t>
                        </w:r>
                        <w:r w:rsidRPr="00DB3F20">
                          <w:rPr>
                            <w:rFonts w:ascii="Century Gothic" w:hAnsi="Century Gothic"/>
                            <w:sz w:val="18"/>
                            <w:szCs w:val="18"/>
                          </w:rPr>
                          <w:t xml:space="preserve">and 950,000 years ago and </w:t>
                        </w:r>
                        <w:r w:rsidR="00DB3F20">
                          <w:rPr>
                            <w:rFonts w:ascii="Century Gothic" w:hAnsi="Century Gothic"/>
                            <w:sz w:val="18"/>
                            <w:szCs w:val="18"/>
                          </w:rPr>
                          <w:t xml:space="preserve">ended </w:t>
                        </w:r>
                        <w:r w:rsidRPr="00DB3F20">
                          <w:rPr>
                            <w:rFonts w:ascii="Century Gothic" w:hAnsi="Century Gothic"/>
                            <w:sz w:val="18"/>
                            <w:szCs w:val="18"/>
                          </w:rPr>
                          <w:t>approximately 4,500 years ago with the beginning of the Bronze Age;</w:t>
                        </w:r>
                      </w:p>
                      <w:p w:rsidR="00A70A09" w:rsidRPr="00DB3F20" w:rsidRDefault="00DB3F20" w:rsidP="00DB3F20">
                        <w:pPr>
                          <w:pStyle w:val="NoSpacing"/>
                          <w:rPr>
                            <w:rFonts w:ascii="Century Gothic" w:hAnsi="Century Gothic"/>
                            <w:sz w:val="18"/>
                            <w:szCs w:val="18"/>
                          </w:rPr>
                        </w:pPr>
                        <w:r w:rsidRPr="00DB3F20">
                          <w:rPr>
                            <w:rFonts w:ascii="Century Gothic" w:hAnsi="Century Gothic"/>
                            <w:sz w:val="18"/>
                            <w:szCs w:val="18"/>
                          </w:rPr>
                          <w:t>•</w:t>
                        </w:r>
                        <w:r w:rsidR="00A70A09" w:rsidRPr="00DB3F20">
                          <w:rPr>
                            <w:rFonts w:ascii="Century Gothic" w:hAnsi="Century Gothic"/>
                            <w:sz w:val="18"/>
                            <w:szCs w:val="18"/>
                          </w:rPr>
                          <w:t>Describe and suggest reasons for the presence of a small family group of people from the Old Stone Age on</w:t>
                        </w:r>
                        <w:r>
                          <w:rPr>
                            <w:rFonts w:ascii="Century Gothic" w:hAnsi="Century Gothic"/>
                            <w:sz w:val="18"/>
                            <w:szCs w:val="18"/>
                          </w:rPr>
                          <w:t xml:space="preserve"> a beach in Norfolk and compare </w:t>
                        </w:r>
                        <w:r w:rsidR="00A70A09" w:rsidRPr="00DB3F20">
                          <w:rPr>
                            <w:rFonts w:ascii="Century Gothic" w:hAnsi="Century Gothic"/>
                            <w:sz w:val="18"/>
                            <w:szCs w:val="18"/>
                          </w:rPr>
                          <w:t>and contrast this with how most people use beaches today;</w:t>
                        </w:r>
                      </w:p>
                      <w:p w:rsidR="00A70A09" w:rsidRPr="00DB3F20" w:rsidRDefault="00DB3F20" w:rsidP="00DB3F20">
                        <w:pPr>
                          <w:pStyle w:val="NoSpacing"/>
                          <w:rPr>
                            <w:rFonts w:ascii="Century Gothic" w:hAnsi="Century Gothic"/>
                            <w:sz w:val="18"/>
                            <w:szCs w:val="18"/>
                          </w:rPr>
                        </w:pPr>
                        <w:r w:rsidRPr="00DB3F20">
                          <w:rPr>
                            <w:rFonts w:ascii="Century Gothic" w:hAnsi="Century Gothic"/>
                            <w:sz w:val="18"/>
                            <w:szCs w:val="18"/>
                          </w:rPr>
                          <w:t>•</w:t>
                        </w:r>
                        <w:r w:rsidR="00A70A09" w:rsidRPr="00DB3F20">
                          <w:rPr>
                            <w:rFonts w:ascii="Century Gothic" w:hAnsi="Century Gothic"/>
                            <w:sz w:val="18"/>
                            <w:szCs w:val="18"/>
                          </w:rPr>
                          <w:t>Describe and explain how archaeologists use a great variety of artefacts, including monuments, to try to understand how ancient Britons lived during the Stone Age;</w:t>
                        </w:r>
                      </w:p>
                      <w:p w:rsidR="00A70A09" w:rsidRPr="00DB3F20" w:rsidRDefault="00DB3F20" w:rsidP="00DB3F20">
                        <w:pPr>
                          <w:pStyle w:val="NoSpacing"/>
                          <w:rPr>
                            <w:rFonts w:ascii="Century Gothic" w:hAnsi="Century Gothic"/>
                            <w:sz w:val="18"/>
                            <w:szCs w:val="18"/>
                          </w:rPr>
                        </w:pPr>
                        <w:r w:rsidRPr="00DB3F20">
                          <w:rPr>
                            <w:rFonts w:ascii="Century Gothic" w:hAnsi="Century Gothic"/>
                            <w:sz w:val="18"/>
                            <w:szCs w:val="18"/>
                          </w:rPr>
                          <w:t>•</w:t>
                        </w:r>
                        <w:r w:rsidR="00A70A09" w:rsidRPr="00DB3F20">
                          <w:rPr>
                            <w:rFonts w:ascii="Century Gothic" w:hAnsi="Century Gothic"/>
                            <w:sz w:val="18"/>
                            <w:szCs w:val="18"/>
                          </w:rPr>
                          <w:t>Describe the likely features of Stone Age summer and winter camps in</w:t>
                        </w:r>
                        <w:r>
                          <w:rPr>
                            <w:rFonts w:ascii="Century Gothic" w:hAnsi="Century Gothic"/>
                            <w:sz w:val="18"/>
                            <w:szCs w:val="18"/>
                          </w:rPr>
                          <w:t xml:space="preserve">    </w:t>
                        </w:r>
                        <w:r w:rsidR="00A70A09" w:rsidRPr="00DB3F20">
                          <w:rPr>
                            <w:rFonts w:ascii="Century Gothic" w:hAnsi="Century Gothic"/>
                            <w:sz w:val="18"/>
                            <w:szCs w:val="18"/>
                          </w:rPr>
                          <w:t xml:space="preserve"> Britain and offer reasons and explain why they were required;</w:t>
                        </w:r>
                      </w:p>
                      <w:p w:rsidR="00A70A09" w:rsidRPr="00DB3F20" w:rsidRDefault="00DB3F20" w:rsidP="00DB3F20">
                        <w:pPr>
                          <w:pStyle w:val="NoSpacing"/>
                          <w:rPr>
                            <w:rFonts w:ascii="Century Gothic" w:hAnsi="Century Gothic"/>
                            <w:sz w:val="18"/>
                            <w:szCs w:val="18"/>
                          </w:rPr>
                        </w:pPr>
                        <w:r w:rsidRPr="00DB3F20">
                          <w:rPr>
                            <w:rFonts w:ascii="Century Gothic" w:hAnsi="Century Gothic"/>
                            <w:sz w:val="18"/>
                            <w:szCs w:val="18"/>
                          </w:rPr>
                          <w:t>•</w:t>
                        </w:r>
                        <w:r w:rsidR="00A70A09" w:rsidRPr="00DB3F20">
                          <w:rPr>
                            <w:rFonts w:ascii="Century Gothic" w:hAnsi="Century Gothic"/>
                            <w:sz w:val="18"/>
                            <w:szCs w:val="18"/>
                          </w:rPr>
                          <w:t>Recognise, describe and compare and contrast the difference</w:t>
                        </w:r>
                        <w:r>
                          <w:rPr>
                            <w:rFonts w:ascii="Century Gothic" w:hAnsi="Century Gothic"/>
                            <w:sz w:val="18"/>
                            <w:szCs w:val="18"/>
                          </w:rPr>
                          <w:t xml:space="preserve">          </w:t>
                        </w:r>
                        <w:r w:rsidR="00A70A09" w:rsidRPr="00DB3F20">
                          <w:rPr>
                            <w:rFonts w:ascii="Century Gothic" w:hAnsi="Century Gothic"/>
                            <w:sz w:val="18"/>
                            <w:szCs w:val="18"/>
                          </w:rPr>
                          <w:t xml:space="preserve"> between historical facts (what we know for certain) and historical </w:t>
                        </w:r>
                        <w:r>
                          <w:rPr>
                            <w:rFonts w:ascii="Century Gothic" w:hAnsi="Century Gothic"/>
                            <w:sz w:val="18"/>
                            <w:szCs w:val="18"/>
                          </w:rPr>
                          <w:t xml:space="preserve">     </w:t>
                        </w:r>
                        <w:r w:rsidR="00A70A09" w:rsidRPr="00DB3F20">
                          <w:rPr>
                            <w:rFonts w:ascii="Century Gothic" w:hAnsi="Century Gothic"/>
                            <w:sz w:val="18"/>
                            <w:szCs w:val="18"/>
                          </w:rPr>
                          <w:t xml:space="preserve">supposition (assumptions we make about the actions of people </w:t>
                        </w:r>
                        <w:r>
                          <w:rPr>
                            <w:rFonts w:ascii="Century Gothic" w:hAnsi="Century Gothic"/>
                            <w:sz w:val="18"/>
                            <w:szCs w:val="18"/>
                          </w:rPr>
                          <w:t xml:space="preserve">                     </w:t>
                        </w:r>
                        <w:r w:rsidR="00A70A09" w:rsidRPr="00DB3F20">
                          <w:rPr>
                            <w:rFonts w:ascii="Century Gothic" w:hAnsi="Century Gothic"/>
                            <w:sz w:val="18"/>
                            <w:szCs w:val="18"/>
                          </w:rPr>
                          <w:t>and events without certain knowledge or evidence);</w:t>
                        </w:r>
                      </w:p>
                      <w:p w:rsidR="00D42719" w:rsidRPr="00DB3F20" w:rsidRDefault="00DB3F20" w:rsidP="00DB3F20">
                        <w:pPr>
                          <w:pStyle w:val="NoSpacing"/>
                          <w:rPr>
                            <w:rFonts w:ascii="Century Gothic" w:hAnsi="Century Gothic"/>
                            <w:sz w:val="18"/>
                            <w:szCs w:val="18"/>
                          </w:rPr>
                        </w:pPr>
                        <w:r w:rsidRPr="00DB3F20">
                          <w:rPr>
                            <w:rFonts w:ascii="Century Gothic" w:hAnsi="Century Gothic"/>
                            <w:sz w:val="18"/>
                            <w:szCs w:val="18"/>
                          </w:rPr>
                          <w:t>•</w:t>
                        </w:r>
                        <w:r w:rsidR="00A70A09" w:rsidRPr="00DB3F20">
                          <w:rPr>
                            <w:rFonts w:ascii="Century Gothic" w:hAnsi="Century Gothic"/>
                            <w:sz w:val="18"/>
                            <w:szCs w:val="18"/>
                          </w:rPr>
                          <w:t>Identify, describe, compare and contrast and explain</w:t>
                        </w:r>
                        <w:r>
                          <w:rPr>
                            <w:rFonts w:ascii="Century Gothic" w:hAnsi="Century Gothic"/>
                            <w:sz w:val="18"/>
                            <w:szCs w:val="18"/>
                          </w:rPr>
                          <w:t xml:space="preserve">                                     </w:t>
                        </w:r>
                        <w:r w:rsidR="00A70A09" w:rsidRPr="00DB3F20">
                          <w:rPr>
                            <w:rFonts w:ascii="Century Gothic" w:hAnsi="Century Gothic"/>
                            <w:sz w:val="18"/>
                            <w:szCs w:val="18"/>
                          </w:rPr>
                          <w:t xml:space="preserve"> some of the important ways in which life for ancient </w:t>
                        </w:r>
                        <w:r>
                          <w:rPr>
                            <w:rFonts w:ascii="Century Gothic" w:hAnsi="Century Gothic"/>
                            <w:sz w:val="18"/>
                            <w:szCs w:val="18"/>
                          </w:rPr>
                          <w:t xml:space="preserve">                                        </w:t>
                        </w:r>
                        <w:r w:rsidR="00A70A09" w:rsidRPr="00DB3F20">
                          <w:rPr>
                            <w:rFonts w:ascii="Century Gothic" w:hAnsi="Century Gothic"/>
                            <w:sz w:val="18"/>
                            <w:szCs w:val="18"/>
                          </w:rPr>
                          <w:t>Britons changed during the Stone Age.</w:t>
                        </w:r>
                      </w:p>
                    </w:txbxContent>
                  </v:textbox>
                </v:shape>
                <w10:wrap anchorx="margin"/>
              </v:group>
            </w:pict>
          </mc:Fallback>
        </mc:AlternateContent>
      </w:r>
      <w:r w:rsidR="00541E0B">
        <w:rPr>
          <w:noProof/>
          <w:lang w:val="en-US"/>
        </w:rPr>
        <mc:AlternateContent>
          <mc:Choice Requires="wpg">
            <w:drawing>
              <wp:anchor distT="0" distB="0" distL="114300" distR="114300" simplePos="0" relativeHeight="251659264" behindDoc="0" locked="0" layoutInCell="1" allowOverlap="1">
                <wp:simplePos x="0" y="0"/>
                <wp:positionH relativeFrom="column">
                  <wp:posOffset>723900</wp:posOffset>
                </wp:positionH>
                <wp:positionV relativeFrom="paragraph">
                  <wp:posOffset>0</wp:posOffset>
                </wp:positionV>
                <wp:extent cx="3433445" cy="1136015"/>
                <wp:effectExtent l="19050" t="0" r="33655" b="26035"/>
                <wp:wrapNone/>
                <wp:docPr id="14" name="Group 14"/>
                <wp:cNvGraphicFramePr/>
                <a:graphic xmlns:a="http://schemas.openxmlformats.org/drawingml/2006/main">
                  <a:graphicData uri="http://schemas.microsoft.com/office/word/2010/wordprocessingGroup">
                    <wpg:wgp>
                      <wpg:cNvGrpSpPr/>
                      <wpg:grpSpPr>
                        <a:xfrm>
                          <a:off x="0" y="0"/>
                          <a:ext cx="3433445" cy="1136015"/>
                          <a:chOff x="0" y="0"/>
                          <a:chExt cx="3434006" cy="1136576"/>
                        </a:xfrm>
                      </wpg:grpSpPr>
                      <wps:wsp>
                        <wps:cNvPr id="1" name="Up Ribbon 1"/>
                        <wps:cNvSpPr/>
                        <wps:spPr>
                          <a:xfrm>
                            <a:off x="0" y="9525"/>
                            <a:ext cx="3434006" cy="1127051"/>
                          </a:xfrm>
                          <a:prstGeom prst="ribbon2">
                            <a:avLst>
                              <a:gd name="adj1" fmla="val 16667"/>
                              <a:gd name="adj2" fmla="val 72222"/>
                            </a:avLst>
                          </a:prstGeom>
                          <a:solidFill>
                            <a:srgbClr val="00B0F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438078" y="0"/>
                            <a:ext cx="2562225" cy="933450"/>
                          </a:xfrm>
                          <a:prstGeom prst="rect">
                            <a:avLst/>
                          </a:prstGeom>
                          <a:noFill/>
                          <a:ln w="9525">
                            <a:noFill/>
                            <a:miter lim="800000"/>
                            <a:headEnd/>
                            <a:tailEnd/>
                          </a:ln>
                        </wps:spPr>
                        <wps:txbx>
                          <w:txbxContent>
                            <w:p w:rsidR="00914444" w:rsidRPr="00541E0B" w:rsidRDefault="00550409" w:rsidP="00914444">
                              <w:pPr>
                                <w:spacing w:after="0" w:line="240" w:lineRule="auto"/>
                                <w:jc w:val="center"/>
                                <w:rPr>
                                  <w:rFonts w:ascii="Century Gothic" w:hAnsi="Century Gothic"/>
                                  <w:b/>
                                  <w:sz w:val="32"/>
                                  <w:u w:val="single"/>
                                </w:rPr>
                              </w:pPr>
                              <w:r w:rsidRPr="00541E0B">
                                <w:rPr>
                                  <w:rFonts w:ascii="Century Gothic" w:hAnsi="Century Gothic"/>
                                  <w:b/>
                                  <w:sz w:val="32"/>
                                  <w:u w:val="single"/>
                                </w:rPr>
                                <w:t xml:space="preserve">Year </w:t>
                              </w:r>
                              <w:r w:rsidR="00914444" w:rsidRPr="00541E0B">
                                <w:rPr>
                                  <w:rFonts w:ascii="Century Gothic" w:hAnsi="Century Gothic"/>
                                  <w:b/>
                                  <w:sz w:val="32"/>
                                  <w:u w:val="single"/>
                                </w:rPr>
                                <w:t>3</w:t>
                              </w:r>
                            </w:p>
                            <w:p w:rsidR="00D42719" w:rsidRPr="00541E0B" w:rsidRDefault="00541E0B" w:rsidP="00D42719">
                              <w:pPr>
                                <w:spacing w:after="0" w:line="240" w:lineRule="auto"/>
                                <w:jc w:val="center"/>
                                <w:rPr>
                                  <w:rFonts w:ascii="Century Gothic" w:hAnsi="Century Gothic"/>
                                  <w:b/>
                                  <w:sz w:val="32"/>
                                  <w:u w:val="single"/>
                                </w:rPr>
                              </w:pPr>
                              <w:r w:rsidRPr="00541E0B">
                                <w:rPr>
                                  <w:rFonts w:ascii="Century Gothic" w:hAnsi="Century Gothic"/>
                                  <w:b/>
                                  <w:sz w:val="24"/>
                                  <w:szCs w:val="24"/>
                                  <w:u w:val="single"/>
                                </w:rPr>
                                <w:t>How did the lives of ancient Britons change during the Stone Age?</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id="Group 14" o:spid="_x0000_s1035" style="position:absolute;margin-left:57pt;margin-top:0;width:270.35pt;height:89.45pt;z-index:251659264;mso-height-relative:margin" coordsize="34340,11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">
                <v:shapetype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Up Ribbon 1" o:spid="_x0000_s1036" type="#_x0000_t54" style="position:absolute;top:95;width:34340;height:11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" adj="3000,18000" fillcolor="#00b0f0" strokecolor="black [3213]" strokeweight="1.5pt">
                  <v:stroke joinstyle="miter"/>
                </v:shape>
                <v:shape id="_x0000_s1037" type="#_x0000_t202" style="position:absolute;left:4380;width:25623;height:9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rsidR="00914444" w:rsidRPr="00541E0B" w:rsidRDefault="00550409" w:rsidP="00914444">
                        <w:pPr>
                          <w:spacing w:after="0" w:line="240" w:lineRule="auto"/>
                          <w:jc w:val="center"/>
                          <w:rPr>
                            <w:rFonts w:ascii="Century Gothic" w:hAnsi="Century Gothic"/>
                            <w:b/>
                            <w:sz w:val="32"/>
                            <w:u w:val="single"/>
                          </w:rPr>
                        </w:pPr>
                        <w:r w:rsidRPr="00541E0B">
                          <w:rPr>
                            <w:rFonts w:ascii="Century Gothic" w:hAnsi="Century Gothic"/>
                            <w:b/>
                            <w:sz w:val="32"/>
                            <w:u w:val="single"/>
                          </w:rPr>
                          <w:t xml:space="preserve">Year </w:t>
                        </w:r>
                        <w:r w:rsidR="00914444" w:rsidRPr="00541E0B">
                          <w:rPr>
                            <w:rFonts w:ascii="Century Gothic" w:hAnsi="Century Gothic"/>
                            <w:b/>
                            <w:sz w:val="32"/>
                            <w:u w:val="single"/>
                          </w:rPr>
                          <w:t>3</w:t>
                        </w:r>
                      </w:p>
                      <w:p w:rsidR="00D42719" w:rsidRPr="00541E0B" w:rsidRDefault="00541E0B" w:rsidP="00D42719">
                        <w:pPr>
                          <w:spacing w:after="0" w:line="240" w:lineRule="auto"/>
                          <w:jc w:val="center"/>
                          <w:rPr>
                            <w:rFonts w:ascii="Century Gothic" w:hAnsi="Century Gothic"/>
                            <w:b/>
                            <w:sz w:val="32"/>
                            <w:u w:val="single"/>
                          </w:rPr>
                        </w:pPr>
                        <w:r w:rsidRPr="00541E0B">
                          <w:rPr>
                            <w:rFonts w:ascii="Century Gothic" w:hAnsi="Century Gothic"/>
                            <w:b/>
                            <w:sz w:val="24"/>
                            <w:szCs w:val="24"/>
                            <w:u w:val="single"/>
                          </w:rPr>
                          <w:t>How did the lives of ancient Britons change during the Stone Age?</w:t>
                        </w:r>
                      </w:p>
                    </w:txbxContent>
                  </v:textbox>
                </v:shape>
              </v:group>
            </w:pict>
          </mc:Fallback>
        </mc:AlternateContent>
      </w:r>
      <w:r w:rsidR="00A96F3C">
        <w:rPr>
          <w:noProof/>
          <w:lang w:val="en-US"/>
        </w:rPr>
        <w:drawing>
          <wp:anchor distT="0" distB="0" distL="114300" distR="114300" simplePos="0" relativeHeight="251678720" behindDoc="0" locked="0" layoutInCell="1" allowOverlap="1">
            <wp:simplePos x="0" y="0"/>
            <wp:positionH relativeFrom="margin">
              <wp:posOffset>3944588</wp:posOffset>
            </wp:positionH>
            <wp:positionV relativeFrom="paragraph">
              <wp:posOffset>203200</wp:posOffset>
            </wp:positionV>
            <wp:extent cx="1045909" cy="941006"/>
            <wp:effectExtent l="0" t="0" r="190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45909" cy="941006"/>
                    </a:xfrm>
                    <a:prstGeom prst="ellipse">
                      <a:avLst/>
                    </a:prstGeom>
                  </pic:spPr>
                </pic:pic>
              </a:graphicData>
            </a:graphic>
            <wp14:sizeRelH relativeFrom="margin">
              <wp14:pctWidth>0</wp14:pctWidth>
            </wp14:sizeRelH>
            <wp14:sizeRelV relativeFrom="margin">
              <wp14:pctHeight>0</wp14:pctHeight>
            </wp14:sizeRelV>
          </wp:anchor>
        </w:drawing>
      </w:r>
      <w:r w:rsidR="00393B67">
        <w:rPr>
          <w:noProof/>
          <w:lang w:val="en-US"/>
        </w:rPr>
        <w:drawing>
          <wp:anchor distT="0" distB="0" distL="114300" distR="114300" simplePos="0" relativeHeight="251677696" behindDoc="1" locked="0" layoutInCell="1" allowOverlap="1">
            <wp:simplePos x="0" y="0"/>
            <wp:positionH relativeFrom="margin">
              <wp:posOffset>-12700</wp:posOffset>
            </wp:positionH>
            <wp:positionV relativeFrom="paragraph">
              <wp:posOffset>257175</wp:posOffset>
            </wp:positionV>
            <wp:extent cx="842696" cy="7810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TJ Image Red.png"/>
                    <pic:cNvPicPr/>
                  </pic:nvPicPr>
                  <pic:blipFill>
                    <a:blip r:embed="rId7">
                      <a:extLst>
                        <a:ext uri="{28A0092B-C50C-407E-A947-70E740481C1C}">
                          <a14:useLocalDpi xmlns:a14="http://schemas.microsoft.com/office/drawing/2010/main" val="0"/>
                        </a:ext>
                      </a:extLst>
                    </a:blip>
                    <a:stretch>
                      <a:fillRect/>
                    </a:stretch>
                  </pic:blipFill>
                  <pic:spPr>
                    <a:xfrm>
                      <a:off x="0" y="0"/>
                      <a:ext cx="842696" cy="781050"/>
                    </a:xfrm>
                    <a:prstGeom prst="rect">
                      <a:avLst/>
                    </a:prstGeom>
                  </pic:spPr>
                </pic:pic>
              </a:graphicData>
            </a:graphic>
            <wp14:sizeRelH relativeFrom="margin">
              <wp14:pctWidth>0</wp14:pctWidth>
            </wp14:sizeRelH>
            <wp14:sizeRelV relativeFrom="margin">
              <wp14:pctHeight>0</wp14:pctHeight>
            </wp14:sizeRelV>
          </wp:anchor>
        </w:drawing>
      </w:r>
    </w:p>
    <w:sectPr w:rsidR="00585202" w:rsidSect="00A70A09">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4C0B2A"/>
    <w:multiLevelType w:val="hybridMultilevel"/>
    <w:tmpl w:val="E1B0CB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719"/>
    <w:rsid w:val="000430F3"/>
    <w:rsid w:val="000B6321"/>
    <w:rsid w:val="00254DB4"/>
    <w:rsid w:val="00393B67"/>
    <w:rsid w:val="00541E0B"/>
    <w:rsid w:val="00550409"/>
    <w:rsid w:val="00585202"/>
    <w:rsid w:val="005B13DC"/>
    <w:rsid w:val="005E5BCB"/>
    <w:rsid w:val="00623684"/>
    <w:rsid w:val="006B10E0"/>
    <w:rsid w:val="006D5380"/>
    <w:rsid w:val="007C3B9D"/>
    <w:rsid w:val="008858E7"/>
    <w:rsid w:val="00914444"/>
    <w:rsid w:val="00A70A09"/>
    <w:rsid w:val="00A96F3C"/>
    <w:rsid w:val="00B2242D"/>
    <w:rsid w:val="00B52913"/>
    <w:rsid w:val="00B85EBB"/>
    <w:rsid w:val="00D42719"/>
    <w:rsid w:val="00DB3F20"/>
    <w:rsid w:val="00E13DA9"/>
    <w:rsid w:val="00F4620A"/>
    <w:rsid w:val="00FC56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9BB65"/>
  <w15:chartTrackingRefBased/>
  <w15:docId w15:val="{E356E3B5-AA24-447B-887D-E204F55C2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B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2719"/>
    <w:pPr>
      <w:ind w:left="720"/>
      <w:contextualSpacing/>
    </w:pPr>
  </w:style>
  <w:style w:type="paragraph" w:styleId="BalloonText">
    <w:name w:val="Balloon Text"/>
    <w:basedOn w:val="Normal"/>
    <w:link w:val="BalloonTextChar"/>
    <w:uiPriority w:val="99"/>
    <w:semiHidden/>
    <w:unhideWhenUsed/>
    <w:rsid w:val="00B224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242D"/>
    <w:rPr>
      <w:rFonts w:ascii="Segoe UI" w:hAnsi="Segoe UI" w:cs="Segoe UI"/>
      <w:sz w:val="18"/>
      <w:szCs w:val="18"/>
    </w:rPr>
  </w:style>
  <w:style w:type="paragraph" w:styleId="NoSpacing">
    <w:name w:val="No Spacing"/>
    <w:uiPriority w:val="1"/>
    <w:qFormat/>
    <w:rsid w:val="00A70A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St Jeromes Primary School</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Whiffing</dc:creator>
  <cp:keywords/>
  <dc:description/>
  <cp:lastModifiedBy>Jan Binns</cp:lastModifiedBy>
  <cp:revision>9</cp:revision>
  <cp:lastPrinted>2021-12-01T15:36:00Z</cp:lastPrinted>
  <dcterms:created xsi:type="dcterms:W3CDTF">2021-12-02T12:23:00Z</dcterms:created>
  <dcterms:modified xsi:type="dcterms:W3CDTF">2023-02-16T17:01:00Z</dcterms:modified>
</cp:coreProperties>
</file>