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95C9" w14:textId="04E948AB" w:rsidR="007E36CD" w:rsidRPr="00304E59" w:rsidRDefault="007E36CD"/>
    <w:tbl>
      <w:tblPr>
        <w:tblpPr w:leftFromText="180" w:rightFromText="180" w:vertAnchor="text" w:horzAnchor="margin" w:tblpXSpec="center" w:tblpY="347"/>
        <w:tblW w:w="15805" w:type="dxa"/>
        <w:tblLayout w:type="fixed"/>
        <w:tblCellMar>
          <w:left w:w="0" w:type="dxa"/>
          <w:right w:w="0" w:type="dxa"/>
        </w:tblCellMar>
        <w:tblLook w:val="01E0" w:firstRow="1" w:lastRow="1" w:firstColumn="1" w:lastColumn="1" w:noHBand="0" w:noVBand="0"/>
      </w:tblPr>
      <w:tblGrid>
        <w:gridCol w:w="7"/>
        <w:gridCol w:w="1836"/>
        <w:gridCol w:w="3296"/>
        <w:gridCol w:w="3373"/>
        <w:gridCol w:w="3492"/>
        <w:gridCol w:w="3731"/>
        <w:gridCol w:w="59"/>
        <w:gridCol w:w="11"/>
      </w:tblGrid>
      <w:tr w:rsidR="00304E59" w:rsidRPr="00304E59" w14:paraId="739977DD" w14:textId="77777777" w:rsidTr="00304E59">
        <w:trPr>
          <w:gridBefore w:val="1"/>
          <w:wBefore w:w="7" w:type="dxa"/>
          <w:trHeight w:val="585"/>
        </w:trPr>
        <w:tc>
          <w:tcPr>
            <w:tcW w:w="15798" w:type="dxa"/>
            <w:gridSpan w:val="7"/>
            <w:tcBorders>
              <w:bottom w:val="single" w:sz="4" w:space="0" w:color="FFFFFF"/>
            </w:tcBorders>
            <w:shd w:val="clear" w:color="auto" w:fill="92D050"/>
          </w:tcPr>
          <w:p w14:paraId="772750F8" w14:textId="77777777" w:rsidR="00304E59" w:rsidRPr="00304E59" w:rsidRDefault="00304E59" w:rsidP="00304E59">
            <w:pPr>
              <w:pStyle w:val="TableParagraph"/>
              <w:spacing w:before="6"/>
              <w:ind w:left="4840" w:right="4186"/>
              <w:jc w:val="center"/>
              <w:rPr>
                <w:rFonts w:ascii="Arial" w:hAnsi="Arial" w:cs="Arial"/>
                <w:b/>
                <w:sz w:val="28"/>
                <w:szCs w:val="28"/>
              </w:rPr>
            </w:pPr>
          </w:p>
          <w:p w14:paraId="5FF275AE" w14:textId="491759E3" w:rsidR="00304E59" w:rsidRPr="00304E59" w:rsidRDefault="00304E59" w:rsidP="00304E59">
            <w:pPr>
              <w:pStyle w:val="TableParagraph"/>
              <w:spacing w:before="6"/>
              <w:ind w:left="4840" w:right="5695"/>
              <w:rPr>
                <w:rFonts w:ascii="Arial" w:hAnsi="Arial" w:cs="Arial"/>
                <w:b/>
                <w:sz w:val="24"/>
                <w:szCs w:val="24"/>
              </w:rPr>
            </w:pPr>
            <w:r w:rsidRPr="00304E59">
              <w:rPr>
                <w:rFonts w:ascii="Arial" w:hAnsi="Arial" w:cs="Arial"/>
                <w:b/>
                <w:sz w:val="24"/>
                <w:szCs w:val="24"/>
              </w:rPr>
              <w:t>GEOGRAPHY - PROGRESSION OF SKILLS</w:t>
            </w:r>
          </w:p>
        </w:tc>
      </w:tr>
      <w:tr w:rsidR="00304E59" w:rsidRPr="00304E59" w14:paraId="76ED7449" w14:textId="77777777" w:rsidTr="00304E59">
        <w:trPr>
          <w:gridBefore w:val="1"/>
          <w:gridAfter w:val="1"/>
          <w:wBefore w:w="7" w:type="dxa"/>
          <w:wAfter w:w="11" w:type="dxa"/>
          <w:trHeight w:val="585"/>
        </w:trPr>
        <w:tc>
          <w:tcPr>
            <w:tcW w:w="1836" w:type="dxa"/>
            <w:tcBorders>
              <w:bottom w:val="single" w:sz="4" w:space="0" w:color="FFFFFF"/>
              <w:right w:val="single" w:sz="4" w:space="0" w:color="FFFFFF"/>
            </w:tcBorders>
            <w:shd w:val="clear" w:color="auto" w:fill="92D050"/>
          </w:tcPr>
          <w:p w14:paraId="61984973" w14:textId="77777777" w:rsidR="00304E59" w:rsidRPr="00304E59" w:rsidRDefault="00304E59" w:rsidP="00304E59">
            <w:pPr>
              <w:pStyle w:val="TableParagraph"/>
              <w:spacing w:line="342" w:lineRule="exact"/>
              <w:ind w:left="389" w:right="395"/>
              <w:jc w:val="center"/>
              <w:rPr>
                <w:rFonts w:ascii="Arial" w:hAnsi="Arial" w:cs="Arial"/>
                <w:b/>
                <w:color w:val="FFFFFF"/>
                <w:spacing w:val="-4"/>
              </w:rPr>
            </w:pPr>
            <w:r w:rsidRPr="00304E59">
              <w:rPr>
                <w:rFonts w:ascii="Arial" w:hAnsi="Arial" w:cs="Arial"/>
                <w:b/>
                <w:color w:val="FFFFFF"/>
                <w:spacing w:val="-4"/>
              </w:rPr>
              <w:t>EYFS</w:t>
            </w:r>
          </w:p>
        </w:tc>
        <w:tc>
          <w:tcPr>
            <w:tcW w:w="13951" w:type="dxa"/>
            <w:gridSpan w:val="5"/>
            <w:tcBorders>
              <w:left w:val="single" w:sz="4" w:space="0" w:color="FFFFFF"/>
              <w:bottom w:val="single" w:sz="4" w:space="0" w:color="FFFFFF"/>
            </w:tcBorders>
            <w:shd w:val="clear" w:color="auto" w:fill="00AE50"/>
          </w:tcPr>
          <w:p w14:paraId="2A46BDD6" w14:textId="77777777" w:rsidR="00304E59" w:rsidRPr="00304E59" w:rsidRDefault="00304E59" w:rsidP="00304E59">
            <w:pPr>
              <w:pStyle w:val="TableParagraph"/>
              <w:spacing w:before="6"/>
              <w:ind w:left="4840" w:right="5695"/>
              <w:jc w:val="center"/>
              <w:rPr>
                <w:rFonts w:ascii="Arial" w:hAnsi="Arial" w:cs="Arial"/>
                <w:b/>
                <w:color w:val="FFFFFF"/>
              </w:rPr>
            </w:pPr>
            <w:r w:rsidRPr="00304E59">
              <w:rPr>
                <w:rFonts w:ascii="Arial" w:hAnsi="Arial" w:cs="Arial"/>
                <w:b/>
                <w:color w:val="FFFFFF"/>
              </w:rPr>
              <w:t>Understanding</w:t>
            </w:r>
            <w:r w:rsidRPr="00304E59">
              <w:rPr>
                <w:rFonts w:ascii="Arial" w:hAnsi="Arial" w:cs="Arial"/>
                <w:b/>
                <w:color w:val="FFFFFF"/>
                <w:spacing w:val="-5"/>
              </w:rPr>
              <w:t xml:space="preserve"> </w:t>
            </w:r>
            <w:r w:rsidRPr="00304E59">
              <w:rPr>
                <w:rFonts w:ascii="Arial" w:hAnsi="Arial" w:cs="Arial"/>
                <w:b/>
                <w:color w:val="FFFFFF"/>
              </w:rPr>
              <w:t>the</w:t>
            </w:r>
            <w:r w:rsidRPr="00304E59">
              <w:rPr>
                <w:rFonts w:ascii="Arial" w:hAnsi="Arial" w:cs="Arial"/>
                <w:b/>
                <w:color w:val="FFFFFF"/>
                <w:spacing w:val="-5"/>
              </w:rPr>
              <w:t xml:space="preserve"> </w:t>
            </w:r>
            <w:r w:rsidRPr="00304E59">
              <w:rPr>
                <w:rFonts w:ascii="Arial" w:hAnsi="Arial" w:cs="Arial"/>
                <w:b/>
                <w:color w:val="FFFFFF"/>
              </w:rPr>
              <w:t>World</w:t>
            </w:r>
            <w:r w:rsidRPr="00304E59">
              <w:rPr>
                <w:rFonts w:ascii="Arial" w:hAnsi="Arial" w:cs="Arial"/>
                <w:b/>
                <w:color w:val="FFFFFF"/>
                <w:spacing w:val="-4"/>
              </w:rPr>
              <w:t xml:space="preserve"> (U&amp;W)</w:t>
            </w:r>
          </w:p>
        </w:tc>
      </w:tr>
      <w:tr w:rsidR="00304E59" w:rsidRPr="00304E59" w14:paraId="0DD9EF99" w14:textId="77777777" w:rsidTr="00304E59">
        <w:trPr>
          <w:gridBefore w:val="1"/>
          <w:gridAfter w:val="1"/>
          <w:wBefore w:w="7" w:type="dxa"/>
          <w:wAfter w:w="11" w:type="dxa"/>
          <w:trHeight w:val="1053"/>
        </w:trPr>
        <w:tc>
          <w:tcPr>
            <w:tcW w:w="1836" w:type="dxa"/>
            <w:tcBorders>
              <w:right w:val="single" w:sz="4" w:space="0" w:color="FFFFFF"/>
            </w:tcBorders>
            <w:shd w:val="clear" w:color="auto" w:fill="92D050"/>
          </w:tcPr>
          <w:p w14:paraId="0E93018B" w14:textId="77777777" w:rsidR="00304E59" w:rsidRPr="00304E59" w:rsidRDefault="00304E59" w:rsidP="00304E59">
            <w:pPr>
              <w:pStyle w:val="TableParagraph"/>
              <w:ind w:left="390" w:right="395"/>
              <w:jc w:val="center"/>
              <w:rPr>
                <w:rFonts w:ascii="Arial" w:hAnsi="Arial" w:cs="Arial"/>
                <w:b/>
              </w:rPr>
            </w:pPr>
            <w:r w:rsidRPr="00304E59">
              <w:rPr>
                <w:rFonts w:ascii="Arial" w:hAnsi="Arial" w:cs="Arial"/>
                <w:b/>
                <w:color w:val="FFFFFF"/>
                <w:spacing w:val="-2"/>
              </w:rPr>
              <w:t>Reception</w:t>
            </w:r>
          </w:p>
        </w:tc>
        <w:tc>
          <w:tcPr>
            <w:tcW w:w="13951" w:type="dxa"/>
            <w:gridSpan w:val="5"/>
            <w:tcBorders>
              <w:left w:val="single" w:sz="4" w:space="0" w:color="FFFFFF"/>
            </w:tcBorders>
            <w:shd w:val="clear" w:color="auto" w:fill="D9D9D9"/>
          </w:tcPr>
          <w:p w14:paraId="38AEF010" w14:textId="77777777" w:rsidR="00304E59" w:rsidRPr="00304E59" w:rsidRDefault="00304E59" w:rsidP="00304E59">
            <w:pPr>
              <w:pStyle w:val="TableParagraph"/>
              <w:numPr>
                <w:ilvl w:val="0"/>
                <w:numId w:val="2"/>
              </w:numPr>
              <w:tabs>
                <w:tab w:val="left" w:pos="717"/>
                <w:tab w:val="left" w:pos="718"/>
              </w:tabs>
              <w:ind w:hanging="361"/>
              <w:rPr>
                <w:rFonts w:ascii="Arial" w:hAnsi="Arial" w:cs="Arial"/>
              </w:rPr>
            </w:pPr>
            <w:r w:rsidRPr="00304E59">
              <w:rPr>
                <w:rFonts w:ascii="Arial" w:hAnsi="Arial" w:cs="Arial"/>
              </w:rPr>
              <w:t>Draw</w:t>
            </w:r>
            <w:r w:rsidRPr="00304E59">
              <w:rPr>
                <w:rFonts w:ascii="Arial" w:hAnsi="Arial" w:cs="Arial"/>
                <w:spacing w:val="-7"/>
              </w:rPr>
              <w:t xml:space="preserve"> </w:t>
            </w:r>
            <w:r w:rsidRPr="00304E59">
              <w:rPr>
                <w:rFonts w:ascii="Arial" w:hAnsi="Arial" w:cs="Arial"/>
              </w:rPr>
              <w:t>information</w:t>
            </w:r>
            <w:r w:rsidRPr="00304E59">
              <w:rPr>
                <w:rFonts w:ascii="Arial" w:hAnsi="Arial" w:cs="Arial"/>
                <w:spacing w:val="-2"/>
              </w:rPr>
              <w:t xml:space="preserve"> </w:t>
            </w:r>
            <w:r w:rsidRPr="00304E59">
              <w:rPr>
                <w:rFonts w:ascii="Arial" w:hAnsi="Arial" w:cs="Arial"/>
              </w:rPr>
              <w:t>from</w:t>
            </w:r>
            <w:r w:rsidRPr="00304E59">
              <w:rPr>
                <w:rFonts w:ascii="Arial" w:hAnsi="Arial" w:cs="Arial"/>
                <w:spacing w:val="-6"/>
              </w:rPr>
              <w:t xml:space="preserve"> </w:t>
            </w:r>
            <w:r w:rsidRPr="00304E59">
              <w:rPr>
                <w:rFonts w:ascii="Arial" w:hAnsi="Arial" w:cs="Arial"/>
              </w:rPr>
              <w:t>a</w:t>
            </w:r>
            <w:r w:rsidRPr="00304E59">
              <w:rPr>
                <w:rFonts w:ascii="Arial" w:hAnsi="Arial" w:cs="Arial"/>
                <w:spacing w:val="-6"/>
              </w:rPr>
              <w:t xml:space="preserve"> </w:t>
            </w:r>
            <w:r w:rsidRPr="00304E59">
              <w:rPr>
                <w:rFonts w:ascii="Arial" w:hAnsi="Arial" w:cs="Arial"/>
              </w:rPr>
              <w:t>simple</w:t>
            </w:r>
            <w:r w:rsidRPr="00304E59">
              <w:rPr>
                <w:rFonts w:ascii="Arial" w:hAnsi="Arial" w:cs="Arial"/>
                <w:spacing w:val="-7"/>
              </w:rPr>
              <w:t xml:space="preserve"> </w:t>
            </w:r>
            <w:r w:rsidRPr="00304E59">
              <w:rPr>
                <w:rFonts w:ascii="Arial" w:hAnsi="Arial" w:cs="Arial"/>
                <w:spacing w:val="-4"/>
              </w:rPr>
              <w:t>map.</w:t>
            </w:r>
          </w:p>
          <w:p w14:paraId="2A3C62FE" w14:textId="77777777" w:rsidR="00304E59" w:rsidRPr="00304E59" w:rsidRDefault="00304E59" w:rsidP="00304E59">
            <w:pPr>
              <w:pStyle w:val="TableParagraph"/>
              <w:numPr>
                <w:ilvl w:val="0"/>
                <w:numId w:val="2"/>
              </w:numPr>
              <w:tabs>
                <w:tab w:val="left" w:pos="717"/>
                <w:tab w:val="left" w:pos="718"/>
              </w:tabs>
              <w:ind w:hanging="361"/>
              <w:rPr>
                <w:rFonts w:ascii="Arial" w:hAnsi="Arial" w:cs="Arial"/>
              </w:rPr>
            </w:pPr>
            <w:r w:rsidRPr="00304E59">
              <w:rPr>
                <w:rFonts w:ascii="Arial" w:hAnsi="Arial" w:cs="Arial"/>
              </w:rPr>
              <w:t>Recognise</w:t>
            </w:r>
            <w:r w:rsidRPr="00304E59">
              <w:rPr>
                <w:rFonts w:ascii="Arial" w:hAnsi="Arial" w:cs="Arial"/>
                <w:spacing w:val="-4"/>
              </w:rPr>
              <w:t xml:space="preserve"> </w:t>
            </w:r>
            <w:r w:rsidRPr="00304E59">
              <w:rPr>
                <w:rFonts w:ascii="Arial" w:hAnsi="Arial" w:cs="Arial"/>
              </w:rPr>
              <w:t>some</w:t>
            </w:r>
            <w:r w:rsidRPr="00304E59">
              <w:rPr>
                <w:rFonts w:ascii="Arial" w:hAnsi="Arial" w:cs="Arial"/>
                <w:spacing w:val="-6"/>
              </w:rPr>
              <w:t xml:space="preserve"> </w:t>
            </w:r>
            <w:r w:rsidRPr="00304E59">
              <w:rPr>
                <w:rFonts w:ascii="Arial" w:hAnsi="Arial" w:cs="Arial"/>
              </w:rPr>
              <w:t>similarities</w:t>
            </w:r>
            <w:r w:rsidRPr="00304E59">
              <w:rPr>
                <w:rFonts w:ascii="Arial" w:hAnsi="Arial" w:cs="Arial"/>
                <w:spacing w:val="-6"/>
              </w:rPr>
              <w:t xml:space="preserve"> </w:t>
            </w:r>
            <w:r w:rsidRPr="00304E59">
              <w:rPr>
                <w:rFonts w:ascii="Arial" w:hAnsi="Arial" w:cs="Arial"/>
              </w:rPr>
              <w:t>and</w:t>
            </w:r>
            <w:r w:rsidRPr="00304E59">
              <w:rPr>
                <w:rFonts w:ascii="Arial" w:hAnsi="Arial" w:cs="Arial"/>
                <w:spacing w:val="-5"/>
              </w:rPr>
              <w:t xml:space="preserve"> </w:t>
            </w:r>
            <w:r w:rsidRPr="00304E59">
              <w:rPr>
                <w:rFonts w:ascii="Arial" w:hAnsi="Arial" w:cs="Arial"/>
              </w:rPr>
              <w:t>differences</w:t>
            </w:r>
            <w:r w:rsidRPr="00304E59">
              <w:rPr>
                <w:rFonts w:ascii="Arial" w:hAnsi="Arial" w:cs="Arial"/>
                <w:spacing w:val="-6"/>
              </w:rPr>
              <w:t xml:space="preserve"> </w:t>
            </w:r>
            <w:r w:rsidRPr="00304E59">
              <w:rPr>
                <w:rFonts w:ascii="Arial" w:hAnsi="Arial" w:cs="Arial"/>
              </w:rPr>
              <w:t>between</w:t>
            </w:r>
            <w:r w:rsidRPr="00304E59">
              <w:rPr>
                <w:rFonts w:ascii="Arial" w:hAnsi="Arial" w:cs="Arial"/>
                <w:spacing w:val="-5"/>
              </w:rPr>
              <w:t xml:space="preserve"> </w:t>
            </w:r>
            <w:r w:rsidRPr="00304E59">
              <w:rPr>
                <w:rFonts w:ascii="Arial" w:hAnsi="Arial" w:cs="Arial"/>
              </w:rPr>
              <w:t>life</w:t>
            </w:r>
            <w:r w:rsidRPr="00304E59">
              <w:rPr>
                <w:rFonts w:ascii="Arial" w:hAnsi="Arial" w:cs="Arial"/>
                <w:spacing w:val="-5"/>
              </w:rPr>
              <w:t xml:space="preserve"> </w:t>
            </w:r>
            <w:r w:rsidRPr="00304E59">
              <w:rPr>
                <w:rFonts w:ascii="Arial" w:hAnsi="Arial" w:cs="Arial"/>
              </w:rPr>
              <w:t>in</w:t>
            </w:r>
            <w:r w:rsidRPr="00304E59">
              <w:rPr>
                <w:rFonts w:ascii="Arial" w:hAnsi="Arial" w:cs="Arial"/>
                <w:spacing w:val="-4"/>
              </w:rPr>
              <w:t xml:space="preserve"> </w:t>
            </w:r>
            <w:r w:rsidRPr="00304E59">
              <w:rPr>
                <w:rFonts w:ascii="Arial" w:hAnsi="Arial" w:cs="Arial"/>
              </w:rPr>
              <w:t>this</w:t>
            </w:r>
            <w:r w:rsidRPr="00304E59">
              <w:rPr>
                <w:rFonts w:ascii="Arial" w:hAnsi="Arial" w:cs="Arial"/>
                <w:spacing w:val="-6"/>
              </w:rPr>
              <w:t xml:space="preserve"> </w:t>
            </w:r>
            <w:r w:rsidRPr="00304E59">
              <w:rPr>
                <w:rFonts w:ascii="Arial" w:hAnsi="Arial" w:cs="Arial"/>
              </w:rPr>
              <w:t>country</w:t>
            </w:r>
            <w:r w:rsidRPr="00304E59">
              <w:rPr>
                <w:rFonts w:ascii="Arial" w:hAnsi="Arial" w:cs="Arial"/>
                <w:spacing w:val="-4"/>
              </w:rPr>
              <w:t xml:space="preserve"> </w:t>
            </w:r>
            <w:r w:rsidRPr="00304E59">
              <w:rPr>
                <w:rFonts w:ascii="Arial" w:hAnsi="Arial" w:cs="Arial"/>
              </w:rPr>
              <w:t>and</w:t>
            </w:r>
            <w:r w:rsidRPr="00304E59">
              <w:rPr>
                <w:rFonts w:ascii="Arial" w:hAnsi="Arial" w:cs="Arial"/>
                <w:spacing w:val="-5"/>
              </w:rPr>
              <w:t xml:space="preserve"> </w:t>
            </w:r>
            <w:r w:rsidRPr="00304E59">
              <w:rPr>
                <w:rFonts w:ascii="Arial" w:hAnsi="Arial" w:cs="Arial"/>
              </w:rPr>
              <w:t>life</w:t>
            </w:r>
            <w:r w:rsidRPr="00304E59">
              <w:rPr>
                <w:rFonts w:ascii="Arial" w:hAnsi="Arial" w:cs="Arial"/>
                <w:spacing w:val="-5"/>
              </w:rPr>
              <w:t xml:space="preserve"> </w:t>
            </w:r>
            <w:r w:rsidRPr="00304E59">
              <w:rPr>
                <w:rFonts w:ascii="Arial" w:hAnsi="Arial" w:cs="Arial"/>
              </w:rPr>
              <w:t>in</w:t>
            </w:r>
            <w:r w:rsidRPr="00304E59">
              <w:rPr>
                <w:rFonts w:ascii="Arial" w:hAnsi="Arial" w:cs="Arial"/>
                <w:spacing w:val="-4"/>
              </w:rPr>
              <w:t xml:space="preserve"> </w:t>
            </w:r>
            <w:r w:rsidRPr="00304E59">
              <w:rPr>
                <w:rFonts w:ascii="Arial" w:hAnsi="Arial" w:cs="Arial"/>
              </w:rPr>
              <w:t>other</w:t>
            </w:r>
            <w:r w:rsidRPr="00304E59">
              <w:rPr>
                <w:rFonts w:ascii="Arial" w:hAnsi="Arial" w:cs="Arial"/>
                <w:spacing w:val="-6"/>
              </w:rPr>
              <w:t xml:space="preserve"> </w:t>
            </w:r>
            <w:r w:rsidRPr="00304E59">
              <w:rPr>
                <w:rFonts w:ascii="Arial" w:hAnsi="Arial" w:cs="Arial"/>
                <w:spacing w:val="-2"/>
              </w:rPr>
              <w:t>countries.</w:t>
            </w:r>
          </w:p>
          <w:p w14:paraId="69AE6132" w14:textId="77777777" w:rsidR="00304E59" w:rsidRPr="00304E59" w:rsidRDefault="00304E59" w:rsidP="00304E59">
            <w:pPr>
              <w:pStyle w:val="TableParagraph"/>
              <w:numPr>
                <w:ilvl w:val="0"/>
                <w:numId w:val="2"/>
              </w:numPr>
              <w:tabs>
                <w:tab w:val="left" w:pos="717"/>
                <w:tab w:val="left" w:pos="718"/>
              </w:tabs>
              <w:ind w:hanging="361"/>
              <w:rPr>
                <w:rFonts w:ascii="Arial" w:hAnsi="Arial" w:cs="Arial"/>
              </w:rPr>
            </w:pPr>
            <w:r w:rsidRPr="00304E59">
              <w:rPr>
                <w:rFonts w:ascii="Arial" w:hAnsi="Arial" w:cs="Arial"/>
              </w:rPr>
              <w:t>Explore</w:t>
            </w:r>
            <w:r w:rsidRPr="00304E59">
              <w:rPr>
                <w:rFonts w:ascii="Arial" w:hAnsi="Arial" w:cs="Arial"/>
                <w:spacing w:val="-5"/>
              </w:rPr>
              <w:t xml:space="preserve"> </w:t>
            </w:r>
            <w:r w:rsidRPr="00304E59">
              <w:rPr>
                <w:rFonts w:ascii="Arial" w:hAnsi="Arial" w:cs="Arial"/>
              </w:rPr>
              <w:t>the</w:t>
            </w:r>
            <w:r w:rsidRPr="00304E59">
              <w:rPr>
                <w:rFonts w:ascii="Arial" w:hAnsi="Arial" w:cs="Arial"/>
                <w:spacing w:val="-6"/>
              </w:rPr>
              <w:t xml:space="preserve"> </w:t>
            </w:r>
            <w:r w:rsidRPr="00304E59">
              <w:rPr>
                <w:rFonts w:ascii="Arial" w:hAnsi="Arial" w:cs="Arial"/>
              </w:rPr>
              <w:t>natural</w:t>
            </w:r>
            <w:r w:rsidRPr="00304E59">
              <w:rPr>
                <w:rFonts w:ascii="Arial" w:hAnsi="Arial" w:cs="Arial"/>
                <w:spacing w:val="-5"/>
              </w:rPr>
              <w:t xml:space="preserve"> </w:t>
            </w:r>
            <w:r w:rsidRPr="00304E59">
              <w:rPr>
                <w:rFonts w:ascii="Arial" w:hAnsi="Arial" w:cs="Arial"/>
              </w:rPr>
              <w:t>world</w:t>
            </w:r>
            <w:r w:rsidRPr="00304E59">
              <w:rPr>
                <w:rFonts w:ascii="Arial" w:hAnsi="Arial" w:cs="Arial"/>
                <w:spacing w:val="-5"/>
              </w:rPr>
              <w:t xml:space="preserve"> </w:t>
            </w:r>
            <w:r w:rsidRPr="00304E59">
              <w:rPr>
                <w:rFonts w:ascii="Arial" w:hAnsi="Arial" w:cs="Arial"/>
              </w:rPr>
              <w:t>around</w:t>
            </w:r>
            <w:r w:rsidRPr="00304E59">
              <w:rPr>
                <w:rFonts w:ascii="Arial" w:hAnsi="Arial" w:cs="Arial"/>
                <w:spacing w:val="-5"/>
              </w:rPr>
              <w:t xml:space="preserve"> </w:t>
            </w:r>
            <w:r w:rsidRPr="00304E59">
              <w:rPr>
                <w:rFonts w:ascii="Arial" w:hAnsi="Arial" w:cs="Arial"/>
                <w:spacing w:val="-4"/>
              </w:rPr>
              <w:t>them.</w:t>
            </w:r>
          </w:p>
          <w:p w14:paraId="61D39A79" w14:textId="77777777" w:rsidR="00304E59" w:rsidRPr="00304E59" w:rsidRDefault="00304E59" w:rsidP="00304E59">
            <w:pPr>
              <w:pStyle w:val="TableParagraph"/>
              <w:numPr>
                <w:ilvl w:val="0"/>
                <w:numId w:val="2"/>
              </w:numPr>
              <w:tabs>
                <w:tab w:val="left" w:pos="717"/>
                <w:tab w:val="left" w:pos="718"/>
              </w:tabs>
              <w:ind w:hanging="361"/>
              <w:rPr>
                <w:rFonts w:ascii="Arial" w:hAnsi="Arial" w:cs="Arial"/>
              </w:rPr>
            </w:pPr>
            <w:r w:rsidRPr="00304E59">
              <w:rPr>
                <w:rFonts w:ascii="Arial" w:hAnsi="Arial" w:cs="Arial"/>
              </w:rPr>
              <w:t>Recognise</w:t>
            </w:r>
            <w:r w:rsidRPr="00304E59">
              <w:rPr>
                <w:rFonts w:ascii="Arial" w:hAnsi="Arial" w:cs="Arial"/>
                <w:spacing w:val="-4"/>
              </w:rPr>
              <w:t xml:space="preserve"> </w:t>
            </w:r>
            <w:r w:rsidRPr="00304E59">
              <w:rPr>
                <w:rFonts w:ascii="Arial" w:hAnsi="Arial" w:cs="Arial"/>
              </w:rPr>
              <w:t>some</w:t>
            </w:r>
            <w:r w:rsidRPr="00304E59">
              <w:rPr>
                <w:rFonts w:ascii="Arial" w:hAnsi="Arial" w:cs="Arial"/>
                <w:spacing w:val="-6"/>
              </w:rPr>
              <w:t xml:space="preserve"> </w:t>
            </w:r>
            <w:r w:rsidRPr="00304E59">
              <w:rPr>
                <w:rFonts w:ascii="Arial" w:hAnsi="Arial" w:cs="Arial"/>
              </w:rPr>
              <w:t>environments</w:t>
            </w:r>
            <w:r w:rsidRPr="00304E59">
              <w:rPr>
                <w:rFonts w:ascii="Arial" w:hAnsi="Arial" w:cs="Arial"/>
                <w:spacing w:val="-6"/>
              </w:rPr>
              <w:t xml:space="preserve"> </w:t>
            </w:r>
            <w:r w:rsidRPr="00304E59">
              <w:rPr>
                <w:rFonts w:ascii="Arial" w:hAnsi="Arial" w:cs="Arial"/>
              </w:rPr>
              <w:t>that</w:t>
            </w:r>
            <w:r w:rsidRPr="00304E59">
              <w:rPr>
                <w:rFonts w:ascii="Arial" w:hAnsi="Arial" w:cs="Arial"/>
                <w:spacing w:val="-5"/>
              </w:rPr>
              <w:t xml:space="preserve"> </w:t>
            </w:r>
            <w:r w:rsidRPr="00304E59">
              <w:rPr>
                <w:rFonts w:ascii="Arial" w:hAnsi="Arial" w:cs="Arial"/>
              </w:rPr>
              <w:t>are</w:t>
            </w:r>
            <w:r w:rsidRPr="00304E59">
              <w:rPr>
                <w:rFonts w:ascii="Arial" w:hAnsi="Arial" w:cs="Arial"/>
                <w:spacing w:val="-5"/>
              </w:rPr>
              <w:t xml:space="preserve"> </w:t>
            </w:r>
            <w:r w:rsidRPr="00304E59">
              <w:rPr>
                <w:rFonts w:ascii="Arial" w:hAnsi="Arial" w:cs="Arial"/>
              </w:rPr>
              <w:t>different</w:t>
            </w:r>
            <w:r w:rsidRPr="00304E59">
              <w:rPr>
                <w:rFonts w:ascii="Arial" w:hAnsi="Arial" w:cs="Arial"/>
                <w:spacing w:val="-5"/>
              </w:rPr>
              <w:t xml:space="preserve"> </w:t>
            </w:r>
            <w:r w:rsidRPr="00304E59">
              <w:rPr>
                <w:rFonts w:ascii="Arial" w:hAnsi="Arial" w:cs="Arial"/>
              </w:rPr>
              <w:t>to</w:t>
            </w:r>
            <w:r w:rsidRPr="00304E59">
              <w:rPr>
                <w:rFonts w:ascii="Arial" w:hAnsi="Arial" w:cs="Arial"/>
                <w:spacing w:val="-4"/>
              </w:rPr>
              <w:t xml:space="preserve"> </w:t>
            </w:r>
            <w:r w:rsidRPr="00304E59">
              <w:rPr>
                <w:rFonts w:ascii="Arial" w:hAnsi="Arial" w:cs="Arial"/>
              </w:rPr>
              <w:t>the</w:t>
            </w:r>
            <w:r w:rsidRPr="00304E59">
              <w:rPr>
                <w:rFonts w:ascii="Arial" w:hAnsi="Arial" w:cs="Arial"/>
                <w:spacing w:val="-6"/>
              </w:rPr>
              <w:t xml:space="preserve"> </w:t>
            </w:r>
            <w:r w:rsidRPr="00304E59">
              <w:rPr>
                <w:rFonts w:ascii="Arial" w:hAnsi="Arial" w:cs="Arial"/>
              </w:rPr>
              <w:t>one</w:t>
            </w:r>
            <w:r w:rsidRPr="00304E59">
              <w:rPr>
                <w:rFonts w:ascii="Arial" w:hAnsi="Arial" w:cs="Arial"/>
                <w:spacing w:val="-5"/>
              </w:rPr>
              <w:t xml:space="preserve"> </w:t>
            </w:r>
            <w:r w:rsidRPr="00304E59">
              <w:rPr>
                <w:rFonts w:ascii="Arial" w:hAnsi="Arial" w:cs="Arial"/>
              </w:rPr>
              <w:t>in</w:t>
            </w:r>
            <w:r w:rsidRPr="00304E59">
              <w:rPr>
                <w:rFonts w:ascii="Arial" w:hAnsi="Arial" w:cs="Arial"/>
                <w:spacing w:val="-4"/>
              </w:rPr>
              <w:t xml:space="preserve"> </w:t>
            </w:r>
            <w:r w:rsidRPr="00304E59">
              <w:rPr>
                <w:rFonts w:ascii="Arial" w:hAnsi="Arial" w:cs="Arial"/>
              </w:rPr>
              <w:t>which</w:t>
            </w:r>
            <w:r w:rsidRPr="00304E59">
              <w:rPr>
                <w:rFonts w:ascii="Arial" w:hAnsi="Arial" w:cs="Arial"/>
                <w:spacing w:val="-4"/>
              </w:rPr>
              <w:t xml:space="preserve"> </w:t>
            </w:r>
            <w:r w:rsidRPr="00304E59">
              <w:rPr>
                <w:rFonts w:ascii="Arial" w:hAnsi="Arial" w:cs="Arial"/>
              </w:rPr>
              <w:t>they</w:t>
            </w:r>
            <w:r w:rsidRPr="00304E59">
              <w:rPr>
                <w:rFonts w:ascii="Arial" w:hAnsi="Arial" w:cs="Arial"/>
                <w:spacing w:val="-4"/>
              </w:rPr>
              <w:t xml:space="preserve"> </w:t>
            </w:r>
            <w:r w:rsidRPr="00304E59">
              <w:rPr>
                <w:rFonts w:ascii="Arial" w:hAnsi="Arial" w:cs="Arial"/>
                <w:spacing w:val="-2"/>
              </w:rPr>
              <w:t>live.</w:t>
            </w:r>
          </w:p>
        </w:tc>
      </w:tr>
      <w:tr w:rsidR="00304E59" w:rsidRPr="00304E59" w14:paraId="3F8B5527" w14:textId="77777777" w:rsidTr="00304E59">
        <w:trPr>
          <w:gridBefore w:val="1"/>
          <w:gridAfter w:val="1"/>
          <w:wBefore w:w="7" w:type="dxa"/>
          <w:wAfter w:w="11" w:type="dxa"/>
          <w:trHeight w:val="1448"/>
        </w:trPr>
        <w:tc>
          <w:tcPr>
            <w:tcW w:w="1836" w:type="dxa"/>
            <w:tcBorders>
              <w:bottom w:val="single" w:sz="4" w:space="0" w:color="FFFFFF"/>
              <w:right w:val="single" w:sz="4" w:space="0" w:color="FFFFFF"/>
            </w:tcBorders>
            <w:shd w:val="clear" w:color="auto" w:fill="92D050"/>
          </w:tcPr>
          <w:p w14:paraId="7CC979AD" w14:textId="77777777" w:rsidR="00304E59" w:rsidRPr="00304E59" w:rsidRDefault="00304E59" w:rsidP="00304E59">
            <w:pPr>
              <w:pStyle w:val="TableParagraph"/>
              <w:ind w:left="652" w:hanging="639"/>
              <w:rPr>
                <w:rFonts w:ascii="Arial" w:hAnsi="Arial" w:cs="Arial"/>
                <w:b/>
              </w:rPr>
            </w:pPr>
            <w:r w:rsidRPr="00304E59">
              <w:rPr>
                <w:rFonts w:ascii="Arial" w:hAnsi="Arial" w:cs="Arial"/>
                <w:b/>
                <w:color w:val="FFFFFF"/>
              </w:rPr>
              <w:t>ELG</w:t>
            </w:r>
            <w:r w:rsidRPr="00304E59">
              <w:rPr>
                <w:rFonts w:ascii="Arial" w:hAnsi="Arial" w:cs="Arial"/>
                <w:b/>
                <w:color w:val="FFFFFF"/>
                <w:spacing w:val="-14"/>
              </w:rPr>
              <w:t xml:space="preserve"> </w:t>
            </w:r>
            <w:r w:rsidRPr="00304E59">
              <w:rPr>
                <w:rFonts w:ascii="Arial" w:hAnsi="Arial" w:cs="Arial"/>
                <w:b/>
                <w:color w:val="FFFFFF"/>
              </w:rPr>
              <w:t>(Early</w:t>
            </w:r>
            <w:r w:rsidRPr="00304E59">
              <w:rPr>
                <w:rFonts w:ascii="Arial" w:hAnsi="Arial" w:cs="Arial"/>
                <w:b/>
                <w:color w:val="FFFFFF"/>
                <w:spacing w:val="-14"/>
              </w:rPr>
              <w:t xml:space="preserve"> </w:t>
            </w:r>
            <w:r w:rsidRPr="00304E59">
              <w:rPr>
                <w:rFonts w:ascii="Arial" w:hAnsi="Arial" w:cs="Arial"/>
                <w:b/>
                <w:color w:val="FFFFFF"/>
              </w:rPr>
              <w:t xml:space="preserve">Learning </w:t>
            </w:r>
            <w:r w:rsidRPr="00304E59">
              <w:rPr>
                <w:rFonts w:ascii="Arial" w:hAnsi="Arial" w:cs="Arial"/>
                <w:b/>
                <w:color w:val="FFFFFF"/>
                <w:spacing w:val="-2"/>
              </w:rPr>
              <w:t>Goals)</w:t>
            </w:r>
          </w:p>
        </w:tc>
        <w:tc>
          <w:tcPr>
            <w:tcW w:w="13951" w:type="dxa"/>
            <w:gridSpan w:val="5"/>
            <w:tcBorders>
              <w:left w:val="single" w:sz="4" w:space="0" w:color="FFFFFF"/>
              <w:bottom w:val="single" w:sz="4" w:space="0" w:color="FFFFFF"/>
            </w:tcBorders>
            <w:shd w:val="clear" w:color="auto" w:fill="D9D9D9"/>
          </w:tcPr>
          <w:p w14:paraId="584DCB6C" w14:textId="77777777" w:rsidR="00304E59" w:rsidRPr="00304E59" w:rsidRDefault="00304E59" w:rsidP="00304E59">
            <w:pPr>
              <w:pStyle w:val="TableParagraph"/>
              <w:numPr>
                <w:ilvl w:val="0"/>
                <w:numId w:val="1"/>
              </w:numPr>
              <w:tabs>
                <w:tab w:val="left" w:pos="717"/>
                <w:tab w:val="left" w:pos="718"/>
              </w:tabs>
              <w:ind w:hanging="361"/>
              <w:rPr>
                <w:rFonts w:ascii="Arial" w:hAnsi="Arial" w:cs="Arial"/>
              </w:rPr>
            </w:pPr>
            <w:r w:rsidRPr="00304E59">
              <w:rPr>
                <w:rFonts w:ascii="Arial" w:hAnsi="Arial" w:cs="Arial"/>
              </w:rPr>
              <w:t>Describe</w:t>
            </w:r>
            <w:r w:rsidRPr="00304E59">
              <w:rPr>
                <w:rFonts w:ascii="Arial" w:hAnsi="Arial" w:cs="Arial"/>
                <w:spacing w:val="-8"/>
              </w:rPr>
              <w:t xml:space="preserve"> </w:t>
            </w:r>
            <w:r w:rsidRPr="00304E59">
              <w:rPr>
                <w:rFonts w:ascii="Arial" w:hAnsi="Arial" w:cs="Arial"/>
              </w:rPr>
              <w:t>their</w:t>
            </w:r>
            <w:r w:rsidRPr="00304E59">
              <w:rPr>
                <w:rFonts w:ascii="Arial" w:hAnsi="Arial" w:cs="Arial"/>
                <w:spacing w:val="-7"/>
              </w:rPr>
              <w:t xml:space="preserve"> </w:t>
            </w:r>
            <w:r w:rsidRPr="00304E59">
              <w:rPr>
                <w:rFonts w:ascii="Arial" w:hAnsi="Arial" w:cs="Arial"/>
              </w:rPr>
              <w:t>immediate</w:t>
            </w:r>
            <w:r w:rsidRPr="00304E59">
              <w:rPr>
                <w:rFonts w:ascii="Arial" w:hAnsi="Arial" w:cs="Arial"/>
                <w:spacing w:val="-8"/>
              </w:rPr>
              <w:t xml:space="preserve"> </w:t>
            </w:r>
            <w:r w:rsidRPr="00304E59">
              <w:rPr>
                <w:rFonts w:ascii="Arial" w:hAnsi="Arial" w:cs="Arial"/>
              </w:rPr>
              <w:t>environment</w:t>
            </w:r>
            <w:r w:rsidRPr="00304E59">
              <w:rPr>
                <w:rFonts w:ascii="Arial" w:hAnsi="Arial" w:cs="Arial"/>
                <w:spacing w:val="-7"/>
              </w:rPr>
              <w:t xml:space="preserve"> </w:t>
            </w:r>
            <w:r w:rsidRPr="00304E59">
              <w:rPr>
                <w:rFonts w:ascii="Arial" w:hAnsi="Arial" w:cs="Arial"/>
              </w:rPr>
              <w:t>using</w:t>
            </w:r>
            <w:r w:rsidRPr="00304E59">
              <w:rPr>
                <w:rFonts w:ascii="Arial" w:hAnsi="Arial" w:cs="Arial"/>
                <w:spacing w:val="-8"/>
              </w:rPr>
              <w:t xml:space="preserve"> </w:t>
            </w:r>
            <w:r w:rsidRPr="00304E59">
              <w:rPr>
                <w:rFonts w:ascii="Arial" w:hAnsi="Arial" w:cs="Arial"/>
              </w:rPr>
              <w:t>knowledge</w:t>
            </w:r>
            <w:r w:rsidRPr="00304E59">
              <w:rPr>
                <w:rFonts w:ascii="Arial" w:hAnsi="Arial" w:cs="Arial"/>
                <w:spacing w:val="-8"/>
              </w:rPr>
              <w:t xml:space="preserve"> </w:t>
            </w:r>
            <w:r w:rsidRPr="00304E59">
              <w:rPr>
                <w:rFonts w:ascii="Arial" w:hAnsi="Arial" w:cs="Arial"/>
              </w:rPr>
              <w:t>from</w:t>
            </w:r>
            <w:r w:rsidRPr="00304E59">
              <w:rPr>
                <w:rFonts w:ascii="Arial" w:hAnsi="Arial" w:cs="Arial"/>
                <w:spacing w:val="-8"/>
              </w:rPr>
              <w:t xml:space="preserve"> </w:t>
            </w:r>
            <w:r w:rsidRPr="00304E59">
              <w:rPr>
                <w:rFonts w:ascii="Arial" w:hAnsi="Arial" w:cs="Arial"/>
              </w:rPr>
              <w:t>observation,</w:t>
            </w:r>
            <w:r w:rsidRPr="00304E59">
              <w:rPr>
                <w:rFonts w:ascii="Arial" w:hAnsi="Arial" w:cs="Arial"/>
                <w:spacing w:val="-7"/>
              </w:rPr>
              <w:t xml:space="preserve"> </w:t>
            </w:r>
            <w:r w:rsidRPr="00304E59">
              <w:rPr>
                <w:rFonts w:ascii="Arial" w:hAnsi="Arial" w:cs="Arial"/>
              </w:rPr>
              <w:t>discussion,</w:t>
            </w:r>
            <w:r w:rsidRPr="00304E59">
              <w:rPr>
                <w:rFonts w:ascii="Arial" w:hAnsi="Arial" w:cs="Arial"/>
                <w:spacing w:val="-7"/>
              </w:rPr>
              <w:t xml:space="preserve"> </w:t>
            </w:r>
            <w:r w:rsidRPr="00304E59">
              <w:rPr>
                <w:rFonts w:ascii="Arial" w:hAnsi="Arial" w:cs="Arial"/>
              </w:rPr>
              <w:t>stories,</w:t>
            </w:r>
            <w:r w:rsidRPr="00304E59">
              <w:rPr>
                <w:rFonts w:ascii="Arial" w:hAnsi="Arial" w:cs="Arial"/>
                <w:spacing w:val="-7"/>
              </w:rPr>
              <w:t xml:space="preserve"> </w:t>
            </w:r>
            <w:r w:rsidRPr="00304E59">
              <w:rPr>
                <w:rFonts w:ascii="Arial" w:hAnsi="Arial" w:cs="Arial"/>
              </w:rPr>
              <w:t>non-fiction</w:t>
            </w:r>
            <w:r w:rsidRPr="00304E59">
              <w:rPr>
                <w:rFonts w:ascii="Arial" w:hAnsi="Arial" w:cs="Arial"/>
                <w:spacing w:val="-7"/>
              </w:rPr>
              <w:t xml:space="preserve"> </w:t>
            </w:r>
            <w:r w:rsidRPr="00304E59">
              <w:rPr>
                <w:rFonts w:ascii="Arial" w:hAnsi="Arial" w:cs="Arial"/>
              </w:rPr>
              <w:t>texts</w:t>
            </w:r>
            <w:r w:rsidRPr="00304E59">
              <w:rPr>
                <w:rFonts w:ascii="Arial" w:hAnsi="Arial" w:cs="Arial"/>
                <w:spacing w:val="-9"/>
              </w:rPr>
              <w:t xml:space="preserve"> </w:t>
            </w:r>
            <w:r w:rsidRPr="00304E59">
              <w:rPr>
                <w:rFonts w:ascii="Arial" w:hAnsi="Arial" w:cs="Arial"/>
              </w:rPr>
              <w:t>and</w:t>
            </w:r>
            <w:r w:rsidRPr="00304E59">
              <w:rPr>
                <w:rFonts w:ascii="Arial" w:hAnsi="Arial" w:cs="Arial"/>
                <w:spacing w:val="-7"/>
              </w:rPr>
              <w:t xml:space="preserve"> </w:t>
            </w:r>
            <w:r w:rsidRPr="00304E59">
              <w:rPr>
                <w:rFonts w:ascii="Arial" w:hAnsi="Arial" w:cs="Arial"/>
                <w:spacing w:val="-2"/>
              </w:rPr>
              <w:t>maps.</w:t>
            </w:r>
          </w:p>
          <w:p w14:paraId="3B81C587" w14:textId="77777777" w:rsidR="00304E59" w:rsidRPr="00304E59" w:rsidRDefault="00304E59" w:rsidP="00304E59">
            <w:pPr>
              <w:pStyle w:val="TableParagraph"/>
              <w:numPr>
                <w:ilvl w:val="0"/>
                <w:numId w:val="1"/>
              </w:numPr>
              <w:tabs>
                <w:tab w:val="left" w:pos="717"/>
                <w:tab w:val="left" w:pos="718"/>
              </w:tabs>
              <w:ind w:right="70"/>
              <w:rPr>
                <w:rFonts w:ascii="Arial" w:hAnsi="Arial" w:cs="Arial"/>
              </w:rPr>
            </w:pPr>
            <w:r w:rsidRPr="00304E59">
              <w:rPr>
                <w:rFonts w:ascii="Arial" w:hAnsi="Arial" w:cs="Arial"/>
              </w:rPr>
              <w:t>Explain</w:t>
            </w:r>
            <w:r w:rsidRPr="00304E59">
              <w:rPr>
                <w:rFonts w:ascii="Arial" w:hAnsi="Arial" w:cs="Arial"/>
                <w:spacing w:val="-1"/>
              </w:rPr>
              <w:t xml:space="preserve"> </w:t>
            </w:r>
            <w:r w:rsidRPr="00304E59">
              <w:rPr>
                <w:rFonts w:ascii="Arial" w:hAnsi="Arial" w:cs="Arial"/>
              </w:rPr>
              <w:t>some</w:t>
            </w:r>
            <w:r w:rsidRPr="00304E59">
              <w:rPr>
                <w:rFonts w:ascii="Arial" w:hAnsi="Arial" w:cs="Arial"/>
                <w:spacing w:val="-2"/>
              </w:rPr>
              <w:t xml:space="preserve"> </w:t>
            </w:r>
            <w:r w:rsidRPr="00304E59">
              <w:rPr>
                <w:rFonts w:ascii="Arial" w:hAnsi="Arial" w:cs="Arial"/>
              </w:rPr>
              <w:t>similarities</w:t>
            </w:r>
            <w:r w:rsidRPr="00304E59">
              <w:rPr>
                <w:rFonts w:ascii="Arial" w:hAnsi="Arial" w:cs="Arial"/>
                <w:spacing w:val="-3"/>
              </w:rPr>
              <w:t xml:space="preserve"> </w:t>
            </w:r>
            <w:r w:rsidRPr="00304E59">
              <w:rPr>
                <w:rFonts w:ascii="Arial" w:hAnsi="Arial" w:cs="Arial"/>
              </w:rPr>
              <w:t>and</w:t>
            </w:r>
            <w:r w:rsidRPr="00304E59">
              <w:rPr>
                <w:rFonts w:ascii="Arial" w:hAnsi="Arial" w:cs="Arial"/>
                <w:spacing w:val="-1"/>
              </w:rPr>
              <w:t xml:space="preserve"> </w:t>
            </w:r>
            <w:r w:rsidRPr="00304E59">
              <w:rPr>
                <w:rFonts w:ascii="Arial" w:hAnsi="Arial" w:cs="Arial"/>
              </w:rPr>
              <w:t>differences</w:t>
            </w:r>
            <w:r w:rsidRPr="00304E59">
              <w:rPr>
                <w:rFonts w:ascii="Arial" w:hAnsi="Arial" w:cs="Arial"/>
                <w:spacing w:val="-3"/>
              </w:rPr>
              <w:t xml:space="preserve"> </w:t>
            </w:r>
            <w:r w:rsidRPr="00304E59">
              <w:rPr>
                <w:rFonts w:ascii="Arial" w:hAnsi="Arial" w:cs="Arial"/>
              </w:rPr>
              <w:t>between</w:t>
            </w:r>
            <w:r w:rsidRPr="00304E59">
              <w:rPr>
                <w:rFonts w:ascii="Arial" w:hAnsi="Arial" w:cs="Arial"/>
                <w:spacing w:val="-1"/>
              </w:rPr>
              <w:t xml:space="preserve"> </w:t>
            </w:r>
            <w:r w:rsidRPr="00304E59">
              <w:rPr>
                <w:rFonts w:ascii="Arial" w:hAnsi="Arial" w:cs="Arial"/>
              </w:rPr>
              <w:t>life</w:t>
            </w:r>
            <w:r w:rsidRPr="00304E59">
              <w:rPr>
                <w:rFonts w:ascii="Arial" w:hAnsi="Arial" w:cs="Arial"/>
                <w:spacing w:val="-2"/>
              </w:rPr>
              <w:t xml:space="preserve"> </w:t>
            </w:r>
            <w:r w:rsidRPr="00304E59">
              <w:rPr>
                <w:rFonts w:ascii="Arial" w:hAnsi="Arial" w:cs="Arial"/>
              </w:rPr>
              <w:t>in this</w:t>
            </w:r>
            <w:r w:rsidRPr="00304E59">
              <w:rPr>
                <w:rFonts w:ascii="Arial" w:hAnsi="Arial" w:cs="Arial"/>
                <w:spacing w:val="-3"/>
              </w:rPr>
              <w:t xml:space="preserve"> </w:t>
            </w:r>
            <w:r w:rsidRPr="00304E59">
              <w:rPr>
                <w:rFonts w:ascii="Arial" w:hAnsi="Arial" w:cs="Arial"/>
              </w:rPr>
              <w:t>country and</w:t>
            </w:r>
            <w:r w:rsidRPr="00304E59">
              <w:rPr>
                <w:rFonts w:ascii="Arial" w:hAnsi="Arial" w:cs="Arial"/>
                <w:spacing w:val="-1"/>
              </w:rPr>
              <w:t xml:space="preserve"> </w:t>
            </w:r>
            <w:r w:rsidRPr="00304E59">
              <w:rPr>
                <w:rFonts w:ascii="Arial" w:hAnsi="Arial" w:cs="Arial"/>
              </w:rPr>
              <w:t>life</w:t>
            </w:r>
            <w:r w:rsidRPr="00304E59">
              <w:rPr>
                <w:rFonts w:ascii="Arial" w:hAnsi="Arial" w:cs="Arial"/>
                <w:spacing w:val="-2"/>
              </w:rPr>
              <w:t xml:space="preserve"> </w:t>
            </w:r>
            <w:r w:rsidRPr="00304E59">
              <w:rPr>
                <w:rFonts w:ascii="Arial" w:hAnsi="Arial" w:cs="Arial"/>
              </w:rPr>
              <w:t>in other</w:t>
            </w:r>
            <w:r w:rsidRPr="00304E59">
              <w:rPr>
                <w:rFonts w:ascii="Arial" w:hAnsi="Arial" w:cs="Arial"/>
                <w:spacing w:val="-1"/>
              </w:rPr>
              <w:t xml:space="preserve"> </w:t>
            </w:r>
            <w:r w:rsidRPr="00304E59">
              <w:rPr>
                <w:rFonts w:ascii="Arial" w:hAnsi="Arial" w:cs="Arial"/>
              </w:rPr>
              <w:t>countries,</w:t>
            </w:r>
            <w:r w:rsidRPr="00304E59">
              <w:rPr>
                <w:rFonts w:ascii="Arial" w:hAnsi="Arial" w:cs="Arial"/>
                <w:spacing w:val="-1"/>
              </w:rPr>
              <w:t xml:space="preserve"> </w:t>
            </w:r>
            <w:r w:rsidRPr="00304E59">
              <w:rPr>
                <w:rFonts w:ascii="Arial" w:hAnsi="Arial" w:cs="Arial"/>
              </w:rPr>
              <w:t>drawing</w:t>
            </w:r>
            <w:r w:rsidRPr="00304E59">
              <w:rPr>
                <w:rFonts w:ascii="Arial" w:hAnsi="Arial" w:cs="Arial"/>
                <w:spacing w:val="-2"/>
              </w:rPr>
              <w:t xml:space="preserve"> </w:t>
            </w:r>
            <w:r w:rsidRPr="00304E59">
              <w:rPr>
                <w:rFonts w:ascii="Arial" w:hAnsi="Arial" w:cs="Arial"/>
              </w:rPr>
              <w:t>on</w:t>
            </w:r>
            <w:r w:rsidRPr="00304E59">
              <w:rPr>
                <w:rFonts w:ascii="Arial" w:hAnsi="Arial" w:cs="Arial"/>
                <w:spacing w:val="-1"/>
              </w:rPr>
              <w:t xml:space="preserve"> </w:t>
            </w:r>
            <w:r w:rsidRPr="00304E59">
              <w:rPr>
                <w:rFonts w:ascii="Arial" w:hAnsi="Arial" w:cs="Arial"/>
              </w:rPr>
              <w:t>knowledge from</w:t>
            </w:r>
            <w:r w:rsidRPr="00304E59">
              <w:rPr>
                <w:rFonts w:ascii="Arial" w:hAnsi="Arial" w:cs="Arial"/>
                <w:spacing w:val="-2"/>
              </w:rPr>
              <w:t xml:space="preserve"> </w:t>
            </w:r>
            <w:r w:rsidRPr="00304E59">
              <w:rPr>
                <w:rFonts w:ascii="Arial" w:hAnsi="Arial" w:cs="Arial"/>
              </w:rPr>
              <w:t>stories,</w:t>
            </w:r>
            <w:r w:rsidRPr="00304E59">
              <w:rPr>
                <w:rFonts w:ascii="Arial" w:hAnsi="Arial" w:cs="Arial"/>
                <w:spacing w:val="-1"/>
              </w:rPr>
              <w:t xml:space="preserve"> </w:t>
            </w:r>
            <w:r w:rsidRPr="00304E59">
              <w:rPr>
                <w:rFonts w:ascii="Arial" w:hAnsi="Arial" w:cs="Arial"/>
              </w:rPr>
              <w:t>non-fiction texts</w:t>
            </w:r>
            <w:r w:rsidRPr="00304E59">
              <w:rPr>
                <w:rFonts w:ascii="Arial" w:hAnsi="Arial" w:cs="Arial"/>
                <w:spacing w:val="-1"/>
              </w:rPr>
              <w:t xml:space="preserve"> </w:t>
            </w:r>
            <w:r w:rsidRPr="00304E59">
              <w:rPr>
                <w:rFonts w:ascii="Arial" w:hAnsi="Arial" w:cs="Arial"/>
              </w:rPr>
              <w:t>and</w:t>
            </w:r>
            <w:r w:rsidRPr="00304E59">
              <w:rPr>
                <w:rFonts w:ascii="Arial" w:hAnsi="Arial" w:cs="Arial"/>
                <w:spacing w:val="-1"/>
              </w:rPr>
              <w:t xml:space="preserve"> </w:t>
            </w:r>
            <w:r w:rsidRPr="00304E59">
              <w:rPr>
                <w:rFonts w:ascii="Arial" w:hAnsi="Arial" w:cs="Arial"/>
              </w:rPr>
              <w:t>(when appropriate) maps.</w:t>
            </w:r>
          </w:p>
          <w:p w14:paraId="7C8396F8" w14:textId="77777777" w:rsidR="00304E59" w:rsidRPr="00304E59" w:rsidRDefault="00304E59" w:rsidP="00304E59">
            <w:pPr>
              <w:pStyle w:val="TableParagraph"/>
              <w:numPr>
                <w:ilvl w:val="0"/>
                <w:numId w:val="1"/>
              </w:numPr>
              <w:tabs>
                <w:tab w:val="left" w:pos="717"/>
                <w:tab w:val="left" w:pos="718"/>
              </w:tabs>
              <w:ind w:right="61"/>
              <w:rPr>
                <w:rFonts w:ascii="Arial" w:hAnsi="Arial" w:cs="Arial"/>
              </w:rPr>
            </w:pPr>
            <w:r w:rsidRPr="00304E59">
              <w:rPr>
                <w:rFonts w:ascii="Arial" w:hAnsi="Arial" w:cs="Arial"/>
              </w:rPr>
              <w:t>Know</w:t>
            </w:r>
            <w:r w:rsidRPr="00304E59">
              <w:rPr>
                <w:rFonts w:ascii="Arial" w:hAnsi="Arial" w:cs="Arial"/>
                <w:spacing w:val="-3"/>
              </w:rPr>
              <w:t xml:space="preserve"> </w:t>
            </w:r>
            <w:r w:rsidRPr="00304E59">
              <w:rPr>
                <w:rFonts w:ascii="Arial" w:hAnsi="Arial" w:cs="Arial"/>
              </w:rPr>
              <w:t>some</w:t>
            </w:r>
            <w:r w:rsidRPr="00304E59">
              <w:rPr>
                <w:rFonts w:ascii="Arial" w:hAnsi="Arial" w:cs="Arial"/>
                <w:spacing w:val="-3"/>
              </w:rPr>
              <w:t xml:space="preserve"> </w:t>
            </w:r>
            <w:r w:rsidRPr="00304E59">
              <w:rPr>
                <w:rFonts w:ascii="Arial" w:hAnsi="Arial" w:cs="Arial"/>
              </w:rPr>
              <w:t>similarities</w:t>
            </w:r>
            <w:r w:rsidRPr="00304E59">
              <w:rPr>
                <w:rFonts w:ascii="Arial" w:hAnsi="Arial" w:cs="Arial"/>
                <w:spacing w:val="-3"/>
              </w:rPr>
              <w:t xml:space="preserve"> </w:t>
            </w:r>
            <w:r w:rsidRPr="00304E59">
              <w:rPr>
                <w:rFonts w:ascii="Arial" w:hAnsi="Arial" w:cs="Arial"/>
              </w:rPr>
              <w:t>and</w:t>
            </w:r>
            <w:r w:rsidRPr="00304E59">
              <w:rPr>
                <w:rFonts w:ascii="Arial" w:hAnsi="Arial" w:cs="Arial"/>
                <w:spacing w:val="-2"/>
              </w:rPr>
              <w:t xml:space="preserve"> </w:t>
            </w:r>
            <w:r w:rsidRPr="00304E59">
              <w:rPr>
                <w:rFonts w:ascii="Arial" w:hAnsi="Arial" w:cs="Arial"/>
              </w:rPr>
              <w:t>differences</w:t>
            </w:r>
            <w:r w:rsidRPr="00304E59">
              <w:rPr>
                <w:rFonts w:ascii="Arial" w:hAnsi="Arial" w:cs="Arial"/>
                <w:spacing w:val="-3"/>
              </w:rPr>
              <w:t xml:space="preserve"> </w:t>
            </w:r>
            <w:r w:rsidRPr="00304E59">
              <w:rPr>
                <w:rFonts w:ascii="Arial" w:hAnsi="Arial" w:cs="Arial"/>
              </w:rPr>
              <w:t>between</w:t>
            </w:r>
            <w:r w:rsidRPr="00304E59">
              <w:rPr>
                <w:rFonts w:ascii="Arial" w:hAnsi="Arial" w:cs="Arial"/>
                <w:spacing w:val="-2"/>
              </w:rPr>
              <w:t xml:space="preserve"> </w:t>
            </w:r>
            <w:r w:rsidRPr="00304E59">
              <w:rPr>
                <w:rFonts w:ascii="Arial" w:hAnsi="Arial" w:cs="Arial"/>
              </w:rPr>
              <w:t>the</w:t>
            </w:r>
            <w:r w:rsidRPr="00304E59">
              <w:rPr>
                <w:rFonts w:ascii="Arial" w:hAnsi="Arial" w:cs="Arial"/>
                <w:spacing w:val="-3"/>
              </w:rPr>
              <w:t xml:space="preserve"> </w:t>
            </w:r>
            <w:r w:rsidRPr="00304E59">
              <w:rPr>
                <w:rFonts w:ascii="Arial" w:hAnsi="Arial" w:cs="Arial"/>
              </w:rPr>
              <w:t>natural</w:t>
            </w:r>
            <w:r w:rsidRPr="00304E59">
              <w:rPr>
                <w:rFonts w:ascii="Arial" w:hAnsi="Arial" w:cs="Arial"/>
                <w:spacing w:val="-2"/>
              </w:rPr>
              <w:t xml:space="preserve"> </w:t>
            </w:r>
            <w:r w:rsidRPr="00304E59">
              <w:rPr>
                <w:rFonts w:ascii="Arial" w:hAnsi="Arial" w:cs="Arial"/>
              </w:rPr>
              <w:t>world</w:t>
            </w:r>
            <w:r w:rsidRPr="00304E59">
              <w:rPr>
                <w:rFonts w:ascii="Arial" w:hAnsi="Arial" w:cs="Arial"/>
                <w:spacing w:val="-2"/>
              </w:rPr>
              <w:t xml:space="preserve"> </w:t>
            </w:r>
            <w:r w:rsidRPr="00304E59">
              <w:rPr>
                <w:rFonts w:ascii="Arial" w:hAnsi="Arial" w:cs="Arial"/>
              </w:rPr>
              <w:t>around</w:t>
            </w:r>
            <w:r w:rsidRPr="00304E59">
              <w:rPr>
                <w:rFonts w:ascii="Arial" w:hAnsi="Arial" w:cs="Arial"/>
                <w:spacing w:val="-2"/>
              </w:rPr>
              <w:t xml:space="preserve"> </w:t>
            </w:r>
            <w:r w:rsidRPr="00304E59">
              <w:rPr>
                <w:rFonts w:ascii="Arial" w:hAnsi="Arial" w:cs="Arial"/>
              </w:rPr>
              <w:t>them</w:t>
            </w:r>
            <w:r w:rsidRPr="00304E59">
              <w:rPr>
                <w:rFonts w:ascii="Arial" w:hAnsi="Arial" w:cs="Arial"/>
                <w:spacing w:val="-3"/>
              </w:rPr>
              <w:t xml:space="preserve"> </w:t>
            </w:r>
            <w:r w:rsidRPr="00304E59">
              <w:rPr>
                <w:rFonts w:ascii="Arial" w:hAnsi="Arial" w:cs="Arial"/>
              </w:rPr>
              <w:t>and</w:t>
            </w:r>
            <w:r w:rsidRPr="00304E59">
              <w:rPr>
                <w:rFonts w:ascii="Arial" w:hAnsi="Arial" w:cs="Arial"/>
                <w:spacing w:val="-2"/>
              </w:rPr>
              <w:t xml:space="preserve"> </w:t>
            </w:r>
            <w:r w:rsidRPr="00304E59">
              <w:rPr>
                <w:rFonts w:ascii="Arial" w:hAnsi="Arial" w:cs="Arial"/>
              </w:rPr>
              <w:t>contrasting</w:t>
            </w:r>
            <w:r w:rsidRPr="00304E59">
              <w:rPr>
                <w:rFonts w:ascii="Arial" w:hAnsi="Arial" w:cs="Arial"/>
                <w:spacing w:val="-3"/>
              </w:rPr>
              <w:t xml:space="preserve"> </w:t>
            </w:r>
            <w:r w:rsidRPr="00304E59">
              <w:rPr>
                <w:rFonts w:ascii="Arial" w:hAnsi="Arial" w:cs="Arial"/>
              </w:rPr>
              <w:t>environments,</w:t>
            </w:r>
            <w:r w:rsidRPr="00304E59">
              <w:rPr>
                <w:rFonts w:ascii="Arial" w:hAnsi="Arial" w:cs="Arial"/>
                <w:spacing w:val="-2"/>
              </w:rPr>
              <w:t xml:space="preserve"> </w:t>
            </w:r>
            <w:r w:rsidRPr="00304E59">
              <w:rPr>
                <w:rFonts w:ascii="Arial" w:hAnsi="Arial" w:cs="Arial"/>
              </w:rPr>
              <w:t>drawing</w:t>
            </w:r>
            <w:r w:rsidRPr="00304E59">
              <w:rPr>
                <w:rFonts w:ascii="Arial" w:hAnsi="Arial" w:cs="Arial"/>
                <w:spacing w:val="-3"/>
              </w:rPr>
              <w:t xml:space="preserve"> </w:t>
            </w:r>
            <w:r w:rsidRPr="00304E59">
              <w:rPr>
                <w:rFonts w:ascii="Arial" w:hAnsi="Arial" w:cs="Arial"/>
              </w:rPr>
              <w:t>on</w:t>
            </w:r>
            <w:r w:rsidRPr="00304E59">
              <w:rPr>
                <w:rFonts w:ascii="Arial" w:hAnsi="Arial" w:cs="Arial"/>
                <w:spacing w:val="-2"/>
              </w:rPr>
              <w:t xml:space="preserve"> </w:t>
            </w:r>
            <w:r w:rsidRPr="00304E59">
              <w:rPr>
                <w:rFonts w:ascii="Arial" w:hAnsi="Arial" w:cs="Arial"/>
              </w:rPr>
              <w:t>their</w:t>
            </w:r>
            <w:r w:rsidRPr="00304E59">
              <w:rPr>
                <w:rFonts w:ascii="Arial" w:hAnsi="Arial" w:cs="Arial"/>
                <w:spacing w:val="-2"/>
              </w:rPr>
              <w:t xml:space="preserve"> </w:t>
            </w:r>
            <w:r w:rsidRPr="00304E59">
              <w:rPr>
                <w:rFonts w:ascii="Arial" w:hAnsi="Arial" w:cs="Arial"/>
              </w:rPr>
              <w:t>experiences</w:t>
            </w:r>
            <w:r w:rsidRPr="00304E59">
              <w:rPr>
                <w:rFonts w:ascii="Arial" w:hAnsi="Arial" w:cs="Arial"/>
                <w:spacing w:val="-3"/>
              </w:rPr>
              <w:t xml:space="preserve"> </w:t>
            </w:r>
            <w:r w:rsidRPr="00304E59">
              <w:rPr>
                <w:rFonts w:ascii="Arial" w:hAnsi="Arial" w:cs="Arial"/>
              </w:rPr>
              <w:t>and</w:t>
            </w:r>
            <w:r w:rsidRPr="00304E59">
              <w:rPr>
                <w:rFonts w:ascii="Arial" w:hAnsi="Arial" w:cs="Arial"/>
                <w:spacing w:val="-2"/>
              </w:rPr>
              <w:t xml:space="preserve"> </w:t>
            </w:r>
            <w:r w:rsidRPr="00304E59">
              <w:rPr>
                <w:rFonts w:ascii="Arial" w:hAnsi="Arial" w:cs="Arial"/>
              </w:rPr>
              <w:t>what</w:t>
            </w:r>
            <w:r w:rsidRPr="00304E59">
              <w:rPr>
                <w:rFonts w:ascii="Arial" w:hAnsi="Arial" w:cs="Arial"/>
                <w:spacing w:val="-2"/>
              </w:rPr>
              <w:t xml:space="preserve"> </w:t>
            </w:r>
            <w:r w:rsidRPr="00304E59">
              <w:rPr>
                <w:rFonts w:ascii="Arial" w:hAnsi="Arial" w:cs="Arial"/>
              </w:rPr>
              <w:t>has</w:t>
            </w:r>
            <w:r w:rsidRPr="00304E59">
              <w:rPr>
                <w:rFonts w:ascii="Arial" w:hAnsi="Arial" w:cs="Arial"/>
                <w:spacing w:val="-3"/>
              </w:rPr>
              <w:t xml:space="preserve"> </w:t>
            </w:r>
            <w:r w:rsidRPr="00304E59">
              <w:rPr>
                <w:rFonts w:ascii="Arial" w:hAnsi="Arial" w:cs="Arial"/>
              </w:rPr>
              <w:t>been read in class.</w:t>
            </w:r>
          </w:p>
          <w:p w14:paraId="5F439A82" w14:textId="77777777" w:rsidR="00304E59" w:rsidRPr="00304E59" w:rsidRDefault="00304E59" w:rsidP="00304E59">
            <w:pPr>
              <w:pStyle w:val="TableParagraph"/>
              <w:numPr>
                <w:ilvl w:val="0"/>
                <w:numId w:val="1"/>
              </w:numPr>
              <w:tabs>
                <w:tab w:val="left" w:pos="717"/>
                <w:tab w:val="left" w:pos="718"/>
              </w:tabs>
              <w:ind w:hanging="361"/>
              <w:rPr>
                <w:rFonts w:ascii="Arial" w:hAnsi="Arial" w:cs="Arial"/>
              </w:rPr>
            </w:pPr>
            <w:r w:rsidRPr="00304E59">
              <w:rPr>
                <w:rFonts w:ascii="Arial" w:hAnsi="Arial" w:cs="Arial"/>
              </w:rPr>
              <w:t>Understand</w:t>
            </w:r>
            <w:r w:rsidRPr="00304E59">
              <w:rPr>
                <w:rFonts w:ascii="Arial" w:hAnsi="Arial" w:cs="Arial"/>
                <w:spacing w:val="-6"/>
              </w:rPr>
              <w:t xml:space="preserve"> </w:t>
            </w:r>
            <w:r w:rsidRPr="00304E59">
              <w:rPr>
                <w:rFonts w:ascii="Arial" w:hAnsi="Arial" w:cs="Arial"/>
              </w:rPr>
              <w:t>some</w:t>
            </w:r>
            <w:r w:rsidRPr="00304E59">
              <w:rPr>
                <w:rFonts w:ascii="Arial" w:hAnsi="Arial" w:cs="Arial"/>
                <w:spacing w:val="-6"/>
              </w:rPr>
              <w:t xml:space="preserve"> </w:t>
            </w:r>
            <w:r w:rsidRPr="00304E59">
              <w:rPr>
                <w:rFonts w:ascii="Arial" w:hAnsi="Arial" w:cs="Arial"/>
              </w:rPr>
              <w:t>important</w:t>
            </w:r>
            <w:r w:rsidRPr="00304E59">
              <w:rPr>
                <w:rFonts w:ascii="Arial" w:hAnsi="Arial" w:cs="Arial"/>
                <w:spacing w:val="-5"/>
              </w:rPr>
              <w:t xml:space="preserve"> </w:t>
            </w:r>
            <w:r w:rsidRPr="00304E59">
              <w:rPr>
                <w:rFonts w:ascii="Arial" w:hAnsi="Arial" w:cs="Arial"/>
              </w:rPr>
              <w:t>processes</w:t>
            </w:r>
            <w:r w:rsidRPr="00304E59">
              <w:rPr>
                <w:rFonts w:ascii="Arial" w:hAnsi="Arial" w:cs="Arial"/>
                <w:spacing w:val="-8"/>
              </w:rPr>
              <w:t xml:space="preserve"> </w:t>
            </w:r>
            <w:r w:rsidRPr="00304E59">
              <w:rPr>
                <w:rFonts w:ascii="Arial" w:hAnsi="Arial" w:cs="Arial"/>
              </w:rPr>
              <w:t>and</w:t>
            </w:r>
            <w:r w:rsidRPr="00304E59">
              <w:rPr>
                <w:rFonts w:ascii="Arial" w:hAnsi="Arial" w:cs="Arial"/>
                <w:spacing w:val="-5"/>
              </w:rPr>
              <w:t xml:space="preserve"> </w:t>
            </w:r>
            <w:r w:rsidRPr="00304E59">
              <w:rPr>
                <w:rFonts w:ascii="Arial" w:hAnsi="Arial" w:cs="Arial"/>
              </w:rPr>
              <w:t>changes</w:t>
            </w:r>
            <w:r w:rsidRPr="00304E59">
              <w:rPr>
                <w:rFonts w:ascii="Arial" w:hAnsi="Arial" w:cs="Arial"/>
                <w:spacing w:val="-7"/>
              </w:rPr>
              <w:t xml:space="preserve"> </w:t>
            </w:r>
            <w:r w:rsidRPr="00304E59">
              <w:rPr>
                <w:rFonts w:ascii="Arial" w:hAnsi="Arial" w:cs="Arial"/>
              </w:rPr>
              <w:t>in</w:t>
            </w:r>
            <w:r w:rsidRPr="00304E59">
              <w:rPr>
                <w:rFonts w:ascii="Arial" w:hAnsi="Arial" w:cs="Arial"/>
                <w:spacing w:val="-5"/>
              </w:rPr>
              <w:t xml:space="preserve"> </w:t>
            </w:r>
            <w:r w:rsidRPr="00304E59">
              <w:rPr>
                <w:rFonts w:ascii="Arial" w:hAnsi="Arial" w:cs="Arial"/>
              </w:rPr>
              <w:t>the</w:t>
            </w:r>
            <w:r w:rsidRPr="00304E59">
              <w:rPr>
                <w:rFonts w:ascii="Arial" w:hAnsi="Arial" w:cs="Arial"/>
                <w:spacing w:val="-4"/>
              </w:rPr>
              <w:t xml:space="preserve"> </w:t>
            </w:r>
            <w:r w:rsidRPr="00304E59">
              <w:rPr>
                <w:rFonts w:ascii="Arial" w:hAnsi="Arial" w:cs="Arial"/>
              </w:rPr>
              <w:t>natural</w:t>
            </w:r>
            <w:r w:rsidRPr="00304E59">
              <w:rPr>
                <w:rFonts w:ascii="Arial" w:hAnsi="Arial" w:cs="Arial"/>
                <w:spacing w:val="-5"/>
              </w:rPr>
              <w:t xml:space="preserve"> </w:t>
            </w:r>
            <w:r w:rsidRPr="00304E59">
              <w:rPr>
                <w:rFonts w:ascii="Arial" w:hAnsi="Arial" w:cs="Arial"/>
              </w:rPr>
              <w:t>world</w:t>
            </w:r>
            <w:r w:rsidRPr="00304E59">
              <w:rPr>
                <w:rFonts w:ascii="Arial" w:hAnsi="Arial" w:cs="Arial"/>
                <w:spacing w:val="-6"/>
              </w:rPr>
              <w:t xml:space="preserve"> </w:t>
            </w:r>
            <w:r w:rsidRPr="00304E59">
              <w:rPr>
                <w:rFonts w:ascii="Arial" w:hAnsi="Arial" w:cs="Arial"/>
              </w:rPr>
              <w:t>around</w:t>
            </w:r>
            <w:r w:rsidRPr="00304E59">
              <w:rPr>
                <w:rFonts w:ascii="Arial" w:hAnsi="Arial" w:cs="Arial"/>
                <w:spacing w:val="-5"/>
              </w:rPr>
              <w:t xml:space="preserve"> </w:t>
            </w:r>
            <w:r w:rsidRPr="00304E59">
              <w:rPr>
                <w:rFonts w:ascii="Arial" w:hAnsi="Arial" w:cs="Arial"/>
              </w:rPr>
              <w:t>them,</w:t>
            </w:r>
            <w:r w:rsidRPr="00304E59">
              <w:rPr>
                <w:rFonts w:ascii="Arial" w:hAnsi="Arial" w:cs="Arial"/>
                <w:spacing w:val="-5"/>
              </w:rPr>
              <w:t xml:space="preserve"> </w:t>
            </w:r>
            <w:r w:rsidRPr="00304E59">
              <w:rPr>
                <w:rFonts w:ascii="Arial" w:hAnsi="Arial" w:cs="Arial"/>
              </w:rPr>
              <w:t>including</w:t>
            </w:r>
            <w:r w:rsidRPr="00304E59">
              <w:rPr>
                <w:rFonts w:ascii="Arial" w:hAnsi="Arial" w:cs="Arial"/>
                <w:spacing w:val="-7"/>
              </w:rPr>
              <w:t xml:space="preserve"> </w:t>
            </w:r>
            <w:r w:rsidRPr="00304E59">
              <w:rPr>
                <w:rFonts w:ascii="Arial" w:hAnsi="Arial" w:cs="Arial"/>
              </w:rPr>
              <w:t>the</w:t>
            </w:r>
            <w:r w:rsidRPr="00304E59">
              <w:rPr>
                <w:rFonts w:ascii="Arial" w:hAnsi="Arial" w:cs="Arial"/>
                <w:spacing w:val="-6"/>
              </w:rPr>
              <w:t xml:space="preserve"> </w:t>
            </w:r>
            <w:r w:rsidRPr="00304E59">
              <w:rPr>
                <w:rFonts w:ascii="Arial" w:hAnsi="Arial" w:cs="Arial"/>
                <w:spacing w:val="-2"/>
              </w:rPr>
              <w:t>seasons.</w:t>
            </w:r>
          </w:p>
        </w:tc>
      </w:tr>
      <w:tr w:rsidR="00304E59" w:rsidRPr="00304E59" w14:paraId="66CFE9D5" w14:textId="77777777" w:rsidTr="00304E59">
        <w:trPr>
          <w:gridAfter w:val="2"/>
          <w:wAfter w:w="70" w:type="dxa"/>
          <w:trHeight w:val="585"/>
        </w:trPr>
        <w:tc>
          <w:tcPr>
            <w:tcW w:w="1843" w:type="dxa"/>
            <w:gridSpan w:val="2"/>
            <w:vMerge w:val="restart"/>
            <w:tcBorders>
              <w:top w:val="single" w:sz="4" w:space="0" w:color="FFFFFF"/>
              <w:right w:val="single" w:sz="4" w:space="0" w:color="FFFFFF"/>
            </w:tcBorders>
            <w:shd w:val="clear" w:color="auto" w:fill="92D050"/>
          </w:tcPr>
          <w:p w14:paraId="5F4E9088" w14:textId="77777777" w:rsidR="00304E59" w:rsidRPr="00304E59" w:rsidRDefault="00304E59" w:rsidP="00304E59">
            <w:pPr>
              <w:pStyle w:val="TableParagraph"/>
              <w:rPr>
                <w:rFonts w:ascii="Arial" w:hAnsi="Arial" w:cs="Arial"/>
              </w:rPr>
            </w:pPr>
          </w:p>
          <w:p w14:paraId="640BA9AA" w14:textId="77777777" w:rsidR="00304E59" w:rsidRPr="00304E59" w:rsidRDefault="00304E59" w:rsidP="00304E59">
            <w:pPr>
              <w:pStyle w:val="TableParagraph"/>
              <w:rPr>
                <w:rFonts w:ascii="Arial" w:hAnsi="Arial" w:cs="Arial"/>
              </w:rPr>
            </w:pPr>
          </w:p>
          <w:p w14:paraId="2E78CD0E" w14:textId="77777777" w:rsidR="00304E59" w:rsidRPr="00304E59" w:rsidRDefault="00304E59" w:rsidP="00304E59">
            <w:pPr>
              <w:pStyle w:val="TableParagraph"/>
              <w:spacing w:line="341" w:lineRule="exact"/>
              <w:ind w:left="393" w:right="395"/>
              <w:jc w:val="center"/>
              <w:rPr>
                <w:rFonts w:ascii="Arial" w:hAnsi="Arial" w:cs="Arial"/>
                <w:b/>
              </w:rPr>
            </w:pPr>
            <w:r w:rsidRPr="00304E59">
              <w:rPr>
                <w:rFonts w:ascii="Arial" w:hAnsi="Arial" w:cs="Arial"/>
                <w:b/>
                <w:color w:val="FFFFFF"/>
                <w:spacing w:val="-5"/>
              </w:rPr>
              <w:t>KS1</w:t>
            </w:r>
          </w:p>
          <w:p w14:paraId="6B5F53F2" w14:textId="77777777" w:rsidR="00304E59" w:rsidRPr="00304E59" w:rsidRDefault="00304E59" w:rsidP="00304E59">
            <w:pPr>
              <w:pStyle w:val="TableParagraph"/>
              <w:spacing w:line="341" w:lineRule="exact"/>
              <w:ind w:left="393" w:right="395"/>
              <w:jc w:val="center"/>
              <w:rPr>
                <w:rFonts w:ascii="Arial" w:hAnsi="Arial" w:cs="Arial"/>
                <w:b/>
              </w:rPr>
            </w:pPr>
            <w:r w:rsidRPr="00304E59">
              <w:rPr>
                <w:rFonts w:ascii="Arial" w:hAnsi="Arial" w:cs="Arial"/>
                <w:b/>
                <w:color w:val="FFFFFF"/>
              </w:rPr>
              <w:t>Year</w:t>
            </w:r>
            <w:r w:rsidRPr="00304E59">
              <w:rPr>
                <w:rFonts w:ascii="Arial" w:hAnsi="Arial" w:cs="Arial"/>
                <w:b/>
                <w:color w:val="FFFFFF"/>
                <w:spacing w:val="-2"/>
              </w:rPr>
              <w:t xml:space="preserve"> </w:t>
            </w:r>
            <w:r w:rsidRPr="00304E59">
              <w:rPr>
                <w:rFonts w:ascii="Arial" w:hAnsi="Arial" w:cs="Arial"/>
                <w:b/>
                <w:color w:val="FFFFFF"/>
              </w:rPr>
              <w:t>1</w:t>
            </w:r>
            <w:r w:rsidRPr="00304E59">
              <w:rPr>
                <w:rFonts w:ascii="Arial" w:hAnsi="Arial" w:cs="Arial"/>
                <w:b/>
                <w:color w:val="FFFFFF"/>
                <w:spacing w:val="-4"/>
              </w:rPr>
              <w:t xml:space="preserve"> </w:t>
            </w:r>
            <w:r w:rsidRPr="00304E59">
              <w:rPr>
                <w:rFonts w:ascii="Arial" w:hAnsi="Arial" w:cs="Arial"/>
                <w:b/>
                <w:color w:val="FFFFFF"/>
              </w:rPr>
              <w:t>+</w:t>
            </w:r>
            <w:r w:rsidRPr="00304E59">
              <w:rPr>
                <w:rFonts w:ascii="Arial" w:hAnsi="Arial" w:cs="Arial"/>
                <w:b/>
                <w:color w:val="FFFFFF"/>
                <w:spacing w:val="-2"/>
              </w:rPr>
              <w:t xml:space="preserve"> </w:t>
            </w:r>
            <w:r w:rsidRPr="00304E59">
              <w:rPr>
                <w:rFonts w:ascii="Arial" w:hAnsi="Arial" w:cs="Arial"/>
                <w:b/>
                <w:color w:val="FFFFFF"/>
                <w:spacing w:val="-10"/>
              </w:rPr>
              <w:t>2</w:t>
            </w:r>
          </w:p>
        </w:tc>
        <w:tc>
          <w:tcPr>
            <w:tcW w:w="3296" w:type="dxa"/>
            <w:tcBorders>
              <w:top w:val="single" w:sz="4" w:space="0" w:color="FFFFFF"/>
              <w:left w:val="single" w:sz="4" w:space="0" w:color="FFFFFF"/>
              <w:bottom w:val="single" w:sz="4" w:space="0" w:color="FFFFFF"/>
            </w:tcBorders>
            <w:shd w:val="clear" w:color="auto" w:fill="00AE50"/>
          </w:tcPr>
          <w:p w14:paraId="43245E27" w14:textId="77777777" w:rsidR="00304E59" w:rsidRPr="00304E59" w:rsidRDefault="00304E59" w:rsidP="00304E59">
            <w:pPr>
              <w:pStyle w:val="TableParagraph"/>
              <w:ind w:left="765" w:right="402" w:firstLine="547"/>
              <w:rPr>
                <w:rFonts w:ascii="Arial" w:hAnsi="Arial" w:cs="Arial"/>
                <w:b/>
              </w:rPr>
            </w:pPr>
            <w:r w:rsidRPr="00304E59">
              <w:rPr>
                <w:rFonts w:ascii="Arial" w:hAnsi="Arial" w:cs="Arial"/>
                <w:b/>
                <w:color w:val="FFFFFF"/>
                <w:spacing w:val="-2"/>
              </w:rPr>
              <w:t xml:space="preserve">Enquiry </w:t>
            </w:r>
            <w:r w:rsidRPr="00304E59">
              <w:rPr>
                <w:rFonts w:ascii="Arial" w:hAnsi="Arial" w:cs="Arial"/>
                <w:b/>
                <w:color w:val="FFFFFF"/>
              </w:rPr>
              <w:t>Location</w:t>
            </w:r>
            <w:r w:rsidRPr="00304E59">
              <w:rPr>
                <w:rFonts w:ascii="Arial" w:hAnsi="Arial" w:cs="Arial"/>
                <w:b/>
                <w:color w:val="FFFFFF"/>
                <w:spacing w:val="-14"/>
              </w:rPr>
              <w:t xml:space="preserve"> </w:t>
            </w:r>
            <w:r w:rsidRPr="00304E59">
              <w:rPr>
                <w:rFonts w:ascii="Arial" w:hAnsi="Arial" w:cs="Arial"/>
                <w:b/>
                <w:color w:val="FFFFFF"/>
              </w:rPr>
              <w:t>and</w:t>
            </w:r>
            <w:r w:rsidRPr="00304E59">
              <w:rPr>
                <w:rFonts w:ascii="Arial" w:hAnsi="Arial" w:cs="Arial"/>
                <w:b/>
                <w:color w:val="FFFFFF"/>
                <w:spacing w:val="-14"/>
              </w:rPr>
              <w:t xml:space="preserve"> </w:t>
            </w:r>
            <w:r w:rsidRPr="00304E59">
              <w:rPr>
                <w:rFonts w:ascii="Arial" w:hAnsi="Arial" w:cs="Arial"/>
                <w:b/>
                <w:color w:val="FFFFFF"/>
              </w:rPr>
              <w:t>Place</w:t>
            </w:r>
          </w:p>
        </w:tc>
        <w:tc>
          <w:tcPr>
            <w:tcW w:w="3373" w:type="dxa"/>
            <w:tcBorders>
              <w:top w:val="single" w:sz="4" w:space="0" w:color="FFFFFF"/>
              <w:bottom w:val="single" w:sz="4" w:space="0" w:color="FFFFFF"/>
            </w:tcBorders>
            <w:shd w:val="clear" w:color="auto" w:fill="00AE50"/>
          </w:tcPr>
          <w:p w14:paraId="653CE617" w14:textId="77777777" w:rsidR="00304E59" w:rsidRPr="00304E59" w:rsidRDefault="00304E59" w:rsidP="00304E59">
            <w:pPr>
              <w:pStyle w:val="TableParagraph"/>
              <w:ind w:left="1300"/>
              <w:rPr>
                <w:rFonts w:ascii="Arial" w:hAnsi="Arial" w:cs="Arial"/>
                <w:b/>
              </w:rPr>
            </w:pPr>
            <w:r w:rsidRPr="00304E59">
              <w:rPr>
                <w:rFonts w:ascii="Arial" w:hAnsi="Arial" w:cs="Arial"/>
                <w:b/>
                <w:color w:val="FFFFFF"/>
              </w:rPr>
              <w:t>Map</w:t>
            </w:r>
            <w:r w:rsidRPr="00304E59">
              <w:rPr>
                <w:rFonts w:ascii="Arial" w:hAnsi="Arial" w:cs="Arial"/>
                <w:b/>
                <w:color w:val="FFFFFF"/>
                <w:spacing w:val="-1"/>
              </w:rPr>
              <w:t xml:space="preserve"> </w:t>
            </w:r>
            <w:r w:rsidRPr="00304E59">
              <w:rPr>
                <w:rFonts w:ascii="Arial" w:hAnsi="Arial" w:cs="Arial"/>
                <w:b/>
                <w:color w:val="FFFFFF"/>
                <w:spacing w:val="-2"/>
              </w:rPr>
              <w:t>Skills</w:t>
            </w:r>
          </w:p>
        </w:tc>
        <w:tc>
          <w:tcPr>
            <w:tcW w:w="3492" w:type="dxa"/>
            <w:tcBorders>
              <w:top w:val="single" w:sz="4" w:space="0" w:color="FFFFFF"/>
              <w:bottom w:val="single" w:sz="4" w:space="0" w:color="FFFFFF"/>
            </w:tcBorders>
            <w:shd w:val="clear" w:color="auto" w:fill="00AE50"/>
          </w:tcPr>
          <w:p w14:paraId="6C53FE15" w14:textId="77777777" w:rsidR="00304E59" w:rsidRPr="00304E59" w:rsidRDefault="00304E59" w:rsidP="00304E59">
            <w:pPr>
              <w:pStyle w:val="TableParagraph"/>
              <w:ind w:left="1064"/>
              <w:rPr>
                <w:rFonts w:ascii="Arial" w:hAnsi="Arial" w:cs="Arial"/>
                <w:b/>
              </w:rPr>
            </w:pPr>
            <w:r w:rsidRPr="00304E59">
              <w:rPr>
                <w:rFonts w:ascii="Arial" w:hAnsi="Arial" w:cs="Arial"/>
                <w:b/>
                <w:color w:val="FFFFFF"/>
              </w:rPr>
              <w:t>Fieldwork</w:t>
            </w:r>
            <w:r w:rsidRPr="00304E59">
              <w:rPr>
                <w:rFonts w:ascii="Arial" w:hAnsi="Arial" w:cs="Arial"/>
                <w:b/>
                <w:color w:val="FFFFFF"/>
                <w:spacing w:val="-5"/>
              </w:rPr>
              <w:t xml:space="preserve"> </w:t>
            </w:r>
            <w:r w:rsidRPr="00304E59">
              <w:rPr>
                <w:rFonts w:ascii="Arial" w:hAnsi="Arial" w:cs="Arial"/>
                <w:b/>
                <w:color w:val="FFFFFF"/>
                <w:spacing w:val="-2"/>
              </w:rPr>
              <w:t>Skills</w:t>
            </w:r>
          </w:p>
        </w:tc>
        <w:tc>
          <w:tcPr>
            <w:tcW w:w="3731" w:type="dxa"/>
            <w:tcBorders>
              <w:top w:val="single" w:sz="4" w:space="0" w:color="FFFFFF"/>
              <w:bottom w:val="single" w:sz="4" w:space="0" w:color="FFFFFF"/>
            </w:tcBorders>
            <w:shd w:val="clear" w:color="auto" w:fill="00AE50"/>
          </w:tcPr>
          <w:p w14:paraId="6D4763E3" w14:textId="77777777" w:rsidR="00304E59" w:rsidRPr="00304E59" w:rsidRDefault="00304E59" w:rsidP="00304E59">
            <w:pPr>
              <w:pStyle w:val="TableParagraph"/>
              <w:ind w:left="280"/>
              <w:rPr>
                <w:rFonts w:ascii="Arial" w:hAnsi="Arial" w:cs="Arial"/>
                <w:b/>
              </w:rPr>
            </w:pPr>
            <w:r w:rsidRPr="00304E59">
              <w:rPr>
                <w:rFonts w:ascii="Arial" w:hAnsi="Arial" w:cs="Arial"/>
                <w:b/>
                <w:color w:val="FFFFFF"/>
              </w:rPr>
              <w:t>Human</w:t>
            </w:r>
            <w:r w:rsidRPr="00304E59">
              <w:rPr>
                <w:rFonts w:ascii="Arial" w:hAnsi="Arial" w:cs="Arial"/>
                <w:b/>
                <w:color w:val="FFFFFF"/>
                <w:spacing w:val="-4"/>
              </w:rPr>
              <w:t xml:space="preserve"> </w:t>
            </w:r>
            <w:r w:rsidRPr="00304E59">
              <w:rPr>
                <w:rFonts w:ascii="Arial" w:hAnsi="Arial" w:cs="Arial"/>
                <w:b/>
                <w:color w:val="FFFFFF"/>
              </w:rPr>
              <w:t>and</w:t>
            </w:r>
            <w:r w:rsidRPr="00304E59">
              <w:rPr>
                <w:rFonts w:ascii="Arial" w:hAnsi="Arial" w:cs="Arial"/>
                <w:b/>
                <w:color w:val="FFFFFF"/>
                <w:spacing w:val="-4"/>
              </w:rPr>
              <w:t xml:space="preserve"> </w:t>
            </w:r>
            <w:r w:rsidRPr="00304E59">
              <w:rPr>
                <w:rFonts w:ascii="Arial" w:hAnsi="Arial" w:cs="Arial"/>
                <w:b/>
                <w:color w:val="FFFFFF"/>
              </w:rPr>
              <w:t>Physical</w:t>
            </w:r>
            <w:r w:rsidRPr="00304E59">
              <w:rPr>
                <w:rFonts w:ascii="Arial" w:hAnsi="Arial" w:cs="Arial"/>
                <w:b/>
                <w:color w:val="FFFFFF"/>
                <w:spacing w:val="-7"/>
              </w:rPr>
              <w:t xml:space="preserve"> </w:t>
            </w:r>
            <w:r w:rsidRPr="00304E59">
              <w:rPr>
                <w:rFonts w:ascii="Arial" w:hAnsi="Arial" w:cs="Arial"/>
                <w:b/>
                <w:color w:val="FFFFFF"/>
                <w:spacing w:val="-2"/>
              </w:rPr>
              <w:t>Geography</w:t>
            </w:r>
          </w:p>
        </w:tc>
      </w:tr>
      <w:tr w:rsidR="00304E59" w:rsidRPr="00304E59" w14:paraId="0AA08DD7" w14:textId="77777777" w:rsidTr="00304E59">
        <w:trPr>
          <w:gridAfter w:val="2"/>
          <w:wAfter w:w="70" w:type="dxa"/>
          <w:trHeight w:val="1822"/>
        </w:trPr>
        <w:tc>
          <w:tcPr>
            <w:tcW w:w="1843" w:type="dxa"/>
            <w:gridSpan w:val="2"/>
            <w:vMerge/>
            <w:tcBorders>
              <w:top w:val="nil"/>
              <w:right w:val="single" w:sz="4" w:space="0" w:color="FFFFFF"/>
            </w:tcBorders>
            <w:shd w:val="clear" w:color="auto" w:fill="92D050"/>
          </w:tcPr>
          <w:p w14:paraId="514A7FA6" w14:textId="77777777" w:rsidR="00304E59" w:rsidRPr="00304E59" w:rsidRDefault="00304E59" w:rsidP="00304E59">
            <w:pPr>
              <w:rPr>
                <w:rFonts w:ascii="Arial" w:hAnsi="Arial" w:cs="Arial"/>
              </w:rPr>
            </w:pPr>
          </w:p>
        </w:tc>
        <w:tc>
          <w:tcPr>
            <w:tcW w:w="3296" w:type="dxa"/>
            <w:tcBorders>
              <w:top w:val="single" w:sz="4" w:space="0" w:color="FFFFFF"/>
              <w:left w:val="single" w:sz="4" w:space="0" w:color="FFFFFF"/>
            </w:tcBorders>
            <w:shd w:val="clear" w:color="auto" w:fill="C5DFB3"/>
          </w:tcPr>
          <w:p w14:paraId="32ABA426" w14:textId="77777777" w:rsidR="000B09B8" w:rsidRDefault="00304E59" w:rsidP="00304E59">
            <w:pPr>
              <w:pStyle w:val="TableParagraph"/>
              <w:numPr>
                <w:ilvl w:val="0"/>
                <w:numId w:val="3"/>
              </w:numPr>
              <w:ind w:left="360"/>
              <w:rPr>
                <w:rFonts w:ascii="Arial" w:hAnsi="Arial" w:cs="Arial"/>
              </w:rPr>
            </w:pPr>
            <w:r w:rsidRPr="00304E59">
              <w:rPr>
                <w:rFonts w:ascii="Arial" w:hAnsi="Arial" w:cs="Arial"/>
              </w:rPr>
              <w:t>Select</w:t>
            </w:r>
            <w:r w:rsidRPr="00304E59">
              <w:rPr>
                <w:rFonts w:ascii="Arial" w:hAnsi="Arial" w:cs="Arial"/>
                <w:spacing w:val="-12"/>
              </w:rPr>
              <w:t xml:space="preserve"> </w:t>
            </w:r>
            <w:r w:rsidRPr="00304E59">
              <w:rPr>
                <w:rFonts w:ascii="Arial" w:hAnsi="Arial" w:cs="Arial"/>
              </w:rPr>
              <w:t>information</w:t>
            </w:r>
            <w:r w:rsidRPr="00304E59">
              <w:rPr>
                <w:rFonts w:ascii="Arial" w:hAnsi="Arial" w:cs="Arial"/>
                <w:spacing w:val="-11"/>
              </w:rPr>
              <w:t xml:space="preserve"> </w:t>
            </w:r>
            <w:r w:rsidRPr="00304E59">
              <w:rPr>
                <w:rFonts w:ascii="Arial" w:hAnsi="Arial" w:cs="Arial"/>
              </w:rPr>
              <w:t>from</w:t>
            </w:r>
            <w:r w:rsidRPr="00304E59">
              <w:rPr>
                <w:rFonts w:ascii="Arial" w:hAnsi="Arial" w:cs="Arial"/>
                <w:spacing w:val="-11"/>
              </w:rPr>
              <w:t xml:space="preserve"> </w:t>
            </w:r>
            <w:r w:rsidRPr="00304E59">
              <w:rPr>
                <w:rFonts w:ascii="Arial" w:hAnsi="Arial" w:cs="Arial"/>
              </w:rPr>
              <w:t>resources</w:t>
            </w:r>
            <w:r w:rsidRPr="00304E59">
              <w:rPr>
                <w:rFonts w:ascii="Arial" w:hAnsi="Arial" w:cs="Arial"/>
                <w:spacing w:val="-12"/>
              </w:rPr>
              <w:t xml:space="preserve"> </w:t>
            </w:r>
            <w:r w:rsidRPr="00304E59">
              <w:rPr>
                <w:rFonts w:ascii="Arial" w:hAnsi="Arial" w:cs="Arial"/>
              </w:rPr>
              <w:t>to identify</w:t>
            </w:r>
            <w:r w:rsidRPr="00304E59">
              <w:rPr>
                <w:rFonts w:ascii="Arial" w:hAnsi="Arial" w:cs="Arial"/>
                <w:spacing w:val="-3"/>
              </w:rPr>
              <w:t xml:space="preserve"> </w:t>
            </w:r>
            <w:r w:rsidRPr="00304E59">
              <w:rPr>
                <w:rFonts w:ascii="Arial" w:hAnsi="Arial" w:cs="Arial"/>
              </w:rPr>
              <w:t>questions</w:t>
            </w:r>
            <w:r w:rsidRPr="00304E59">
              <w:rPr>
                <w:rFonts w:ascii="Arial" w:hAnsi="Arial" w:cs="Arial"/>
                <w:spacing w:val="-5"/>
              </w:rPr>
              <w:t xml:space="preserve"> </w:t>
            </w:r>
            <w:r w:rsidRPr="00304E59">
              <w:rPr>
                <w:rFonts w:ascii="Arial" w:hAnsi="Arial" w:cs="Arial"/>
              </w:rPr>
              <w:t>and</w:t>
            </w:r>
            <w:r w:rsidRPr="00304E59">
              <w:rPr>
                <w:rFonts w:ascii="Arial" w:hAnsi="Arial" w:cs="Arial"/>
                <w:spacing w:val="-3"/>
              </w:rPr>
              <w:t xml:space="preserve"> </w:t>
            </w:r>
            <w:r w:rsidRPr="00304E59">
              <w:rPr>
                <w:rFonts w:ascii="Arial" w:hAnsi="Arial" w:cs="Arial"/>
              </w:rPr>
              <w:t>to</w:t>
            </w:r>
            <w:r w:rsidRPr="00304E59">
              <w:rPr>
                <w:rFonts w:ascii="Arial" w:hAnsi="Arial" w:cs="Arial"/>
                <w:spacing w:val="-3"/>
              </w:rPr>
              <w:t xml:space="preserve"> </w:t>
            </w:r>
            <w:r w:rsidRPr="00304E59">
              <w:rPr>
                <w:rFonts w:ascii="Arial" w:hAnsi="Arial" w:cs="Arial"/>
              </w:rPr>
              <w:t>respond to questions about places.</w:t>
            </w:r>
          </w:p>
          <w:p w14:paraId="320FD308" w14:textId="7928F0D2" w:rsidR="00304E59" w:rsidRPr="00304E59" w:rsidRDefault="00304E59" w:rsidP="00304E59">
            <w:pPr>
              <w:pStyle w:val="TableParagraph"/>
              <w:numPr>
                <w:ilvl w:val="0"/>
                <w:numId w:val="3"/>
              </w:numPr>
              <w:ind w:left="360"/>
              <w:rPr>
                <w:rFonts w:ascii="Arial" w:hAnsi="Arial" w:cs="Arial"/>
              </w:rPr>
            </w:pPr>
            <w:r w:rsidRPr="00304E59">
              <w:rPr>
                <w:rFonts w:ascii="Arial" w:hAnsi="Arial" w:cs="Arial"/>
              </w:rPr>
              <w:t xml:space="preserve">Name and locate the worlds continents and </w:t>
            </w:r>
            <w:r w:rsidRPr="00304E59">
              <w:rPr>
                <w:rFonts w:ascii="Arial" w:hAnsi="Arial" w:cs="Arial"/>
                <w:spacing w:val="-2"/>
              </w:rPr>
              <w:t>oceans.</w:t>
            </w:r>
          </w:p>
          <w:p w14:paraId="58D47CB3" w14:textId="77777777" w:rsidR="00304E59" w:rsidRDefault="00304E59" w:rsidP="00304E59">
            <w:pPr>
              <w:pStyle w:val="TableParagraph"/>
              <w:numPr>
                <w:ilvl w:val="0"/>
                <w:numId w:val="3"/>
              </w:numPr>
              <w:ind w:left="360"/>
              <w:rPr>
                <w:rFonts w:ascii="Arial" w:hAnsi="Arial" w:cs="Arial"/>
              </w:rPr>
            </w:pPr>
            <w:r w:rsidRPr="00304E59">
              <w:rPr>
                <w:rFonts w:ascii="Arial" w:hAnsi="Arial" w:cs="Arial"/>
              </w:rPr>
              <w:t>Name</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8"/>
              </w:rPr>
              <w:t xml:space="preserve"> </w:t>
            </w:r>
            <w:r w:rsidRPr="00304E59">
              <w:rPr>
                <w:rFonts w:ascii="Arial" w:hAnsi="Arial" w:cs="Arial"/>
              </w:rPr>
              <w:t>locate</w:t>
            </w:r>
            <w:r w:rsidRPr="00304E59">
              <w:rPr>
                <w:rFonts w:ascii="Arial" w:hAnsi="Arial" w:cs="Arial"/>
                <w:spacing w:val="-10"/>
              </w:rPr>
              <w:t xml:space="preserve"> </w:t>
            </w:r>
            <w:r w:rsidRPr="00304E59">
              <w:rPr>
                <w:rFonts w:ascii="Arial" w:hAnsi="Arial" w:cs="Arial"/>
              </w:rPr>
              <w:t>the</w:t>
            </w:r>
            <w:r w:rsidRPr="00304E59">
              <w:rPr>
                <w:rFonts w:ascii="Arial" w:hAnsi="Arial" w:cs="Arial"/>
                <w:spacing w:val="-10"/>
              </w:rPr>
              <w:t xml:space="preserve"> </w:t>
            </w:r>
            <w:r w:rsidRPr="00304E59">
              <w:rPr>
                <w:rFonts w:ascii="Arial" w:hAnsi="Arial" w:cs="Arial"/>
              </w:rPr>
              <w:t>four</w:t>
            </w:r>
            <w:r w:rsidRPr="00304E59">
              <w:rPr>
                <w:rFonts w:ascii="Arial" w:hAnsi="Arial" w:cs="Arial"/>
                <w:spacing w:val="-8"/>
              </w:rPr>
              <w:t xml:space="preserve"> </w:t>
            </w:r>
            <w:r w:rsidRPr="00304E59">
              <w:rPr>
                <w:rFonts w:ascii="Arial" w:hAnsi="Arial" w:cs="Arial"/>
              </w:rPr>
              <w:t>countries which make up the UK.</w:t>
            </w:r>
          </w:p>
          <w:p w14:paraId="241F9793" w14:textId="78CD8956" w:rsidR="000B09B8" w:rsidRPr="00304E59" w:rsidRDefault="000B09B8" w:rsidP="00304E59">
            <w:pPr>
              <w:pStyle w:val="TableParagraph"/>
              <w:numPr>
                <w:ilvl w:val="0"/>
                <w:numId w:val="3"/>
              </w:numPr>
              <w:ind w:left="360"/>
              <w:rPr>
                <w:rFonts w:ascii="Arial" w:hAnsi="Arial" w:cs="Arial"/>
              </w:rPr>
            </w:pPr>
            <w:r>
              <w:rPr>
                <w:rFonts w:ascii="Arial" w:hAnsi="Arial" w:cs="Arial"/>
                <w:lang w:val="en-GB"/>
              </w:rPr>
              <w:t>N</w:t>
            </w:r>
            <w:r w:rsidRPr="000B09B8">
              <w:rPr>
                <w:rFonts w:ascii="Arial" w:hAnsi="Arial" w:cs="Arial"/>
                <w:lang w:val="en-GB"/>
              </w:rPr>
              <w:t>ame, locate and identify characteristics of the four countries and capital cities of the United Kingdom and its surrounding seas</w:t>
            </w:r>
            <w:r w:rsidR="0081151C">
              <w:rPr>
                <w:rFonts w:ascii="Arial" w:hAnsi="Arial" w:cs="Arial"/>
                <w:lang w:val="en-GB"/>
              </w:rPr>
              <w:t>.</w:t>
            </w:r>
          </w:p>
        </w:tc>
        <w:tc>
          <w:tcPr>
            <w:tcW w:w="3373" w:type="dxa"/>
            <w:tcBorders>
              <w:top w:val="single" w:sz="4" w:space="0" w:color="FFFFFF"/>
            </w:tcBorders>
            <w:shd w:val="clear" w:color="auto" w:fill="C5DFB3"/>
          </w:tcPr>
          <w:p w14:paraId="1B07805E" w14:textId="77777777" w:rsidR="0081151C" w:rsidRDefault="00304E59" w:rsidP="00304E59">
            <w:pPr>
              <w:pStyle w:val="TableParagraph"/>
              <w:numPr>
                <w:ilvl w:val="0"/>
                <w:numId w:val="3"/>
              </w:numPr>
              <w:ind w:left="360"/>
              <w:rPr>
                <w:rFonts w:ascii="Arial" w:hAnsi="Arial" w:cs="Arial"/>
              </w:rPr>
            </w:pPr>
            <w:r w:rsidRPr="00304E59">
              <w:rPr>
                <w:rFonts w:ascii="Arial" w:hAnsi="Arial" w:cs="Arial"/>
              </w:rPr>
              <w:t xml:space="preserve">Use simple compass directions and locational language </w:t>
            </w:r>
          </w:p>
          <w:p w14:paraId="6B06A8AF" w14:textId="001AB111" w:rsidR="00304E59" w:rsidRPr="00304E59" w:rsidRDefault="00304E59" w:rsidP="00304E59">
            <w:pPr>
              <w:pStyle w:val="TableParagraph"/>
              <w:numPr>
                <w:ilvl w:val="0"/>
                <w:numId w:val="3"/>
              </w:numPr>
              <w:ind w:left="360"/>
              <w:rPr>
                <w:rFonts w:ascii="Arial" w:hAnsi="Arial" w:cs="Arial"/>
              </w:rPr>
            </w:pPr>
            <w:r w:rsidRPr="00304E59">
              <w:rPr>
                <w:rFonts w:ascii="Arial" w:hAnsi="Arial" w:cs="Arial"/>
              </w:rPr>
              <w:t>Use aerial photographs</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11"/>
              </w:rPr>
              <w:t xml:space="preserve"> </w:t>
            </w:r>
            <w:r w:rsidRPr="00304E59">
              <w:rPr>
                <w:rFonts w:ascii="Arial" w:hAnsi="Arial" w:cs="Arial"/>
              </w:rPr>
              <w:t>plans</w:t>
            </w:r>
            <w:r w:rsidRPr="00304E59">
              <w:rPr>
                <w:rFonts w:ascii="Arial" w:hAnsi="Arial" w:cs="Arial"/>
                <w:spacing w:val="-11"/>
              </w:rPr>
              <w:t xml:space="preserve"> </w:t>
            </w:r>
            <w:r w:rsidRPr="00304E59">
              <w:rPr>
                <w:rFonts w:ascii="Arial" w:hAnsi="Arial" w:cs="Arial"/>
              </w:rPr>
              <w:t>to</w:t>
            </w:r>
            <w:r w:rsidRPr="00304E59">
              <w:rPr>
                <w:rFonts w:ascii="Arial" w:hAnsi="Arial" w:cs="Arial"/>
                <w:spacing w:val="-12"/>
              </w:rPr>
              <w:t xml:space="preserve"> </w:t>
            </w:r>
            <w:r w:rsidRPr="00304E59">
              <w:rPr>
                <w:rFonts w:ascii="Arial" w:hAnsi="Arial" w:cs="Arial"/>
              </w:rPr>
              <w:t>recognise places and landmarks.</w:t>
            </w:r>
          </w:p>
          <w:p w14:paraId="798229F2" w14:textId="77777777" w:rsidR="00304E59" w:rsidRPr="00304E59" w:rsidRDefault="00304E59" w:rsidP="00304E59">
            <w:pPr>
              <w:pStyle w:val="TableParagraph"/>
              <w:numPr>
                <w:ilvl w:val="0"/>
                <w:numId w:val="3"/>
              </w:numPr>
              <w:ind w:left="360"/>
              <w:rPr>
                <w:rFonts w:ascii="Arial" w:hAnsi="Arial" w:cs="Arial"/>
              </w:rPr>
            </w:pPr>
            <w:r w:rsidRPr="00304E59">
              <w:rPr>
                <w:rFonts w:ascii="Arial" w:hAnsi="Arial" w:cs="Arial"/>
              </w:rPr>
              <w:t>Make</w:t>
            </w:r>
            <w:r w:rsidRPr="00304E59">
              <w:rPr>
                <w:rFonts w:ascii="Arial" w:hAnsi="Arial" w:cs="Arial"/>
                <w:spacing w:val="-8"/>
              </w:rPr>
              <w:t xml:space="preserve"> </w:t>
            </w:r>
            <w:r w:rsidRPr="00304E59">
              <w:rPr>
                <w:rFonts w:ascii="Arial" w:hAnsi="Arial" w:cs="Arial"/>
              </w:rPr>
              <w:t>a</w:t>
            </w:r>
            <w:r w:rsidRPr="00304E59">
              <w:rPr>
                <w:rFonts w:ascii="Arial" w:hAnsi="Arial" w:cs="Arial"/>
                <w:spacing w:val="-7"/>
              </w:rPr>
              <w:t xml:space="preserve"> </w:t>
            </w:r>
            <w:r w:rsidRPr="00304E59">
              <w:rPr>
                <w:rFonts w:ascii="Arial" w:hAnsi="Arial" w:cs="Arial"/>
              </w:rPr>
              <w:t>simple</w:t>
            </w:r>
            <w:r w:rsidRPr="00304E59">
              <w:rPr>
                <w:rFonts w:ascii="Arial" w:hAnsi="Arial" w:cs="Arial"/>
                <w:spacing w:val="-9"/>
              </w:rPr>
              <w:t xml:space="preserve"> </w:t>
            </w:r>
            <w:r w:rsidRPr="00304E59">
              <w:rPr>
                <w:rFonts w:ascii="Arial" w:hAnsi="Arial" w:cs="Arial"/>
              </w:rPr>
              <w:t>map</w:t>
            </w:r>
            <w:r w:rsidRPr="00304E59">
              <w:rPr>
                <w:rFonts w:ascii="Arial" w:hAnsi="Arial" w:cs="Arial"/>
                <w:spacing w:val="-6"/>
              </w:rPr>
              <w:t xml:space="preserve"> </w:t>
            </w:r>
            <w:r w:rsidRPr="00304E59">
              <w:rPr>
                <w:rFonts w:ascii="Arial" w:hAnsi="Arial" w:cs="Arial"/>
              </w:rPr>
              <w:t>using</w:t>
            </w:r>
            <w:r w:rsidRPr="00304E59">
              <w:rPr>
                <w:rFonts w:ascii="Arial" w:hAnsi="Arial" w:cs="Arial"/>
                <w:spacing w:val="-8"/>
              </w:rPr>
              <w:t xml:space="preserve"> </w:t>
            </w:r>
            <w:r w:rsidRPr="00304E59">
              <w:rPr>
                <w:rFonts w:ascii="Arial" w:hAnsi="Arial" w:cs="Arial"/>
              </w:rPr>
              <w:t>a</w:t>
            </w:r>
            <w:r w:rsidRPr="00304E59">
              <w:rPr>
                <w:rFonts w:ascii="Arial" w:hAnsi="Arial" w:cs="Arial"/>
                <w:spacing w:val="-7"/>
              </w:rPr>
              <w:t xml:space="preserve"> </w:t>
            </w:r>
            <w:r w:rsidRPr="00304E59">
              <w:rPr>
                <w:rFonts w:ascii="Arial" w:hAnsi="Arial" w:cs="Arial"/>
              </w:rPr>
              <w:t>key</w:t>
            </w:r>
            <w:r w:rsidRPr="00304E59">
              <w:rPr>
                <w:rFonts w:ascii="Arial" w:hAnsi="Arial" w:cs="Arial"/>
                <w:spacing w:val="-8"/>
              </w:rPr>
              <w:t xml:space="preserve"> </w:t>
            </w:r>
            <w:r w:rsidRPr="00304E59">
              <w:rPr>
                <w:rFonts w:ascii="Arial" w:hAnsi="Arial" w:cs="Arial"/>
              </w:rPr>
              <w:t>with basic symbols.</w:t>
            </w:r>
          </w:p>
        </w:tc>
        <w:tc>
          <w:tcPr>
            <w:tcW w:w="3492" w:type="dxa"/>
            <w:tcBorders>
              <w:top w:val="single" w:sz="4" w:space="0" w:color="FFFFFF"/>
            </w:tcBorders>
            <w:shd w:val="clear" w:color="auto" w:fill="C5DFB3"/>
          </w:tcPr>
          <w:p w14:paraId="11902A2B" w14:textId="77777777" w:rsidR="00304E59" w:rsidRPr="00304E59" w:rsidRDefault="00304E59" w:rsidP="00304E59">
            <w:pPr>
              <w:pStyle w:val="TableParagraph"/>
              <w:numPr>
                <w:ilvl w:val="0"/>
                <w:numId w:val="3"/>
              </w:numPr>
              <w:ind w:left="360"/>
              <w:rPr>
                <w:rFonts w:ascii="Arial" w:hAnsi="Arial" w:cs="Arial"/>
              </w:rPr>
            </w:pPr>
            <w:r w:rsidRPr="00304E59">
              <w:rPr>
                <w:rFonts w:ascii="Arial" w:hAnsi="Arial" w:cs="Arial"/>
              </w:rPr>
              <w:t>Observation</w:t>
            </w:r>
            <w:r w:rsidRPr="00304E59">
              <w:rPr>
                <w:rFonts w:ascii="Arial" w:hAnsi="Arial" w:cs="Arial"/>
                <w:spacing w:val="-12"/>
              </w:rPr>
              <w:t xml:space="preserve"> </w:t>
            </w:r>
            <w:r w:rsidRPr="00304E59">
              <w:rPr>
                <w:rFonts w:ascii="Arial" w:hAnsi="Arial" w:cs="Arial"/>
              </w:rPr>
              <w:t>of</w:t>
            </w:r>
            <w:r w:rsidRPr="00304E59">
              <w:rPr>
                <w:rFonts w:ascii="Arial" w:hAnsi="Arial" w:cs="Arial"/>
                <w:spacing w:val="-11"/>
              </w:rPr>
              <w:t xml:space="preserve"> </w:t>
            </w:r>
            <w:r w:rsidRPr="00304E59">
              <w:rPr>
                <w:rFonts w:ascii="Arial" w:hAnsi="Arial" w:cs="Arial"/>
              </w:rPr>
              <w:t>a</w:t>
            </w:r>
            <w:r w:rsidRPr="00304E59">
              <w:rPr>
                <w:rFonts w:ascii="Arial" w:hAnsi="Arial" w:cs="Arial"/>
                <w:spacing w:val="-11"/>
              </w:rPr>
              <w:t xml:space="preserve"> </w:t>
            </w:r>
            <w:r w:rsidRPr="00304E59">
              <w:rPr>
                <w:rFonts w:ascii="Arial" w:hAnsi="Arial" w:cs="Arial"/>
              </w:rPr>
              <w:t>location-</w:t>
            </w:r>
            <w:r w:rsidRPr="00304E59">
              <w:rPr>
                <w:rFonts w:ascii="Arial" w:hAnsi="Arial" w:cs="Arial"/>
                <w:spacing w:val="-12"/>
              </w:rPr>
              <w:t xml:space="preserve"> </w:t>
            </w:r>
            <w:r w:rsidRPr="00304E59">
              <w:rPr>
                <w:rFonts w:ascii="Arial" w:hAnsi="Arial" w:cs="Arial"/>
              </w:rPr>
              <w:t>discussing likes</w:t>
            </w:r>
            <w:r w:rsidRPr="00304E59">
              <w:rPr>
                <w:rFonts w:ascii="Arial" w:hAnsi="Arial" w:cs="Arial"/>
                <w:spacing w:val="-7"/>
              </w:rPr>
              <w:t xml:space="preserve"> </w:t>
            </w:r>
            <w:r w:rsidRPr="00304E59">
              <w:rPr>
                <w:rFonts w:ascii="Arial" w:hAnsi="Arial" w:cs="Arial"/>
              </w:rPr>
              <w:t>and</w:t>
            </w:r>
            <w:r w:rsidRPr="00304E59">
              <w:rPr>
                <w:rFonts w:ascii="Arial" w:hAnsi="Arial" w:cs="Arial"/>
                <w:spacing w:val="-5"/>
              </w:rPr>
              <w:t xml:space="preserve"> </w:t>
            </w:r>
            <w:r w:rsidRPr="00304E59">
              <w:rPr>
                <w:rFonts w:ascii="Arial" w:hAnsi="Arial" w:cs="Arial"/>
              </w:rPr>
              <w:t>dislikes.</w:t>
            </w:r>
            <w:r w:rsidRPr="00304E59">
              <w:rPr>
                <w:rFonts w:ascii="Arial" w:hAnsi="Arial" w:cs="Arial"/>
                <w:spacing w:val="-5"/>
              </w:rPr>
              <w:t xml:space="preserve"> </w:t>
            </w:r>
            <w:r w:rsidRPr="00304E59">
              <w:rPr>
                <w:rFonts w:ascii="Arial" w:hAnsi="Arial" w:cs="Arial"/>
              </w:rPr>
              <w:t>Questionnaire</w:t>
            </w:r>
            <w:r w:rsidRPr="00304E59">
              <w:rPr>
                <w:rFonts w:ascii="Arial" w:hAnsi="Arial" w:cs="Arial"/>
                <w:spacing w:val="-6"/>
              </w:rPr>
              <w:t xml:space="preserve"> </w:t>
            </w:r>
            <w:r w:rsidRPr="00304E59">
              <w:rPr>
                <w:rFonts w:ascii="Arial" w:hAnsi="Arial" w:cs="Arial"/>
              </w:rPr>
              <w:t xml:space="preserve">e.g. what do you like best about our </w:t>
            </w:r>
            <w:r w:rsidRPr="00304E59">
              <w:rPr>
                <w:rFonts w:ascii="Arial" w:hAnsi="Arial" w:cs="Arial"/>
                <w:spacing w:val="-2"/>
              </w:rPr>
              <w:t>playground?</w:t>
            </w:r>
          </w:p>
          <w:p w14:paraId="62AE73D5" w14:textId="77777777" w:rsidR="00304E59" w:rsidRPr="00304E59" w:rsidRDefault="00304E59" w:rsidP="00304E59">
            <w:pPr>
              <w:pStyle w:val="TableParagraph"/>
              <w:numPr>
                <w:ilvl w:val="0"/>
                <w:numId w:val="3"/>
              </w:numPr>
              <w:ind w:left="360" w:right="2"/>
              <w:rPr>
                <w:rFonts w:ascii="Arial" w:hAnsi="Arial" w:cs="Arial"/>
              </w:rPr>
            </w:pPr>
            <w:r w:rsidRPr="00304E59">
              <w:rPr>
                <w:rFonts w:ascii="Arial" w:hAnsi="Arial" w:cs="Arial"/>
              </w:rPr>
              <w:t>Survey</w:t>
            </w:r>
            <w:r w:rsidRPr="00304E59">
              <w:rPr>
                <w:rFonts w:ascii="Arial" w:hAnsi="Arial" w:cs="Arial"/>
                <w:spacing w:val="-7"/>
              </w:rPr>
              <w:t xml:space="preserve"> </w:t>
            </w:r>
            <w:r w:rsidRPr="00304E59">
              <w:rPr>
                <w:rFonts w:ascii="Arial" w:hAnsi="Arial" w:cs="Arial"/>
              </w:rPr>
              <w:t>e.g.</w:t>
            </w:r>
            <w:r w:rsidRPr="00304E59">
              <w:rPr>
                <w:rFonts w:ascii="Arial" w:hAnsi="Arial" w:cs="Arial"/>
                <w:spacing w:val="-7"/>
              </w:rPr>
              <w:t xml:space="preserve"> </w:t>
            </w:r>
            <w:r w:rsidRPr="00304E59">
              <w:rPr>
                <w:rFonts w:ascii="Arial" w:hAnsi="Arial" w:cs="Arial"/>
              </w:rPr>
              <w:t>record</w:t>
            </w:r>
            <w:r w:rsidRPr="00304E59">
              <w:rPr>
                <w:rFonts w:ascii="Arial" w:hAnsi="Arial" w:cs="Arial"/>
                <w:spacing w:val="-6"/>
              </w:rPr>
              <w:t xml:space="preserve"> </w:t>
            </w:r>
            <w:r w:rsidRPr="00304E59">
              <w:rPr>
                <w:rFonts w:ascii="Arial" w:hAnsi="Arial" w:cs="Arial"/>
              </w:rPr>
              <w:t>the</w:t>
            </w:r>
            <w:r w:rsidRPr="00304E59">
              <w:rPr>
                <w:rFonts w:ascii="Arial" w:hAnsi="Arial" w:cs="Arial"/>
                <w:spacing w:val="-7"/>
              </w:rPr>
              <w:t xml:space="preserve"> </w:t>
            </w:r>
            <w:r w:rsidRPr="00304E59">
              <w:rPr>
                <w:rFonts w:ascii="Arial" w:hAnsi="Arial" w:cs="Arial"/>
              </w:rPr>
              <w:t>use</w:t>
            </w:r>
            <w:r w:rsidRPr="00304E59">
              <w:rPr>
                <w:rFonts w:ascii="Arial" w:hAnsi="Arial" w:cs="Arial"/>
                <w:spacing w:val="-7"/>
              </w:rPr>
              <w:t xml:space="preserve"> </w:t>
            </w:r>
            <w:r w:rsidRPr="00304E59">
              <w:rPr>
                <w:rFonts w:ascii="Arial" w:hAnsi="Arial" w:cs="Arial"/>
              </w:rPr>
              <w:t>of</w:t>
            </w:r>
            <w:r w:rsidRPr="00304E59">
              <w:rPr>
                <w:rFonts w:ascii="Arial" w:hAnsi="Arial" w:cs="Arial"/>
                <w:spacing w:val="-6"/>
              </w:rPr>
              <w:t xml:space="preserve"> </w:t>
            </w:r>
            <w:r w:rsidRPr="00304E59">
              <w:rPr>
                <w:rFonts w:ascii="Arial" w:hAnsi="Arial" w:cs="Arial"/>
              </w:rPr>
              <w:t>buildings on a road, traffic or litter survey Sketches – drawing simple features</w:t>
            </w:r>
          </w:p>
          <w:p w14:paraId="599EA5C4" w14:textId="30167F50" w:rsidR="00304E59" w:rsidRPr="00304E59" w:rsidRDefault="0081151C" w:rsidP="00304E59">
            <w:pPr>
              <w:pStyle w:val="TableParagraph"/>
              <w:numPr>
                <w:ilvl w:val="0"/>
                <w:numId w:val="3"/>
              </w:numPr>
              <w:ind w:left="360"/>
              <w:rPr>
                <w:rFonts w:ascii="Arial" w:hAnsi="Arial" w:cs="Arial"/>
              </w:rPr>
            </w:pPr>
            <w:r>
              <w:rPr>
                <w:rFonts w:ascii="Arial" w:hAnsi="Arial" w:cs="Arial"/>
              </w:rPr>
              <w:t>T</w:t>
            </w:r>
            <w:r w:rsidR="00304E59" w:rsidRPr="00304E59">
              <w:rPr>
                <w:rFonts w:ascii="Arial" w:hAnsi="Arial" w:cs="Arial"/>
              </w:rPr>
              <w:t>hey</w:t>
            </w:r>
            <w:r w:rsidR="00304E59" w:rsidRPr="00304E59">
              <w:rPr>
                <w:rFonts w:ascii="Arial" w:hAnsi="Arial" w:cs="Arial"/>
                <w:spacing w:val="-5"/>
              </w:rPr>
              <w:t xml:space="preserve"> </w:t>
            </w:r>
            <w:r w:rsidR="00304E59" w:rsidRPr="00304E59">
              <w:rPr>
                <w:rFonts w:ascii="Arial" w:hAnsi="Arial" w:cs="Arial"/>
              </w:rPr>
              <w:t>observe</w:t>
            </w:r>
            <w:r w:rsidR="00304E59" w:rsidRPr="00304E59">
              <w:rPr>
                <w:rFonts w:ascii="Arial" w:hAnsi="Arial" w:cs="Arial"/>
                <w:spacing w:val="-8"/>
              </w:rPr>
              <w:t xml:space="preserve"> </w:t>
            </w:r>
            <w:r w:rsidR="00304E59" w:rsidRPr="00304E59">
              <w:rPr>
                <w:rFonts w:ascii="Arial" w:hAnsi="Arial" w:cs="Arial"/>
              </w:rPr>
              <w:t>and</w:t>
            </w:r>
            <w:r w:rsidR="00304E59" w:rsidRPr="00304E59">
              <w:rPr>
                <w:rFonts w:ascii="Arial" w:hAnsi="Arial" w:cs="Arial"/>
                <w:spacing w:val="-4"/>
              </w:rPr>
              <w:t xml:space="preserve"> </w:t>
            </w:r>
            <w:r w:rsidR="00304E59" w:rsidRPr="00304E59">
              <w:rPr>
                <w:rFonts w:ascii="Arial" w:hAnsi="Arial" w:cs="Arial"/>
              </w:rPr>
              <w:t>adding</w:t>
            </w:r>
            <w:r w:rsidR="00304E59" w:rsidRPr="00304E59">
              <w:rPr>
                <w:rFonts w:ascii="Arial" w:hAnsi="Arial" w:cs="Arial"/>
                <w:spacing w:val="-7"/>
              </w:rPr>
              <w:t xml:space="preserve"> </w:t>
            </w:r>
            <w:r w:rsidR="00304E59" w:rsidRPr="00304E59">
              <w:rPr>
                <w:rFonts w:ascii="Arial" w:hAnsi="Arial" w:cs="Arial"/>
                <w:spacing w:val="-2"/>
              </w:rPr>
              <w:t>labels.</w:t>
            </w:r>
          </w:p>
        </w:tc>
        <w:tc>
          <w:tcPr>
            <w:tcW w:w="3731" w:type="dxa"/>
            <w:tcBorders>
              <w:top w:val="single" w:sz="4" w:space="0" w:color="FFFFFF"/>
            </w:tcBorders>
            <w:shd w:val="clear" w:color="auto" w:fill="C5DFB3"/>
          </w:tcPr>
          <w:p w14:paraId="364A45EB" w14:textId="77777777" w:rsidR="00304E59" w:rsidRPr="00304E59" w:rsidRDefault="00304E59" w:rsidP="00304E59">
            <w:pPr>
              <w:pStyle w:val="TableParagraph"/>
              <w:numPr>
                <w:ilvl w:val="0"/>
                <w:numId w:val="3"/>
              </w:numPr>
              <w:ind w:left="360" w:right="120"/>
              <w:rPr>
                <w:rFonts w:ascii="Arial" w:hAnsi="Arial" w:cs="Arial"/>
              </w:rPr>
            </w:pPr>
            <w:r w:rsidRPr="00304E59">
              <w:rPr>
                <w:rFonts w:ascii="Arial" w:hAnsi="Arial" w:cs="Arial"/>
              </w:rPr>
              <w:t>Express their views on attractive and unattractive</w:t>
            </w:r>
            <w:r w:rsidRPr="00304E59">
              <w:rPr>
                <w:rFonts w:ascii="Arial" w:hAnsi="Arial" w:cs="Arial"/>
                <w:spacing w:val="-12"/>
              </w:rPr>
              <w:t xml:space="preserve"> </w:t>
            </w:r>
            <w:r w:rsidRPr="00304E59">
              <w:rPr>
                <w:rFonts w:ascii="Arial" w:hAnsi="Arial" w:cs="Arial"/>
              </w:rPr>
              <w:t>features</w:t>
            </w:r>
            <w:r w:rsidRPr="00304E59">
              <w:rPr>
                <w:rFonts w:ascii="Arial" w:hAnsi="Arial" w:cs="Arial"/>
                <w:spacing w:val="-11"/>
              </w:rPr>
              <w:t xml:space="preserve"> </w:t>
            </w:r>
            <w:r w:rsidRPr="00304E59">
              <w:rPr>
                <w:rFonts w:ascii="Arial" w:hAnsi="Arial" w:cs="Arial"/>
              </w:rPr>
              <w:t>of</w:t>
            </w:r>
            <w:r w:rsidRPr="00304E59">
              <w:rPr>
                <w:rFonts w:ascii="Arial" w:hAnsi="Arial" w:cs="Arial"/>
                <w:spacing w:val="-11"/>
              </w:rPr>
              <w:t xml:space="preserve"> </w:t>
            </w:r>
            <w:r w:rsidRPr="00304E59">
              <w:rPr>
                <w:rFonts w:ascii="Arial" w:hAnsi="Arial" w:cs="Arial"/>
              </w:rPr>
              <w:t>the</w:t>
            </w:r>
            <w:r w:rsidRPr="00304E59">
              <w:rPr>
                <w:rFonts w:ascii="Arial" w:hAnsi="Arial" w:cs="Arial"/>
                <w:spacing w:val="-12"/>
              </w:rPr>
              <w:t xml:space="preserve"> </w:t>
            </w:r>
            <w:r w:rsidRPr="00304E59">
              <w:rPr>
                <w:rFonts w:ascii="Arial" w:hAnsi="Arial" w:cs="Arial"/>
              </w:rPr>
              <w:t>environment of a locality.</w:t>
            </w:r>
          </w:p>
          <w:p w14:paraId="413AC688" w14:textId="60EDD094" w:rsidR="00304E59" w:rsidRDefault="002137BB" w:rsidP="00304E59">
            <w:pPr>
              <w:pStyle w:val="TableParagraph"/>
              <w:numPr>
                <w:ilvl w:val="0"/>
                <w:numId w:val="3"/>
              </w:numPr>
              <w:ind w:left="360" w:right="120"/>
              <w:rPr>
                <w:rFonts w:ascii="Arial" w:hAnsi="Arial" w:cs="Arial"/>
              </w:rPr>
            </w:pPr>
            <w:r>
              <w:rPr>
                <w:rFonts w:ascii="Arial" w:hAnsi="Arial" w:cs="Arial"/>
              </w:rPr>
              <w:t>R</w:t>
            </w:r>
            <w:r w:rsidR="00304E59" w:rsidRPr="00304E59">
              <w:rPr>
                <w:rFonts w:ascii="Arial" w:hAnsi="Arial" w:cs="Arial"/>
              </w:rPr>
              <w:t>ecognise, describe and observe the human</w:t>
            </w:r>
            <w:r w:rsidR="00304E59" w:rsidRPr="00304E59">
              <w:rPr>
                <w:rFonts w:ascii="Arial" w:hAnsi="Arial" w:cs="Arial"/>
                <w:spacing w:val="-9"/>
              </w:rPr>
              <w:t xml:space="preserve"> </w:t>
            </w:r>
            <w:r w:rsidR="00304E59" w:rsidRPr="00304E59">
              <w:rPr>
                <w:rFonts w:ascii="Arial" w:hAnsi="Arial" w:cs="Arial"/>
              </w:rPr>
              <w:t>and</w:t>
            </w:r>
            <w:r w:rsidR="00304E59" w:rsidRPr="00304E59">
              <w:rPr>
                <w:rFonts w:ascii="Arial" w:hAnsi="Arial" w:cs="Arial"/>
                <w:spacing w:val="-9"/>
              </w:rPr>
              <w:t xml:space="preserve"> </w:t>
            </w:r>
            <w:r w:rsidR="00304E59" w:rsidRPr="00304E59">
              <w:rPr>
                <w:rFonts w:ascii="Arial" w:hAnsi="Arial" w:cs="Arial"/>
              </w:rPr>
              <w:t>physical</w:t>
            </w:r>
            <w:r w:rsidR="00304E59" w:rsidRPr="00304E59">
              <w:rPr>
                <w:rFonts w:ascii="Arial" w:hAnsi="Arial" w:cs="Arial"/>
                <w:spacing w:val="-9"/>
              </w:rPr>
              <w:t xml:space="preserve"> </w:t>
            </w:r>
            <w:r w:rsidR="00304E59" w:rsidRPr="00304E59">
              <w:rPr>
                <w:rFonts w:ascii="Arial" w:hAnsi="Arial" w:cs="Arial"/>
              </w:rPr>
              <w:t>features</w:t>
            </w:r>
            <w:r w:rsidR="00304E59" w:rsidRPr="00304E59">
              <w:rPr>
                <w:rFonts w:ascii="Arial" w:hAnsi="Arial" w:cs="Arial"/>
                <w:spacing w:val="-9"/>
              </w:rPr>
              <w:t xml:space="preserve"> </w:t>
            </w:r>
            <w:r w:rsidR="00304E59" w:rsidRPr="00304E59">
              <w:rPr>
                <w:rFonts w:ascii="Arial" w:hAnsi="Arial" w:cs="Arial"/>
              </w:rPr>
              <w:t>of</w:t>
            </w:r>
            <w:r w:rsidR="00304E59" w:rsidRPr="00304E59">
              <w:rPr>
                <w:rFonts w:ascii="Arial" w:hAnsi="Arial" w:cs="Arial"/>
                <w:spacing w:val="-12"/>
              </w:rPr>
              <w:t xml:space="preserve"> </w:t>
            </w:r>
            <w:r w:rsidR="00304E59" w:rsidRPr="00304E59">
              <w:rPr>
                <w:rFonts w:ascii="Arial" w:hAnsi="Arial" w:cs="Arial"/>
              </w:rPr>
              <w:t>a</w:t>
            </w:r>
            <w:r w:rsidR="00304E59" w:rsidRPr="00304E59">
              <w:rPr>
                <w:rFonts w:ascii="Arial" w:hAnsi="Arial" w:cs="Arial"/>
                <w:spacing w:val="-9"/>
              </w:rPr>
              <w:t xml:space="preserve"> </w:t>
            </w:r>
            <w:r w:rsidR="00304E59" w:rsidRPr="00304E59">
              <w:rPr>
                <w:rFonts w:ascii="Arial" w:hAnsi="Arial" w:cs="Arial"/>
              </w:rPr>
              <w:t>place and making simple comparisons.</w:t>
            </w:r>
          </w:p>
          <w:p w14:paraId="37F0E212" w14:textId="710DC116" w:rsidR="0081151C" w:rsidRPr="0081151C" w:rsidRDefault="0081151C" w:rsidP="00304E59">
            <w:pPr>
              <w:pStyle w:val="TableParagraph"/>
              <w:numPr>
                <w:ilvl w:val="0"/>
                <w:numId w:val="3"/>
              </w:numPr>
              <w:ind w:left="360" w:right="120"/>
              <w:rPr>
                <w:rFonts w:ascii="Arial" w:hAnsi="Arial" w:cs="Arial"/>
              </w:rPr>
            </w:pPr>
            <w:r>
              <w:rPr>
                <w:rFonts w:ascii="Arial" w:hAnsi="Arial" w:cs="Arial"/>
              </w:rPr>
              <w:t>I</w:t>
            </w:r>
            <w:r w:rsidRPr="0081151C">
              <w:rPr>
                <w:rFonts w:ascii="Arial" w:hAnsi="Arial" w:cs="Arial"/>
              </w:rPr>
              <w:t>dentify seasonal and daily weather patterns in the United Kingdom and the location of hot and cold areas of the world in relation to the Equator and the North and South Poles</w:t>
            </w:r>
            <w:r>
              <w:rPr>
                <w:rFonts w:ascii="Arial" w:hAnsi="Arial" w:cs="Arial"/>
              </w:rPr>
              <w:t>.</w:t>
            </w:r>
          </w:p>
          <w:p w14:paraId="5A69098F" w14:textId="6A1EF8C6" w:rsidR="0081151C" w:rsidRPr="00304E59" w:rsidRDefault="0081151C" w:rsidP="0081151C">
            <w:pPr>
              <w:pStyle w:val="TableParagraph"/>
              <w:ind w:left="360" w:right="120"/>
              <w:rPr>
                <w:rFonts w:ascii="Arial" w:hAnsi="Arial" w:cs="Arial"/>
              </w:rPr>
            </w:pPr>
          </w:p>
        </w:tc>
      </w:tr>
    </w:tbl>
    <w:p w14:paraId="3326EA2E" w14:textId="76F2ABCB" w:rsidR="00EE2D8E" w:rsidRPr="00304E59" w:rsidRDefault="00EE2D8E" w:rsidP="00EE2D8E">
      <w:pPr>
        <w:ind w:left="-567"/>
      </w:pPr>
    </w:p>
    <w:p w14:paraId="56B576B7" w14:textId="2615BEFC" w:rsidR="00EE2D8E" w:rsidRPr="00304E59" w:rsidRDefault="00EE2D8E"/>
    <w:p w14:paraId="2B4C92E7" w14:textId="33AC7B17" w:rsidR="00304E59" w:rsidRPr="00304E59" w:rsidRDefault="00304E59"/>
    <w:p w14:paraId="7AFAECA8" w14:textId="0755D7EE" w:rsidR="00304E59" w:rsidRPr="00304E59" w:rsidRDefault="00304E59"/>
    <w:tbl>
      <w:tblPr>
        <w:tblW w:w="15789" w:type="dxa"/>
        <w:tblInd w:w="-911" w:type="dxa"/>
        <w:tblLayout w:type="fixed"/>
        <w:tblCellMar>
          <w:left w:w="0" w:type="dxa"/>
          <w:right w:w="0" w:type="dxa"/>
        </w:tblCellMar>
        <w:tblLook w:val="01E0" w:firstRow="1" w:lastRow="1" w:firstColumn="1" w:lastColumn="1" w:noHBand="0" w:noVBand="0"/>
      </w:tblPr>
      <w:tblGrid>
        <w:gridCol w:w="1952"/>
        <w:gridCol w:w="3372"/>
        <w:gridCol w:w="3405"/>
        <w:gridCol w:w="3392"/>
        <w:gridCol w:w="3668"/>
      </w:tblGrid>
      <w:tr w:rsidR="00304E59" w:rsidRPr="00304E59" w14:paraId="3DD31F9A" w14:textId="77777777" w:rsidTr="00304E59">
        <w:trPr>
          <w:trHeight w:val="629"/>
        </w:trPr>
        <w:tc>
          <w:tcPr>
            <w:tcW w:w="1952" w:type="dxa"/>
            <w:tcBorders>
              <w:bottom w:val="single" w:sz="4" w:space="0" w:color="FFFFFF"/>
              <w:right w:val="single" w:sz="4" w:space="0" w:color="FFFFFF"/>
            </w:tcBorders>
            <w:shd w:val="clear" w:color="auto" w:fill="92D050"/>
          </w:tcPr>
          <w:p w14:paraId="31210A76" w14:textId="1E5BBE8A" w:rsidR="00304E59" w:rsidRPr="00304E59" w:rsidRDefault="00304E59" w:rsidP="00304E59">
            <w:pPr>
              <w:pStyle w:val="TableParagraph"/>
              <w:spacing w:line="341" w:lineRule="exact"/>
              <w:ind w:left="393" w:right="393"/>
              <w:jc w:val="center"/>
              <w:rPr>
                <w:rFonts w:ascii="Arial" w:hAnsi="Arial" w:cs="Arial"/>
                <w:b/>
              </w:rPr>
            </w:pPr>
          </w:p>
        </w:tc>
        <w:tc>
          <w:tcPr>
            <w:tcW w:w="3372" w:type="dxa"/>
            <w:tcBorders>
              <w:top w:val="single" w:sz="4" w:space="0" w:color="FFFFFF"/>
              <w:left w:val="single" w:sz="4" w:space="0" w:color="FFFFFF"/>
              <w:bottom w:val="single" w:sz="4" w:space="0" w:color="FFFFFF"/>
            </w:tcBorders>
            <w:shd w:val="clear" w:color="auto" w:fill="00AE50"/>
          </w:tcPr>
          <w:p w14:paraId="05710773" w14:textId="79B6E9E0" w:rsidR="00304E59" w:rsidRPr="00304E59" w:rsidRDefault="00304E59" w:rsidP="00304E59">
            <w:pPr>
              <w:pStyle w:val="TableParagraph"/>
              <w:ind w:left="102" w:right="128"/>
              <w:rPr>
                <w:rFonts w:ascii="Arial" w:hAnsi="Arial" w:cs="Arial"/>
              </w:rPr>
            </w:pPr>
            <w:r w:rsidRPr="00304E59">
              <w:rPr>
                <w:rFonts w:ascii="Arial" w:hAnsi="Arial" w:cs="Arial"/>
                <w:b/>
                <w:color w:val="FFFFFF"/>
                <w:spacing w:val="-2"/>
              </w:rPr>
              <w:t xml:space="preserve">Enquiry </w:t>
            </w:r>
            <w:r w:rsidRPr="00304E59">
              <w:rPr>
                <w:rFonts w:ascii="Arial" w:hAnsi="Arial" w:cs="Arial"/>
                <w:b/>
                <w:color w:val="FFFFFF"/>
              </w:rPr>
              <w:t>Location</w:t>
            </w:r>
            <w:r w:rsidRPr="00304E59">
              <w:rPr>
                <w:rFonts w:ascii="Arial" w:hAnsi="Arial" w:cs="Arial"/>
                <w:b/>
                <w:color w:val="FFFFFF"/>
                <w:spacing w:val="-14"/>
              </w:rPr>
              <w:t xml:space="preserve"> </w:t>
            </w:r>
            <w:r w:rsidRPr="00304E59">
              <w:rPr>
                <w:rFonts w:ascii="Arial" w:hAnsi="Arial" w:cs="Arial"/>
                <w:b/>
                <w:color w:val="FFFFFF"/>
              </w:rPr>
              <w:t>and</w:t>
            </w:r>
            <w:r w:rsidRPr="00304E59">
              <w:rPr>
                <w:rFonts w:ascii="Arial" w:hAnsi="Arial" w:cs="Arial"/>
                <w:b/>
                <w:color w:val="FFFFFF"/>
                <w:spacing w:val="-14"/>
              </w:rPr>
              <w:t xml:space="preserve"> </w:t>
            </w:r>
            <w:r w:rsidRPr="00304E59">
              <w:rPr>
                <w:rFonts w:ascii="Arial" w:hAnsi="Arial" w:cs="Arial"/>
                <w:b/>
                <w:color w:val="FFFFFF"/>
              </w:rPr>
              <w:t>Place</w:t>
            </w:r>
          </w:p>
        </w:tc>
        <w:tc>
          <w:tcPr>
            <w:tcW w:w="3405" w:type="dxa"/>
            <w:tcBorders>
              <w:top w:val="single" w:sz="4" w:space="0" w:color="FFFFFF"/>
              <w:bottom w:val="single" w:sz="4" w:space="0" w:color="FFFFFF"/>
            </w:tcBorders>
            <w:shd w:val="clear" w:color="auto" w:fill="00AE50"/>
          </w:tcPr>
          <w:p w14:paraId="7304DE2C" w14:textId="1D084C2D" w:rsidR="00304E59" w:rsidRPr="00304E59" w:rsidRDefault="002137BB" w:rsidP="00304E59">
            <w:pPr>
              <w:pStyle w:val="TableParagraph"/>
              <w:spacing w:before="5" w:line="230" w:lineRule="exact"/>
              <w:ind w:left="139" w:right="137"/>
              <w:rPr>
                <w:rFonts w:ascii="Arial" w:hAnsi="Arial" w:cs="Arial"/>
              </w:rPr>
            </w:pPr>
            <w:r>
              <w:rPr>
                <w:rFonts w:ascii="Arial" w:hAnsi="Arial" w:cs="Arial"/>
                <w:b/>
                <w:color w:val="FFFFFF"/>
              </w:rPr>
              <w:t xml:space="preserve">      </w:t>
            </w:r>
            <w:r w:rsidR="00304E59" w:rsidRPr="00304E59">
              <w:rPr>
                <w:rFonts w:ascii="Arial" w:hAnsi="Arial" w:cs="Arial"/>
                <w:b/>
                <w:color w:val="FFFFFF"/>
              </w:rPr>
              <w:t>Map</w:t>
            </w:r>
            <w:r w:rsidR="00304E59" w:rsidRPr="00304E59">
              <w:rPr>
                <w:rFonts w:ascii="Arial" w:hAnsi="Arial" w:cs="Arial"/>
                <w:b/>
                <w:color w:val="FFFFFF"/>
                <w:spacing w:val="-1"/>
              </w:rPr>
              <w:t xml:space="preserve"> </w:t>
            </w:r>
            <w:r w:rsidR="00304E59" w:rsidRPr="00304E59">
              <w:rPr>
                <w:rFonts w:ascii="Arial" w:hAnsi="Arial" w:cs="Arial"/>
                <w:b/>
                <w:color w:val="FFFFFF"/>
                <w:spacing w:val="-2"/>
              </w:rPr>
              <w:t>Skills</w:t>
            </w:r>
          </w:p>
        </w:tc>
        <w:tc>
          <w:tcPr>
            <w:tcW w:w="3392" w:type="dxa"/>
            <w:tcBorders>
              <w:top w:val="single" w:sz="4" w:space="0" w:color="FFFFFF"/>
              <w:bottom w:val="single" w:sz="4" w:space="0" w:color="FFFFFF"/>
            </w:tcBorders>
            <w:shd w:val="clear" w:color="auto" w:fill="00AE50"/>
          </w:tcPr>
          <w:p w14:paraId="25AD47B7" w14:textId="7930916F" w:rsidR="00304E59" w:rsidRPr="00304E59" w:rsidRDefault="002137BB" w:rsidP="00304E59">
            <w:pPr>
              <w:pStyle w:val="TableParagraph"/>
              <w:ind w:left="135" w:right="99"/>
              <w:rPr>
                <w:rFonts w:ascii="Arial" w:hAnsi="Arial" w:cs="Arial"/>
              </w:rPr>
            </w:pPr>
            <w:r>
              <w:rPr>
                <w:rFonts w:ascii="Arial" w:hAnsi="Arial" w:cs="Arial"/>
                <w:b/>
                <w:color w:val="FFFFFF"/>
              </w:rPr>
              <w:t xml:space="preserve">      </w:t>
            </w:r>
            <w:r w:rsidR="00304E59" w:rsidRPr="00304E59">
              <w:rPr>
                <w:rFonts w:ascii="Arial" w:hAnsi="Arial" w:cs="Arial"/>
                <w:b/>
                <w:color w:val="FFFFFF"/>
              </w:rPr>
              <w:t>Fieldwork</w:t>
            </w:r>
            <w:r w:rsidR="00304E59" w:rsidRPr="00304E59">
              <w:rPr>
                <w:rFonts w:ascii="Arial" w:hAnsi="Arial" w:cs="Arial"/>
                <w:b/>
                <w:color w:val="FFFFFF"/>
                <w:spacing w:val="-5"/>
              </w:rPr>
              <w:t xml:space="preserve"> </w:t>
            </w:r>
            <w:r w:rsidR="00304E59" w:rsidRPr="00304E59">
              <w:rPr>
                <w:rFonts w:ascii="Arial" w:hAnsi="Arial" w:cs="Arial"/>
                <w:b/>
                <w:color w:val="FFFFFF"/>
                <w:spacing w:val="-2"/>
              </w:rPr>
              <w:t>Skills</w:t>
            </w:r>
          </w:p>
        </w:tc>
        <w:tc>
          <w:tcPr>
            <w:tcW w:w="3668" w:type="dxa"/>
            <w:tcBorders>
              <w:top w:val="single" w:sz="4" w:space="0" w:color="FFFFFF"/>
              <w:bottom w:val="single" w:sz="4" w:space="0" w:color="FFFFFF"/>
            </w:tcBorders>
            <w:shd w:val="clear" w:color="auto" w:fill="00AE50"/>
          </w:tcPr>
          <w:p w14:paraId="352093CE" w14:textId="32EFC92F" w:rsidR="00304E59" w:rsidRPr="00304E59" w:rsidRDefault="00304E59" w:rsidP="00304E59">
            <w:pPr>
              <w:pStyle w:val="TableParagraph"/>
              <w:ind w:left="147" w:right="135"/>
              <w:rPr>
                <w:rFonts w:ascii="Arial" w:hAnsi="Arial" w:cs="Arial"/>
              </w:rPr>
            </w:pPr>
            <w:r w:rsidRPr="00304E59">
              <w:rPr>
                <w:rFonts w:ascii="Arial" w:hAnsi="Arial" w:cs="Arial"/>
                <w:b/>
                <w:color w:val="FFFFFF"/>
              </w:rPr>
              <w:t>Human</w:t>
            </w:r>
            <w:r w:rsidRPr="00304E59">
              <w:rPr>
                <w:rFonts w:ascii="Arial" w:hAnsi="Arial" w:cs="Arial"/>
                <w:b/>
                <w:color w:val="FFFFFF"/>
                <w:spacing w:val="-4"/>
              </w:rPr>
              <w:t xml:space="preserve"> </w:t>
            </w:r>
            <w:r w:rsidRPr="00304E59">
              <w:rPr>
                <w:rFonts w:ascii="Arial" w:hAnsi="Arial" w:cs="Arial"/>
                <w:b/>
                <w:color w:val="FFFFFF"/>
              </w:rPr>
              <w:t>and</w:t>
            </w:r>
            <w:r w:rsidRPr="00304E59">
              <w:rPr>
                <w:rFonts w:ascii="Arial" w:hAnsi="Arial" w:cs="Arial"/>
                <w:b/>
                <w:color w:val="FFFFFF"/>
                <w:spacing w:val="-4"/>
              </w:rPr>
              <w:t xml:space="preserve"> </w:t>
            </w:r>
            <w:r w:rsidRPr="00304E59">
              <w:rPr>
                <w:rFonts w:ascii="Arial" w:hAnsi="Arial" w:cs="Arial"/>
                <w:b/>
                <w:color w:val="FFFFFF"/>
              </w:rPr>
              <w:t>Physical</w:t>
            </w:r>
            <w:r w:rsidRPr="00304E59">
              <w:rPr>
                <w:rFonts w:ascii="Arial" w:hAnsi="Arial" w:cs="Arial"/>
                <w:b/>
                <w:color w:val="FFFFFF"/>
                <w:spacing w:val="-7"/>
              </w:rPr>
              <w:t xml:space="preserve"> </w:t>
            </w:r>
            <w:r w:rsidRPr="00304E59">
              <w:rPr>
                <w:rFonts w:ascii="Arial" w:hAnsi="Arial" w:cs="Arial"/>
                <w:b/>
                <w:color w:val="FFFFFF"/>
                <w:spacing w:val="-2"/>
              </w:rPr>
              <w:t>Geography</w:t>
            </w:r>
          </w:p>
        </w:tc>
      </w:tr>
      <w:tr w:rsidR="00304E59" w:rsidRPr="00304E59" w14:paraId="0FAB7AEB" w14:textId="77777777" w:rsidTr="00304E59">
        <w:trPr>
          <w:trHeight w:val="2199"/>
        </w:trPr>
        <w:tc>
          <w:tcPr>
            <w:tcW w:w="1952" w:type="dxa"/>
            <w:tcBorders>
              <w:bottom w:val="single" w:sz="4" w:space="0" w:color="FFFFFF"/>
              <w:right w:val="single" w:sz="4" w:space="0" w:color="FFFFFF"/>
            </w:tcBorders>
            <w:shd w:val="clear" w:color="auto" w:fill="92D050"/>
          </w:tcPr>
          <w:p w14:paraId="2F2CEA3A" w14:textId="77777777" w:rsidR="00304E59" w:rsidRPr="00304E59" w:rsidRDefault="00304E59" w:rsidP="00304E59">
            <w:pPr>
              <w:pStyle w:val="TableParagraph"/>
              <w:spacing w:before="7" w:line="341" w:lineRule="exact"/>
              <w:ind w:left="390" w:right="393"/>
              <w:jc w:val="center"/>
              <w:rPr>
                <w:rFonts w:ascii="Arial" w:hAnsi="Arial" w:cs="Arial"/>
                <w:b/>
              </w:rPr>
            </w:pPr>
            <w:r w:rsidRPr="00304E59">
              <w:rPr>
                <w:rFonts w:ascii="Arial" w:hAnsi="Arial" w:cs="Arial"/>
                <w:b/>
                <w:color w:val="FFFFFF"/>
                <w:spacing w:val="-4"/>
              </w:rPr>
              <w:t>LKS2</w:t>
            </w:r>
          </w:p>
          <w:p w14:paraId="016B42F8" w14:textId="6922705C" w:rsidR="00304E59" w:rsidRPr="00304E59" w:rsidRDefault="00304E59" w:rsidP="00304E59">
            <w:pPr>
              <w:pStyle w:val="TableParagraph"/>
              <w:spacing w:before="7" w:line="341" w:lineRule="exact"/>
              <w:ind w:left="390" w:right="393"/>
              <w:jc w:val="center"/>
              <w:rPr>
                <w:rFonts w:ascii="Arial" w:hAnsi="Arial" w:cs="Arial"/>
                <w:b/>
                <w:color w:val="FFFFFF"/>
                <w:spacing w:val="-4"/>
              </w:rPr>
            </w:pPr>
            <w:r w:rsidRPr="00304E59">
              <w:rPr>
                <w:rFonts w:ascii="Arial" w:hAnsi="Arial" w:cs="Arial"/>
                <w:b/>
                <w:color w:val="FFFFFF"/>
              </w:rPr>
              <w:t>Year</w:t>
            </w:r>
            <w:r w:rsidRPr="00304E59">
              <w:rPr>
                <w:rFonts w:ascii="Arial" w:hAnsi="Arial" w:cs="Arial"/>
                <w:b/>
                <w:color w:val="FFFFFF"/>
                <w:spacing w:val="-2"/>
              </w:rPr>
              <w:t xml:space="preserve"> </w:t>
            </w:r>
            <w:r w:rsidRPr="00304E59">
              <w:rPr>
                <w:rFonts w:ascii="Arial" w:hAnsi="Arial" w:cs="Arial"/>
                <w:b/>
                <w:color w:val="FFFFFF"/>
              </w:rPr>
              <w:t>3</w:t>
            </w:r>
            <w:r w:rsidRPr="00304E59">
              <w:rPr>
                <w:rFonts w:ascii="Arial" w:hAnsi="Arial" w:cs="Arial"/>
                <w:b/>
                <w:color w:val="FFFFFF"/>
                <w:spacing w:val="-4"/>
              </w:rPr>
              <w:t xml:space="preserve"> </w:t>
            </w:r>
            <w:r w:rsidRPr="00304E59">
              <w:rPr>
                <w:rFonts w:ascii="Arial" w:hAnsi="Arial" w:cs="Arial"/>
                <w:b/>
                <w:color w:val="FFFFFF"/>
              </w:rPr>
              <w:t>+</w:t>
            </w:r>
            <w:r w:rsidRPr="00304E59">
              <w:rPr>
                <w:rFonts w:ascii="Arial" w:hAnsi="Arial" w:cs="Arial"/>
                <w:b/>
                <w:color w:val="FFFFFF"/>
                <w:spacing w:val="-2"/>
              </w:rPr>
              <w:t xml:space="preserve"> </w:t>
            </w:r>
            <w:r w:rsidRPr="00304E59">
              <w:rPr>
                <w:rFonts w:ascii="Arial" w:hAnsi="Arial" w:cs="Arial"/>
                <w:b/>
                <w:color w:val="FFFFFF"/>
                <w:spacing w:val="-10"/>
              </w:rPr>
              <w:t>4</w:t>
            </w:r>
          </w:p>
        </w:tc>
        <w:tc>
          <w:tcPr>
            <w:tcW w:w="3372" w:type="dxa"/>
            <w:tcBorders>
              <w:left w:val="single" w:sz="4" w:space="0" w:color="FFFFFF"/>
              <w:bottom w:val="single" w:sz="4" w:space="0" w:color="FFFFFF"/>
            </w:tcBorders>
            <w:shd w:val="clear" w:color="auto" w:fill="E0EDD9"/>
          </w:tcPr>
          <w:p w14:paraId="693D6996" w14:textId="77777777" w:rsidR="00304E59" w:rsidRPr="00304E59" w:rsidRDefault="00304E59" w:rsidP="00C91C36">
            <w:pPr>
              <w:pStyle w:val="TableParagraph"/>
              <w:numPr>
                <w:ilvl w:val="0"/>
                <w:numId w:val="4"/>
              </w:numPr>
              <w:ind w:right="128"/>
              <w:rPr>
                <w:rFonts w:ascii="Arial" w:hAnsi="Arial" w:cs="Arial"/>
              </w:rPr>
            </w:pPr>
            <w:r w:rsidRPr="00304E59">
              <w:rPr>
                <w:rFonts w:ascii="Arial" w:hAnsi="Arial" w:cs="Arial"/>
              </w:rPr>
              <w:t>Ask</w:t>
            </w:r>
            <w:r w:rsidRPr="00304E59">
              <w:rPr>
                <w:rFonts w:ascii="Arial" w:hAnsi="Arial" w:cs="Arial"/>
                <w:spacing w:val="-10"/>
              </w:rPr>
              <w:t xml:space="preserve"> </w:t>
            </w:r>
            <w:r w:rsidRPr="00304E59">
              <w:rPr>
                <w:rFonts w:ascii="Arial" w:hAnsi="Arial" w:cs="Arial"/>
              </w:rPr>
              <w:t>and</w:t>
            </w:r>
            <w:r w:rsidRPr="00304E59">
              <w:rPr>
                <w:rFonts w:ascii="Arial" w:hAnsi="Arial" w:cs="Arial"/>
                <w:spacing w:val="-9"/>
              </w:rPr>
              <w:t xml:space="preserve"> </w:t>
            </w:r>
            <w:r w:rsidRPr="00304E59">
              <w:rPr>
                <w:rFonts w:ascii="Arial" w:hAnsi="Arial" w:cs="Arial"/>
              </w:rPr>
              <w:t>respond</w:t>
            </w:r>
            <w:r w:rsidRPr="00304E59">
              <w:rPr>
                <w:rFonts w:ascii="Arial" w:hAnsi="Arial" w:cs="Arial"/>
                <w:spacing w:val="-9"/>
              </w:rPr>
              <w:t xml:space="preserve"> </w:t>
            </w:r>
            <w:r w:rsidRPr="00304E59">
              <w:rPr>
                <w:rFonts w:ascii="Arial" w:hAnsi="Arial" w:cs="Arial"/>
              </w:rPr>
              <w:t>to</w:t>
            </w:r>
            <w:r w:rsidRPr="00304E59">
              <w:rPr>
                <w:rFonts w:ascii="Arial" w:hAnsi="Arial" w:cs="Arial"/>
                <w:spacing w:val="-10"/>
              </w:rPr>
              <w:t xml:space="preserve"> </w:t>
            </w:r>
            <w:r w:rsidRPr="00304E59">
              <w:rPr>
                <w:rFonts w:ascii="Arial" w:hAnsi="Arial" w:cs="Arial"/>
              </w:rPr>
              <w:t>questions</w:t>
            </w:r>
            <w:r w:rsidRPr="00304E59">
              <w:rPr>
                <w:rFonts w:ascii="Arial" w:hAnsi="Arial" w:cs="Arial"/>
                <w:spacing w:val="-8"/>
              </w:rPr>
              <w:t xml:space="preserve"> </w:t>
            </w:r>
            <w:r w:rsidRPr="00304E59">
              <w:rPr>
                <w:rFonts w:ascii="Arial" w:hAnsi="Arial" w:cs="Arial"/>
              </w:rPr>
              <w:t xml:space="preserve">about </w:t>
            </w:r>
            <w:r w:rsidRPr="00304E59">
              <w:rPr>
                <w:rFonts w:ascii="Arial" w:hAnsi="Arial" w:cs="Arial"/>
                <w:spacing w:val="-2"/>
              </w:rPr>
              <w:t>places.</w:t>
            </w:r>
          </w:p>
          <w:p w14:paraId="74089C78" w14:textId="77777777" w:rsidR="00304E59" w:rsidRPr="00304E59" w:rsidRDefault="00304E59" w:rsidP="00304E59">
            <w:pPr>
              <w:pStyle w:val="TableParagraph"/>
              <w:spacing w:before="4"/>
              <w:rPr>
                <w:rFonts w:ascii="Arial" w:hAnsi="Arial" w:cs="Arial"/>
              </w:rPr>
            </w:pPr>
          </w:p>
          <w:p w14:paraId="0967A6E7" w14:textId="77777777" w:rsidR="00304E59" w:rsidRPr="00304E59" w:rsidRDefault="00304E59" w:rsidP="00C91C36">
            <w:pPr>
              <w:pStyle w:val="TableParagraph"/>
              <w:numPr>
                <w:ilvl w:val="0"/>
                <w:numId w:val="4"/>
              </w:numPr>
              <w:ind w:right="128"/>
              <w:rPr>
                <w:rFonts w:ascii="Arial" w:hAnsi="Arial" w:cs="Arial"/>
              </w:rPr>
            </w:pPr>
            <w:r w:rsidRPr="00304E59">
              <w:rPr>
                <w:rFonts w:ascii="Arial" w:hAnsi="Arial" w:cs="Arial"/>
              </w:rPr>
              <w:t>Locate</w:t>
            </w:r>
            <w:r w:rsidRPr="00304E59">
              <w:rPr>
                <w:rFonts w:ascii="Arial" w:hAnsi="Arial" w:cs="Arial"/>
                <w:spacing w:val="-10"/>
              </w:rPr>
              <w:t xml:space="preserve"> </w:t>
            </w:r>
            <w:r w:rsidRPr="00304E59">
              <w:rPr>
                <w:rFonts w:ascii="Arial" w:hAnsi="Arial" w:cs="Arial"/>
              </w:rPr>
              <w:t>some</w:t>
            </w:r>
            <w:r w:rsidRPr="00304E59">
              <w:rPr>
                <w:rFonts w:ascii="Arial" w:hAnsi="Arial" w:cs="Arial"/>
                <w:spacing w:val="-12"/>
              </w:rPr>
              <w:t xml:space="preserve"> </w:t>
            </w:r>
            <w:r w:rsidRPr="00304E59">
              <w:rPr>
                <w:rFonts w:ascii="Arial" w:hAnsi="Arial" w:cs="Arial"/>
              </w:rPr>
              <w:t>countries</w:t>
            </w:r>
            <w:r w:rsidRPr="00304E59">
              <w:rPr>
                <w:rFonts w:ascii="Arial" w:hAnsi="Arial" w:cs="Arial"/>
                <w:spacing w:val="-9"/>
              </w:rPr>
              <w:t xml:space="preserve"> </w:t>
            </w:r>
            <w:r w:rsidRPr="00304E59">
              <w:rPr>
                <w:rFonts w:ascii="Arial" w:hAnsi="Arial" w:cs="Arial"/>
              </w:rPr>
              <w:t>in</w:t>
            </w:r>
            <w:r w:rsidRPr="00304E59">
              <w:rPr>
                <w:rFonts w:ascii="Arial" w:hAnsi="Arial" w:cs="Arial"/>
                <w:spacing w:val="-8"/>
              </w:rPr>
              <w:t xml:space="preserve"> </w:t>
            </w:r>
            <w:r w:rsidRPr="00304E59">
              <w:rPr>
                <w:rFonts w:ascii="Arial" w:hAnsi="Arial" w:cs="Arial"/>
              </w:rPr>
              <w:t>the</w:t>
            </w:r>
            <w:r w:rsidRPr="00304E59">
              <w:rPr>
                <w:rFonts w:ascii="Arial" w:hAnsi="Arial" w:cs="Arial"/>
                <w:spacing w:val="-10"/>
              </w:rPr>
              <w:t xml:space="preserve"> </w:t>
            </w:r>
            <w:r w:rsidRPr="00304E59">
              <w:rPr>
                <w:rFonts w:ascii="Arial" w:hAnsi="Arial" w:cs="Arial"/>
              </w:rPr>
              <w:t>world, including capital cities.</w:t>
            </w:r>
          </w:p>
          <w:p w14:paraId="687A9068" w14:textId="77777777" w:rsidR="00304E59" w:rsidRPr="00304E59" w:rsidRDefault="00304E59" w:rsidP="00304E59">
            <w:pPr>
              <w:pStyle w:val="TableParagraph"/>
              <w:spacing w:before="2"/>
              <w:rPr>
                <w:rFonts w:ascii="Arial" w:hAnsi="Arial" w:cs="Arial"/>
              </w:rPr>
            </w:pPr>
          </w:p>
          <w:p w14:paraId="0AF4D480" w14:textId="4102D13B" w:rsidR="00304E59" w:rsidRPr="00304E59" w:rsidRDefault="00304E59" w:rsidP="00C91C36">
            <w:pPr>
              <w:pStyle w:val="TableParagraph"/>
              <w:numPr>
                <w:ilvl w:val="0"/>
                <w:numId w:val="4"/>
              </w:numPr>
              <w:ind w:right="128"/>
              <w:rPr>
                <w:rFonts w:ascii="Arial" w:hAnsi="Arial" w:cs="Arial"/>
              </w:rPr>
            </w:pPr>
            <w:r w:rsidRPr="00304E59">
              <w:rPr>
                <w:rFonts w:ascii="Arial" w:hAnsi="Arial" w:cs="Arial"/>
              </w:rPr>
              <w:t>Identify</w:t>
            </w:r>
            <w:r w:rsidRPr="00304E59">
              <w:rPr>
                <w:rFonts w:ascii="Arial" w:hAnsi="Arial" w:cs="Arial"/>
                <w:spacing w:val="-7"/>
              </w:rPr>
              <w:t xml:space="preserve"> </w:t>
            </w:r>
            <w:r w:rsidRPr="00304E59">
              <w:rPr>
                <w:rFonts w:ascii="Arial" w:hAnsi="Arial" w:cs="Arial"/>
              </w:rPr>
              <w:t>the</w:t>
            </w:r>
            <w:r w:rsidRPr="00304E59">
              <w:rPr>
                <w:rFonts w:ascii="Arial" w:hAnsi="Arial" w:cs="Arial"/>
                <w:spacing w:val="-7"/>
              </w:rPr>
              <w:t xml:space="preserve"> </w:t>
            </w:r>
            <w:r w:rsidRPr="00304E59">
              <w:rPr>
                <w:rFonts w:ascii="Arial" w:hAnsi="Arial" w:cs="Arial"/>
              </w:rPr>
              <w:t>countries</w:t>
            </w:r>
            <w:r w:rsidRPr="00304E59">
              <w:rPr>
                <w:rFonts w:ascii="Arial" w:hAnsi="Arial" w:cs="Arial"/>
                <w:spacing w:val="-8"/>
              </w:rPr>
              <w:t xml:space="preserve"> </w:t>
            </w:r>
            <w:r w:rsidRPr="00304E59">
              <w:rPr>
                <w:rFonts w:ascii="Arial" w:hAnsi="Arial" w:cs="Arial"/>
              </w:rPr>
              <w:t>of</w:t>
            </w:r>
            <w:r w:rsidRPr="00304E59">
              <w:rPr>
                <w:rFonts w:ascii="Arial" w:hAnsi="Arial" w:cs="Arial"/>
                <w:spacing w:val="-8"/>
              </w:rPr>
              <w:t xml:space="preserve"> </w:t>
            </w:r>
            <w:r w:rsidRPr="00304E59">
              <w:rPr>
                <w:rFonts w:ascii="Arial" w:hAnsi="Arial" w:cs="Arial"/>
              </w:rPr>
              <w:t>the</w:t>
            </w:r>
            <w:r w:rsidRPr="00304E59">
              <w:rPr>
                <w:rFonts w:ascii="Arial" w:hAnsi="Arial" w:cs="Arial"/>
                <w:spacing w:val="-6"/>
              </w:rPr>
              <w:t xml:space="preserve"> </w:t>
            </w:r>
            <w:r w:rsidRPr="00304E59">
              <w:rPr>
                <w:rFonts w:ascii="Arial" w:hAnsi="Arial" w:cs="Arial"/>
              </w:rPr>
              <w:t xml:space="preserve">UK, identify cities and geographical </w:t>
            </w:r>
            <w:r w:rsidRPr="00304E59">
              <w:rPr>
                <w:rFonts w:ascii="Arial" w:hAnsi="Arial" w:cs="Arial"/>
                <w:spacing w:val="-2"/>
              </w:rPr>
              <w:t>regions.</w:t>
            </w:r>
          </w:p>
        </w:tc>
        <w:tc>
          <w:tcPr>
            <w:tcW w:w="3405" w:type="dxa"/>
            <w:tcBorders>
              <w:bottom w:val="single" w:sz="4" w:space="0" w:color="FFFFFF"/>
            </w:tcBorders>
            <w:shd w:val="clear" w:color="auto" w:fill="E0EDD9"/>
          </w:tcPr>
          <w:p w14:paraId="24218A0B" w14:textId="77777777" w:rsidR="00304E59" w:rsidRPr="00304E59" w:rsidRDefault="00304E59" w:rsidP="00C91C36">
            <w:pPr>
              <w:pStyle w:val="TableParagraph"/>
              <w:numPr>
                <w:ilvl w:val="0"/>
                <w:numId w:val="4"/>
              </w:numPr>
              <w:ind w:right="137"/>
              <w:rPr>
                <w:rFonts w:ascii="Arial" w:hAnsi="Arial" w:cs="Arial"/>
              </w:rPr>
            </w:pPr>
            <w:r w:rsidRPr="00304E59">
              <w:rPr>
                <w:rFonts w:ascii="Arial" w:hAnsi="Arial" w:cs="Arial"/>
              </w:rPr>
              <w:t>Identify on a globe the position and significance</w:t>
            </w:r>
            <w:r w:rsidRPr="00304E59">
              <w:rPr>
                <w:rFonts w:ascii="Arial" w:hAnsi="Arial" w:cs="Arial"/>
                <w:spacing w:val="-3"/>
              </w:rPr>
              <w:t xml:space="preserve"> </w:t>
            </w:r>
            <w:r w:rsidRPr="00304E59">
              <w:rPr>
                <w:rFonts w:ascii="Arial" w:hAnsi="Arial" w:cs="Arial"/>
              </w:rPr>
              <w:t>of</w:t>
            </w:r>
            <w:r w:rsidRPr="00304E59">
              <w:rPr>
                <w:rFonts w:ascii="Arial" w:hAnsi="Arial" w:cs="Arial"/>
                <w:spacing w:val="-3"/>
              </w:rPr>
              <w:t xml:space="preserve"> </w:t>
            </w:r>
            <w:r w:rsidRPr="00304E59">
              <w:rPr>
                <w:rFonts w:ascii="Arial" w:hAnsi="Arial" w:cs="Arial"/>
              </w:rPr>
              <w:t>the equator,</w:t>
            </w:r>
            <w:r w:rsidRPr="00304E59">
              <w:rPr>
                <w:rFonts w:ascii="Arial" w:hAnsi="Arial" w:cs="Arial"/>
                <w:spacing w:val="-1"/>
              </w:rPr>
              <w:t xml:space="preserve"> </w:t>
            </w:r>
            <w:r w:rsidRPr="00304E59">
              <w:rPr>
                <w:rFonts w:ascii="Arial" w:hAnsi="Arial" w:cs="Arial"/>
              </w:rPr>
              <w:t>northern and</w:t>
            </w:r>
            <w:r w:rsidRPr="00304E59">
              <w:rPr>
                <w:rFonts w:ascii="Arial" w:hAnsi="Arial" w:cs="Arial"/>
                <w:spacing w:val="-12"/>
              </w:rPr>
              <w:t xml:space="preserve"> </w:t>
            </w:r>
            <w:r w:rsidRPr="00304E59">
              <w:rPr>
                <w:rFonts w:ascii="Arial" w:hAnsi="Arial" w:cs="Arial"/>
              </w:rPr>
              <w:t>southern</w:t>
            </w:r>
            <w:r w:rsidRPr="00304E59">
              <w:rPr>
                <w:rFonts w:ascii="Arial" w:hAnsi="Arial" w:cs="Arial"/>
                <w:spacing w:val="-11"/>
              </w:rPr>
              <w:t xml:space="preserve"> </w:t>
            </w:r>
            <w:r w:rsidRPr="00304E59">
              <w:rPr>
                <w:rFonts w:ascii="Arial" w:hAnsi="Arial" w:cs="Arial"/>
              </w:rPr>
              <w:t>hemispheres,</w:t>
            </w:r>
            <w:r w:rsidRPr="00304E59">
              <w:rPr>
                <w:rFonts w:ascii="Arial" w:hAnsi="Arial" w:cs="Arial"/>
                <w:spacing w:val="-11"/>
              </w:rPr>
              <w:t xml:space="preserve"> </w:t>
            </w:r>
            <w:r w:rsidRPr="00304E59">
              <w:rPr>
                <w:rFonts w:ascii="Arial" w:hAnsi="Arial" w:cs="Arial"/>
              </w:rPr>
              <w:t>tropics</w:t>
            </w:r>
            <w:r w:rsidRPr="00304E59">
              <w:rPr>
                <w:rFonts w:ascii="Arial" w:hAnsi="Arial" w:cs="Arial"/>
                <w:spacing w:val="-12"/>
              </w:rPr>
              <w:t xml:space="preserve"> </w:t>
            </w:r>
            <w:r w:rsidRPr="00304E59">
              <w:rPr>
                <w:rFonts w:ascii="Arial" w:hAnsi="Arial" w:cs="Arial"/>
              </w:rPr>
              <w:t>of Cancer and Capricorn and the Arctic and Antarctic circles.</w:t>
            </w:r>
          </w:p>
          <w:p w14:paraId="1E8C2F21" w14:textId="77777777" w:rsidR="00304E59" w:rsidRPr="00D62296" w:rsidRDefault="00304E59" w:rsidP="00C91C36">
            <w:pPr>
              <w:pStyle w:val="TableParagraph"/>
              <w:numPr>
                <w:ilvl w:val="0"/>
                <w:numId w:val="4"/>
              </w:numPr>
              <w:ind w:right="137"/>
              <w:rPr>
                <w:rFonts w:ascii="Arial" w:hAnsi="Arial" w:cs="Arial"/>
              </w:rPr>
            </w:pPr>
            <w:r w:rsidRPr="00304E59">
              <w:rPr>
                <w:rFonts w:ascii="Arial" w:hAnsi="Arial" w:cs="Arial"/>
              </w:rPr>
              <w:t>Identify</w:t>
            </w:r>
            <w:r w:rsidRPr="00304E59">
              <w:rPr>
                <w:rFonts w:ascii="Arial" w:hAnsi="Arial" w:cs="Arial"/>
                <w:spacing w:val="-9"/>
              </w:rPr>
              <w:t xml:space="preserve"> </w:t>
            </w:r>
            <w:r w:rsidRPr="00304E59">
              <w:rPr>
                <w:rFonts w:ascii="Arial" w:hAnsi="Arial" w:cs="Arial"/>
              </w:rPr>
              <w:t>features</w:t>
            </w:r>
            <w:r w:rsidRPr="00304E59">
              <w:rPr>
                <w:rFonts w:ascii="Arial" w:hAnsi="Arial" w:cs="Arial"/>
                <w:spacing w:val="-12"/>
              </w:rPr>
              <w:t xml:space="preserve"> </w:t>
            </w:r>
            <w:r w:rsidRPr="00304E59">
              <w:rPr>
                <w:rFonts w:ascii="Arial" w:hAnsi="Arial" w:cs="Arial"/>
              </w:rPr>
              <w:t>of</w:t>
            </w:r>
            <w:r w:rsidRPr="00304E59">
              <w:rPr>
                <w:rFonts w:ascii="Arial" w:hAnsi="Arial" w:cs="Arial"/>
                <w:spacing w:val="-9"/>
              </w:rPr>
              <w:t xml:space="preserve"> </w:t>
            </w:r>
            <w:r w:rsidRPr="00304E59">
              <w:rPr>
                <w:rFonts w:ascii="Arial" w:hAnsi="Arial" w:cs="Arial"/>
              </w:rPr>
              <w:t>a</w:t>
            </w:r>
            <w:r w:rsidRPr="00304E59">
              <w:rPr>
                <w:rFonts w:ascii="Arial" w:hAnsi="Arial" w:cs="Arial"/>
                <w:spacing w:val="-9"/>
              </w:rPr>
              <w:t xml:space="preserve"> </w:t>
            </w:r>
            <w:r w:rsidRPr="00304E59">
              <w:rPr>
                <w:rFonts w:ascii="Arial" w:hAnsi="Arial" w:cs="Arial"/>
              </w:rPr>
              <w:t>place</w:t>
            </w:r>
            <w:r w:rsidRPr="00304E59">
              <w:rPr>
                <w:rFonts w:ascii="Arial" w:hAnsi="Arial" w:cs="Arial"/>
                <w:spacing w:val="-10"/>
              </w:rPr>
              <w:t xml:space="preserve"> </w:t>
            </w:r>
            <w:r w:rsidRPr="00304E59">
              <w:rPr>
                <w:rFonts w:ascii="Arial" w:hAnsi="Arial" w:cs="Arial"/>
              </w:rPr>
              <w:t>using</w:t>
            </w:r>
            <w:r w:rsidRPr="00304E59">
              <w:rPr>
                <w:rFonts w:ascii="Arial" w:hAnsi="Arial" w:cs="Arial"/>
                <w:spacing w:val="-9"/>
              </w:rPr>
              <w:t xml:space="preserve"> </w:t>
            </w:r>
            <w:r w:rsidRPr="00304E59">
              <w:rPr>
                <w:rFonts w:ascii="Arial" w:hAnsi="Arial" w:cs="Arial"/>
              </w:rPr>
              <w:t>aerial photographs Make and use more</w:t>
            </w:r>
            <w:r w:rsidR="00C91C36">
              <w:rPr>
                <w:rFonts w:ascii="Arial" w:hAnsi="Arial" w:cs="Arial"/>
              </w:rPr>
              <w:t xml:space="preserve"> </w:t>
            </w:r>
            <w:r w:rsidRPr="00C91C36">
              <w:rPr>
                <w:rFonts w:ascii="Arial" w:hAnsi="Arial" w:cs="Arial"/>
              </w:rPr>
              <w:t>detailed</w:t>
            </w:r>
            <w:r w:rsidRPr="00C91C36">
              <w:rPr>
                <w:rFonts w:ascii="Arial" w:hAnsi="Arial" w:cs="Arial"/>
                <w:spacing w:val="-8"/>
              </w:rPr>
              <w:t xml:space="preserve"> </w:t>
            </w:r>
            <w:r w:rsidRPr="00C91C36">
              <w:rPr>
                <w:rFonts w:ascii="Arial" w:hAnsi="Arial" w:cs="Arial"/>
              </w:rPr>
              <w:t>maps</w:t>
            </w:r>
            <w:r w:rsidRPr="00C91C36">
              <w:rPr>
                <w:rFonts w:ascii="Arial" w:hAnsi="Arial" w:cs="Arial"/>
                <w:spacing w:val="-10"/>
              </w:rPr>
              <w:t xml:space="preserve"> </w:t>
            </w:r>
            <w:r w:rsidRPr="00C91C36">
              <w:rPr>
                <w:rFonts w:ascii="Arial" w:hAnsi="Arial" w:cs="Arial"/>
              </w:rPr>
              <w:t>that</w:t>
            </w:r>
            <w:r w:rsidRPr="00C91C36">
              <w:rPr>
                <w:rFonts w:ascii="Arial" w:hAnsi="Arial" w:cs="Arial"/>
                <w:spacing w:val="-8"/>
              </w:rPr>
              <w:t xml:space="preserve"> </w:t>
            </w:r>
            <w:r w:rsidRPr="00C91C36">
              <w:rPr>
                <w:rFonts w:ascii="Arial" w:hAnsi="Arial" w:cs="Arial"/>
              </w:rPr>
              <w:t>use</w:t>
            </w:r>
            <w:r w:rsidRPr="00C91C36">
              <w:rPr>
                <w:rFonts w:ascii="Arial" w:hAnsi="Arial" w:cs="Arial"/>
                <w:spacing w:val="-8"/>
              </w:rPr>
              <w:t xml:space="preserve"> </w:t>
            </w:r>
            <w:r w:rsidRPr="00C91C36">
              <w:rPr>
                <w:rFonts w:ascii="Arial" w:hAnsi="Arial" w:cs="Arial"/>
              </w:rPr>
              <w:t>symbols</w:t>
            </w:r>
            <w:r w:rsidRPr="00C91C36">
              <w:rPr>
                <w:rFonts w:ascii="Arial" w:hAnsi="Arial" w:cs="Arial"/>
                <w:spacing w:val="-11"/>
              </w:rPr>
              <w:t xml:space="preserve"> </w:t>
            </w:r>
            <w:r w:rsidRPr="00C91C36">
              <w:rPr>
                <w:rFonts w:ascii="Arial" w:hAnsi="Arial" w:cs="Arial"/>
              </w:rPr>
              <w:t>and</w:t>
            </w:r>
            <w:r w:rsidRPr="00C91C36">
              <w:rPr>
                <w:rFonts w:ascii="Arial" w:hAnsi="Arial" w:cs="Arial"/>
                <w:spacing w:val="-8"/>
              </w:rPr>
              <w:t xml:space="preserve"> </w:t>
            </w:r>
            <w:r w:rsidRPr="00C91C36">
              <w:rPr>
                <w:rFonts w:ascii="Arial" w:hAnsi="Arial" w:cs="Arial"/>
              </w:rPr>
              <w:t xml:space="preserve">a </w:t>
            </w:r>
            <w:r w:rsidRPr="00C91C36">
              <w:rPr>
                <w:rFonts w:ascii="Arial" w:hAnsi="Arial" w:cs="Arial"/>
                <w:spacing w:val="-4"/>
              </w:rPr>
              <w:t>key.</w:t>
            </w:r>
          </w:p>
          <w:p w14:paraId="6D88F303" w14:textId="1021907F" w:rsidR="00D62296" w:rsidRPr="00D62296" w:rsidRDefault="00D62296" w:rsidP="00D62296">
            <w:pPr>
              <w:pStyle w:val="ListParagraph"/>
              <w:numPr>
                <w:ilvl w:val="0"/>
                <w:numId w:val="4"/>
              </w:numPr>
              <w:rPr>
                <w:rFonts w:ascii="Arial" w:eastAsia="Calibri" w:hAnsi="Arial" w:cs="Arial"/>
                <w:lang w:val="en-US"/>
              </w:rPr>
            </w:pPr>
            <w:r w:rsidRPr="00D62296">
              <w:rPr>
                <w:rFonts w:ascii="Arial" w:eastAsia="Calibri" w:hAnsi="Arial" w:cs="Arial"/>
                <w:lang w:val="en-US"/>
              </w:rPr>
              <w:t>Us</w:t>
            </w:r>
            <w:r>
              <w:rPr>
                <w:rFonts w:ascii="Arial" w:eastAsia="Calibri" w:hAnsi="Arial" w:cs="Arial"/>
                <w:lang w:val="en-US"/>
              </w:rPr>
              <w:t xml:space="preserve">e </w:t>
            </w:r>
            <w:r w:rsidRPr="00D62296">
              <w:rPr>
                <w:rFonts w:ascii="Arial" w:eastAsia="Calibri" w:hAnsi="Arial" w:cs="Arial"/>
                <w:lang w:val="en-US"/>
              </w:rPr>
              <w:t>maps and atlases to locate countries and identify key physical/ human features Use a compass, and maps with a four figure grid references.</w:t>
            </w:r>
          </w:p>
        </w:tc>
        <w:tc>
          <w:tcPr>
            <w:tcW w:w="3392" w:type="dxa"/>
            <w:tcBorders>
              <w:bottom w:val="single" w:sz="4" w:space="0" w:color="FFFFFF"/>
            </w:tcBorders>
            <w:shd w:val="clear" w:color="auto" w:fill="E0EDD9"/>
          </w:tcPr>
          <w:p w14:paraId="0FB16C39" w14:textId="77777777" w:rsidR="00304E59" w:rsidRPr="00304E59" w:rsidRDefault="00304E59" w:rsidP="00C91C36">
            <w:pPr>
              <w:pStyle w:val="TableParagraph"/>
              <w:numPr>
                <w:ilvl w:val="0"/>
                <w:numId w:val="4"/>
              </w:numPr>
              <w:ind w:right="99"/>
              <w:rPr>
                <w:rFonts w:ascii="Arial" w:hAnsi="Arial" w:cs="Arial"/>
              </w:rPr>
            </w:pPr>
            <w:r w:rsidRPr="00304E59">
              <w:rPr>
                <w:rFonts w:ascii="Arial" w:hAnsi="Arial" w:cs="Arial"/>
              </w:rPr>
              <w:t>Recording information through observation,</w:t>
            </w:r>
            <w:r w:rsidRPr="00304E59">
              <w:rPr>
                <w:rFonts w:ascii="Arial" w:hAnsi="Arial" w:cs="Arial"/>
                <w:spacing w:val="-12"/>
              </w:rPr>
              <w:t xml:space="preserve"> </w:t>
            </w:r>
            <w:r w:rsidRPr="00304E59">
              <w:rPr>
                <w:rFonts w:ascii="Arial" w:hAnsi="Arial" w:cs="Arial"/>
              </w:rPr>
              <w:t>more</w:t>
            </w:r>
            <w:r w:rsidRPr="00304E59">
              <w:rPr>
                <w:rFonts w:ascii="Arial" w:hAnsi="Arial" w:cs="Arial"/>
                <w:spacing w:val="-11"/>
              </w:rPr>
              <w:t xml:space="preserve"> </w:t>
            </w:r>
            <w:r w:rsidRPr="00304E59">
              <w:rPr>
                <w:rFonts w:ascii="Arial" w:hAnsi="Arial" w:cs="Arial"/>
              </w:rPr>
              <w:t>detailed</w:t>
            </w:r>
            <w:r w:rsidRPr="00304E59">
              <w:rPr>
                <w:rFonts w:ascii="Arial" w:hAnsi="Arial" w:cs="Arial"/>
                <w:spacing w:val="-11"/>
              </w:rPr>
              <w:t xml:space="preserve"> </w:t>
            </w:r>
            <w:r w:rsidRPr="00304E59">
              <w:rPr>
                <w:rFonts w:ascii="Arial" w:hAnsi="Arial" w:cs="Arial"/>
              </w:rPr>
              <w:t>sketches, questionnaires</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11"/>
              </w:rPr>
              <w:t xml:space="preserve"> </w:t>
            </w:r>
            <w:r w:rsidRPr="00304E59">
              <w:rPr>
                <w:rFonts w:ascii="Arial" w:hAnsi="Arial" w:cs="Arial"/>
              </w:rPr>
              <w:t>surveys</w:t>
            </w:r>
            <w:r w:rsidRPr="00304E59">
              <w:rPr>
                <w:rFonts w:ascii="Arial" w:hAnsi="Arial" w:cs="Arial"/>
                <w:spacing w:val="-11"/>
              </w:rPr>
              <w:t xml:space="preserve"> </w:t>
            </w:r>
            <w:r w:rsidRPr="00304E59">
              <w:rPr>
                <w:rFonts w:ascii="Arial" w:hAnsi="Arial" w:cs="Arial"/>
              </w:rPr>
              <w:t>to</w:t>
            </w:r>
            <w:r w:rsidRPr="00304E59">
              <w:rPr>
                <w:rFonts w:ascii="Arial" w:hAnsi="Arial" w:cs="Arial"/>
                <w:spacing w:val="-12"/>
              </w:rPr>
              <w:t xml:space="preserve"> </w:t>
            </w:r>
            <w:r w:rsidRPr="00304E59">
              <w:rPr>
                <w:rFonts w:ascii="Arial" w:hAnsi="Arial" w:cs="Arial"/>
              </w:rPr>
              <w:t>collect information and investigate a place.</w:t>
            </w:r>
          </w:p>
          <w:p w14:paraId="24918A38" w14:textId="77777777" w:rsidR="00304E59" w:rsidRPr="00304E59" w:rsidRDefault="00304E59" w:rsidP="00304E59">
            <w:pPr>
              <w:pStyle w:val="TableParagraph"/>
              <w:spacing w:before="3"/>
              <w:rPr>
                <w:rFonts w:ascii="Arial" w:hAnsi="Arial" w:cs="Arial"/>
              </w:rPr>
            </w:pPr>
          </w:p>
          <w:p w14:paraId="39DFAE7E" w14:textId="7BA8C30C" w:rsidR="00304E59" w:rsidRPr="00304E59" w:rsidRDefault="00304E59" w:rsidP="00C91C36">
            <w:pPr>
              <w:pStyle w:val="TableParagraph"/>
              <w:numPr>
                <w:ilvl w:val="0"/>
                <w:numId w:val="4"/>
              </w:numPr>
              <w:ind w:right="99"/>
              <w:rPr>
                <w:rFonts w:ascii="Arial" w:hAnsi="Arial" w:cs="Arial"/>
              </w:rPr>
            </w:pPr>
            <w:r w:rsidRPr="00304E59">
              <w:rPr>
                <w:rFonts w:ascii="Arial" w:hAnsi="Arial" w:cs="Arial"/>
              </w:rPr>
              <w:t>Measure</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11"/>
              </w:rPr>
              <w:t xml:space="preserve"> </w:t>
            </w:r>
            <w:r w:rsidRPr="00304E59">
              <w:rPr>
                <w:rFonts w:ascii="Arial" w:hAnsi="Arial" w:cs="Arial"/>
              </w:rPr>
              <w:t>record</w:t>
            </w:r>
            <w:r w:rsidRPr="00304E59">
              <w:rPr>
                <w:rFonts w:ascii="Arial" w:hAnsi="Arial" w:cs="Arial"/>
                <w:spacing w:val="-10"/>
              </w:rPr>
              <w:t xml:space="preserve"> </w:t>
            </w:r>
            <w:r w:rsidRPr="00304E59">
              <w:rPr>
                <w:rFonts w:ascii="Arial" w:hAnsi="Arial" w:cs="Arial"/>
              </w:rPr>
              <w:t>data</w:t>
            </w:r>
            <w:r w:rsidR="00C91C36">
              <w:rPr>
                <w:rFonts w:ascii="Arial" w:hAnsi="Arial" w:cs="Arial"/>
                <w:spacing w:val="-11"/>
              </w:rPr>
              <w:t>.</w:t>
            </w:r>
          </w:p>
        </w:tc>
        <w:tc>
          <w:tcPr>
            <w:tcW w:w="3668" w:type="dxa"/>
            <w:tcBorders>
              <w:bottom w:val="single" w:sz="4" w:space="0" w:color="FFFFFF"/>
            </w:tcBorders>
            <w:shd w:val="clear" w:color="auto" w:fill="E0EDD9"/>
          </w:tcPr>
          <w:p w14:paraId="362FB361" w14:textId="77777777" w:rsidR="00304E59" w:rsidRPr="00304E59" w:rsidRDefault="00304E59" w:rsidP="00C91C36">
            <w:pPr>
              <w:pStyle w:val="TableParagraph"/>
              <w:numPr>
                <w:ilvl w:val="0"/>
                <w:numId w:val="4"/>
              </w:numPr>
              <w:ind w:right="135"/>
              <w:rPr>
                <w:rFonts w:ascii="Arial" w:hAnsi="Arial" w:cs="Arial"/>
              </w:rPr>
            </w:pPr>
            <w:r w:rsidRPr="00304E59">
              <w:rPr>
                <w:rFonts w:ascii="Arial" w:hAnsi="Arial" w:cs="Arial"/>
              </w:rPr>
              <w:t>Offer explanations for the location of human</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11"/>
              </w:rPr>
              <w:t xml:space="preserve"> </w:t>
            </w:r>
            <w:r w:rsidRPr="00304E59">
              <w:rPr>
                <w:rFonts w:ascii="Arial" w:hAnsi="Arial" w:cs="Arial"/>
              </w:rPr>
              <w:t>physical</w:t>
            </w:r>
            <w:r w:rsidRPr="00304E59">
              <w:rPr>
                <w:rFonts w:ascii="Arial" w:hAnsi="Arial" w:cs="Arial"/>
                <w:spacing w:val="-11"/>
              </w:rPr>
              <w:t xml:space="preserve"> </w:t>
            </w:r>
            <w:r w:rsidRPr="00304E59">
              <w:rPr>
                <w:rFonts w:ascii="Arial" w:hAnsi="Arial" w:cs="Arial"/>
              </w:rPr>
              <w:t>features</w:t>
            </w:r>
            <w:r w:rsidRPr="00304E59">
              <w:rPr>
                <w:rFonts w:ascii="Arial" w:hAnsi="Arial" w:cs="Arial"/>
                <w:spacing w:val="-12"/>
              </w:rPr>
              <w:t xml:space="preserve"> </w:t>
            </w:r>
            <w:r w:rsidRPr="00304E59">
              <w:rPr>
                <w:rFonts w:ascii="Arial" w:hAnsi="Arial" w:cs="Arial"/>
              </w:rPr>
              <w:t>in</w:t>
            </w:r>
            <w:r w:rsidRPr="00304E59">
              <w:rPr>
                <w:rFonts w:ascii="Arial" w:hAnsi="Arial" w:cs="Arial"/>
                <w:spacing w:val="-11"/>
              </w:rPr>
              <w:t xml:space="preserve"> </w:t>
            </w:r>
            <w:r w:rsidRPr="00304E59">
              <w:rPr>
                <w:rFonts w:ascii="Arial" w:hAnsi="Arial" w:cs="Arial"/>
              </w:rPr>
              <w:t xml:space="preserve">different </w:t>
            </w:r>
            <w:r w:rsidRPr="00304E59">
              <w:rPr>
                <w:rFonts w:ascii="Arial" w:hAnsi="Arial" w:cs="Arial"/>
                <w:spacing w:val="-2"/>
              </w:rPr>
              <w:t>localities.</w:t>
            </w:r>
          </w:p>
          <w:p w14:paraId="5F0161FC" w14:textId="77777777" w:rsidR="00304E59" w:rsidRPr="00304E59" w:rsidRDefault="00304E59" w:rsidP="00304E59">
            <w:pPr>
              <w:pStyle w:val="TableParagraph"/>
              <w:spacing w:before="2"/>
              <w:rPr>
                <w:rFonts w:ascii="Arial" w:hAnsi="Arial" w:cs="Arial"/>
              </w:rPr>
            </w:pPr>
          </w:p>
          <w:p w14:paraId="5318E0E7" w14:textId="77777777" w:rsidR="00304E59" w:rsidRPr="00304E59" w:rsidRDefault="00304E59" w:rsidP="00C91C36">
            <w:pPr>
              <w:pStyle w:val="TableParagraph"/>
              <w:numPr>
                <w:ilvl w:val="0"/>
                <w:numId w:val="4"/>
              </w:numPr>
              <w:ind w:right="135"/>
              <w:rPr>
                <w:rFonts w:ascii="Arial" w:hAnsi="Arial" w:cs="Arial"/>
              </w:rPr>
            </w:pPr>
            <w:r w:rsidRPr="00304E59">
              <w:rPr>
                <w:rFonts w:ascii="Arial" w:hAnsi="Arial" w:cs="Arial"/>
              </w:rPr>
              <w:t>Ask</w:t>
            </w:r>
            <w:r w:rsidRPr="00304E59">
              <w:rPr>
                <w:rFonts w:ascii="Arial" w:hAnsi="Arial" w:cs="Arial"/>
                <w:spacing w:val="-9"/>
              </w:rPr>
              <w:t xml:space="preserve"> </w:t>
            </w:r>
            <w:r w:rsidRPr="00304E59">
              <w:rPr>
                <w:rFonts w:ascii="Arial" w:hAnsi="Arial" w:cs="Arial"/>
              </w:rPr>
              <w:t>and</w:t>
            </w:r>
            <w:r w:rsidRPr="00304E59">
              <w:rPr>
                <w:rFonts w:ascii="Arial" w:hAnsi="Arial" w:cs="Arial"/>
                <w:spacing w:val="-9"/>
              </w:rPr>
              <w:t xml:space="preserve"> </w:t>
            </w:r>
            <w:r w:rsidRPr="00304E59">
              <w:rPr>
                <w:rFonts w:ascii="Arial" w:hAnsi="Arial" w:cs="Arial"/>
              </w:rPr>
              <w:t>respond</w:t>
            </w:r>
            <w:r w:rsidRPr="00304E59">
              <w:rPr>
                <w:rFonts w:ascii="Arial" w:hAnsi="Arial" w:cs="Arial"/>
                <w:spacing w:val="-8"/>
              </w:rPr>
              <w:t xml:space="preserve"> </w:t>
            </w:r>
            <w:r w:rsidRPr="00304E59">
              <w:rPr>
                <w:rFonts w:ascii="Arial" w:hAnsi="Arial" w:cs="Arial"/>
              </w:rPr>
              <w:t>to</w:t>
            </w:r>
            <w:r w:rsidRPr="00304E59">
              <w:rPr>
                <w:rFonts w:ascii="Arial" w:hAnsi="Arial" w:cs="Arial"/>
                <w:spacing w:val="-9"/>
              </w:rPr>
              <w:t xml:space="preserve"> </w:t>
            </w:r>
            <w:r w:rsidRPr="00304E59">
              <w:rPr>
                <w:rFonts w:ascii="Arial" w:hAnsi="Arial" w:cs="Arial"/>
              </w:rPr>
              <w:t>questions</w:t>
            </w:r>
            <w:r w:rsidRPr="00304E59">
              <w:rPr>
                <w:rFonts w:ascii="Arial" w:hAnsi="Arial" w:cs="Arial"/>
                <w:spacing w:val="-8"/>
              </w:rPr>
              <w:t xml:space="preserve"> </w:t>
            </w:r>
            <w:r w:rsidRPr="00304E59">
              <w:rPr>
                <w:rFonts w:ascii="Arial" w:hAnsi="Arial" w:cs="Arial"/>
              </w:rPr>
              <w:t>about</w:t>
            </w:r>
            <w:r w:rsidRPr="00304E59">
              <w:rPr>
                <w:rFonts w:ascii="Arial" w:hAnsi="Arial" w:cs="Arial"/>
                <w:spacing w:val="-9"/>
              </w:rPr>
              <w:t xml:space="preserve"> </w:t>
            </w:r>
            <w:r w:rsidRPr="00304E59">
              <w:rPr>
                <w:rFonts w:ascii="Arial" w:hAnsi="Arial" w:cs="Arial"/>
              </w:rPr>
              <w:t>the environment, making comparisons.</w:t>
            </w:r>
          </w:p>
          <w:p w14:paraId="7C78EE62" w14:textId="77777777" w:rsidR="00304E59" w:rsidRPr="00304E59" w:rsidRDefault="00304E59" w:rsidP="00304E59">
            <w:pPr>
              <w:pStyle w:val="TableParagraph"/>
              <w:spacing w:before="5"/>
              <w:rPr>
                <w:rFonts w:ascii="Arial" w:hAnsi="Arial" w:cs="Arial"/>
              </w:rPr>
            </w:pPr>
          </w:p>
          <w:p w14:paraId="5535E553" w14:textId="465E1818" w:rsidR="00304E59" w:rsidRPr="00304E59" w:rsidRDefault="00304E59" w:rsidP="00C91C36">
            <w:pPr>
              <w:pStyle w:val="TableParagraph"/>
              <w:numPr>
                <w:ilvl w:val="0"/>
                <w:numId w:val="4"/>
              </w:numPr>
              <w:ind w:right="135"/>
              <w:rPr>
                <w:rFonts w:ascii="Arial" w:hAnsi="Arial" w:cs="Arial"/>
              </w:rPr>
            </w:pPr>
            <w:r w:rsidRPr="00304E59">
              <w:rPr>
                <w:rFonts w:ascii="Arial" w:hAnsi="Arial" w:cs="Arial"/>
              </w:rPr>
              <w:t>Describe</w:t>
            </w:r>
            <w:r w:rsidRPr="00304E59">
              <w:rPr>
                <w:rFonts w:ascii="Arial" w:hAnsi="Arial" w:cs="Arial"/>
                <w:spacing w:val="-12"/>
              </w:rPr>
              <w:t xml:space="preserve"> </w:t>
            </w:r>
            <w:r w:rsidRPr="00304E59">
              <w:rPr>
                <w:rFonts w:ascii="Arial" w:hAnsi="Arial" w:cs="Arial"/>
              </w:rPr>
              <w:t>how</w:t>
            </w:r>
            <w:r w:rsidRPr="00304E59">
              <w:rPr>
                <w:rFonts w:ascii="Arial" w:hAnsi="Arial" w:cs="Arial"/>
                <w:spacing w:val="-11"/>
              </w:rPr>
              <w:t xml:space="preserve"> </w:t>
            </w:r>
            <w:r w:rsidRPr="00304E59">
              <w:rPr>
                <w:rFonts w:ascii="Arial" w:hAnsi="Arial" w:cs="Arial"/>
              </w:rPr>
              <w:t>people</w:t>
            </w:r>
            <w:r w:rsidRPr="00304E59">
              <w:rPr>
                <w:rFonts w:ascii="Arial" w:hAnsi="Arial" w:cs="Arial"/>
                <w:spacing w:val="-11"/>
              </w:rPr>
              <w:t xml:space="preserve"> </w:t>
            </w:r>
            <w:r w:rsidRPr="00304E59">
              <w:rPr>
                <w:rFonts w:ascii="Arial" w:hAnsi="Arial" w:cs="Arial"/>
              </w:rPr>
              <w:t>can</w:t>
            </w:r>
            <w:r w:rsidRPr="00304E59">
              <w:rPr>
                <w:rFonts w:ascii="Arial" w:hAnsi="Arial" w:cs="Arial"/>
                <w:spacing w:val="-10"/>
              </w:rPr>
              <w:t xml:space="preserve"> </w:t>
            </w:r>
            <w:r w:rsidRPr="00304E59">
              <w:rPr>
                <w:rFonts w:ascii="Arial" w:hAnsi="Arial" w:cs="Arial"/>
              </w:rPr>
              <w:t>both</w:t>
            </w:r>
            <w:r w:rsidRPr="00304E59">
              <w:rPr>
                <w:rFonts w:ascii="Arial" w:hAnsi="Arial" w:cs="Arial"/>
                <w:spacing w:val="-10"/>
              </w:rPr>
              <w:t xml:space="preserve"> </w:t>
            </w:r>
            <w:r w:rsidRPr="00304E59">
              <w:rPr>
                <w:rFonts w:ascii="Arial" w:hAnsi="Arial" w:cs="Arial"/>
              </w:rPr>
              <w:t>improve and damage the environment.</w:t>
            </w:r>
          </w:p>
        </w:tc>
      </w:tr>
      <w:tr w:rsidR="00304E59" w:rsidRPr="00304E59" w14:paraId="0D2B8C99" w14:textId="77777777" w:rsidTr="00304E59">
        <w:trPr>
          <w:trHeight w:val="2685"/>
        </w:trPr>
        <w:tc>
          <w:tcPr>
            <w:tcW w:w="1952" w:type="dxa"/>
            <w:tcBorders>
              <w:top w:val="single" w:sz="4" w:space="0" w:color="FFFFFF"/>
              <w:right w:val="single" w:sz="4" w:space="0" w:color="FFFFFF"/>
            </w:tcBorders>
            <w:shd w:val="clear" w:color="auto" w:fill="92D050"/>
          </w:tcPr>
          <w:p w14:paraId="677021A6" w14:textId="77777777" w:rsidR="00304E59" w:rsidRPr="00304E59" w:rsidRDefault="00304E59" w:rsidP="00304E59">
            <w:pPr>
              <w:pStyle w:val="TableParagraph"/>
              <w:spacing w:before="6" w:line="339" w:lineRule="exact"/>
              <w:ind w:left="391" w:right="393"/>
              <w:jc w:val="center"/>
              <w:rPr>
                <w:rFonts w:ascii="Arial" w:hAnsi="Arial" w:cs="Arial"/>
                <w:b/>
              </w:rPr>
            </w:pPr>
            <w:r w:rsidRPr="00304E59">
              <w:rPr>
                <w:rFonts w:ascii="Arial" w:hAnsi="Arial" w:cs="Arial"/>
                <w:b/>
                <w:color w:val="FFFFFF"/>
                <w:spacing w:val="-4"/>
              </w:rPr>
              <w:lastRenderedPageBreak/>
              <w:t>UKS2</w:t>
            </w:r>
          </w:p>
          <w:p w14:paraId="53C7BAD0" w14:textId="77777777" w:rsidR="00304E59" w:rsidRPr="00304E59" w:rsidRDefault="00304E59" w:rsidP="00304E59">
            <w:pPr>
              <w:pStyle w:val="TableParagraph"/>
              <w:spacing w:line="339" w:lineRule="exact"/>
              <w:ind w:left="393" w:right="393"/>
              <w:jc w:val="center"/>
              <w:rPr>
                <w:rFonts w:ascii="Arial" w:hAnsi="Arial" w:cs="Arial"/>
                <w:b/>
              </w:rPr>
            </w:pPr>
            <w:r w:rsidRPr="00304E59">
              <w:rPr>
                <w:rFonts w:ascii="Arial" w:hAnsi="Arial" w:cs="Arial"/>
                <w:b/>
                <w:color w:val="FFFFFF"/>
              </w:rPr>
              <w:t>Year</w:t>
            </w:r>
            <w:r w:rsidRPr="00304E59">
              <w:rPr>
                <w:rFonts w:ascii="Arial" w:hAnsi="Arial" w:cs="Arial"/>
                <w:b/>
                <w:color w:val="FFFFFF"/>
                <w:spacing w:val="-2"/>
              </w:rPr>
              <w:t xml:space="preserve"> </w:t>
            </w:r>
            <w:r w:rsidRPr="00304E59">
              <w:rPr>
                <w:rFonts w:ascii="Arial" w:hAnsi="Arial" w:cs="Arial"/>
                <w:b/>
                <w:color w:val="FFFFFF"/>
              </w:rPr>
              <w:t>5</w:t>
            </w:r>
            <w:r w:rsidRPr="00304E59">
              <w:rPr>
                <w:rFonts w:ascii="Arial" w:hAnsi="Arial" w:cs="Arial"/>
                <w:b/>
                <w:color w:val="FFFFFF"/>
                <w:spacing w:val="-4"/>
              </w:rPr>
              <w:t xml:space="preserve"> </w:t>
            </w:r>
            <w:r w:rsidRPr="00304E59">
              <w:rPr>
                <w:rFonts w:ascii="Arial" w:hAnsi="Arial" w:cs="Arial"/>
                <w:b/>
                <w:color w:val="FFFFFF"/>
              </w:rPr>
              <w:t>+</w:t>
            </w:r>
            <w:r w:rsidRPr="00304E59">
              <w:rPr>
                <w:rFonts w:ascii="Arial" w:hAnsi="Arial" w:cs="Arial"/>
                <w:b/>
                <w:color w:val="FFFFFF"/>
                <w:spacing w:val="-2"/>
              </w:rPr>
              <w:t xml:space="preserve"> </w:t>
            </w:r>
            <w:r w:rsidRPr="00304E59">
              <w:rPr>
                <w:rFonts w:ascii="Arial" w:hAnsi="Arial" w:cs="Arial"/>
                <w:b/>
                <w:color w:val="FFFFFF"/>
                <w:spacing w:val="-10"/>
              </w:rPr>
              <w:t>6</w:t>
            </w:r>
          </w:p>
        </w:tc>
        <w:tc>
          <w:tcPr>
            <w:tcW w:w="3372" w:type="dxa"/>
            <w:tcBorders>
              <w:top w:val="single" w:sz="4" w:space="0" w:color="FFFFFF"/>
              <w:left w:val="single" w:sz="4" w:space="0" w:color="FFFFFF"/>
            </w:tcBorders>
            <w:shd w:val="clear" w:color="auto" w:fill="C5DFB3"/>
          </w:tcPr>
          <w:p w14:paraId="3056B1C7" w14:textId="77777777" w:rsidR="00304E59" w:rsidRPr="00304E59" w:rsidRDefault="00304E59" w:rsidP="00C91C36">
            <w:pPr>
              <w:pStyle w:val="TableParagraph"/>
              <w:numPr>
                <w:ilvl w:val="0"/>
                <w:numId w:val="5"/>
              </w:numPr>
              <w:spacing w:before="1"/>
              <w:ind w:right="128"/>
              <w:rPr>
                <w:rFonts w:ascii="Arial" w:hAnsi="Arial" w:cs="Arial"/>
              </w:rPr>
            </w:pPr>
            <w:r w:rsidRPr="00304E59">
              <w:rPr>
                <w:rFonts w:ascii="Arial" w:hAnsi="Arial" w:cs="Arial"/>
              </w:rPr>
              <w:t>Combine</w:t>
            </w:r>
            <w:r w:rsidRPr="00304E59">
              <w:rPr>
                <w:rFonts w:ascii="Arial" w:hAnsi="Arial" w:cs="Arial"/>
                <w:spacing w:val="-8"/>
              </w:rPr>
              <w:t xml:space="preserve"> </w:t>
            </w:r>
            <w:r w:rsidRPr="00304E59">
              <w:rPr>
                <w:rFonts w:ascii="Arial" w:hAnsi="Arial" w:cs="Arial"/>
              </w:rPr>
              <w:t>a</w:t>
            </w:r>
            <w:r w:rsidRPr="00304E59">
              <w:rPr>
                <w:rFonts w:ascii="Arial" w:hAnsi="Arial" w:cs="Arial"/>
                <w:spacing w:val="-8"/>
              </w:rPr>
              <w:t xml:space="preserve"> </w:t>
            </w:r>
            <w:r w:rsidRPr="00304E59">
              <w:rPr>
                <w:rFonts w:ascii="Arial" w:hAnsi="Arial" w:cs="Arial"/>
              </w:rPr>
              <w:t>range</w:t>
            </w:r>
            <w:r w:rsidRPr="00304E59">
              <w:rPr>
                <w:rFonts w:ascii="Arial" w:hAnsi="Arial" w:cs="Arial"/>
                <w:spacing w:val="-10"/>
              </w:rPr>
              <w:t xml:space="preserve"> </w:t>
            </w:r>
            <w:r w:rsidRPr="00304E59">
              <w:rPr>
                <w:rFonts w:ascii="Arial" w:hAnsi="Arial" w:cs="Arial"/>
              </w:rPr>
              <w:t>of</w:t>
            </w:r>
            <w:r w:rsidRPr="00304E59">
              <w:rPr>
                <w:rFonts w:ascii="Arial" w:hAnsi="Arial" w:cs="Arial"/>
                <w:spacing w:val="-7"/>
              </w:rPr>
              <w:t xml:space="preserve"> </w:t>
            </w:r>
            <w:r w:rsidRPr="00304E59">
              <w:rPr>
                <w:rFonts w:ascii="Arial" w:hAnsi="Arial" w:cs="Arial"/>
              </w:rPr>
              <w:t>sources</w:t>
            </w:r>
            <w:r w:rsidRPr="00304E59">
              <w:rPr>
                <w:rFonts w:ascii="Arial" w:hAnsi="Arial" w:cs="Arial"/>
                <w:spacing w:val="-10"/>
              </w:rPr>
              <w:t xml:space="preserve"> </w:t>
            </w:r>
            <w:r w:rsidRPr="00304E59">
              <w:rPr>
                <w:rFonts w:ascii="Arial" w:hAnsi="Arial" w:cs="Arial"/>
              </w:rPr>
              <w:t>to</w:t>
            </w:r>
            <w:r w:rsidRPr="00304E59">
              <w:rPr>
                <w:rFonts w:ascii="Arial" w:hAnsi="Arial" w:cs="Arial"/>
                <w:spacing w:val="-8"/>
              </w:rPr>
              <w:t xml:space="preserve"> </w:t>
            </w:r>
            <w:r w:rsidRPr="00304E59">
              <w:rPr>
                <w:rFonts w:ascii="Arial" w:hAnsi="Arial" w:cs="Arial"/>
              </w:rPr>
              <w:t>provide a detailed picture of a location.</w:t>
            </w:r>
          </w:p>
          <w:p w14:paraId="08EEEE92" w14:textId="77777777" w:rsidR="00304E59" w:rsidRPr="00304E59" w:rsidRDefault="00304E59" w:rsidP="00304E59">
            <w:pPr>
              <w:pStyle w:val="TableParagraph"/>
              <w:spacing w:before="3"/>
              <w:rPr>
                <w:rFonts w:ascii="Arial" w:hAnsi="Arial" w:cs="Arial"/>
              </w:rPr>
            </w:pPr>
          </w:p>
          <w:p w14:paraId="55B2B290" w14:textId="77777777" w:rsidR="00C91C36" w:rsidRDefault="00304E59" w:rsidP="00C91C36">
            <w:pPr>
              <w:pStyle w:val="TableParagraph"/>
              <w:numPr>
                <w:ilvl w:val="0"/>
                <w:numId w:val="5"/>
              </w:numPr>
              <w:ind w:right="128"/>
              <w:rPr>
                <w:rFonts w:ascii="Arial" w:hAnsi="Arial" w:cs="Arial"/>
              </w:rPr>
            </w:pPr>
            <w:r w:rsidRPr="00304E59">
              <w:rPr>
                <w:rFonts w:ascii="Arial" w:hAnsi="Arial" w:cs="Arial"/>
              </w:rPr>
              <w:t>Use</w:t>
            </w:r>
            <w:r w:rsidRPr="00304E59">
              <w:rPr>
                <w:rFonts w:ascii="Arial" w:hAnsi="Arial" w:cs="Arial"/>
                <w:spacing w:val="-12"/>
              </w:rPr>
              <w:t xml:space="preserve"> </w:t>
            </w:r>
            <w:r w:rsidRPr="00304E59">
              <w:rPr>
                <w:rFonts w:ascii="Arial" w:hAnsi="Arial" w:cs="Arial"/>
              </w:rPr>
              <w:t>their</w:t>
            </w:r>
            <w:r w:rsidRPr="00304E59">
              <w:rPr>
                <w:rFonts w:ascii="Arial" w:hAnsi="Arial" w:cs="Arial"/>
                <w:spacing w:val="-11"/>
              </w:rPr>
              <w:t xml:space="preserve"> </w:t>
            </w:r>
            <w:r w:rsidRPr="00304E59">
              <w:rPr>
                <w:rFonts w:ascii="Arial" w:hAnsi="Arial" w:cs="Arial"/>
              </w:rPr>
              <w:t>geographical</w:t>
            </w:r>
            <w:r w:rsidRPr="00304E59">
              <w:rPr>
                <w:rFonts w:ascii="Arial" w:hAnsi="Arial" w:cs="Arial"/>
                <w:spacing w:val="-10"/>
              </w:rPr>
              <w:t xml:space="preserve"> </w:t>
            </w:r>
            <w:r w:rsidRPr="00304E59">
              <w:rPr>
                <w:rFonts w:ascii="Arial" w:hAnsi="Arial" w:cs="Arial"/>
              </w:rPr>
              <w:t>knowledge</w:t>
            </w:r>
            <w:r w:rsidRPr="00304E59">
              <w:rPr>
                <w:rFonts w:ascii="Arial" w:hAnsi="Arial" w:cs="Arial"/>
                <w:spacing w:val="-11"/>
              </w:rPr>
              <w:t xml:space="preserve"> </w:t>
            </w:r>
            <w:r w:rsidRPr="00304E59">
              <w:rPr>
                <w:rFonts w:ascii="Arial" w:hAnsi="Arial" w:cs="Arial"/>
              </w:rPr>
              <w:t xml:space="preserve">and understanding to carry out an </w:t>
            </w:r>
            <w:r w:rsidRPr="00304E59">
              <w:rPr>
                <w:rFonts w:ascii="Arial" w:hAnsi="Arial" w:cs="Arial"/>
                <w:spacing w:val="-2"/>
              </w:rPr>
              <w:t>investigation.</w:t>
            </w:r>
          </w:p>
          <w:p w14:paraId="43791C93" w14:textId="77777777" w:rsidR="00C91C36" w:rsidRDefault="00C91C36" w:rsidP="00C91C36">
            <w:pPr>
              <w:pStyle w:val="ListParagraph"/>
              <w:rPr>
                <w:rFonts w:ascii="Arial" w:hAnsi="Arial" w:cs="Arial"/>
              </w:rPr>
            </w:pPr>
          </w:p>
          <w:p w14:paraId="14F9EFFD" w14:textId="2AA34C4B" w:rsidR="00304E59" w:rsidRPr="00C91C36" w:rsidRDefault="00304E59" w:rsidP="00C91C36">
            <w:pPr>
              <w:pStyle w:val="TableParagraph"/>
              <w:numPr>
                <w:ilvl w:val="0"/>
                <w:numId w:val="5"/>
              </w:numPr>
              <w:ind w:right="128"/>
              <w:rPr>
                <w:rFonts w:ascii="Arial" w:hAnsi="Arial" w:cs="Arial"/>
              </w:rPr>
            </w:pPr>
            <w:r w:rsidRPr="00C91C36">
              <w:rPr>
                <w:rFonts w:ascii="Arial" w:hAnsi="Arial" w:cs="Arial"/>
              </w:rPr>
              <w:t>Identify</w:t>
            </w:r>
            <w:r w:rsidRPr="00C91C36">
              <w:rPr>
                <w:rFonts w:ascii="Arial" w:hAnsi="Arial" w:cs="Arial"/>
                <w:spacing w:val="-12"/>
              </w:rPr>
              <w:t xml:space="preserve"> </w:t>
            </w:r>
            <w:r w:rsidRPr="00C91C36">
              <w:rPr>
                <w:rFonts w:ascii="Arial" w:hAnsi="Arial" w:cs="Arial"/>
              </w:rPr>
              <w:t>and</w:t>
            </w:r>
            <w:r w:rsidRPr="00C91C36">
              <w:rPr>
                <w:rFonts w:ascii="Arial" w:hAnsi="Arial" w:cs="Arial"/>
                <w:spacing w:val="-11"/>
              </w:rPr>
              <w:t xml:space="preserve"> </w:t>
            </w:r>
            <w:r w:rsidRPr="00C91C36">
              <w:rPr>
                <w:rFonts w:ascii="Arial" w:hAnsi="Arial" w:cs="Arial"/>
              </w:rPr>
              <w:t>explain</w:t>
            </w:r>
            <w:r w:rsidRPr="00C91C36">
              <w:rPr>
                <w:rFonts w:ascii="Arial" w:hAnsi="Arial" w:cs="Arial"/>
                <w:spacing w:val="-11"/>
              </w:rPr>
              <w:t xml:space="preserve"> </w:t>
            </w:r>
            <w:r w:rsidRPr="00C91C36">
              <w:rPr>
                <w:rFonts w:ascii="Arial" w:hAnsi="Arial" w:cs="Arial"/>
              </w:rPr>
              <w:t>different</w:t>
            </w:r>
            <w:r w:rsidRPr="00C91C36">
              <w:rPr>
                <w:rFonts w:ascii="Arial" w:hAnsi="Arial" w:cs="Arial"/>
                <w:spacing w:val="-12"/>
              </w:rPr>
              <w:t xml:space="preserve"> </w:t>
            </w:r>
            <w:r w:rsidRPr="00C91C36">
              <w:rPr>
                <w:rFonts w:ascii="Arial" w:hAnsi="Arial" w:cs="Arial"/>
              </w:rPr>
              <w:t>views, forming a conclusion.</w:t>
            </w:r>
          </w:p>
        </w:tc>
        <w:tc>
          <w:tcPr>
            <w:tcW w:w="3405" w:type="dxa"/>
            <w:tcBorders>
              <w:top w:val="single" w:sz="4" w:space="0" w:color="FFFFFF"/>
            </w:tcBorders>
            <w:shd w:val="clear" w:color="auto" w:fill="C5DFB3"/>
          </w:tcPr>
          <w:p w14:paraId="53787CAC" w14:textId="18711F8A" w:rsidR="00304E59" w:rsidRPr="00304E59" w:rsidRDefault="00304E59" w:rsidP="00C91C36">
            <w:pPr>
              <w:pStyle w:val="TableParagraph"/>
              <w:numPr>
                <w:ilvl w:val="0"/>
                <w:numId w:val="5"/>
              </w:numPr>
              <w:spacing w:before="1"/>
              <w:ind w:right="137"/>
              <w:rPr>
                <w:rFonts w:ascii="Arial" w:hAnsi="Arial" w:cs="Arial"/>
              </w:rPr>
            </w:pPr>
            <w:r w:rsidRPr="00304E59">
              <w:rPr>
                <w:rFonts w:ascii="Arial" w:hAnsi="Arial" w:cs="Arial"/>
              </w:rPr>
              <w:t>Use maps and atlases to locate countries and identify key physical/ human</w:t>
            </w:r>
            <w:r w:rsidRPr="00304E59">
              <w:rPr>
                <w:rFonts w:ascii="Arial" w:hAnsi="Arial" w:cs="Arial"/>
                <w:spacing w:val="-11"/>
              </w:rPr>
              <w:t xml:space="preserve"> </w:t>
            </w:r>
            <w:r w:rsidRPr="00304E59">
              <w:rPr>
                <w:rFonts w:ascii="Arial" w:hAnsi="Arial" w:cs="Arial"/>
              </w:rPr>
              <w:t>features</w:t>
            </w:r>
            <w:r w:rsidRPr="00304E59">
              <w:rPr>
                <w:rFonts w:ascii="Arial" w:hAnsi="Arial" w:cs="Arial"/>
                <w:spacing w:val="-10"/>
              </w:rPr>
              <w:t xml:space="preserve"> </w:t>
            </w:r>
            <w:r w:rsidRPr="00304E59">
              <w:rPr>
                <w:rFonts w:ascii="Arial" w:hAnsi="Arial" w:cs="Arial"/>
              </w:rPr>
              <w:t>Use</w:t>
            </w:r>
            <w:r w:rsidRPr="00304E59">
              <w:rPr>
                <w:rFonts w:ascii="Arial" w:hAnsi="Arial" w:cs="Arial"/>
                <w:spacing w:val="-12"/>
              </w:rPr>
              <w:t xml:space="preserve"> </w:t>
            </w:r>
            <w:r w:rsidRPr="00304E59">
              <w:rPr>
                <w:rFonts w:ascii="Arial" w:hAnsi="Arial" w:cs="Arial"/>
              </w:rPr>
              <w:t>a</w:t>
            </w:r>
            <w:r w:rsidRPr="00304E59">
              <w:rPr>
                <w:rFonts w:ascii="Arial" w:hAnsi="Arial" w:cs="Arial"/>
                <w:spacing w:val="-10"/>
              </w:rPr>
              <w:t xml:space="preserve"> </w:t>
            </w:r>
            <w:r w:rsidRPr="00304E59">
              <w:rPr>
                <w:rFonts w:ascii="Arial" w:hAnsi="Arial" w:cs="Arial"/>
              </w:rPr>
              <w:t>compass,</w:t>
            </w:r>
            <w:r w:rsidRPr="00304E59">
              <w:rPr>
                <w:rFonts w:ascii="Arial" w:hAnsi="Arial" w:cs="Arial"/>
                <w:spacing w:val="-11"/>
              </w:rPr>
              <w:t xml:space="preserve"> </w:t>
            </w:r>
            <w:r w:rsidRPr="00304E59">
              <w:rPr>
                <w:rFonts w:ascii="Arial" w:hAnsi="Arial" w:cs="Arial"/>
              </w:rPr>
              <w:t>and maps with a four</w:t>
            </w:r>
            <w:r w:rsidR="00C91C36">
              <w:rPr>
                <w:rFonts w:ascii="Arial" w:hAnsi="Arial" w:cs="Arial"/>
              </w:rPr>
              <w:t xml:space="preserve"> and six</w:t>
            </w:r>
            <w:r w:rsidRPr="00304E59">
              <w:rPr>
                <w:rFonts w:ascii="Arial" w:hAnsi="Arial" w:cs="Arial"/>
              </w:rPr>
              <w:t xml:space="preserve"> figure grid </w:t>
            </w:r>
            <w:r w:rsidRPr="00304E59">
              <w:rPr>
                <w:rFonts w:ascii="Arial" w:hAnsi="Arial" w:cs="Arial"/>
                <w:spacing w:val="-2"/>
              </w:rPr>
              <w:t>references.</w:t>
            </w:r>
          </w:p>
          <w:p w14:paraId="5053C26D" w14:textId="77777777" w:rsidR="00304E59" w:rsidRPr="00304E59" w:rsidRDefault="00304E59" w:rsidP="00304E59">
            <w:pPr>
              <w:pStyle w:val="TableParagraph"/>
              <w:spacing w:before="5"/>
              <w:rPr>
                <w:rFonts w:ascii="Arial" w:hAnsi="Arial" w:cs="Arial"/>
              </w:rPr>
            </w:pPr>
          </w:p>
          <w:p w14:paraId="3856B7AD" w14:textId="77777777" w:rsidR="00304E59" w:rsidRPr="00304E59" w:rsidRDefault="00304E59" w:rsidP="00C91C36">
            <w:pPr>
              <w:pStyle w:val="TableParagraph"/>
              <w:numPr>
                <w:ilvl w:val="0"/>
                <w:numId w:val="5"/>
              </w:numPr>
              <w:ind w:right="137"/>
              <w:rPr>
                <w:rFonts w:ascii="Arial" w:hAnsi="Arial" w:cs="Arial"/>
              </w:rPr>
            </w:pPr>
            <w:r w:rsidRPr="00304E59">
              <w:rPr>
                <w:rFonts w:ascii="Arial" w:hAnsi="Arial" w:cs="Arial"/>
              </w:rPr>
              <w:t>Use OS maps to interpret a place looking</w:t>
            </w:r>
            <w:r w:rsidRPr="00304E59">
              <w:rPr>
                <w:rFonts w:ascii="Arial" w:hAnsi="Arial" w:cs="Arial"/>
                <w:spacing w:val="-12"/>
              </w:rPr>
              <w:t xml:space="preserve"> </w:t>
            </w:r>
            <w:r w:rsidRPr="00304E59">
              <w:rPr>
                <w:rFonts w:ascii="Arial" w:hAnsi="Arial" w:cs="Arial"/>
              </w:rPr>
              <w:t>at</w:t>
            </w:r>
            <w:r w:rsidRPr="00304E59">
              <w:rPr>
                <w:rFonts w:ascii="Arial" w:hAnsi="Arial" w:cs="Arial"/>
                <w:spacing w:val="-11"/>
              </w:rPr>
              <w:t xml:space="preserve"> </w:t>
            </w:r>
            <w:r w:rsidRPr="00304E59">
              <w:rPr>
                <w:rFonts w:ascii="Arial" w:hAnsi="Arial" w:cs="Arial"/>
              </w:rPr>
              <w:t>contour</w:t>
            </w:r>
            <w:r w:rsidRPr="00304E59">
              <w:rPr>
                <w:rFonts w:ascii="Arial" w:hAnsi="Arial" w:cs="Arial"/>
                <w:spacing w:val="-11"/>
              </w:rPr>
              <w:t xml:space="preserve"> </w:t>
            </w:r>
            <w:r w:rsidRPr="00304E59">
              <w:rPr>
                <w:rFonts w:ascii="Arial" w:hAnsi="Arial" w:cs="Arial"/>
              </w:rPr>
              <w:t>lines</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10"/>
              </w:rPr>
              <w:t xml:space="preserve"> </w:t>
            </w:r>
            <w:r w:rsidRPr="00304E59">
              <w:rPr>
                <w:rFonts w:ascii="Arial" w:hAnsi="Arial" w:cs="Arial"/>
              </w:rPr>
              <w:t>symbols. Compare</w:t>
            </w:r>
            <w:r w:rsidRPr="00304E59">
              <w:rPr>
                <w:rFonts w:ascii="Arial" w:hAnsi="Arial" w:cs="Arial"/>
                <w:spacing w:val="-7"/>
              </w:rPr>
              <w:t xml:space="preserve"> </w:t>
            </w:r>
            <w:r w:rsidRPr="00304E59">
              <w:rPr>
                <w:rFonts w:ascii="Arial" w:hAnsi="Arial" w:cs="Arial"/>
              </w:rPr>
              <w:t>aerial</w:t>
            </w:r>
            <w:r w:rsidRPr="00304E59">
              <w:rPr>
                <w:rFonts w:ascii="Arial" w:hAnsi="Arial" w:cs="Arial"/>
                <w:spacing w:val="-6"/>
              </w:rPr>
              <w:t xml:space="preserve"> </w:t>
            </w:r>
            <w:r w:rsidRPr="00304E59">
              <w:rPr>
                <w:rFonts w:ascii="Arial" w:hAnsi="Arial" w:cs="Arial"/>
              </w:rPr>
              <w:t>photographs</w:t>
            </w:r>
            <w:r w:rsidRPr="00304E59">
              <w:rPr>
                <w:rFonts w:ascii="Arial" w:hAnsi="Arial" w:cs="Arial"/>
                <w:spacing w:val="-8"/>
              </w:rPr>
              <w:t xml:space="preserve"> </w:t>
            </w:r>
            <w:r w:rsidRPr="00304E59">
              <w:rPr>
                <w:rFonts w:ascii="Arial" w:hAnsi="Arial" w:cs="Arial"/>
              </w:rPr>
              <w:t>to</w:t>
            </w:r>
            <w:r w:rsidRPr="00304E59">
              <w:rPr>
                <w:rFonts w:ascii="Arial" w:hAnsi="Arial" w:cs="Arial"/>
                <w:spacing w:val="-6"/>
              </w:rPr>
              <w:t xml:space="preserve"> </w:t>
            </w:r>
            <w:r w:rsidRPr="00304E59">
              <w:rPr>
                <w:rFonts w:ascii="Arial" w:hAnsi="Arial" w:cs="Arial"/>
              </w:rPr>
              <w:t>large scale maps.</w:t>
            </w:r>
          </w:p>
        </w:tc>
        <w:tc>
          <w:tcPr>
            <w:tcW w:w="3392" w:type="dxa"/>
            <w:tcBorders>
              <w:top w:val="single" w:sz="4" w:space="0" w:color="FFFFFF"/>
            </w:tcBorders>
            <w:shd w:val="clear" w:color="auto" w:fill="C5DFB3"/>
          </w:tcPr>
          <w:p w14:paraId="71D126C9" w14:textId="77777777" w:rsidR="00304E59" w:rsidRPr="00304E59" w:rsidRDefault="00304E59" w:rsidP="00C91C36">
            <w:pPr>
              <w:pStyle w:val="TableParagraph"/>
              <w:numPr>
                <w:ilvl w:val="0"/>
                <w:numId w:val="5"/>
              </w:numPr>
              <w:spacing w:before="1"/>
              <w:ind w:right="99"/>
              <w:rPr>
                <w:rFonts w:ascii="Arial" w:hAnsi="Arial" w:cs="Arial"/>
              </w:rPr>
            </w:pPr>
            <w:r w:rsidRPr="00304E59">
              <w:rPr>
                <w:rFonts w:ascii="Arial" w:hAnsi="Arial" w:cs="Arial"/>
              </w:rPr>
              <w:t>Identify questions and selects appropriate ways to gather information and data though</w:t>
            </w:r>
            <w:r w:rsidRPr="00304E59">
              <w:rPr>
                <w:rFonts w:ascii="Arial" w:hAnsi="Arial" w:cs="Arial"/>
                <w:spacing w:val="-4"/>
              </w:rPr>
              <w:t xml:space="preserve"> </w:t>
            </w:r>
            <w:r w:rsidRPr="00304E59">
              <w:rPr>
                <w:rFonts w:ascii="Arial" w:hAnsi="Arial" w:cs="Arial"/>
              </w:rPr>
              <w:t xml:space="preserve">detailed </w:t>
            </w:r>
            <w:r w:rsidRPr="00304E59">
              <w:rPr>
                <w:rFonts w:ascii="Arial" w:hAnsi="Arial" w:cs="Arial"/>
                <w:spacing w:val="-2"/>
              </w:rPr>
              <w:t xml:space="preserve">sketches, observation, questionnaires, </w:t>
            </w:r>
            <w:r w:rsidRPr="00304E59">
              <w:rPr>
                <w:rFonts w:ascii="Arial" w:hAnsi="Arial" w:cs="Arial"/>
              </w:rPr>
              <w:t>surveys, measuring data.</w:t>
            </w:r>
          </w:p>
          <w:p w14:paraId="7FC9DD09" w14:textId="77777777" w:rsidR="00304E59" w:rsidRPr="00304E59" w:rsidRDefault="00304E59" w:rsidP="00C91C36">
            <w:pPr>
              <w:pStyle w:val="TableParagraph"/>
              <w:numPr>
                <w:ilvl w:val="0"/>
                <w:numId w:val="5"/>
              </w:numPr>
              <w:spacing w:before="4"/>
              <w:ind w:right="99"/>
              <w:rPr>
                <w:rFonts w:ascii="Arial" w:hAnsi="Arial" w:cs="Arial"/>
              </w:rPr>
            </w:pPr>
            <w:r w:rsidRPr="00304E59">
              <w:rPr>
                <w:rFonts w:ascii="Arial" w:hAnsi="Arial" w:cs="Arial"/>
              </w:rPr>
              <w:t>Record information using a range of methods</w:t>
            </w:r>
            <w:r w:rsidRPr="00304E59">
              <w:rPr>
                <w:rFonts w:ascii="Arial" w:hAnsi="Arial" w:cs="Arial"/>
                <w:spacing w:val="-12"/>
              </w:rPr>
              <w:t xml:space="preserve"> </w:t>
            </w:r>
            <w:r w:rsidRPr="00304E59">
              <w:rPr>
                <w:rFonts w:ascii="Arial" w:hAnsi="Arial" w:cs="Arial"/>
              </w:rPr>
              <w:t>and</w:t>
            </w:r>
            <w:r w:rsidRPr="00304E59">
              <w:rPr>
                <w:rFonts w:ascii="Arial" w:hAnsi="Arial" w:cs="Arial"/>
                <w:spacing w:val="-10"/>
              </w:rPr>
              <w:t xml:space="preserve"> </w:t>
            </w:r>
            <w:r w:rsidRPr="00304E59">
              <w:rPr>
                <w:rFonts w:ascii="Arial" w:hAnsi="Arial" w:cs="Arial"/>
              </w:rPr>
              <w:t>interpret</w:t>
            </w:r>
            <w:r w:rsidRPr="00304E59">
              <w:rPr>
                <w:rFonts w:ascii="Arial" w:hAnsi="Arial" w:cs="Arial"/>
                <w:spacing w:val="-10"/>
              </w:rPr>
              <w:t xml:space="preserve"> </w:t>
            </w:r>
            <w:r w:rsidRPr="00304E59">
              <w:rPr>
                <w:rFonts w:ascii="Arial" w:hAnsi="Arial" w:cs="Arial"/>
              </w:rPr>
              <w:t>results</w:t>
            </w:r>
            <w:r w:rsidRPr="00304E59">
              <w:rPr>
                <w:rFonts w:ascii="Arial" w:hAnsi="Arial" w:cs="Arial"/>
                <w:spacing w:val="-10"/>
              </w:rPr>
              <w:t xml:space="preserve"> </w:t>
            </w:r>
            <w:r w:rsidRPr="00304E59">
              <w:rPr>
                <w:rFonts w:ascii="Arial" w:hAnsi="Arial" w:cs="Arial"/>
              </w:rPr>
              <w:t>to</w:t>
            </w:r>
            <w:r w:rsidRPr="00304E59">
              <w:rPr>
                <w:rFonts w:ascii="Arial" w:hAnsi="Arial" w:cs="Arial"/>
                <w:spacing w:val="-11"/>
              </w:rPr>
              <w:t xml:space="preserve"> </w:t>
            </w:r>
            <w:r w:rsidRPr="00304E59">
              <w:rPr>
                <w:rFonts w:ascii="Arial" w:hAnsi="Arial" w:cs="Arial"/>
              </w:rPr>
              <w:t>look for patterns.</w:t>
            </w:r>
          </w:p>
        </w:tc>
        <w:tc>
          <w:tcPr>
            <w:tcW w:w="3668" w:type="dxa"/>
            <w:tcBorders>
              <w:top w:val="single" w:sz="4" w:space="0" w:color="FFFFFF"/>
            </w:tcBorders>
            <w:shd w:val="clear" w:color="auto" w:fill="C5DFB3"/>
          </w:tcPr>
          <w:p w14:paraId="7E319162" w14:textId="77777777" w:rsidR="00304E59" w:rsidRPr="00304E59" w:rsidRDefault="00304E59" w:rsidP="00C91C36">
            <w:pPr>
              <w:pStyle w:val="TableParagraph"/>
              <w:numPr>
                <w:ilvl w:val="0"/>
                <w:numId w:val="5"/>
              </w:numPr>
              <w:spacing w:before="1"/>
              <w:ind w:right="135"/>
              <w:rPr>
                <w:rFonts w:ascii="Arial" w:hAnsi="Arial" w:cs="Arial"/>
              </w:rPr>
            </w:pPr>
            <w:r w:rsidRPr="00304E59">
              <w:rPr>
                <w:rFonts w:ascii="Arial" w:hAnsi="Arial" w:cs="Arial"/>
              </w:rPr>
              <w:t>Describe</w:t>
            </w:r>
            <w:r w:rsidRPr="00304E59">
              <w:rPr>
                <w:rFonts w:ascii="Arial" w:hAnsi="Arial" w:cs="Arial"/>
                <w:spacing w:val="-10"/>
              </w:rPr>
              <w:t xml:space="preserve"> </w:t>
            </w:r>
            <w:r w:rsidRPr="00304E59">
              <w:rPr>
                <w:rFonts w:ascii="Arial" w:hAnsi="Arial" w:cs="Arial"/>
              </w:rPr>
              <w:t>how</w:t>
            </w:r>
            <w:r w:rsidRPr="00304E59">
              <w:rPr>
                <w:rFonts w:ascii="Arial" w:hAnsi="Arial" w:cs="Arial"/>
                <w:spacing w:val="-9"/>
              </w:rPr>
              <w:t xml:space="preserve"> </w:t>
            </w:r>
            <w:r w:rsidRPr="00304E59">
              <w:rPr>
                <w:rFonts w:ascii="Arial" w:hAnsi="Arial" w:cs="Arial"/>
              </w:rPr>
              <w:t>a</w:t>
            </w:r>
            <w:r w:rsidRPr="00304E59">
              <w:rPr>
                <w:rFonts w:ascii="Arial" w:hAnsi="Arial" w:cs="Arial"/>
                <w:spacing w:val="-9"/>
              </w:rPr>
              <w:t xml:space="preserve"> </w:t>
            </w:r>
            <w:r w:rsidRPr="00304E59">
              <w:rPr>
                <w:rFonts w:ascii="Arial" w:hAnsi="Arial" w:cs="Arial"/>
              </w:rPr>
              <w:t>range</w:t>
            </w:r>
            <w:r w:rsidRPr="00304E59">
              <w:rPr>
                <w:rFonts w:ascii="Arial" w:hAnsi="Arial" w:cs="Arial"/>
                <w:spacing w:val="-10"/>
              </w:rPr>
              <w:t xml:space="preserve"> </w:t>
            </w:r>
            <w:r w:rsidRPr="00304E59">
              <w:rPr>
                <w:rFonts w:ascii="Arial" w:hAnsi="Arial" w:cs="Arial"/>
              </w:rPr>
              <w:t>of</w:t>
            </w:r>
            <w:r w:rsidRPr="00304E59">
              <w:rPr>
                <w:rFonts w:ascii="Arial" w:hAnsi="Arial" w:cs="Arial"/>
                <w:spacing w:val="-12"/>
              </w:rPr>
              <w:t xml:space="preserve"> </w:t>
            </w:r>
            <w:r w:rsidRPr="00304E59">
              <w:rPr>
                <w:rFonts w:ascii="Arial" w:hAnsi="Arial" w:cs="Arial"/>
              </w:rPr>
              <w:t>physical</w:t>
            </w:r>
            <w:r w:rsidRPr="00304E59">
              <w:rPr>
                <w:rFonts w:ascii="Arial" w:hAnsi="Arial" w:cs="Arial"/>
                <w:spacing w:val="-5"/>
              </w:rPr>
              <w:t xml:space="preserve"> </w:t>
            </w:r>
            <w:r w:rsidRPr="00304E59">
              <w:rPr>
                <w:rFonts w:ascii="Arial" w:hAnsi="Arial" w:cs="Arial"/>
              </w:rPr>
              <w:t xml:space="preserve">and human processes change the </w:t>
            </w:r>
            <w:r w:rsidRPr="00304E59">
              <w:rPr>
                <w:rFonts w:ascii="Arial" w:hAnsi="Arial" w:cs="Arial"/>
                <w:spacing w:val="-2"/>
              </w:rPr>
              <w:t>environment.</w:t>
            </w:r>
          </w:p>
          <w:p w14:paraId="4EA36B31" w14:textId="77777777" w:rsidR="00304E59" w:rsidRPr="00304E59" w:rsidRDefault="00304E59" w:rsidP="00C91C36">
            <w:pPr>
              <w:pStyle w:val="TableParagraph"/>
              <w:numPr>
                <w:ilvl w:val="0"/>
                <w:numId w:val="5"/>
              </w:numPr>
              <w:ind w:right="135"/>
              <w:rPr>
                <w:rFonts w:ascii="Arial" w:hAnsi="Arial" w:cs="Arial"/>
              </w:rPr>
            </w:pPr>
            <w:r w:rsidRPr="00304E59">
              <w:rPr>
                <w:rFonts w:ascii="Arial" w:hAnsi="Arial" w:cs="Arial"/>
              </w:rPr>
              <w:t>Observe</w:t>
            </w:r>
            <w:r w:rsidRPr="00304E59">
              <w:rPr>
                <w:rFonts w:ascii="Arial" w:hAnsi="Arial" w:cs="Arial"/>
                <w:spacing w:val="-10"/>
              </w:rPr>
              <w:t xml:space="preserve"> </w:t>
            </w:r>
            <w:r w:rsidRPr="00304E59">
              <w:rPr>
                <w:rFonts w:ascii="Arial" w:hAnsi="Arial" w:cs="Arial"/>
              </w:rPr>
              <w:t>and</w:t>
            </w:r>
            <w:r w:rsidRPr="00304E59">
              <w:rPr>
                <w:rFonts w:ascii="Arial" w:hAnsi="Arial" w:cs="Arial"/>
                <w:spacing w:val="-8"/>
              </w:rPr>
              <w:t xml:space="preserve"> </w:t>
            </w:r>
            <w:r w:rsidRPr="00304E59">
              <w:rPr>
                <w:rFonts w:ascii="Arial" w:hAnsi="Arial" w:cs="Arial"/>
              </w:rPr>
              <w:t>explain</w:t>
            </w:r>
            <w:r w:rsidRPr="00304E59">
              <w:rPr>
                <w:rFonts w:ascii="Arial" w:hAnsi="Arial" w:cs="Arial"/>
                <w:spacing w:val="-8"/>
              </w:rPr>
              <w:t xml:space="preserve"> </w:t>
            </w:r>
            <w:r w:rsidRPr="00304E59">
              <w:rPr>
                <w:rFonts w:ascii="Arial" w:hAnsi="Arial" w:cs="Arial"/>
              </w:rPr>
              <w:t>some</w:t>
            </w:r>
            <w:r w:rsidRPr="00304E59">
              <w:rPr>
                <w:rFonts w:ascii="Arial" w:hAnsi="Arial" w:cs="Arial"/>
                <w:spacing w:val="-10"/>
              </w:rPr>
              <w:t xml:space="preserve"> </w:t>
            </w:r>
            <w:r w:rsidRPr="00304E59">
              <w:rPr>
                <w:rFonts w:ascii="Arial" w:hAnsi="Arial" w:cs="Arial"/>
              </w:rPr>
              <w:t>of</w:t>
            </w:r>
            <w:r w:rsidRPr="00304E59">
              <w:rPr>
                <w:rFonts w:ascii="Arial" w:hAnsi="Arial" w:cs="Arial"/>
                <w:spacing w:val="-8"/>
              </w:rPr>
              <w:t xml:space="preserve"> </w:t>
            </w:r>
            <w:r w:rsidRPr="00304E59">
              <w:rPr>
                <w:rFonts w:ascii="Arial" w:hAnsi="Arial" w:cs="Arial"/>
              </w:rPr>
              <w:t>the</w:t>
            </w:r>
            <w:r w:rsidRPr="00304E59">
              <w:rPr>
                <w:rFonts w:ascii="Arial" w:hAnsi="Arial" w:cs="Arial"/>
                <w:spacing w:val="-10"/>
              </w:rPr>
              <w:t xml:space="preserve"> </w:t>
            </w:r>
            <w:r w:rsidRPr="00304E59">
              <w:rPr>
                <w:rFonts w:ascii="Arial" w:hAnsi="Arial" w:cs="Arial"/>
              </w:rPr>
              <w:t xml:space="preserve">ways that human activities affect the </w:t>
            </w:r>
            <w:r w:rsidRPr="00304E59">
              <w:rPr>
                <w:rFonts w:ascii="Arial" w:hAnsi="Arial" w:cs="Arial"/>
                <w:spacing w:val="-2"/>
              </w:rPr>
              <w:t>environment.</w:t>
            </w:r>
          </w:p>
          <w:p w14:paraId="2820CB7F" w14:textId="6E93A8F8" w:rsidR="00304E59" w:rsidRPr="00C91C36" w:rsidRDefault="00304E59" w:rsidP="00C91C36">
            <w:pPr>
              <w:pStyle w:val="TableParagraph"/>
              <w:numPr>
                <w:ilvl w:val="0"/>
                <w:numId w:val="5"/>
              </w:numPr>
              <w:ind w:right="135"/>
              <w:rPr>
                <w:rFonts w:ascii="Arial" w:hAnsi="Arial" w:cs="Arial"/>
              </w:rPr>
            </w:pPr>
            <w:r w:rsidRPr="00304E59">
              <w:rPr>
                <w:rFonts w:ascii="Arial" w:hAnsi="Arial" w:cs="Arial"/>
              </w:rPr>
              <w:t>Offer</w:t>
            </w:r>
            <w:r w:rsidRPr="00304E59">
              <w:rPr>
                <w:rFonts w:ascii="Arial" w:hAnsi="Arial" w:cs="Arial"/>
                <w:spacing w:val="-6"/>
              </w:rPr>
              <w:t xml:space="preserve"> </w:t>
            </w:r>
            <w:r w:rsidRPr="00304E59">
              <w:rPr>
                <w:rFonts w:ascii="Arial" w:hAnsi="Arial" w:cs="Arial"/>
              </w:rPr>
              <w:t>explanations</w:t>
            </w:r>
            <w:r w:rsidRPr="00304E59">
              <w:rPr>
                <w:rFonts w:ascii="Arial" w:hAnsi="Arial" w:cs="Arial"/>
                <w:spacing w:val="-8"/>
              </w:rPr>
              <w:t xml:space="preserve"> </w:t>
            </w:r>
            <w:r w:rsidRPr="00304E59">
              <w:rPr>
                <w:rFonts w:ascii="Arial" w:hAnsi="Arial" w:cs="Arial"/>
              </w:rPr>
              <w:t>for</w:t>
            </w:r>
            <w:r w:rsidRPr="00304E59">
              <w:rPr>
                <w:rFonts w:ascii="Arial" w:hAnsi="Arial" w:cs="Arial"/>
                <w:spacing w:val="-6"/>
              </w:rPr>
              <w:t xml:space="preserve"> </w:t>
            </w:r>
            <w:r w:rsidRPr="00304E59">
              <w:rPr>
                <w:rFonts w:ascii="Arial" w:hAnsi="Arial" w:cs="Arial"/>
              </w:rPr>
              <w:t>the</w:t>
            </w:r>
            <w:r w:rsidRPr="00304E59">
              <w:rPr>
                <w:rFonts w:ascii="Arial" w:hAnsi="Arial" w:cs="Arial"/>
                <w:spacing w:val="-7"/>
              </w:rPr>
              <w:t xml:space="preserve"> </w:t>
            </w:r>
            <w:r w:rsidRPr="00304E59">
              <w:rPr>
                <w:rFonts w:ascii="Arial" w:hAnsi="Arial" w:cs="Arial"/>
              </w:rPr>
              <w:t>ways</w:t>
            </w:r>
            <w:r w:rsidRPr="00304E59">
              <w:rPr>
                <w:rFonts w:ascii="Arial" w:hAnsi="Arial" w:cs="Arial"/>
                <w:spacing w:val="-8"/>
              </w:rPr>
              <w:t xml:space="preserve"> </w:t>
            </w:r>
            <w:r w:rsidRPr="00304E59">
              <w:rPr>
                <w:rFonts w:ascii="Arial" w:hAnsi="Arial" w:cs="Arial"/>
              </w:rPr>
              <w:t>in</w:t>
            </w:r>
            <w:r w:rsidRPr="00304E59">
              <w:rPr>
                <w:rFonts w:ascii="Arial" w:hAnsi="Arial" w:cs="Arial"/>
                <w:spacing w:val="-5"/>
              </w:rPr>
              <w:t xml:space="preserve"> </w:t>
            </w:r>
            <w:r w:rsidRPr="00304E59">
              <w:rPr>
                <w:rFonts w:ascii="Arial" w:hAnsi="Arial" w:cs="Arial"/>
              </w:rPr>
              <w:t>which human activities</w:t>
            </w:r>
            <w:r w:rsidRPr="00304E59">
              <w:rPr>
                <w:rFonts w:ascii="Arial" w:hAnsi="Arial" w:cs="Arial"/>
                <w:spacing w:val="-2"/>
              </w:rPr>
              <w:t xml:space="preserve"> </w:t>
            </w:r>
            <w:r w:rsidRPr="00304E59">
              <w:rPr>
                <w:rFonts w:ascii="Arial" w:hAnsi="Arial" w:cs="Arial"/>
              </w:rPr>
              <w:t>affect</w:t>
            </w:r>
            <w:r w:rsidRPr="00304E59">
              <w:rPr>
                <w:rFonts w:ascii="Arial" w:hAnsi="Arial" w:cs="Arial"/>
                <w:spacing w:val="-1"/>
              </w:rPr>
              <w:t xml:space="preserve"> </w:t>
            </w:r>
            <w:r w:rsidRPr="00304E59">
              <w:rPr>
                <w:rFonts w:ascii="Arial" w:hAnsi="Arial" w:cs="Arial"/>
              </w:rPr>
              <w:t>the</w:t>
            </w:r>
            <w:r w:rsidRPr="00304E59">
              <w:rPr>
                <w:rFonts w:ascii="Arial" w:hAnsi="Arial" w:cs="Arial"/>
                <w:spacing w:val="-1"/>
              </w:rPr>
              <w:t xml:space="preserve"> </w:t>
            </w:r>
            <w:r w:rsidRPr="00304E59">
              <w:rPr>
                <w:rFonts w:ascii="Arial" w:hAnsi="Arial" w:cs="Arial"/>
                <w:spacing w:val="-2"/>
              </w:rPr>
              <w:t>environment</w:t>
            </w:r>
            <w:r w:rsidR="00C91C36">
              <w:rPr>
                <w:rFonts w:ascii="Arial" w:hAnsi="Arial" w:cs="Arial"/>
              </w:rPr>
              <w:t xml:space="preserve"> </w:t>
            </w:r>
            <w:r w:rsidRPr="00C91C36">
              <w:rPr>
                <w:rFonts w:ascii="Arial" w:hAnsi="Arial" w:cs="Arial"/>
              </w:rPr>
              <w:t>and</w:t>
            </w:r>
            <w:r w:rsidRPr="00C91C36">
              <w:rPr>
                <w:rFonts w:ascii="Arial" w:hAnsi="Arial" w:cs="Arial"/>
                <w:spacing w:val="-8"/>
              </w:rPr>
              <w:t xml:space="preserve"> </w:t>
            </w:r>
            <w:r w:rsidRPr="00C91C36">
              <w:rPr>
                <w:rFonts w:ascii="Arial" w:hAnsi="Arial" w:cs="Arial"/>
              </w:rPr>
              <w:t>recognise</w:t>
            </w:r>
            <w:r w:rsidRPr="00C91C36">
              <w:rPr>
                <w:rFonts w:ascii="Arial" w:hAnsi="Arial" w:cs="Arial"/>
                <w:spacing w:val="-11"/>
              </w:rPr>
              <w:t xml:space="preserve"> </w:t>
            </w:r>
            <w:r w:rsidRPr="00C91C36">
              <w:rPr>
                <w:rFonts w:ascii="Arial" w:hAnsi="Arial" w:cs="Arial"/>
              </w:rPr>
              <w:t>that</w:t>
            </w:r>
            <w:r w:rsidRPr="00C91C36">
              <w:rPr>
                <w:rFonts w:ascii="Arial" w:hAnsi="Arial" w:cs="Arial"/>
                <w:spacing w:val="-8"/>
              </w:rPr>
              <w:t xml:space="preserve"> </w:t>
            </w:r>
            <w:r w:rsidRPr="00C91C36">
              <w:rPr>
                <w:rFonts w:ascii="Arial" w:hAnsi="Arial" w:cs="Arial"/>
              </w:rPr>
              <w:t>people</w:t>
            </w:r>
            <w:r w:rsidRPr="00C91C36">
              <w:rPr>
                <w:rFonts w:ascii="Arial" w:hAnsi="Arial" w:cs="Arial"/>
                <w:spacing w:val="-11"/>
              </w:rPr>
              <w:t xml:space="preserve"> </w:t>
            </w:r>
            <w:r w:rsidRPr="00C91C36">
              <w:rPr>
                <w:rFonts w:ascii="Arial" w:hAnsi="Arial" w:cs="Arial"/>
              </w:rPr>
              <w:t>attempt</w:t>
            </w:r>
            <w:r w:rsidRPr="00C91C36">
              <w:rPr>
                <w:rFonts w:ascii="Arial" w:hAnsi="Arial" w:cs="Arial"/>
                <w:spacing w:val="-8"/>
              </w:rPr>
              <w:t xml:space="preserve"> </w:t>
            </w:r>
            <w:r w:rsidRPr="00C91C36">
              <w:rPr>
                <w:rFonts w:ascii="Arial" w:hAnsi="Arial" w:cs="Arial"/>
              </w:rPr>
              <w:t>to manage improve environments.</w:t>
            </w:r>
          </w:p>
        </w:tc>
      </w:tr>
    </w:tbl>
    <w:p w14:paraId="03497259" w14:textId="77777777" w:rsidR="00304E59" w:rsidRDefault="00304E59"/>
    <w:sectPr w:rsidR="00304E59" w:rsidSect="00EE2D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E6887"/>
    <w:multiLevelType w:val="hybridMultilevel"/>
    <w:tmpl w:val="9F44879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46C4222"/>
    <w:multiLevelType w:val="hybridMultilevel"/>
    <w:tmpl w:val="C6203F9E"/>
    <w:lvl w:ilvl="0" w:tplc="F2121DCA">
      <w:numFmt w:val="bullet"/>
      <w:lvlText w:val=""/>
      <w:lvlJc w:val="left"/>
      <w:pPr>
        <w:ind w:left="717" w:hanging="360"/>
      </w:pPr>
      <w:rPr>
        <w:rFonts w:ascii="Symbol" w:eastAsia="Symbol" w:hAnsi="Symbol" w:cs="Symbol" w:hint="default"/>
        <w:b w:val="0"/>
        <w:bCs w:val="0"/>
        <w:i w:val="0"/>
        <w:iCs w:val="0"/>
        <w:w w:val="99"/>
        <w:sz w:val="20"/>
        <w:szCs w:val="20"/>
        <w:lang w:val="en-US" w:eastAsia="en-US" w:bidi="ar-SA"/>
      </w:rPr>
    </w:lvl>
    <w:lvl w:ilvl="1" w:tplc="2E68A420">
      <w:numFmt w:val="bullet"/>
      <w:lvlText w:val="•"/>
      <w:lvlJc w:val="left"/>
      <w:pPr>
        <w:ind w:left="2030" w:hanging="360"/>
      </w:pPr>
      <w:rPr>
        <w:rFonts w:hint="default"/>
        <w:lang w:val="en-US" w:eastAsia="en-US" w:bidi="ar-SA"/>
      </w:rPr>
    </w:lvl>
    <w:lvl w:ilvl="2" w:tplc="EE12BBB0">
      <w:numFmt w:val="bullet"/>
      <w:lvlText w:val="•"/>
      <w:lvlJc w:val="left"/>
      <w:pPr>
        <w:ind w:left="3340" w:hanging="360"/>
      </w:pPr>
      <w:rPr>
        <w:rFonts w:hint="default"/>
        <w:lang w:val="en-US" w:eastAsia="en-US" w:bidi="ar-SA"/>
      </w:rPr>
    </w:lvl>
    <w:lvl w:ilvl="3" w:tplc="08946C70">
      <w:numFmt w:val="bullet"/>
      <w:lvlText w:val="•"/>
      <w:lvlJc w:val="left"/>
      <w:pPr>
        <w:ind w:left="4650" w:hanging="360"/>
      </w:pPr>
      <w:rPr>
        <w:rFonts w:hint="default"/>
        <w:lang w:val="en-US" w:eastAsia="en-US" w:bidi="ar-SA"/>
      </w:rPr>
    </w:lvl>
    <w:lvl w:ilvl="4" w:tplc="77EE5056">
      <w:numFmt w:val="bullet"/>
      <w:lvlText w:val="•"/>
      <w:lvlJc w:val="left"/>
      <w:pPr>
        <w:ind w:left="5960" w:hanging="360"/>
      </w:pPr>
      <w:rPr>
        <w:rFonts w:hint="default"/>
        <w:lang w:val="en-US" w:eastAsia="en-US" w:bidi="ar-SA"/>
      </w:rPr>
    </w:lvl>
    <w:lvl w:ilvl="5" w:tplc="78D85AAE">
      <w:numFmt w:val="bullet"/>
      <w:lvlText w:val="•"/>
      <w:lvlJc w:val="left"/>
      <w:pPr>
        <w:ind w:left="7271" w:hanging="360"/>
      </w:pPr>
      <w:rPr>
        <w:rFonts w:hint="default"/>
        <w:lang w:val="en-US" w:eastAsia="en-US" w:bidi="ar-SA"/>
      </w:rPr>
    </w:lvl>
    <w:lvl w:ilvl="6" w:tplc="3C4EFB6C">
      <w:numFmt w:val="bullet"/>
      <w:lvlText w:val="•"/>
      <w:lvlJc w:val="left"/>
      <w:pPr>
        <w:ind w:left="8581" w:hanging="360"/>
      </w:pPr>
      <w:rPr>
        <w:rFonts w:hint="default"/>
        <w:lang w:val="en-US" w:eastAsia="en-US" w:bidi="ar-SA"/>
      </w:rPr>
    </w:lvl>
    <w:lvl w:ilvl="7" w:tplc="EDC67F90">
      <w:numFmt w:val="bullet"/>
      <w:lvlText w:val="•"/>
      <w:lvlJc w:val="left"/>
      <w:pPr>
        <w:ind w:left="9891" w:hanging="360"/>
      </w:pPr>
      <w:rPr>
        <w:rFonts w:hint="default"/>
        <w:lang w:val="en-US" w:eastAsia="en-US" w:bidi="ar-SA"/>
      </w:rPr>
    </w:lvl>
    <w:lvl w:ilvl="8" w:tplc="35541DCA">
      <w:numFmt w:val="bullet"/>
      <w:lvlText w:val="•"/>
      <w:lvlJc w:val="left"/>
      <w:pPr>
        <w:ind w:left="11201" w:hanging="360"/>
      </w:pPr>
      <w:rPr>
        <w:rFonts w:hint="default"/>
        <w:lang w:val="en-US" w:eastAsia="en-US" w:bidi="ar-SA"/>
      </w:rPr>
    </w:lvl>
  </w:abstractNum>
  <w:abstractNum w:abstractNumId="2" w15:restartNumberingAfterBreak="0">
    <w:nsid w:val="607B0766"/>
    <w:multiLevelType w:val="hybridMultilevel"/>
    <w:tmpl w:val="187E23C0"/>
    <w:lvl w:ilvl="0" w:tplc="D38658BE">
      <w:numFmt w:val="bullet"/>
      <w:lvlText w:val=""/>
      <w:lvlJc w:val="left"/>
      <w:pPr>
        <w:ind w:left="717" w:hanging="360"/>
      </w:pPr>
      <w:rPr>
        <w:rFonts w:ascii="Symbol" w:eastAsia="Symbol" w:hAnsi="Symbol" w:cs="Symbol" w:hint="default"/>
        <w:b w:val="0"/>
        <w:bCs w:val="0"/>
        <w:i w:val="0"/>
        <w:iCs w:val="0"/>
        <w:w w:val="99"/>
        <w:sz w:val="20"/>
        <w:szCs w:val="20"/>
        <w:lang w:val="en-US" w:eastAsia="en-US" w:bidi="ar-SA"/>
      </w:rPr>
    </w:lvl>
    <w:lvl w:ilvl="1" w:tplc="D206C698">
      <w:numFmt w:val="bullet"/>
      <w:lvlText w:val="•"/>
      <w:lvlJc w:val="left"/>
      <w:pPr>
        <w:ind w:left="2030" w:hanging="360"/>
      </w:pPr>
      <w:rPr>
        <w:rFonts w:hint="default"/>
        <w:lang w:val="en-US" w:eastAsia="en-US" w:bidi="ar-SA"/>
      </w:rPr>
    </w:lvl>
    <w:lvl w:ilvl="2" w:tplc="42146FE0">
      <w:numFmt w:val="bullet"/>
      <w:lvlText w:val="•"/>
      <w:lvlJc w:val="left"/>
      <w:pPr>
        <w:ind w:left="3340" w:hanging="360"/>
      </w:pPr>
      <w:rPr>
        <w:rFonts w:hint="default"/>
        <w:lang w:val="en-US" w:eastAsia="en-US" w:bidi="ar-SA"/>
      </w:rPr>
    </w:lvl>
    <w:lvl w:ilvl="3" w:tplc="5C5A4BE0">
      <w:numFmt w:val="bullet"/>
      <w:lvlText w:val="•"/>
      <w:lvlJc w:val="left"/>
      <w:pPr>
        <w:ind w:left="4650" w:hanging="360"/>
      </w:pPr>
      <w:rPr>
        <w:rFonts w:hint="default"/>
        <w:lang w:val="en-US" w:eastAsia="en-US" w:bidi="ar-SA"/>
      </w:rPr>
    </w:lvl>
    <w:lvl w:ilvl="4" w:tplc="36E8ADE4">
      <w:numFmt w:val="bullet"/>
      <w:lvlText w:val="•"/>
      <w:lvlJc w:val="left"/>
      <w:pPr>
        <w:ind w:left="5960" w:hanging="360"/>
      </w:pPr>
      <w:rPr>
        <w:rFonts w:hint="default"/>
        <w:lang w:val="en-US" w:eastAsia="en-US" w:bidi="ar-SA"/>
      </w:rPr>
    </w:lvl>
    <w:lvl w:ilvl="5" w:tplc="8B2C7CA8">
      <w:numFmt w:val="bullet"/>
      <w:lvlText w:val="•"/>
      <w:lvlJc w:val="left"/>
      <w:pPr>
        <w:ind w:left="7271" w:hanging="360"/>
      </w:pPr>
      <w:rPr>
        <w:rFonts w:hint="default"/>
        <w:lang w:val="en-US" w:eastAsia="en-US" w:bidi="ar-SA"/>
      </w:rPr>
    </w:lvl>
    <w:lvl w:ilvl="6" w:tplc="BF18A33E">
      <w:numFmt w:val="bullet"/>
      <w:lvlText w:val="•"/>
      <w:lvlJc w:val="left"/>
      <w:pPr>
        <w:ind w:left="8581" w:hanging="360"/>
      </w:pPr>
      <w:rPr>
        <w:rFonts w:hint="default"/>
        <w:lang w:val="en-US" w:eastAsia="en-US" w:bidi="ar-SA"/>
      </w:rPr>
    </w:lvl>
    <w:lvl w:ilvl="7" w:tplc="210E5EB0">
      <w:numFmt w:val="bullet"/>
      <w:lvlText w:val="•"/>
      <w:lvlJc w:val="left"/>
      <w:pPr>
        <w:ind w:left="9891" w:hanging="360"/>
      </w:pPr>
      <w:rPr>
        <w:rFonts w:hint="default"/>
        <w:lang w:val="en-US" w:eastAsia="en-US" w:bidi="ar-SA"/>
      </w:rPr>
    </w:lvl>
    <w:lvl w:ilvl="8" w:tplc="E3887394">
      <w:numFmt w:val="bullet"/>
      <w:lvlText w:val="•"/>
      <w:lvlJc w:val="left"/>
      <w:pPr>
        <w:ind w:left="11201" w:hanging="360"/>
      </w:pPr>
      <w:rPr>
        <w:rFonts w:hint="default"/>
        <w:lang w:val="en-US" w:eastAsia="en-US" w:bidi="ar-SA"/>
      </w:rPr>
    </w:lvl>
  </w:abstractNum>
  <w:abstractNum w:abstractNumId="3" w15:restartNumberingAfterBreak="0">
    <w:nsid w:val="66064071"/>
    <w:multiLevelType w:val="hybridMultilevel"/>
    <w:tmpl w:val="EA70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2A0309"/>
    <w:multiLevelType w:val="hybridMultilevel"/>
    <w:tmpl w:val="93BAF37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8E"/>
    <w:rsid w:val="000B09B8"/>
    <w:rsid w:val="002137BB"/>
    <w:rsid w:val="00304E59"/>
    <w:rsid w:val="007E36CD"/>
    <w:rsid w:val="0081151C"/>
    <w:rsid w:val="00967A23"/>
    <w:rsid w:val="00C53A30"/>
    <w:rsid w:val="00C91C36"/>
    <w:rsid w:val="00D62296"/>
    <w:rsid w:val="00EE2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F138"/>
  <w15:chartTrackingRefBased/>
  <w15:docId w15:val="{DE3C891F-EE5F-4D66-8B2E-9D91BBDD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E2D8E"/>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C91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Emily Webster</cp:lastModifiedBy>
  <cp:revision>5</cp:revision>
  <dcterms:created xsi:type="dcterms:W3CDTF">2023-06-05T13:00:00Z</dcterms:created>
  <dcterms:modified xsi:type="dcterms:W3CDTF">2023-06-05T14:02:00Z</dcterms:modified>
</cp:coreProperties>
</file>