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8C052" w14:textId="56DCBE03" w:rsidR="00493FF1" w:rsidRDefault="00493FF1" w:rsidP="00493FF1">
      <w:pPr>
        <w:spacing w:after="0" w:line="240" w:lineRule="auto"/>
        <w:rPr>
          <w:rFonts w:ascii="Kristen ITC" w:eastAsia="Times New Roman" w:hAnsi="Kristen ITC" w:cs="Arial"/>
          <w:b/>
          <w:sz w:val="40"/>
          <w:szCs w:val="40"/>
          <w:lang w:eastAsia="en-GB"/>
        </w:rPr>
      </w:pPr>
      <w:r w:rsidRPr="00493FF1">
        <w:rPr>
          <w:rFonts w:ascii="Kristen ITC" w:eastAsia="Times New Roman" w:hAnsi="Kristen ITC" w:cs="Arial"/>
          <w:b/>
          <w:sz w:val="40"/>
          <w:szCs w:val="40"/>
          <w:lang w:eastAsia="en-GB"/>
        </w:rPr>
        <w:t xml:space="preserve">Reception Spring Learning Leaflet </w:t>
      </w:r>
    </w:p>
    <w:p w14:paraId="6D725FF7" w14:textId="77777777" w:rsidR="00A34766" w:rsidRDefault="00A34766" w:rsidP="00493FF1">
      <w:pPr>
        <w:spacing w:after="0" w:line="240" w:lineRule="auto"/>
        <w:rPr>
          <w:rFonts w:ascii="Kristen ITC" w:eastAsia="Times New Roman" w:hAnsi="Kristen ITC" w:cs="Arial"/>
          <w:b/>
          <w:sz w:val="40"/>
          <w:szCs w:val="40"/>
          <w:lang w:eastAsia="en-GB"/>
        </w:rPr>
      </w:pPr>
    </w:p>
    <w:p w14:paraId="4F90CE89" w14:textId="77777777" w:rsidR="00493FF1" w:rsidRPr="00493FF1" w:rsidRDefault="00493FF1" w:rsidP="00493FF1">
      <w:pPr>
        <w:shd w:val="clear" w:color="auto" w:fill="FFFFFF"/>
        <w:spacing w:after="0" w:line="240" w:lineRule="auto"/>
        <w:rPr>
          <w:rFonts w:ascii="Sassoon Primary" w:eastAsia="Times New Roman" w:hAnsi="Sassoon Primary" w:cs="Arial"/>
          <w:sz w:val="28"/>
          <w:szCs w:val="28"/>
          <w:lang w:eastAsia="en-GB"/>
        </w:rPr>
      </w:pPr>
      <w:r w:rsidRPr="00493FF1">
        <w:rPr>
          <w:rFonts w:ascii="Sassoon Primary" w:eastAsia="Times New Roman" w:hAnsi="Sassoon Primary" w:cs="Arial"/>
          <w:sz w:val="28"/>
          <w:szCs w:val="28"/>
          <w:lang w:eastAsia="en-GB"/>
        </w:rPr>
        <w:t xml:space="preserve">Wow, we can’t believe how quickly the first term went- it seems like only yesterday the children started school for the first time! They have all become so confident and independent and all seem genuinely excited to learn. </w:t>
      </w:r>
    </w:p>
    <w:p w14:paraId="7C8957D1" w14:textId="36762BF2" w:rsidR="00493FF1" w:rsidRPr="00493FF1" w:rsidRDefault="00493FF1" w:rsidP="00493FF1">
      <w:pPr>
        <w:shd w:val="clear" w:color="auto" w:fill="FFFFFF"/>
        <w:spacing w:after="0" w:line="240" w:lineRule="auto"/>
        <w:rPr>
          <w:rFonts w:ascii="Sassoon Primary" w:eastAsia="Times New Roman" w:hAnsi="Sassoon Primary" w:cs="Arial"/>
          <w:sz w:val="28"/>
          <w:szCs w:val="28"/>
          <w:lang w:eastAsia="en-GB"/>
        </w:rPr>
      </w:pPr>
    </w:p>
    <w:p w14:paraId="3BFAE137" w14:textId="5C8DB70D" w:rsidR="00493FF1" w:rsidRPr="00493FF1" w:rsidRDefault="00493FF1" w:rsidP="00493FF1">
      <w:pPr>
        <w:shd w:val="clear" w:color="auto" w:fill="FFFFFF"/>
        <w:spacing w:after="0" w:line="240" w:lineRule="auto"/>
        <w:rPr>
          <w:rFonts w:ascii="Sassoon Primary" w:eastAsia="Times New Roman" w:hAnsi="Sassoon Primary" w:cs="Arial"/>
          <w:sz w:val="28"/>
          <w:szCs w:val="28"/>
          <w:lang w:eastAsia="en-GB"/>
        </w:rPr>
      </w:pPr>
      <w:r w:rsidRPr="00493FF1">
        <w:rPr>
          <w:rFonts w:ascii="Sassoon Primary" w:eastAsia="Times New Roman" w:hAnsi="Sassoon Primary" w:cs="Arial"/>
          <w:sz w:val="28"/>
          <w:szCs w:val="28"/>
          <w:lang w:eastAsia="en-GB"/>
        </w:rPr>
        <w:t>The whole EYFS team are very excited about the new term.</w:t>
      </w:r>
      <w:r w:rsidRPr="00A34766">
        <w:rPr>
          <w:rFonts w:ascii="Sassoon Primary" w:eastAsia="Times New Roman" w:hAnsi="Sassoon Primary" w:cs="Arial"/>
          <w:sz w:val="28"/>
          <w:szCs w:val="28"/>
          <w:lang w:eastAsia="en-GB"/>
        </w:rPr>
        <w:t xml:space="preserve"> The topics are </w:t>
      </w:r>
      <w:r w:rsidR="00A34766" w:rsidRPr="00A34766">
        <w:rPr>
          <w:rFonts w:ascii="Sassoon Primary" w:eastAsia="Times New Roman" w:hAnsi="Sassoon Primary" w:cs="Arial"/>
          <w:sz w:val="28"/>
          <w:szCs w:val="28"/>
          <w:lang w:eastAsia="en-GB"/>
        </w:rPr>
        <w:t>‘Around the World’ followed by ‘Spring into Spring’</w:t>
      </w:r>
      <w:r w:rsidRPr="00493FF1">
        <w:rPr>
          <w:rFonts w:ascii="Sassoon Primary" w:eastAsia="Times New Roman" w:hAnsi="Sassoon Primary" w:cs="Arial"/>
          <w:sz w:val="28"/>
          <w:szCs w:val="28"/>
          <w:lang w:eastAsia="en-GB"/>
        </w:rPr>
        <w:t xml:space="preserve"> we will be reading stories such as-</w:t>
      </w:r>
    </w:p>
    <w:p w14:paraId="229EDCC4" w14:textId="334CDB11" w:rsidR="00493FF1" w:rsidRPr="00493FF1" w:rsidRDefault="00A34766" w:rsidP="00493FF1">
      <w:pPr>
        <w:numPr>
          <w:ilvl w:val="0"/>
          <w:numId w:val="1"/>
        </w:numPr>
        <w:shd w:val="clear" w:color="auto" w:fill="FFFFFF"/>
        <w:spacing w:after="0" w:line="240" w:lineRule="auto"/>
        <w:rPr>
          <w:rFonts w:ascii="Sassoon Primary" w:eastAsia="Times New Roman" w:hAnsi="Sassoon Primary" w:cs="Arial"/>
          <w:sz w:val="24"/>
          <w:szCs w:val="24"/>
          <w:lang w:eastAsia="en-GB"/>
        </w:rPr>
      </w:pPr>
      <w:r w:rsidRPr="00A34766">
        <w:rPr>
          <w:rFonts w:ascii="Sassoon Primary" w:eastAsia="Times New Roman" w:hAnsi="Sassoon Primary" w:cs="Arial"/>
          <w:sz w:val="24"/>
          <w:szCs w:val="24"/>
          <w:lang w:eastAsia="en-GB"/>
        </w:rPr>
        <w:t>The Journey Home</w:t>
      </w:r>
    </w:p>
    <w:p w14:paraId="43880041" w14:textId="737EFF1E" w:rsidR="00493FF1" w:rsidRPr="00493FF1" w:rsidRDefault="00A34766" w:rsidP="00493FF1">
      <w:pPr>
        <w:numPr>
          <w:ilvl w:val="0"/>
          <w:numId w:val="1"/>
        </w:numPr>
        <w:shd w:val="clear" w:color="auto" w:fill="FFFFFF"/>
        <w:spacing w:after="0" w:line="240" w:lineRule="auto"/>
        <w:rPr>
          <w:rFonts w:ascii="Sassoon Primary" w:eastAsia="Times New Roman" w:hAnsi="Sassoon Primary" w:cs="Arial"/>
          <w:sz w:val="24"/>
          <w:szCs w:val="24"/>
          <w:lang w:eastAsia="en-GB"/>
        </w:rPr>
      </w:pPr>
      <w:r>
        <w:rPr>
          <w:rFonts w:ascii="Sassoon Primary" w:eastAsia="Times New Roman" w:hAnsi="Sassoon Primary" w:cs="Arial"/>
          <w:sz w:val="24"/>
          <w:szCs w:val="24"/>
          <w:lang w:eastAsia="en-GB"/>
        </w:rPr>
        <w:t xml:space="preserve">Dragon in the City </w:t>
      </w:r>
    </w:p>
    <w:p w14:paraId="537E882B" w14:textId="6C8CF372" w:rsidR="00493FF1" w:rsidRPr="00493FF1" w:rsidRDefault="00A34766" w:rsidP="00493FF1">
      <w:pPr>
        <w:numPr>
          <w:ilvl w:val="0"/>
          <w:numId w:val="1"/>
        </w:numPr>
        <w:shd w:val="clear" w:color="auto" w:fill="FFFFFF"/>
        <w:spacing w:after="0" w:line="240" w:lineRule="auto"/>
        <w:rPr>
          <w:rFonts w:ascii="Sassoon Primary" w:eastAsia="Times New Roman" w:hAnsi="Sassoon Primary" w:cs="Arial"/>
          <w:sz w:val="24"/>
          <w:szCs w:val="24"/>
          <w:lang w:eastAsia="en-GB"/>
        </w:rPr>
      </w:pPr>
      <w:r w:rsidRPr="00A34766">
        <w:rPr>
          <w:rFonts w:ascii="Sassoon Primary" w:eastAsia="Times New Roman" w:hAnsi="Sassoon Primary" w:cs="Arial"/>
          <w:sz w:val="24"/>
          <w:szCs w:val="24"/>
          <w:lang w:eastAsia="en-GB"/>
        </w:rPr>
        <w:t>Naughty Bus</w:t>
      </w:r>
    </w:p>
    <w:p w14:paraId="3BBBBEC3" w14:textId="77777777" w:rsidR="00A34766" w:rsidRPr="00A34766" w:rsidRDefault="00A34766" w:rsidP="00493FF1">
      <w:pPr>
        <w:numPr>
          <w:ilvl w:val="0"/>
          <w:numId w:val="1"/>
        </w:numPr>
        <w:shd w:val="clear" w:color="auto" w:fill="FFFFFF"/>
        <w:spacing w:after="0" w:line="240" w:lineRule="auto"/>
        <w:rPr>
          <w:rFonts w:ascii="Sassoon Primary" w:eastAsia="Times New Roman" w:hAnsi="Sassoon Primary" w:cs="Arial"/>
          <w:sz w:val="24"/>
          <w:szCs w:val="24"/>
          <w:lang w:eastAsia="en-GB"/>
        </w:rPr>
      </w:pPr>
      <w:r w:rsidRPr="00A34766">
        <w:rPr>
          <w:rFonts w:ascii="Sassoon Primary" w:eastAsia="Times New Roman" w:hAnsi="Sassoon Primary" w:cs="Arial"/>
          <w:sz w:val="24"/>
          <w:szCs w:val="24"/>
          <w:lang w:eastAsia="en-GB"/>
        </w:rPr>
        <w:t xml:space="preserve">The Tiny Seed </w:t>
      </w:r>
    </w:p>
    <w:p w14:paraId="01C4E781" w14:textId="347B2ABD" w:rsidR="00493FF1" w:rsidRPr="00493FF1" w:rsidRDefault="00493FF1" w:rsidP="00A34766">
      <w:pPr>
        <w:numPr>
          <w:ilvl w:val="0"/>
          <w:numId w:val="1"/>
        </w:numPr>
        <w:shd w:val="clear" w:color="auto" w:fill="FFFFFF"/>
        <w:spacing w:after="0" w:line="240" w:lineRule="auto"/>
        <w:rPr>
          <w:rFonts w:ascii="Sassoon Primary" w:eastAsia="Times New Roman" w:hAnsi="Sassoon Primary" w:cs="Arial"/>
          <w:sz w:val="24"/>
          <w:szCs w:val="24"/>
          <w:lang w:eastAsia="en-GB"/>
        </w:rPr>
      </w:pPr>
      <w:r w:rsidRPr="00493FF1">
        <w:rPr>
          <w:rFonts w:ascii="Sassoon Primary" w:eastAsia="Times New Roman" w:hAnsi="Sassoon Primary" w:cs="Arial"/>
          <w:sz w:val="24"/>
          <w:szCs w:val="24"/>
          <w:lang w:eastAsia="en-GB"/>
        </w:rPr>
        <w:t>And many more…</w:t>
      </w:r>
    </w:p>
    <w:p w14:paraId="79F2011F" w14:textId="191A4C6F" w:rsidR="00493FF1" w:rsidRPr="00493FF1" w:rsidRDefault="00493FF1" w:rsidP="00493FF1">
      <w:pPr>
        <w:shd w:val="clear" w:color="auto" w:fill="FFFFFF"/>
        <w:spacing w:after="0" w:line="240" w:lineRule="auto"/>
        <w:rPr>
          <w:rFonts w:ascii="Sassoon Primary" w:eastAsia="Times New Roman" w:hAnsi="Sassoon Primary" w:cs="Arial"/>
          <w:sz w:val="24"/>
          <w:szCs w:val="24"/>
          <w:lang w:eastAsia="en-GB"/>
        </w:rPr>
      </w:pPr>
      <w:r w:rsidRPr="00493FF1">
        <w:rPr>
          <w:rFonts w:ascii="Sassoon Primary" w:eastAsia="Times New Roman" w:hAnsi="Sassoon Primary" w:cs="Arial"/>
          <w:sz w:val="24"/>
          <w:szCs w:val="24"/>
          <w:lang w:eastAsia="en-GB"/>
        </w:rPr>
        <w:t xml:space="preserve">These stories provide starting points for a wealth of exciting learning opportunities and we aim to make these activities as practical as possible- </w:t>
      </w:r>
      <w:r w:rsidR="00A34766" w:rsidRPr="00A34766">
        <w:rPr>
          <w:rFonts w:ascii="Sassoon Primary" w:eastAsia="Times New Roman" w:hAnsi="Sassoon Primary" w:cs="Arial"/>
          <w:sz w:val="24"/>
          <w:szCs w:val="24"/>
          <w:lang w:eastAsia="en-GB"/>
        </w:rPr>
        <w:t>making maps, designing dragons</w:t>
      </w:r>
      <w:r w:rsidRPr="00493FF1">
        <w:rPr>
          <w:rFonts w:ascii="Sassoon Primary" w:eastAsia="Times New Roman" w:hAnsi="Sassoon Primary" w:cs="Arial"/>
          <w:sz w:val="24"/>
          <w:szCs w:val="24"/>
          <w:lang w:eastAsia="en-GB"/>
        </w:rPr>
        <w:t>, making masks and r</w:t>
      </w:r>
      <w:r w:rsidR="00A34766" w:rsidRPr="00A34766">
        <w:rPr>
          <w:rFonts w:ascii="Sassoon Primary" w:eastAsia="Times New Roman" w:hAnsi="Sassoon Primary" w:cs="Arial"/>
          <w:sz w:val="24"/>
          <w:szCs w:val="24"/>
          <w:lang w:eastAsia="en-GB"/>
        </w:rPr>
        <w:t>ole playing, and constructing transport</w:t>
      </w:r>
      <w:r w:rsidRPr="00493FF1">
        <w:rPr>
          <w:rFonts w:ascii="Sassoon Primary" w:eastAsia="Times New Roman" w:hAnsi="Sassoon Primary" w:cs="Arial"/>
          <w:sz w:val="24"/>
          <w:szCs w:val="24"/>
          <w:lang w:eastAsia="en-GB"/>
        </w:rPr>
        <w:t xml:space="preserve"> out of boxes etc.</w:t>
      </w:r>
    </w:p>
    <w:p w14:paraId="38F90A25" w14:textId="081E3DC1" w:rsidR="00493FF1" w:rsidRPr="00A34766" w:rsidRDefault="00493FF1" w:rsidP="00493FF1">
      <w:pPr>
        <w:spacing w:after="0"/>
        <w:rPr>
          <w:rFonts w:ascii="Sassoon Primary" w:eastAsia="Times New Roman" w:hAnsi="Sassoon Primary" w:cs="Arial"/>
          <w:b/>
          <w:bCs/>
          <w:sz w:val="24"/>
          <w:szCs w:val="24"/>
          <w:lang w:eastAsia="en-GB"/>
        </w:rPr>
      </w:pPr>
      <w:r w:rsidRPr="00493FF1">
        <w:rPr>
          <w:rFonts w:ascii="Sassoon Primary" w:eastAsia="Times New Roman" w:hAnsi="Sassoon Primary" w:cs="Arial"/>
          <w:b/>
          <w:bCs/>
          <w:sz w:val="24"/>
          <w:szCs w:val="24"/>
          <w:lang w:eastAsia="en-GB"/>
        </w:rPr>
        <w:t xml:space="preserve">If you ever have any questions about what we do here at school please feel free to ask, as we believe that when home and school work closely great things can be achieved.   </w:t>
      </w:r>
    </w:p>
    <w:p w14:paraId="0B33BD0E" w14:textId="77777777" w:rsidR="00A34766" w:rsidRPr="00493FF1" w:rsidRDefault="00A34766" w:rsidP="00493FF1">
      <w:pPr>
        <w:spacing w:after="0"/>
        <w:rPr>
          <w:rFonts w:ascii="Sassoon Primary" w:eastAsia="Times New Roman" w:hAnsi="Sassoon Primary" w:cs="Arial"/>
          <w:b/>
          <w:bCs/>
          <w:sz w:val="24"/>
          <w:szCs w:val="24"/>
          <w:lang w:eastAsia="en-GB"/>
        </w:rPr>
      </w:pPr>
    </w:p>
    <w:p w14:paraId="737D7F3E" w14:textId="77777777" w:rsidR="00A34766" w:rsidRDefault="00A34766" w:rsidP="00493FF1">
      <w:pPr>
        <w:shd w:val="clear" w:color="auto" w:fill="FFFFFF"/>
        <w:spacing w:after="0" w:line="240" w:lineRule="auto"/>
        <w:rPr>
          <w:rFonts w:ascii="Sassoon Primary" w:eastAsia="Times New Roman" w:hAnsi="Sassoon Primary" w:cs="Arial"/>
          <w:sz w:val="24"/>
          <w:szCs w:val="24"/>
          <w:lang w:eastAsia="en-GB"/>
        </w:rPr>
      </w:pPr>
      <w:r w:rsidRPr="00493FF1">
        <w:rPr>
          <w:rFonts w:ascii="Sassoon Primary" w:eastAsia="Times New Roman" w:hAnsi="Sassoon Primary" w:cs="Arial"/>
          <w:sz w:val="24"/>
          <w:szCs w:val="24"/>
          <w:lang w:eastAsia="en-GB"/>
        </w:rPr>
        <w:t xml:space="preserve">Mrs. </w:t>
      </w:r>
      <w:r w:rsidRPr="00493FF1">
        <w:rPr>
          <w:rFonts w:ascii="Sassoon Primary" w:eastAsia="Times New Roman" w:hAnsi="Sassoon Primary" w:cs="Arial"/>
          <w:sz w:val="24"/>
          <w:szCs w:val="24"/>
          <w:lang w:eastAsia="en-GB"/>
        </w:rPr>
        <w:t>McCarrol</w:t>
      </w:r>
      <w:r w:rsidRPr="00A34766">
        <w:rPr>
          <w:rFonts w:ascii="Sassoon Primary" w:eastAsia="Times New Roman" w:hAnsi="Sassoon Primary" w:cs="Arial"/>
          <w:sz w:val="24"/>
          <w:szCs w:val="24"/>
          <w:lang w:eastAsia="en-GB"/>
        </w:rPr>
        <w:t xml:space="preserve"> and</w:t>
      </w:r>
      <w:r>
        <w:rPr>
          <w:rFonts w:ascii="Sassoon Primary" w:eastAsia="Times New Roman" w:hAnsi="Sassoon Primary" w:cs="Arial"/>
          <w:sz w:val="24"/>
          <w:szCs w:val="24"/>
          <w:lang w:eastAsia="en-GB"/>
        </w:rPr>
        <w:t xml:space="preserve"> </w:t>
      </w:r>
      <w:r w:rsidRPr="00493FF1">
        <w:rPr>
          <w:rFonts w:ascii="Sassoon Primary" w:eastAsia="Times New Roman" w:hAnsi="Sassoon Primary" w:cs="Arial"/>
          <w:sz w:val="24"/>
          <w:szCs w:val="24"/>
          <w:lang w:eastAsia="en-GB"/>
        </w:rPr>
        <w:t xml:space="preserve">Miss Lofthouse </w:t>
      </w:r>
    </w:p>
    <w:p w14:paraId="5289F85B" w14:textId="77777777" w:rsidR="00A34766" w:rsidRDefault="00A34766" w:rsidP="00493FF1">
      <w:pPr>
        <w:shd w:val="clear" w:color="auto" w:fill="FFFFFF"/>
        <w:spacing w:after="0" w:line="240" w:lineRule="auto"/>
        <w:rPr>
          <w:rFonts w:ascii="Sassoon Primary" w:eastAsia="Times New Roman" w:hAnsi="Sassoon Primary" w:cs="Arial"/>
          <w:sz w:val="24"/>
          <w:szCs w:val="24"/>
          <w:lang w:eastAsia="en-GB"/>
        </w:rPr>
      </w:pPr>
    </w:p>
    <w:p w14:paraId="503880BB" w14:textId="3087530D" w:rsidR="00493FF1" w:rsidRPr="00493FF1" w:rsidRDefault="00493FF1" w:rsidP="00493FF1">
      <w:pPr>
        <w:shd w:val="clear" w:color="auto" w:fill="FFFFFF"/>
        <w:spacing w:after="0" w:line="240" w:lineRule="auto"/>
        <w:rPr>
          <w:rFonts w:ascii="Sassoon Primary" w:eastAsia="Times New Roman" w:hAnsi="Sassoon Primary" w:cs="Arial"/>
          <w:sz w:val="24"/>
          <w:szCs w:val="24"/>
          <w:lang w:eastAsia="en-GB"/>
        </w:rPr>
      </w:pPr>
      <w:r w:rsidRPr="00493FF1">
        <w:rPr>
          <w:rFonts w:ascii="Sassoon Primary" w:eastAsia="Times New Roman" w:hAnsi="Sassoon Primary" w:cs="Arial"/>
          <w:sz w:val="48"/>
          <w:szCs w:val="48"/>
          <w:u w:val="single"/>
          <w:lang w:eastAsia="en-GB"/>
        </w:rPr>
        <w:t>Ways to help at home</w:t>
      </w:r>
      <w:r w:rsidRPr="00493FF1">
        <w:rPr>
          <w:rFonts w:ascii="Sassoon Primary" w:eastAsia="Times New Roman" w:hAnsi="Sassoon Primary" w:cs="Arial"/>
          <w:sz w:val="48"/>
          <w:szCs w:val="48"/>
          <w:lang w:eastAsia="en-GB"/>
        </w:rPr>
        <w:t>-</w:t>
      </w:r>
    </w:p>
    <w:p w14:paraId="22AF6E9C"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p>
    <w:p w14:paraId="3F3326FF"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r w:rsidRPr="00493FF1">
        <w:rPr>
          <w:rFonts w:ascii="Sassoon Primary" w:eastAsia="Times New Roman" w:hAnsi="Sassoon Primary" w:cs="Arial"/>
          <w:sz w:val="20"/>
          <w:szCs w:val="20"/>
          <w:lang w:eastAsia="en-GB"/>
        </w:rPr>
        <w:t xml:space="preserve">Read as much as you can- from stories (particularly traditional ones), to magazines, to menus in restaurants! Encourage the children to read to you at night and get them to use the pictures as prompts. Ask ‘why’ and ‘how’ questions to extend their thinking. Ask them what letters they recognise and encourage them to ‘Fred talk’.  Don’t forget to sign and write a short comment in their reading diary so that we know they have read. </w:t>
      </w:r>
    </w:p>
    <w:p w14:paraId="286BD3B0"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p>
    <w:p w14:paraId="4BA4D29D"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r w:rsidRPr="00493FF1">
        <w:rPr>
          <w:rFonts w:ascii="Sassoon Primary" w:eastAsia="Times New Roman" w:hAnsi="Sassoon Primary" w:cs="Arial"/>
          <w:sz w:val="20"/>
          <w:szCs w:val="20"/>
          <w:lang w:eastAsia="en-GB"/>
        </w:rPr>
        <w:t>Talk as much as you can! Question why things happen and how things work. Have discussions about all things big and small- from ‘what do you fancy for tea?’ to ‘why do you think fish can’t live on land?’ Share feelings, thoughts and opinions.</w:t>
      </w:r>
    </w:p>
    <w:p w14:paraId="0D30BC69"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p>
    <w:p w14:paraId="21B8C6C9"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r w:rsidRPr="00493FF1">
        <w:rPr>
          <w:rFonts w:ascii="Sassoon Primary" w:eastAsia="Times New Roman" w:hAnsi="Sassoon Primary" w:cs="Arial"/>
          <w:sz w:val="20"/>
          <w:szCs w:val="20"/>
          <w:lang w:eastAsia="en-GB"/>
        </w:rPr>
        <w:t xml:space="preserve">Provide lots of opportunities to work on number. Count often and in informal contexts i.e. count as you walk up the stairs or counting fruit in the bowl etc. Pose practical problems i.e. how many plates will we need out for dinner? Can you please share those sweets out equally between you brother? Etc. </w:t>
      </w:r>
    </w:p>
    <w:p w14:paraId="48AEE12A"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p>
    <w:p w14:paraId="7800E16B"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r w:rsidRPr="00493FF1">
        <w:rPr>
          <w:rFonts w:ascii="Sassoon Primary" w:eastAsia="Times New Roman" w:hAnsi="Sassoon Primary" w:cs="Arial"/>
          <w:sz w:val="20"/>
          <w:szCs w:val="20"/>
          <w:lang w:eastAsia="en-GB"/>
        </w:rPr>
        <w:t>Encourage independence when possible. I have two young children and often find myself doing things I know they are capable of! I know our time is sometimes limited but please encourage your children to be as independent as possible i.e. getting dressed in the morning, putting their shoes on, helping to do jobs around the house or helping to make dinner.</w:t>
      </w:r>
    </w:p>
    <w:p w14:paraId="54D4CBEB" w14:textId="77777777" w:rsidR="00493FF1" w:rsidRPr="00493FF1" w:rsidRDefault="00493FF1" w:rsidP="00493FF1">
      <w:pPr>
        <w:shd w:val="clear" w:color="auto" w:fill="FFFFFF"/>
        <w:spacing w:after="0" w:line="240" w:lineRule="auto"/>
        <w:rPr>
          <w:rFonts w:ascii="Sassoon Primary" w:eastAsia="Times New Roman" w:hAnsi="Sassoon Primary" w:cs="Arial"/>
          <w:sz w:val="20"/>
          <w:szCs w:val="20"/>
          <w:lang w:eastAsia="en-GB"/>
        </w:rPr>
      </w:pPr>
    </w:p>
    <w:p w14:paraId="029FCE91" w14:textId="77777777" w:rsidR="00493FF1" w:rsidRPr="00493FF1" w:rsidRDefault="00493FF1" w:rsidP="00493FF1">
      <w:pPr>
        <w:shd w:val="clear" w:color="auto" w:fill="FFFFFF"/>
        <w:spacing w:after="0" w:line="240" w:lineRule="auto"/>
        <w:rPr>
          <w:rFonts w:ascii="Sassoon Primary" w:eastAsia="Times New Roman" w:hAnsi="Sassoon Primary" w:cs="Times New Roman"/>
          <w:sz w:val="20"/>
          <w:szCs w:val="20"/>
        </w:rPr>
      </w:pPr>
      <w:r w:rsidRPr="00493FF1">
        <w:rPr>
          <w:rFonts w:ascii="Sassoon Primary" w:eastAsia="Times New Roman" w:hAnsi="Sassoon Primary" w:cs="Arial"/>
          <w:sz w:val="20"/>
          <w:szCs w:val="20"/>
          <w:lang w:eastAsia="en-GB"/>
        </w:rPr>
        <w:t>Please don’t forget to send a water bottle in with your child. These can be topped up throughout the week, as we place a great deal of importance on children having continual access to drinking water.</w:t>
      </w:r>
      <w:r w:rsidRPr="00493FF1">
        <w:rPr>
          <w:rFonts w:ascii="Sassoon Primary" w:eastAsia="Times New Roman" w:hAnsi="Sassoon Primary" w:cs="Times New Roman"/>
          <w:sz w:val="20"/>
          <w:szCs w:val="20"/>
        </w:rPr>
        <w:t xml:space="preserve"> </w:t>
      </w:r>
    </w:p>
    <w:p w14:paraId="47C43C22" w14:textId="77777777" w:rsidR="00493FF1" w:rsidRPr="00493FF1" w:rsidRDefault="00493FF1" w:rsidP="00493FF1">
      <w:pPr>
        <w:shd w:val="clear" w:color="auto" w:fill="FFFFFF"/>
        <w:spacing w:after="0" w:line="240" w:lineRule="auto"/>
        <w:rPr>
          <w:rFonts w:ascii="Calibri" w:eastAsia="Times New Roman" w:hAnsi="Calibri" w:cs="Times New Roman"/>
          <w:sz w:val="20"/>
          <w:szCs w:val="20"/>
        </w:rPr>
      </w:pPr>
    </w:p>
    <w:p w14:paraId="4E43CBAE" w14:textId="77777777" w:rsidR="00493FF1" w:rsidRPr="00493FF1" w:rsidRDefault="00493FF1" w:rsidP="00493FF1">
      <w:pPr>
        <w:shd w:val="clear" w:color="auto" w:fill="FFFFFF"/>
        <w:spacing w:after="0" w:line="240" w:lineRule="auto"/>
        <w:rPr>
          <w:rFonts w:ascii="Calibri" w:eastAsia="Times New Roman" w:hAnsi="Calibri" w:cs="Times New Roman"/>
          <w:sz w:val="20"/>
          <w:szCs w:val="20"/>
        </w:rPr>
      </w:pPr>
    </w:p>
    <w:p w14:paraId="19E9AF33" w14:textId="77777777" w:rsidR="00493FF1" w:rsidRPr="00493FF1" w:rsidRDefault="00493FF1" w:rsidP="00493FF1">
      <w:pPr>
        <w:shd w:val="clear" w:color="auto" w:fill="FFFFFF"/>
        <w:spacing w:after="0" w:line="240" w:lineRule="auto"/>
        <w:rPr>
          <w:rFonts w:ascii="Calibri" w:eastAsia="Times New Roman" w:hAnsi="Calibri" w:cs="Times New Roman"/>
          <w:sz w:val="20"/>
          <w:szCs w:val="20"/>
        </w:rPr>
      </w:pPr>
    </w:p>
    <w:p w14:paraId="61EB3C6E" w14:textId="77777777" w:rsidR="00493FF1" w:rsidRDefault="00493FF1">
      <w:pPr>
        <w:sectPr w:rsidR="00493FF1" w:rsidSect="00493FF1">
          <w:headerReference w:type="default" r:id="rId7"/>
          <w:pgSz w:w="16838" w:h="11906" w:orient="landscape"/>
          <w:pgMar w:top="720" w:right="720" w:bottom="720" w:left="720" w:header="708" w:footer="708" w:gutter="0"/>
          <w:cols w:num="2" w:space="708"/>
          <w:docGrid w:linePitch="360"/>
        </w:sectPr>
      </w:pPr>
    </w:p>
    <w:p w14:paraId="60ACCA3C" w14:textId="6A0E1489" w:rsidR="00493FF1" w:rsidRDefault="00493FF1"/>
    <w:p w14:paraId="3936C8AD" w14:textId="05BD66D3" w:rsidR="00A34766" w:rsidRDefault="00A34766"/>
    <w:p w14:paraId="4E1E5530" w14:textId="77777777" w:rsidR="00A34766" w:rsidRDefault="00A34766"/>
    <w:tbl>
      <w:tblPr>
        <w:tblStyle w:val="TableGrid"/>
        <w:tblW w:w="0" w:type="auto"/>
        <w:tblInd w:w="-95" w:type="dxa"/>
        <w:tblLook w:val="04A0" w:firstRow="1" w:lastRow="0" w:firstColumn="1" w:lastColumn="0" w:noHBand="0" w:noVBand="1"/>
      </w:tblPr>
      <w:tblGrid>
        <w:gridCol w:w="946"/>
        <w:gridCol w:w="4544"/>
        <w:gridCol w:w="5400"/>
        <w:gridCol w:w="4593"/>
      </w:tblGrid>
      <w:tr w:rsidR="00A34766" w14:paraId="40429C1C" w14:textId="77777777" w:rsidTr="00D6763B">
        <w:tc>
          <w:tcPr>
            <w:tcW w:w="15483" w:type="dxa"/>
            <w:gridSpan w:val="4"/>
          </w:tcPr>
          <w:p w14:paraId="48C4C83D" w14:textId="77777777" w:rsidR="00A34766" w:rsidRDefault="00A34766" w:rsidP="00D6763B">
            <w:r>
              <w:lastRenderedPageBreak/>
              <w:t xml:space="preserve">Term: spring 1                                                                                                         Topic: </w:t>
            </w:r>
            <w:r w:rsidRPr="00935837">
              <w:t xml:space="preserve">Around the world </w:t>
            </w:r>
            <w:r>
              <w:t xml:space="preserve">                                                                                         Year Group: Reception                                                                                                                 </w:t>
            </w:r>
          </w:p>
        </w:tc>
      </w:tr>
      <w:tr w:rsidR="00A34766" w:rsidRPr="00106E3B" w14:paraId="4C3D235B" w14:textId="77777777" w:rsidTr="00D6763B">
        <w:trPr>
          <w:trHeight w:val="332"/>
        </w:trPr>
        <w:tc>
          <w:tcPr>
            <w:tcW w:w="946" w:type="dxa"/>
          </w:tcPr>
          <w:p w14:paraId="566BB0BE" w14:textId="77777777" w:rsidR="00A34766" w:rsidRDefault="00A34766" w:rsidP="00D6763B"/>
        </w:tc>
        <w:tc>
          <w:tcPr>
            <w:tcW w:w="4544" w:type="dxa"/>
          </w:tcPr>
          <w:p w14:paraId="7C68494E" w14:textId="77777777" w:rsidR="00A34766" w:rsidRPr="00106E3B" w:rsidRDefault="00A34766" w:rsidP="00D6763B">
            <w:pPr>
              <w:jc w:val="center"/>
              <w:rPr>
                <w:b/>
                <w:sz w:val="40"/>
                <w:szCs w:val="40"/>
              </w:rPr>
            </w:pPr>
            <w:r>
              <w:rPr>
                <w:b/>
                <w:sz w:val="40"/>
                <w:szCs w:val="40"/>
              </w:rPr>
              <w:t xml:space="preserve">English  </w:t>
            </w:r>
          </w:p>
        </w:tc>
        <w:tc>
          <w:tcPr>
            <w:tcW w:w="5400" w:type="dxa"/>
          </w:tcPr>
          <w:p w14:paraId="47D11ED6" w14:textId="77777777" w:rsidR="00A34766" w:rsidRPr="004E69DF" w:rsidRDefault="00A34766" w:rsidP="00D6763B">
            <w:pPr>
              <w:jc w:val="center"/>
              <w:rPr>
                <w:b/>
                <w:sz w:val="44"/>
                <w:szCs w:val="44"/>
              </w:rPr>
            </w:pPr>
            <w:r w:rsidRPr="004E69DF">
              <w:rPr>
                <w:b/>
                <w:sz w:val="44"/>
                <w:szCs w:val="44"/>
              </w:rPr>
              <w:t xml:space="preserve">Maths  </w:t>
            </w:r>
          </w:p>
        </w:tc>
        <w:tc>
          <w:tcPr>
            <w:tcW w:w="4593" w:type="dxa"/>
          </w:tcPr>
          <w:p w14:paraId="3C98C7FE" w14:textId="77777777" w:rsidR="00A34766" w:rsidRPr="00106E3B" w:rsidRDefault="00A34766" w:rsidP="00D6763B">
            <w:pPr>
              <w:jc w:val="center"/>
              <w:rPr>
                <w:b/>
                <w:sz w:val="40"/>
                <w:szCs w:val="40"/>
              </w:rPr>
            </w:pPr>
            <w:r>
              <w:rPr>
                <w:b/>
                <w:sz w:val="40"/>
                <w:szCs w:val="40"/>
              </w:rPr>
              <w:t>Wider Curriculum</w:t>
            </w:r>
          </w:p>
        </w:tc>
      </w:tr>
      <w:tr w:rsidR="00A34766" w14:paraId="55145BE5" w14:textId="77777777" w:rsidTr="00D6763B">
        <w:trPr>
          <w:trHeight w:val="332"/>
        </w:trPr>
        <w:tc>
          <w:tcPr>
            <w:tcW w:w="946" w:type="dxa"/>
          </w:tcPr>
          <w:p w14:paraId="608229DB" w14:textId="77777777" w:rsidR="00A34766" w:rsidRDefault="00A34766" w:rsidP="00D6763B"/>
        </w:tc>
        <w:tc>
          <w:tcPr>
            <w:tcW w:w="4544" w:type="dxa"/>
          </w:tcPr>
          <w:p w14:paraId="7C8CA18E" w14:textId="77777777" w:rsidR="00A34766" w:rsidRDefault="00A34766" w:rsidP="00D6763B">
            <w:pPr>
              <w:jc w:val="center"/>
            </w:pPr>
            <w:r>
              <w:t>The Naughty Bus and Tell me a dragon</w:t>
            </w:r>
          </w:p>
        </w:tc>
        <w:tc>
          <w:tcPr>
            <w:tcW w:w="5400" w:type="dxa"/>
          </w:tcPr>
          <w:p w14:paraId="3A1EAD1D" w14:textId="77777777" w:rsidR="00A34766" w:rsidRDefault="00A34766" w:rsidP="00D6763B">
            <w:pPr>
              <w:jc w:val="center"/>
            </w:pPr>
            <w:r>
              <w:t>Alive in 5 and Growing 6,7 and 8</w:t>
            </w:r>
          </w:p>
        </w:tc>
        <w:tc>
          <w:tcPr>
            <w:tcW w:w="4593" w:type="dxa"/>
          </w:tcPr>
          <w:p w14:paraId="45E3F3FF" w14:textId="77777777" w:rsidR="00A34766" w:rsidRDefault="00A34766" w:rsidP="00D6763B">
            <w:pPr>
              <w:jc w:val="center"/>
            </w:pPr>
            <w:r>
              <w:t>Oh the places you will go</w:t>
            </w:r>
          </w:p>
        </w:tc>
      </w:tr>
      <w:tr w:rsidR="00A34766" w14:paraId="2FEBF495" w14:textId="77777777" w:rsidTr="00D6763B">
        <w:trPr>
          <w:trHeight w:val="332"/>
        </w:trPr>
        <w:tc>
          <w:tcPr>
            <w:tcW w:w="946" w:type="dxa"/>
          </w:tcPr>
          <w:p w14:paraId="09164D5E" w14:textId="77777777" w:rsidR="00A34766" w:rsidRDefault="00A34766" w:rsidP="00D6763B">
            <w:r>
              <w:t xml:space="preserve">Book links </w:t>
            </w:r>
          </w:p>
        </w:tc>
        <w:tc>
          <w:tcPr>
            <w:tcW w:w="4544" w:type="dxa"/>
          </w:tcPr>
          <w:p w14:paraId="37A2B536" w14:textId="77777777" w:rsidR="00A34766" w:rsidRDefault="00A34766" w:rsidP="00D6763B">
            <w:pPr>
              <w:jc w:val="center"/>
            </w:pPr>
            <w:r>
              <w:rPr>
                <w:noProof/>
                <w:lang w:eastAsia="en-GB"/>
              </w:rPr>
              <w:drawing>
                <wp:inline distT="0" distB="0" distL="0" distR="0" wp14:anchorId="74661E8E" wp14:editId="0CAF2121">
                  <wp:extent cx="871499" cy="1180881"/>
                  <wp:effectExtent l="0" t="0" r="5080" b="635"/>
                  <wp:docPr id="4" name="Picture 4" descr="Tell Me a Dragon by  Jackie Morris - Hardcover - from Better World Books Ltd (SKU: GRP6930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l Me a Dragon by  Jackie Morris - Hardcover - from Better World Books Ltd (SKU: GRP69303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213" cy="1215723"/>
                          </a:xfrm>
                          <a:prstGeom prst="rect">
                            <a:avLst/>
                          </a:prstGeom>
                          <a:noFill/>
                          <a:ln>
                            <a:noFill/>
                          </a:ln>
                        </pic:spPr>
                      </pic:pic>
                    </a:graphicData>
                  </a:graphic>
                </wp:inline>
              </w:drawing>
            </w:r>
            <w:r>
              <w:rPr>
                <w:noProof/>
                <w:lang w:eastAsia="en-GB"/>
              </w:rPr>
              <w:drawing>
                <wp:inline distT="0" distB="0" distL="0" distR="0" wp14:anchorId="3596A610" wp14:editId="6F6D7AB1">
                  <wp:extent cx="1066800" cy="1066800"/>
                  <wp:effectExtent l="0" t="0" r="0" b="0"/>
                  <wp:docPr id="10" name="Picture 4" descr="https://cdn.shopify.com/s/files/1/0018/0830/2195/products/unnamed_1024x1024@2x.png?v=154702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shopify.com/s/files/1/0018/0830/2195/products/unnamed_1024x1024@2x.png?v=15470278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noProof/>
                <w:lang w:eastAsia="en-GB"/>
              </w:rPr>
              <w:drawing>
                <wp:inline distT="0" distB="0" distL="0" distR="0" wp14:anchorId="5608D20F" wp14:editId="2B6F69BC">
                  <wp:extent cx="794690" cy="1141796"/>
                  <wp:effectExtent l="0" t="0" r="5715" b="1270"/>
                  <wp:docPr id="3" name="Picture 3" descr="Naughty Bus: Amazon.co.uk: Oke, Jan: 9780954792114: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ghty Bus: Amazon.co.uk: Oke, Jan: 9780954792114: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908" cy="1163661"/>
                          </a:xfrm>
                          <a:prstGeom prst="rect">
                            <a:avLst/>
                          </a:prstGeom>
                          <a:noFill/>
                          <a:ln>
                            <a:noFill/>
                          </a:ln>
                        </pic:spPr>
                      </pic:pic>
                    </a:graphicData>
                  </a:graphic>
                </wp:inline>
              </w:drawing>
            </w:r>
          </w:p>
        </w:tc>
        <w:tc>
          <w:tcPr>
            <w:tcW w:w="5400" w:type="dxa"/>
          </w:tcPr>
          <w:p w14:paraId="780EBCF1" w14:textId="77777777" w:rsidR="00A34766" w:rsidRDefault="00A34766" w:rsidP="00D6763B">
            <w:pPr>
              <w:jc w:val="center"/>
            </w:pPr>
            <w:r>
              <w:rPr>
                <w:noProof/>
                <w:lang w:eastAsia="en-GB"/>
              </w:rPr>
              <w:drawing>
                <wp:inline distT="0" distB="0" distL="0" distR="0" wp14:anchorId="6C38146E" wp14:editId="3E74B693">
                  <wp:extent cx="1248410" cy="1185990"/>
                  <wp:effectExtent l="0" t="0" r="8890" b="0"/>
                  <wp:docPr id="9" name="Picture 2" descr="https://images-na.ssl-images-amazon.com/images/I/61jKRzV5G9L._SY47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na.ssl-images-amazon.com/images/I/61jKRzV5G9L._SY473_BO1,204,203,2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091" cy="1228437"/>
                          </a:xfrm>
                          <a:prstGeom prst="rect">
                            <a:avLst/>
                          </a:prstGeom>
                          <a:noFill/>
                          <a:ln>
                            <a:noFill/>
                          </a:ln>
                        </pic:spPr>
                      </pic:pic>
                    </a:graphicData>
                  </a:graphic>
                </wp:inline>
              </w:drawing>
            </w:r>
            <w:r>
              <w:rPr>
                <w:noProof/>
                <w:lang w:eastAsia="en-GB"/>
              </w:rPr>
              <w:drawing>
                <wp:inline distT="0" distB="0" distL="0" distR="0" wp14:anchorId="1E8CED90" wp14:editId="1F825DB8">
                  <wp:extent cx="1028870" cy="923925"/>
                  <wp:effectExtent l="0" t="0" r="0" b="0"/>
                  <wp:docPr id="11" name="Picture 11" descr="https://images-na.ssl-images-amazon.com/images/I/51gXIzwm-FL._SY44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na.ssl-images-amazon.com/images/I/51gXIzwm-FL._SY447_BO1,204,203,2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5756" cy="939088"/>
                          </a:xfrm>
                          <a:prstGeom prst="rect">
                            <a:avLst/>
                          </a:prstGeom>
                          <a:noFill/>
                          <a:ln>
                            <a:noFill/>
                          </a:ln>
                        </pic:spPr>
                      </pic:pic>
                    </a:graphicData>
                  </a:graphic>
                </wp:inline>
              </w:drawing>
            </w:r>
            <w:r>
              <w:rPr>
                <w:noProof/>
                <w:lang w:eastAsia="en-GB"/>
              </w:rPr>
              <w:drawing>
                <wp:inline distT="0" distB="0" distL="0" distR="0" wp14:anchorId="67521C5B" wp14:editId="5416B7F5">
                  <wp:extent cx="991658" cy="1143000"/>
                  <wp:effectExtent l="0" t="0" r="0" b="0"/>
                  <wp:docPr id="8" name="Picture 8" descr="None the Number By Oliver Jef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ne the Number By Oliver Jeffer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43" t="6675" r="10027" b="5874"/>
                          <a:stretch/>
                        </pic:blipFill>
                        <pic:spPr bwMode="auto">
                          <a:xfrm>
                            <a:off x="0" y="0"/>
                            <a:ext cx="1041939" cy="1200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3" w:type="dxa"/>
          </w:tcPr>
          <w:p w14:paraId="68737211" w14:textId="77777777" w:rsidR="00A34766" w:rsidRDefault="00A34766" w:rsidP="00D6763B">
            <w:pPr>
              <w:jc w:val="center"/>
            </w:pPr>
            <w:r w:rsidRPr="008C0176">
              <w:rPr>
                <w:noProof/>
                <w:lang w:eastAsia="en-GB"/>
              </w:rPr>
              <w:drawing>
                <wp:inline distT="0" distB="0" distL="0" distR="0" wp14:anchorId="069C173C" wp14:editId="2D341B7C">
                  <wp:extent cx="866775" cy="864467"/>
                  <wp:effectExtent l="0" t="0" r="0" b="0"/>
                  <wp:docPr id="12" name="Picture 12" descr="Dragon Dance: A Chinese New Year Lift-the-Flap Book (Puffin Lift-The-Flap):  Amazon.co.uk: Holub, Joan: 9780142400005: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gon Dance: A Chinese New Year Lift-the-Flap Book (Puffin Lift-The-Flap):  Amazon.co.uk: Holub, Joan: 9780142400005: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3549" cy="901143"/>
                          </a:xfrm>
                          <a:prstGeom prst="rect">
                            <a:avLst/>
                          </a:prstGeom>
                          <a:noFill/>
                          <a:ln>
                            <a:noFill/>
                          </a:ln>
                        </pic:spPr>
                      </pic:pic>
                    </a:graphicData>
                  </a:graphic>
                </wp:inline>
              </w:drawing>
            </w:r>
            <w:r w:rsidRPr="002036F0">
              <w:rPr>
                <w:noProof/>
                <w:lang w:eastAsia="en-GB"/>
              </w:rPr>
              <w:drawing>
                <wp:inline distT="0" distB="0" distL="0" distR="0" wp14:anchorId="430F30D9" wp14:editId="38D1D5A4">
                  <wp:extent cx="998670" cy="923925"/>
                  <wp:effectExtent l="0" t="0" r="0" b="0"/>
                  <wp:docPr id="5" name="Picture 5" descr="The Train Ride 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rain Ride x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5188" cy="957710"/>
                          </a:xfrm>
                          <a:prstGeom prst="rect">
                            <a:avLst/>
                          </a:prstGeom>
                          <a:noFill/>
                          <a:ln>
                            <a:noFill/>
                          </a:ln>
                        </pic:spPr>
                      </pic:pic>
                    </a:graphicData>
                  </a:graphic>
                </wp:inline>
              </w:drawing>
            </w:r>
            <w:r>
              <w:rPr>
                <w:noProof/>
                <w:lang w:eastAsia="en-GB"/>
              </w:rPr>
              <w:drawing>
                <wp:inline distT="0" distB="0" distL="0" distR="0" wp14:anchorId="64FDC221" wp14:editId="760D45C0">
                  <wp:extent cx="767080" cy="886437"/>
                  <wp:effectExtent l="0" t="0" r="0" b="9525"/>
                  <wp:docPr id="13" name="Picture 13" descr="On the Road with Mavis and Marge: Amazon.co.uk: Niamh Sharkey: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 the Road with Mavis and Marge: Amazon.co.uk: Niamh Sharkey: Book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952" cy="911712"/>
                          </a:xfrm>
                          <a:prstGeom prst="rect">
                            <a:avLst/>
                          </a:prstGeom>
                          <a:noFill/>
                          <a:ln>
                            <a:noFill/>
                          </a:ln>
                        </pic:spPr>
                      </pic:pic>
                    </a:graphicData>
                  </a:graphic>
                </wp:inline>
              </w:drawing>
            </w:r>
          </w:p>
        </w:tc>
      </w:tr>
      <w:tr w:rsidR="00A34766" w14:paraId="4C72A500" w14:textId="77777777" w:rsidTr="00D6763B">
        <w:trPr>
          <w:trHeight w:val="2447"/>
        </w:trPr>
        <w:tc>
          <w:tcPr>
            <w:tcW w:w="946" w:type="dxa"/>
          </w:tcPr>
          <w:p w14:paraId="0A12BC04" w14:textId="77777777" w:rsidR="00A34766" w:rsidRPr="001315FD" w:rsidRDefault="00A34766" w:rsidP="00D6763B">
            <w:pPr>
              <w:rPr>
                <w:sz w:val="16"/>
                <w:szCs w:val="16"/>
              </w:rPr>
            </w:pPr>
            <w:r w:rsidRPr="001315FD">
              <w:rPr>
                <w:sz w:val="16"/>
                <w:szCs w:val="16"/>
              </w:rPr>
              <w:t>Specific Vocabulary</w:t>
            </w:r>
          </w:p>
        </w:tc>
        <w:tc>
          <w:tcPr>
            <w:tcW w:w="4544" w:type="dxa"/>
          </w:tcPr>
          <w:p w14:paraId="0BC3AEA9" w14:textId="77777777" w:rsidR="00A34766" w:rsidRPr="001315FD" w:rsidRDefault="00A34766" w:rsidP="00D6763B">
            <w:pPr>
              <w:rPr>
                <w:sz w:val="20"/>
                <w:szCs w:val="20"/>
              </w:rPr>
            </w:pPr>
            <w:r w:rsidRPr="001315FD">
              <w:rPr>
                <w:sz w:val="20"/>
                <w:szCs w:val="20"/>
              </w:rPr>
              <w:t xml:space="preserve">Blurb </w:t>
            </w:r>
          </w:p>
          <w:p w14:paraId="6D104EA0" w14:textId="77777777" w:rsidR="00A34766" w:rsidRPr="001315FD" w:rsidRDefault="00A34766" w:rsidP="00D6763B">
            <w:pPr>
              <w:rPr>
                <w:sz w:val="20"/>
                <w:szCs w:val="20"/>
              </w:rPr>
            </w:pPr>
            <w:r w:rsidRPr="001315FD">
              <w:rPr>
                <w:sz w:val="20"/>
                <w:szCs w:val="20"/>
              </w:rPr>
              <w:t xml:space="preserve">Author </w:t>
            </w:r>
          </w:p>
          <w:p w14:paraId="25A54A09" w14:textId="77777777" w:rsidR="00A34766" w:rsidRPr="001315FD" w:rsidRDefault="00A34766" w:rsidP="00D6763B">
            <w:pPr>
              <w:rPr>
                <w:sz w:val="20"/>
                <w:szCs w:val="20"/>
              </w:rPr>
            </w:pPr>
            <w:r w:rsidRPr="001315FD">
              <w:rPr>
                <w:sz w:val="20"/>
                <w:szCs w:val="20"/>
              </w:rPr>
              <w:t xml:space="preserve">Illustrator </w:t>
            </w:r>
          </w:p>
          <w:p w14:paraId="4AA2547C" w14:textId="77777777" w:rsidR="00A34766" w:rsidRPr="001315FD" w:rsidRDefault="00A34766" w:rsidP="00D6763B">
            <w:pPr>
              <w:rPr>
                <w:sz w:val="20"/>
                <w:szCs w:val="20"/>
              </w:rPr>
            </w:pPr>
            <w:bookmarkStart w:id="0" w:name="_GoBack"/>
            <w:bookmarkEnd w:id="0"/>
            <w:r w:rsidRPr="001315FD">
              <w:rPr>
                <w:sz w:val="20"/>
                <w:szCs w:val="20"/>
              </w:rPr>
              <w:t>Letter name</w:t>
            </w:r>
          </w:p>
          <w:p w14:paraId="508FE5FF" w14:textId="77777777" w:rsidR="00A34766" w:rsidRPr="001315FD" w:rsidRDefault="00A34766" w:rsidP="00D6763B">
            <w:pPr>
              <w:rPr>
                <w:sz w:val="20"/>
                <w:szCs w:val="20"/>
              </w:rPr>
            </w:pPr>
            <w:r w:rsidRPr="001315FD">
              <w:rPr>
                <w:sz w:val="20"/>
                <w:szCs w:val="20"/>
              </w:rPr>
              <w:t xml:space="preserve">Letter sound </w:t>
            </w:r>
          </w:p>
          <w:p w14:paraId="3B775662" w14:textId="77777777" w:rsidR="00A34766" w:rsidRPr="001315FD" w:rsidRDefault="00A34766" w:rsidP="00D6763B">
            <w:pPr>
              <w:rPr>
                <w:sz w:val="20"/>
                <w:szCs w:val="20"/>
              </w:rPr>
            </w:pPr>
            <w:r w:rsidRPr="001315FD">
              <w:rPr>
                <w:sz w:val="20"/>
                <w:szCs w:val="20"/>
              </w:rPr>
              <w:t xml:space="preserve">Special friends (phonics) </w:t>
            </w:r>
          </w:p>
          <w:p w14:paraId="6C39B2E8" w14:textId="77777777" w:rsidR="00A34766" w:rsidRPr="001315FD" w:rsidRDefault="00A34766" w:rsidP="00D6763B">
            <w:pPr>
              <w:rPr>
                <w:sz w:val="20"/>
                <w:szCs w:val="20"/>
              </w:rPr>
            </w:pPr>
          </w:p>
        </w:tc>
        <w:tc>
          <w:tcPr>
            <w:tcW w:w="5400" w:type="dxa"/>
          </w:tcPr>
          <w:p w14:paraId="7C916F28" w14:textId="77777777" w:rsidR="00A34766" w:rsidRPr="001315FD" w:rsidRDefault="00A34766" w:rsidP="00D6763B">
            <w:pPr>
              <w:rPr>
                <w:sz w:val="20"/>
                <w:szCs w:val="20"/>
              </w:rPr>
            </w:pPr>
            <w:r w:rsidRPr="001315FD">
              <w:rPr>
                <w:sz w:val="20"/>
                <w:szCs w:val="20"/>
              </w:rPr>
              <w:t>Zero</w:t>
            </w:r>
          </w:p>
          <w:p w14:paraId="72623B8D" w14:textId="77777777" w:rsidR="00A34766" w:rsidRPr="001315FD" w:rsidRDefault="00A34766" w:rsidP="00D6763B">
            <w:pPr>
              <w:rPr>
                <w:sz w:val="20"/>
                <w:szCs w:val="20"/>
              </w:rPr>
            </w:pPr>
            <w:r w:rsidRPr="001315FD">
              <w:rPr>
                <w:sz w:val="20"/>
                <w:szCs w:val="20"/>
              </w:rPr>
              <w:t xml:space="preserve">Mass </w:t>
            </w:r>
          </w:p>
          <w:p w14:paraId="3D939153" w14:textId="77777777" w:rsidR="00A34766" w:rsidRPr="001315FD" w:rsidRDefault="00A34766" w:rsidP="00D6763B">
            <w:pPr>
              <w:rPr>
                <w:sz w:val="20"/>
                <w:szCs w:val="20"/>
              </w:rPr>
            </w:pPr>
            <w:r w:rsidRPr="001315FD">
              <w:rPr>
                <w:sz w:val="20"/>
                <w:szCs w:val="20"/>
              </w:rPr>
              <w:t xml:space="preserve">Capacity </w:t>
            </w:r>
          </w:p>
          <w:p w14:paraId="613AF5CA" w14:textId="77777777" w:rsidR="00A34766" w:rsidRPr="001315FD" w:rsidRDefault="00A34766" w:rsidP="00D6763B">
            <w:pPr>
              <w:rPr>
                <w:sz w:val="20"/>
                <w:szCs w:val="20"/>
              </w:rPr>
            </w:pPr>
            <w:r w:rsidRPr="001315FD">
              <w:rPr>
                <w:sz w:val="20"/>
                <w:szCs w:val="20"/>
              </w:rPr>
              <w:t xml:space="preserve">Greater  </w:t>
            </w:r>
          </w:p>
          <w:p w14:paraId="2DF44204" w14:textId="77777777" w:rsidR="00A34766" w:rsidRPr="001315FD" w:rsidRDefault="00A34766" w:rsidP="00D6763B">
            <w:pPr>
              <w:rPr>
                <w:sz w:val="20"/>
                <w:szCs w:val="20"/>
              </w:rPr>
            </w:pPr>
            <w:r w:rsidRPr="001315FD">
              <w:rPr>
                <w:sz w:val="20"/>
                <w:szCs w:val="20"/>
              </w:rPr>
              <w:t xml:space="preserve">heavy, heavier, heaviest, </w:t>
            </w:r>
          </w:p>
          <w:p w14:paraId="0E95620E" w14:textId="77777777" w:rsidR="00A34766" w:rsidRPr="001315FD" w:rsidRDefault="00A34766" w:rsidP="00D6763B">
            <w:pPr>
              <w:rPr>
                <w:sz w:val="20"/>
                <w:szCs w:val="20"/>
              </w:rPr>
            </w:pPr>
            <w:r w:rsidRPr="001315FD">
              <w:rPr>
                <w:sz w:val="20"/>
                <w:szCs w:val="20"/>
              </w:rPr>
              <w:t>light, lighter, lightest</w:t>
            </w:r>
          </w:p>
          <w:p w14:paraId="13DF7B52" w14:textId="77777777" w:rsidR="00A34766" w:rsidRPr="001315FD" w:rsidRDefault="00A34766" w:rsidP="00D6763B">
            <w:pPr>
              <w:jc w:val="center"/>
              <w:rPr>
                <w:sz w:val="20"/>
                <w:szCs w:val="20"/>
                <w:lang w:val="en-US"/>
              </w:rPr>
            </w:pPr>
            <w:r w:rsidRPr="001315FD">
              <w:rPr>
                <w:noProof/>
                <w:sz w:val="20"/>
                <w:szCs w:val="20"/>
                <w:lang w:eastAsia="en-GB"/>
              </w:rPr>
              <w:drawing>
                <wp:inline distT="0" distB="0" distL="0" distR="0" wp14:anchorId="7639C7D0" wp14:editId="21B37A83">
                  <wp:extent cx="1581150" cy="73365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90" t="5159" r="3002" b="2778"/>
                          <a:stretch/>
                        </pic:blipFill>
                        <pic:spPr bwMode="auto">
                          <a:xfrm>
                            <a:off x="0" y="0"/>
                            <a:ext cx="1657887" cy="769260"/>
                          </a:xfrm>
                          <a:prstGeom prst="rect">
                            <a:avLst/>
                          </a:prstGeom>
                          <a:ln>
                            <a:noFill/>
                          </a:ln>
                          <a:extLst>
                            <a:ext uri="{53640926-AAD7-44D8-BBD7-CCE9431645EC}">
                              <a14:shadowObscured xmlns:a14="http://schemas.microsoft.com/office/drawing/2010/main"/>
                            </a:ext>
                          </a:extLst>
                        </pic:spPr>
                      </pic:pic>
                    </a:graphicData>
                  </a:graphic>
                </wp:inline>
              </w:drawing>
            </w:r>
          </w:p>
        </w:tc>
        <w:tc>
          <w:tcPr>
            <w:tcW w:w="4593" w:type="dxa"/>
          </w:tcPr>
          <w:p w14:paraId="7F8AB028" w14:textId="77777777" w:rsidR="00A34766" w:rsidRPr="001315FD" w:rsidRDefault="00A34766" w:rsidP="00D6763B">
            <w:pPr>
              <w:rPr>
                <w:sz w:val="20"/>
                <w:szCs w:val="20"/>
              </w:rPr>
            </w:pPr>
            <w:r w:rsidRPr="001315FD">
              <w:rPr>
                <w:sz w:val="20"/>
                <w:szCs w:val="20"/>
              </w:rPr>
              <w:t>Transport</w:t>
            </w:r>
          </w:p>
          <w:p w14:paraId="0694F7A7" w14:textId="77777777" w:rsidR="00A34766" w:rsidRPr="001315FD" w:rsidRDefault="00A34766" w:rsidP="00D6763B">
            <w:pPr>
              <w:rPr>
                <w:sz w:val="20"/>
                <w:szCs w:val="20"/>
              </w:rPr>
            </w:pPr>
            <w:r w:rsidRPr="001315FD">
              <w:rPr>
                <w:sz w:val="20"/>
                <w:szCs w:val="20"/>
              </w:rPr>
              <w:t>Travel</w:t>
            </w:r>
          </w:p>
          <w:p w14:paraId="1BED84BB" w14:textId="77777777" w:rsidR="00A34766" w:rsidRPr="001315FD" w:rsidRDefault="00A34766" w:rsidP="00D6763B">
            <w:pPr>
              <w:rPr>
                <w:sz w:val="20"/>
                <w:szCs w:val="20"/>
              </w:rPr>
            </w:pPr>
            <w:r w:rsidRPr="001315FD">
              <w:rPr>
                <w:sz w:val="20"/>
                <w:szCs w:val="20"/>
              </w:rPr>
              <w:t>Engine</w:t>
            </w:r>
          </w:p>
          <w:p w14:paraId="0209C338" w14:textId="77777777" w:rsidR="00A34766" w:rsidRPr="001315FD" w:rsidRDefault="00A34766" w:rsidP="00D6763B">
            <w:pPr>
              <w:rPr>
                <w:sz w:val="20"/>
                <w:szCs w:val="20"/>
              </w:rPr>
            </w:pPr>
            <w:r w:rsidRPr="001315FD">
              <w:rPr>
                <w:sz w:val="20"/>
                <w:szCs w:val="20"/>
              </w:rPr>
              <w:t>Wheels</w:t>
            </w:r>
          </w:p>
          <w:p w14:paraId="4B92E12F" w14:textId="77777777" w:rsidR="00A34766" w:rsidRPr="001315FD" w:rsidRDefault="00A34766" w:rsidP="00D6763B">
            <w:pPr>
              <w:rPr>
                <w:sz w:val="20"/>
                <w:szCs w:val="20"/>
              </w:rPr>
            </w:pPr>
            <w:r w:rsidRPr="001315FD">
              <w:rPr>
                <w:sz w:val="20"/>
                <w:szCs w:val="20"/>
              </w:rPr>
              <w:t>Road</w:t>
            </w:r>
          </w:p>
          <w:p w14:paraId="5CD59780" w14:textId="77777777" w:rsidR="00A34766" w:rsidRPr="001315FD" w:rsidRDefault="00A34766" w:rsidP="00D6763B">
            <w:pPr>
              <w:rPr>
                <w:sz w:val="20"/>
                <w:szCs w:val="20"/>
              </w:rPr>
            </w:pPr>
            <w:r w:rsidRPr="001315FD">
              <w:rPr>
                <w:sz w:val="20"/>
                <w:szCs w:val="20"/>
              </w:rPr>
              <w:t>Road signs</w:t>
            </w:r>
          </w:p>
          <w:p w14:paraId="0921E8AA" w14:textId="77777777" w:rsidR="00A34766" w:rsidRPr="001315FD" w:rsidRDefault="00A34766" w:rsidP="00D6763B">
            <w:pPr>
              <w:rPr>
                <w:sz w:val="20"/>
                <w:szCs w:val="20"/>
              </w:rPr>
            </w:pPr>
            <w:r w:rsidRPr="001315FD">
              <w:rPr>
                <w:sz w:val="20"/>
                <w:szCs w:val="20"/>
              </w:rPr>
              <w:t xml:space="preserve">London </w:t>
            </w:r>
          </w:p>
          <w:p w14:paraId="74E76918" w14:textId="77777777" w:rsidR="00A34766" w:rsidRPr="001315FD" w:rsidRDefault="00A34766" w:rsidP="00D6763B">
            <w:pPr>
              <w:rPr>
                <w:sz w:val="20"/>
                <w:szCs w:val="20"/>
              </w:rPr>
            </w:pPr>
            <w:r w:rsidRPr="001315FD">
              <w:rPr>
                <w:sz w:val="20"/>
                <w:szCs w:val="20"/>
              </w:rPr>
              <w:t xml:space="preserve">Tourist </w:t>
            </w:r>
          </w:p>
          <w:p w14:paraId="6CB7A56B" w14:textId="77777777" w:rsidR="00A34766" w:rsidRPr="001315FD" w:rsidRDefault="00A34766" w:rsidP="00D6763B">
            <w:pPr>
              <w:rPr>
                <w:sz w:val="20"/>
                <w:szCs w:val="20"/>
              </w:rPr>
            </w:pPr>
            <w:r w:rsidRPr="001315FD">
              <w:rPr>
                <w:sz w:val="20"/>
                <w:szCs w:val="20"/>
              </w:rPr>
              <w:t>Vehicles</w:t>
            </w:r>
          </w:p>
          <w:p w14:paraId="5C51E2B2" w14:textId="77777777" w:rsidR="00A34766" w:rsidRPr="001315FD" w:rsidRDefault="00A34766" w:rsidP="00D6763B">
            <w:pPr>
              <w:rPr>
                <w:sz w:val="20"/>
                <w:szCs w:val="20"/>
              </w:rPr>
            </w:pPr>
            <w:r w:rsidRPr="001315FD">
              <w:rPr>
                <w:sz w:val="20"/>
                <w:szCs w:val="20"/>
              </w:rPr>
              <w:t xml:space="preserve">China </w:t>
            </w:r>
          </w:p>
        </w:tc>
      </w:tr>
      <w:tr w:rsidR="00A34766" w14:paraId="62A52415" w14:textId="77777777" w:rsidTr="00D6763B">
        <w:trPr>
          <w:trHeight w:val="2870"/>
        </w:trPr>
        <w:tc>
          <w:tcPr>
            <w:tcW w:w="946" w:type="dxa"/>
          </w:tcPr>
          <w:p w14:paraId="6530BEC6" w14:textId="77777777" w:rsidR="00A34766" w:rsidRPr="001315FD" w:rsidRDefault="00A34766" w:rsidP="00D6763B">
            <w:pPr>
              <w:rPr>
                <w:sz w:val="16"/>
                <w:szCs w:val="16"/>
              </w:rPr>
            </w:pPr>
            <w:r w:rsidRPr="001315FD">
              <w:rPr>
                <w:sz w:val="16"/>
                <w:szCs w:val="16"/>
              </w:rPr>
              <w:t>Sticky Knowledge about…</w:t>
            </w:r>
          </w:p>
        </w:tc>
        <w:tc>
          <w:tcPr>
            <w:tcW w:w="4544" w:type="dxa"/>
          </w:tcPr>
          <w:p w14:paraId="4D526DFB" w14:textId="77777777" w:rsidR="00A34766" w:rsidRPr="001315FD" w:rsidRDefault="00A34766" w:rsidP="00D6763B">
            <w:pPr>
              <w:rPr>
                <w:sz w:val="20"/>
                <w:szCs w:val="20"/>
              </w:rPr>
            </w:pPr>
            <w:r w:rsidRPr="001315FD">
              <w:rPr>
                <w:sz w:val="20"/>
                <w:szCs w:val="20"/>
              </w:rPr>
              <w:t>I know the sounds:</w:t>
            </w:r>
          </w:p>
          <w:p w14:paraId="6E521843" w14:textId="77777777" w:rsidR="00A34766" w:rsidRPr="001315FD" w:rsidRDefault="00A34766" w:rsidP="00D6763B">
            <w:pPr>
              <w:rPr>
                <w:sz w:val="20"/>
                <w:szCs w:val="20"/>
              </w:rPr>
            </w:pPr>
            <w:r w:rsidRPr="001315FD">
              <w:rPr>
                <w:sz w:val="20"/>
                <w:szCs w:val="20"/>
              </w:rPr>
              <w:t>ay, ee, igh, oo, ow</w:t>
            </w:r>
          </w:p>
          <w:p w14:paraId="5E79B9A0" w14:textId="77777777" w:rsidR="00A34766" w:rsidRPr="001315FD" w:rsidRDefault="00A34766" w:rsidP="00D6763B">
            <w:pPr>
              <w:rPr>
                <w:sz w:val="20"/>
                <w:szCs w:val="20"/>
              </w:rPr>
            </w:pPr>
            <w:r w:rsidRPr="001315FD">
              <w:rPr>
                <w:sz w:val="20"/>
                <w:szCs w:val="20"/>
              </w:rPr>
              <w:t xml:space="preserve">We live in Elton, Elton is in England </w:t>
            </w:r>
          </w:p>
          <w:p w14:paraId="7ED30F8E" w14:textId="77777777" w:rsidR="00A34766" w:rsidRPr="001315FD" w:rsidRDefault="00A34766" w:rsidP="00D6763B">
            <w:pPr>
              <w:rPr>
                <w:sz w:val="20"/>
                <w:szCs w:val="20"/>
              </w:rPr>
            </w:pPr>
            <w:r w:rsidRPr="001315FD">
              <w:rPr>
                <w:sz w:val="20"/>
                <w:szCs w:val="20"/>
              </w:rPr>
              <w:t xml:space="preserve">London is the capital city of England. </w:t>
            </w:r>
          </w:p>
          <w:p w14:paraId="0208B207" w14:textId="77777777" w:rsidR="00A34766" w:rsidRPr="001315FD" w:rsidRDefault="00A34766" w:rsidP="00D6763B">
            <w:pPr>
              <w:rPr>
                <w:sz w:val="20"/>
                <w:szCs w:val="20"/>
              </w:rPr>
            </w:pPr>
          </w:p>
        </w:tc>
        <w:tc>
          <w:tcPr>
            <w:tcW w:w="5400" w:type="dxa"/>
          </w:tcPr>
          <w:p w14:paraId="22A25856" w14:textId="77777777" w:rsidR="00A34766" w:rsidRPr="001315FD" w:rsidRDefault="00A34766" w:rsidP="00D6763B">
            <w:pPr>
              <w:rPr>
                <w:sz w:val="20"/>
                <w:szCs w:val="20"/>
              </w:rPr>
            </w:pPr>
            <w:r w:rsidRPr="001315FD">
              <w:rPr>
                <w:sz w:val="20"/>
                <w:szCs w:val="20"/>
              </w:rPr>
              <w:t xml:space="preserve">The heaviest side of a balance scale is lower. </w:t>
            </w:r>
          </w:p>
          <w:p w14:paraId="4923B203" w14:textId="77777777" w:rsidR="00A34766" w:rsidRPr="001315FD" w:rsidRDefault="00A34766" w:rsidP="00D6763B">
            <w:pPr>
              <w:rPr>
                <w:sz w:val="20"/>
                <w:szCs w:val="20"/>
              </w:rPr>
            </w:pPr>
            <w:r w:rsidRPr="001315FD">
              <w:rPr>
                <w:sz w:val="20"/>
                <w:szCs w:val="20"/>
              </w:rPr>
              <w:t>bigger items are not always heavier than smaller items.</w:t>
            </w:r>
          </w:p>
          <w:p w14:paraId="7970F49A" w14:textId="77777777" w:rsidR="00A34766" w:rsidRPr="001315FD" w:rsidRDefault="00A34766" w:rsidP="00D6763B">
            <w:pPr>
              <w:jc w:val="center"/>
              <w:rPr>
                <w:sz w:val="20"/>
                <w:szCs w:val="20"/>
                <w:lang w:val="en-US"/>
              </w:rPr>
            </w:pPr>
          </w:p>
          <w:p w14:paraId="7D64BE23" w14:textId="77777777" w:rsidR="00A34766" w:rsidRPr="001315FD" w:rsidRDefault="00A34766" w:rsidP="00D6763B">
            <w:pPr>
              <w:rPr>
                <w:sz w:val="20"/>
                <w:szCs w:val="20"/>
                <w:lang w:val="en-US"/>
              </w:rPr>
            </w:pPr>
            <w:r w:rsidRPr="001315FD">
              <w:rPr>
                <w:sz w:val="20"/>
                <w:szCs w:val="20"/>
                <w:lang w:val="en-US"/>
              </w:rPr>
              <w:t>Zero means that no objects are present.</w:t>
            </w:r>
          </w:p>
          <w:p w14:paraId="1CDF5135" w14:textId="77777777" w:rsidR="00A34766" w:rsidRPr="001315FD" w:rsidRDefault="00A34766" w:rsidP="00D6763B">
            <w:pPr>
              <w:rPr>
                <w:sz w:val="20"/>
                <w:szCs w:val="20"/>
                <w:lang w:val="en-US"/>
              </w:rPr>
            </w:pPr>
            <w:r w:rsidRPr="001315FD">
              <w:rPr>
                <w:sz w:val="20"/>
                <w:szCs w:val="20"/>
                <w:lang w:val="en-US"/>
              </w:rPr>
              <w:t>when comparing</w:t>
            </w:r>
          </w:p>
          <w:p w14:paraId="3E3B27E9" w14:textId="77777777" w:rsidR="00A34766" w:rsidRPr="001315FD" w:rsidRDefault="00A34766" w:rsidP="00D6763B">
            <w:pPr>
              <w:rPr>
                <w:sz w:val="20"/>
                <w:szCs w:val="20"/>
                <w:lang w:val="en-US"/>
              </w:rPr>
            </w:pPr>
            <w:r w:rsidRPr="001315FD">
              <w:rPr>
                <w:sz w:val="20"/>
                <w:szCs w:val="20"/>
                <w:lang w:val="en-US"/>
              </w:rPr>
              <w:t>numbers, one quantity can be more than, the same as or</w:t>
            </w:r>
          </w:p>
          <w:p w14:paraId="7E76DE52" w14:textId="77777777" w:rsidR="00A34766" w:rsidRPr="001315FD" w:rsidRDefault="00A34766" w:rsidP="00D6763B">
            <w:pPr>
              <w:rPr>
                <w:sz w:val="20"/>
                <w:szCs w:val="20"/>
                <w:lang w:val="en-US"/>
              </w:rPr>
            </w:pPr>
            <w:r w:rsidRPr="001315FD">
              <w:rPr>
                <w:sz w:val="20"/>
                <w:szCs w:val="20"/>
                <w:lang w:val="en-US"/>
              </w:rPr>
              <w:t>fewer than another quantity.</w:t>
            </w:r>
            <w:r w:rsidRPr="001315FD">
              <w:rPr>
                <w:sz w:val="20"/>
                <w:szCs w:val="20"/>
                <w:lang w:val="en-US"/>
              </w:rPr>
              <w:cr/>
              <w:t>All numbers are made up of smaller numbers.</w:t>
            </w:r>
          </w:p>
          <w:p w14:paraId="313BF756" w14:textId="77777777" w:rsidR="00A34766" w:rsidRPr="001315FD" w:rsidRDefault="00A34766" w:rsidP="00D6763B">
            <w:pPr>
              <w:jc w:val="center"/>
              <w:rPr>
                <w:sz w:val="20"/>
                <w:szCs w:val="20"/>
                <w:lang w:val="en-US"/>
              </w:rPr>
            </w:pPr>
          </w:p>
          <w:p w14:paraId="648C6858" w14:textId="77777777" w:rsidR="00A34766" w:rsidRPr="001315FD" w:rsidRDefault="00A34766" w:rsidP="00D6763B">
            <w:pPr>
              <w:jc w:val="center"/>
              <w:rPr>
                <w:sz w:val="20"/>
                <w:szCs w:val="20"/>
                <w:lang w:val="en-US"/>
              </w:rPr>
            </w:pPr>
          </w:p>
        </w:tc>
        <w:tc>
          <w:tcPr>
            <w:tcW w:w="4593" w:type="dxa"/>
          </w:tcPr>
          <w:p w14:paraId="798BEA75" w14:textId="77777777" w:rsidR="00A34766" w:rsidRPr="001315FD" w:rsidRDefault="00A34766" w:rsidP="00D6763B">
            <w:pPr>
              <w:rPr>
                <w:sz w:val="20"/>
                <w:szCs w:val="20"/>
              </w:rPr>
            </w:pPr>
            <w:r w:rsidRPr="001315FD">
              <w:rPr>
                <w:sz w:val="20"/>
                <w:szCs w:val="20"/>
              </w:rPr>
              <w:t>A vehicle is a mode of transport to help a person travel from one place to another</w:t>
            </w:r>
          </w:p>
          <w:p w14:paraId="07AE7954" w14:textId="77777777" w:rsidR="00A34766" w:rsidRPr="001315FD" w:rsidRDefault="00A34766" w:rsidP="00D6763B">
            <w:pPr>
              <w:rPr>
                <w:sz w:val="20"/>
                <w:szCs w:val="20"/>
              </w:rPr>
            </w:pPr>
            <w:r w:rsidRPr="001315FD">
              <w:rPr>
                <w:sz w:val="20"/>
                <w:szCs w:val="20"/>
              </w:rPr>
              <w:t>Engines are used to power most vehicles today</w:t>
            </w:r>
          </w:p>
          <w:p w14:paraId="4B713181" w14:textId="77777777" w:rsidR="00A34766" w:rsidRPr="001315FD" w:rsidRDefault="00A34766" w:rsidP="00D6763B">
            <w:pPr>
              <w:rPr>
                <w:sz w:val="20"/>
                <w:szCs w:val="20"/>
              </w:rPr>
            </w:pPr>
            <w:r w:rsidRPr="001315FD">
              <w:rPr>
                <w:sz w:val="20"/>
                <w:szCs w:val="20"/>
              </w:rPr>
              <w:t>Some vehicles can travel on roads but some can only travel in water or in the air</w:t>
            </w:r>
          </w:p>
          <w:p w14:paraId="5084FF39" w14:textId="77777777" w:rsidR="00A34766" w:rsidRPr="001315FD" w:rsidRDefault="00A34766" w:rsidP="00D6763B">
            <w:pPr>
              <w:rPr>
                <w:sz w:val="20"/>
                <w:szCs w:val="20"/>
              </w:rPr>
            </w:pPr>
            <w:r w:rsidRPr="001315FD">
              <w:rPr>
                <w:sz w:val="20"/>
                <w:szCs w:val="20"/>
              </w:rPr>
              <w:t xml:space="preserve">Vehicles can be used to help people do their jobs. </w:t>
            </w:r>
          </w:p>
          <w:p w14:paraId="194013FD" w14:textId="77777777" w:rsidR="00A34766" w:rsidRPr="001315FD" w:rsidRDefault="00A34766" w:rsidP="00D6763B">
            <w:pPr>
              <w:rPr>
                <w:sz w:val="20"/>
                <w:szCs w:val="20"/>
              </w:rPr>
            </w:pPr>
            <w:r w:rsidRPr="001315FD">
              <w:rPr>
                <w:sz w:val="20"/>
                <w:szCs w:val="20"/>
              </w:rPr>
              <w:t>China is a very big country. It is a long way away.</w:t>
            </w:r>
          </w:p>
          <w:p w14:paraId="4A4B8210" w14:textId="77777777" w:rsidR="00A34766" w:rsidRPr="001315FD" w:rsidRDefault="00A34766" w:rsidP="00D6763B">
            <w:pPr>
              <w:rPr>
                <w:sz w:val="20"/>
                <w:szCs w:val="20"/>
              </w:rPr>
            </w:pPr>
            <w:r w:rsidRPr="001315FD">
              <w:rPr>
                <w:sz w:val="20"/>
                <w:szCs w:val="20"/>
              </w:rPr>
              <w:t>The colour red is a lucky colour for the Chinese people.</w:t>
            </w:r>
          </w:p>
          <w:p w14:paraId="4DC97FA5" w14:textId="77777777" w:rsidR="00A34766" w:rsidRPr="001315FD" w:rsidRDefault="00A34766" w:rsidP="00D6763B">
            <w:pPr>
              <w:rPr>
                <w:sz w:val="20"/>
                <w:szCs w:val="20"/>
              </w:rPr>
            </w:pPr>
            <w:r w:rsidRPr="001315FD">
              <w:rPr>
                <w:sz w:val="20"/>
                <w:szCs w:val="20"/>
              </w:rPr>
              <w:t xml:space="preserve">Chinese people preform dragon and lion dances. </w:t>
            </w:r>
          </w:p>
          <w:p w14:paraId="4632C2FE" w14:textId="77777777" w:rsidR="00A34766" w:rsidRPr="001315FD" w:rsidRDefault="00A34766" w:rsidP="00D6763B">
            <w:pPr>
              <w:rPr>
                <w:sz w:val="20"/>
                <w:szCs w:val="20"/>
              </w:rPr>
            </w:pPr>
          </w:p>
          <w:p w14:paraId="246F7340" w14:textId="77777777" w:rsidR="00A34766" w:rsidRPr="001315FD" w:rsidRDefault="00A34766" w:rsidP="00D6763B">
            <w:pPr>
              <w:rPr>
                <w:sz w:val="20"/>
                <w:szCs w:val="20"/>
              </w:rPr>
            </w:pPr>
          </w:p>
        </w:tc>
      </w:tr>
    </w:tbl>
    <w:p w14:paraId="46126A75" w14:textId="2CA9C550" w:rsidR="00493FF1" w:rsidRDefault="00493FF1"/>
    <w:p w14:paraId="24082DB9" w14:textId="7CB6F68A" w:rsidR="00493FF1" w:rsidRDefault="00493FF1"/>
    <w:p w14:paraId="421F1A84" w14:textId="63F6BA91" w:rsidR="00493FF1" w:rsidRDefault="00493FF1"/>
    <w:tbl>
      <w:tblPr>
        <w:tblStyle w:val="TableGrid"/>
        <w:tblW w:w="0" w:type="auto"/>
        <w:tblInd w:w="-95" w:type="dxa"/>
        <w:tblLook w:val="04A0" w:firstRow="1" w:lastRow="0" w:firstColumn="1" w:lastColumn="0" w:noHBand="0" w:noVBand="1"/>
      </w:tblPr>
      <w:tblGrid>
        <w:gridCol w:w="946"/>
        <w:gridCol w:w="4544"/>
        <w:gridCol w:w="5400"/>
        <w:gridCol w:w="4593"/>
      </w:tblGrid>
      <w:tr w:rsidR="00D37958" w14:paraId="5C865950" w14:textId="77777777" w:rsidTr="00896075">
        <w:tc>
          <w:tcPr>
            <w:tcW w:w="15483" w:type="dxa"/>
            <w:gridSpan w:val="4"/>
          </w:tcPr>
          <w:p w14:paraId="204D9CD5" w14:textId="77777777" w:rsidR="00D37958" w:rsidRDefault="00D37958" w:rsidP="007E2DA0">
            <w:r>
              <w:t xml:space="preserve">Term: </w:t>
            </w:r>
            <w:r w:rsidR="007E2DA0">
              <w:t>spring 2</w:t>
            </w:r>
            <w:r w:rsidR="00896075">
              <w:t xml:space="preserve">                             </w:t>
            </w:r>
            <w:r w:rsidR="00106E3B">
              <w:t xml:space="preserve">                                      </w:t>
            </w:r>
            <w:r w:rsidR="00896075">
              <w:t xml:space="preserve">                      </w:t>
            </w:r>
            <w:r w:rsidR="007E2DA0">
              <w:t xml:space="preserve">       </w:t>
            </w:r>
            <w:r w:rsidR="00896075">
              <w:t xml:space="preserve">                </w:t>
            </w:r>
            <w:r w:rsidR="00106E3B">
              <w:t xml:space="preserve">Topic: </w:t>
            </w:r>
            <w:r w:rsidR="007E2DA0">
              <w:t xml:space="preserve">Spring into Spring                                                                          </w:t>
            </w:r>
            <w:r w:rsidR="00896075">
              <w:t xml:space="preserve">Year Group: Reception                                                                                                                 </w:t>
            </w:r>
          </w:p>
        </w:tc>
      </w:tr>
      <w:tr w:rsidR="008C0176" w:rsidRPr="00106E3B" w14:paraId="359A86B2" w14:textId="77777777" w:rsidTr="00106E3B">
        <w:trPr>
          <w:trHeight w:val="332"/>
        </w:trPr>
        <w:tc>
          <w:tcPr>
            <w:tcW w:w="946" w:type="dxa"/>
          </w:tcPr>
          <w:p w14:paraId="291D4C46" w14:textId="77777777" w:rsidR="003E0432" w:rsidRDefault="003E0432"/>
        </w:tc>
        <w:tc>
          <w:tcPr>
            <w:tcW w:w="4544" w:type="dxa"/>
          </w:tcPr>
          <w:p w14:paraId="6403D6B8" w14:textId="77777777" w:rsidR="003E0432" w:rsidRPr="00106E3B" w:rsidRDefault="008C0176" w:rsidP="004E69DF">
            <w:pPr>
              <w:jc w:val="center"/>
              <w:rPr>
                <w:b/>
                <w:sz w:val="40"/>
                <w:szCs w:val="40"/>
              </w:rPr>
            </w:pPr>
            <w:r>
              <w:rPr>
                <w:b/>
                <w:sz w:val="40"/>
                <w:szCs w:val="40"/>
              </w:rPr>
              <w:t xml:space="preserve">English </w:t>
            </w:r>
            <w:r w:rsidR="004E69DF">
              <w:rPr>
                <w:b/>
                <w:sz w:val="40"/>
                <w:szCs w:val="40"/>
              </w:rPr>
              <w:t xml:space="preserve"> </w:t>
            </w:r>
          </w:p>
        </w:tc>
        <w:tc>
          <w:tcPr>
            <w:tcW w:w="5400" w:type="dxa"/>
          </w:tcPr>
          <w:p w14:paraId="02514104" w14:textId="77777777" w:rsidR="003E0432" w:rsidRPr="004E69DF" w:rsidRDefault="004E69DF" w:rsidP="00106E3B">
            <w:pPr>
              <w:jc w:val="center"/>
              <w:rPr>
                <w:b/>
                <w:sz w:val="44"/>
                <w:szCs w:val="44"/>
              </w:rPr>
            </w:pPr>
            <w:r w:rsidRPr="004E69DF">
              <w:rPr>
                <w:b/>
                <w:sz w:val="44"/>
                <w:szCs w:val="44"/>
              </w:rPr>
              <w:t xml:space="preserve">Maths  </w:t>
            </w:r>
          </w:p>
        </w:tc>
        <w:tc>
          <w:tcPr>
            <w:tcW w:w="4593" w:type="dxa"/>
          </w:tcPr>
          <w:p w14:paraId="0237E6B6" w14:textId="77777777" w:rsidR="003E0432" w:rsidRPr="00106E3B" w:rsidRDefault="00341ED8" w:rsidP="00106E3B">
            <w:pPr>
              <w:jc w:val="center"/>
              <w:rPr>
                <w:b/>
                <w:sz w:val="40"/>
                <w:szCs w:val="40"/>
              </w:rPr>
            </w:pPr>
            <w:r>
              <w:rPr>
                <w:b/>
                <w:sz w:val="40"/>
                <w:szCs w:val="40"/>
              </w:rPr>
              <w:t>Wider Curriculum</w:t>
            </w:r>
          </w:p>
        </w:tc>
      </w:tr>
      <w:tr w:rsidR="008C0176" w14:paraId="5F60C380" w14:textId="77777777" w:rsidTr="00106E3B">
        <w:trPr>
          <w:trHeight w:val="332"/>
        </w:trPr>
        <w:tc>
          <w:tcPr>
            <w:tcW w:w="946" w:type="dxa"/>
          </w:tcPr>
          <w:p w14:paraId="042E3C72" w14:textId="77777777" w:rsidR="003E0432" w:rsidRDefault="003E0432"/>
        </w:tc>
        <w:tc>
          <w:tcPr>
            <w:tcW w:w="4544" w:type="dxa"/>
          </w:tcPr>
          <w:p w14:paraId="7CD18ED1" w14:textId="77777777" w:rsidR="003E0432" w:rsidRDefault="00814E05" w:rsidP="00106E3B">
            <w:pPr>
              <w:jc w:val="center"/>
            </w:pPr>
            <w:r>
              <w:t>The journey home</w:t>
            </w:r>
          </w:p>
        </w:tc>
        <w:tc>
          <w:tcPr>
            <w:tcW w:w="5400" w:type="dxa"/>
          </w:tcPr>
          <w:p w14:paraId="0E60EAFB" w14:textId="77777777" w:rsidR="003E0432" w:rsidRDefault="00917109" w:rsidP="00106E3B">
            <w:pPr>
              <w:jc w:val="center"/>
            </w:pPr>
            <w:r>
              <w:t>Building 9 and 10</w:t>
            </w:r>
          </w:p>
        </w:tc>
        <w:tc>
          <w:tcPr>
            <w:tcW w:w="4593" w:type="dxa"/>
          </w:tcPr>
          <w:p w14:paraId="372346D2" w14:textId="77777777" w:rsidR="003E0432" w:rsidRDefault="00814E05" w:rsidP="00106E3B">
            <w:pPr>
              <w:jc w:val="center"/>
            </w:pPr>
            <w:r>
              <w:t>Spring into Spring</w:t>
            </w:r>
          </w:p>
        </w:tc>
      </w:tr>
      <w:tr w:rsidR="001315FD" w14:paraId="686DD258" w14:textId="77777777" w:rsidTr="00106E3B">
        <w:trPr>
          <w:trHeight w:val="332"/>
        </w:trPr>
        <w:tc>
          <w:tcPr>
            <w:tcW w:w="946" w:type="dxa"/>
          </w:tcPr>
          <w:p w14:paraId="1E38DDD8" w14:textId="77777777" w:rsidR="001315FD" w:rsidRDefault="001315FD">
            <w:r>
              <w:t xml:space="preserve">Book links </w:t>
            </w:r>
          </w:p>
        </w:tc>
        <w:tc>
          <w:tcPr>
            <w:tcW w:w="4544" w:type="dxa"/>
          </w:tcPr>
          <w:p w14:paraId="06A360DE" w14:textId="77777777" w:rsidR="001315FD" w:rsidRDefault="00814E05" w:rsidP="00641F98">
            <w:pPr>
              <w:jc w:val="center"/>
            </w:pPr>
            <w:r>
              <w:rPr>
                <w:noProof/>
                <w:lang w:eastAsia="en-GB"/>
              </w:rPr>
              <w:drawing>
                <wp:inline distT="0" distB="0" distL="0" distR="0" wp14:anchorId="61DAAE31" wp14:editId="00315642">
                  <wp:extent cx="1004027" cy="1067956"/>
                  <wp:effectExtent l="0" t="0" r="5715" b="0"/>
                  <wp:docPr id="2" name="Picture 2" descr="Hattie Peck: The Journey Home: Amazon.co.uk: Levey, Emma: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tie Peck: The Journey Home: Amazon.co.uk: Levey, Emma: Book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583" r="-1"/>
                          <a:stretch/>
                        </pic:blipFill>
                        <pic:spPr bwMode="auto">
                          <a:xfrm>
                            <a:off x="0" y="0"/>
                            <a:ext cx="1016700" cy="1081436"/>
                          </a:xfrm>
                          <a:prstGeom prst="rect">
                            <a:avLst/>
                          </a:prstGeom>
                          <a:noFill/>
                          <a:ln>
                            <a:noFill/>
                          </a:ln>
                          <a:extLst>
                            <a:ext uri="{53640926-AAD7-44D8-BBD7-CCE9431645EC}">
                              <a14:shadowObscured xmlns:a14="http://schemas.microsoft.com/office/drawing/2010/main"/>
                            </a:ext>
                          </a:extLst>
                        </pic:spPr>
                      </pic:pic>
                    </a:graphicData>
                  </a:graphic>
                </wp:inline>
              </w:drawing>
            </w:r>
            <w:r w:rsidR="00641F98">
              <w:rPr>
                <w:noProof/>
                <w:lang w:eastAsia="en-GB"/>
              </w:rPr>
              <w:drawing>
                <wp:inline distT="0" distB="0" distL="0" distR="0" wp14:anchorId="1FF03764" wp14:editId="5D89C4BA">
                  <wp:extent cx="847821" cy="101473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7433" r="7578"/>
                          <a:stretch/>
                        </pic:blipFill>
                        <pic:spPr bwMode="auto">
                          <a:xfrm>
                            <a:off x="0" y="0"/>
                            <a:ext cx="862055" cy="1031766"/>
                          </a:xfrm>
                          <a:prstGeom prst="rect">
                            <a:avLst/>
                          </a:prstGeom>
                          <a:noFill/>
                          <a:ln>
                            <a:noFill/>
                          </a:ln>
                          <a:extLst>
                            <a:ext uri="{53640926-AAD7-44D8-BBD7-CCE9431645EC}">
                              <a14:shadowObscured xmlns:a14="http://schemas.microsoft.com/office/drawing/2010/main"/>
                            </a:ext>
                          </a:extLst>
                        </pic:spPr>
                      </pic:pic>
                    </a:graphicData>
                  </a:graphic>
                </wp:inline>
              </w:drawing>
            </w:r>
            <w:r w:rsidR="00641F98">
              <w:rPr>
                <w:noProof/>
                <w:lang w:eastAsia="en-GB"/>
              </w:rPr>
              <w:drawing>
                <wp:inline distT="0" distB="0" distL="0" distR="0" wp14:anchorId="5E321DCF" wp14:editId="43AE7680">
                  <wp:extent cx="819150" cy="1024456"/>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7815"/>
                          <a:stretch/>
                        </pic:blipFill>
                        <pic:spPr bwMode="auto">
                          <a:xfrm>
                            <a:off x="0" y="0"/>
                            <a:ext cx="843522" cy="10549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0" w:type="dxa"/>
          </w:tcPr>
          <w:p w14:paraId="44C7DD5F" w14:textId="77777777" w:rsidR="001315FD" w:rsidRDefault="00641F98" w:rsidP="00106E3B">
            <w:pPr>
              <w:jc w:val="center"/>
            </w:pPr>
            <w:r w:rsidRPr="00641F98">
              <w:rPr>
                <w:noProof/>
                <w:lang w:eastAsia="en-GB"/>
              </w:rPr>
              <w:drawing>
                <wp:inline distT="0" distB="0" distL="0" distR="0" wp14:anchorId="6157B357" wp14:editId="7C88060D">
                  <wp:extent cx="1009650" cy="1009650"/>
                  <wp:effectExtent l="0" t="0" r="0" b="0"/>
                  <wp:docPr id="20" name="Picture 20" descr="Pattern Bugs (Math Is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tern Bugs (Math Is Fu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lang w:val="en-US"/>
              </w:rPr>
              <w:t xml:space="preserve"> </w:t>
            </w:r>
            <w:r>
              <w:rPr>
                <w:noProof/>
                <w:lang w:eastAsia="en-GB"/>
              </w:rPr>
              <w:drawing>
                <wp:inline distT="0" distB="0" distL="0" distR="0" wp14:anchorId="095D2965" wp14:editId="5609C728">
                  <wp:extent cx="1076325" cy="1038225"/>
                  <wp:effectExtent l="0" t="0" r="9525" b="9525"/>
                  <wp:docPr id="18" name="Picture 18" descr="Ten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n Black Do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6906" cy="1048431"/>
                          </a:xfrm>
                          <a:prstGeom prst="rect">
                            <a:avLst/>
                          </a:prstGeom>
                          <a:noFill/>
                          <a:ln>
                            <a:noFill/>
                          </a:ln>
                        </pic:spPr>
                      </pic:pic>
                    </a:graphicData>
                  </a:graphic>
                </wp:inline>
              </w:drawing>
            </w:r>
            <w:r>
              <w:rPr>
                <w:noProof/>
                <w:lang w:val="en-US"/>
              </w:rPr>
              <w:t xml:space="preserve"> </w:t>
            </w:r>
            <w:r>
              <w:rPr>
                <w:noProof/>
                <w:lang w:eastAsia="en-GB"/>
              </w:rPr>
              <w:drawing>
                <wp:inline distT="0" distB="0" distL="0" distR="0" wp14:anchorId="502A1D9A" wp14:editId="7ABE6F23">
                  <wp:extent cx="1078778" cy="933450"/>
                  <wp:effectExtent l="0" t="0" r="7620" b="0"/>
                  <wp:docPr id="19" name="Picture 19" descr="https://images-eu.ssl-images-amazon.com/images/I/61OOpgZoiLL._SX218_BO1,204,203,200_QL40_ML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eu.ssl-images-amazon.com/images/I/61OOpgZoiLL._SX218_BO1,204,203,200_QL40_ML2_.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7272" r="5000" b="8242"/>
                          <a:stretch/>
                        </pic:blipFill>
                        <pic:spPr bwMode="auto">
                          <a:xfrm>
                            <a:off x="0" y="0"/>
                            <a:ext cx="1090613" cy="943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3" w:type="dxa"/>
          </w:tcPr>
          <w:p w14:paraId="42844C3F" w14:textId="0501737D" w:rsidR="001315FD" w:rsidRDefault="00114FAD" w:rsidP="00106E3B">
            <w:pPr>
              <w:jc w:val="center"/>
            </w:pPr>
            <w:r>
              <w:rPr>
                <w:noProof/>
                <w:lang w:eastAsia="en-GB"/>
              </w:rPr>
              <w:drawing>
                <wp:inline distT="0" distB="0" distL="0" distR="0" wp14:anchorId="5C99D36E" wp14:editId="31060931">
                  <wp:extent cx="971550" cy="1065296"/>
                  <wp:effectExtent l="0" t="0" r="0" b="1905"/>
                  <wp:docPr id="1" name="Picture 1" descr="Charlie and Lola: I Will Not Ever Never Eat a Tomato Board Book By Lauren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ie and Lola: I Will Not Ever Never Eat a Tomato Board Book By Lauren Chil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8220" cy="1072610"/>
                          </a:xfrm>
                          <a:prstGeom prst="rect">
                            <a:avLst/>
                          </a:prstGeom>
                          <a:noFill/>
                          <a:ln>
                            <a:noFill/>
                          </a:ln>
                        </pic:spPr>
                      </pic:pic>
                    </a:graphicData>
                  </a:graphic>
                </wp:inline>
              </w:drawing>
            </w:r>
            <w:r>
              <w:rPr>
                <w:noProof/>
                <w:lang w:eastAsia="en-GB"/>
              </w:rPr>
              <w:t xml:space="preserve"> </w:t>
            </w:r>
            <w:r w:rsidR="00641F98">
              <w:rPr>
                <w:noProof/>
                <w:lang w:eastAsia="en-GB"/>
              </w:rPr>
              <w:drawing>
                <wp:inline distT="0" distB="0" distL="0" distR="0" wp14:anchorId="0BF5A0EC" wp14:editId="2CB848CF">
                  <wp:extent cx="914400" cy="1149409"/>
                  <wp:effectExtent l="0" t="0" r="0" b="0"/>
                  <wp:docPr id="6" name="Picture 6" descr="https://images-eu.ssl-images-amazon.com/images/I/61wVRjyVvvL._SY291_BO1,204,203,200_QL40_ML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eu.ssl-images-amazon.com/images/I/61wVRjyVvvL._SY291_BO1,204,203,200_QL40_ML2_.jpg"/>
                          <pic:cNvPicPr>
                            <a:picLocks noChangeAspect="1" noChangeArrowheads="1"/>
                          </pic:cNvPicPr>
                        </pic:nvPicPr>
                        <pic:blipFill rotWithShape="1">
                          <a:blip r:embed="rId25">
                            <a:extLst>
                              <a:ext uri="{28A0092B-C50C-407E-A947-70E740481C1C}">
                                <a14:useLocalDpi xmlns:a14="http://schemas.microsoft.com/office/drawing/2010/main" val="0"/>
                              </a:ext>
                            </a:extLst>
                          </a:blip>
                          <a:srcRect t="8191"/>
                          <a:stretch/>
                        </pic:blipFill>
                        <pic:spPr bwMode="auto">
                          <a:xfrm>
                            <a:off x="0" y="0"/>
                            <a:ext cx="919197" cy="11554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0176" w14:paraId="5D53FBB9" w14:textId="77777777" w:rsidTr="00106E3B">
        <w:trPr>
          <w:trHeight w:val="2447"/>
        </w:trPr>
        <w:tc>
          <w:tcPr>
            <w:tcW w:w="946" w:type="dxa"/>
          </w:tcPr>
          <w:p w14:paraId="582B626B" w14:textId="77777777" w:rsidR="003E0432" w:rsidRPr="001315FD" w:rsidRDefault="003E0432" w:rsidP="002036F0">
            <w:pPr>
              <w:rPr>
                <w:sz w:val="16"/>
                <w:szCs w:val="16"/>
              </w:rPr>
            </w:pPr>
            <w:r w:rsidRPr="001315FD">
              <w:rPr>
                <w:sz w:val="16"/>
                <w:szCs w:val="16"/>
              </w:rPr>
              <w:t>Specific Vocabulary</w:t>
            </w:r>
          </w:p>
        </w:tc>
        <w:tc>
          <w:tcPr>
            <w:tcW w:w="4544" w:type="dxa"/>
          </w:tcPr>
          <w:p w14:paraId="136B84A8" w14:textId="77777777" w:rsidR="00043B80" w:rsidRPr="00043B80" w:rsidRDefault="00043B80" w:rsidP="00641F98">
            <w:pPr>
              <w:rPr>
                <w:sz w:val="20"/>
                <w:szCs w:val="20"/>
              </w:rPr>
            </w:pPr>
            <w:r w:rsidRPr="00043B80">
              <w:rPr>
                <w:sz w:val="20"/>
                <w:szCs w:val="20"/>
              </w:rPr>
              <w:t xml:space="preserve">Rhyme </w:t>
            </w:r>
          </w:p>
          <w:p w14:paraId="1ECCD615" w14:textId="77777777" w:rsidR="00043B80" w:rsidRPr="00043B80" w:rsidRDefault="00043B80" w:rsidP="00641F98">
            <w:pPr>
              <w:rPr>
                <w:sz w:val="20"/>
                <w:szCs w:val="20"/>
              </w:rPr>
            </w:pPr>
            <w:r w:rsidRPr="00043B80">
              <w:rPr>
                <w:sz w:val="20"/>
                <w:szCs w:val="20"/>
              </w:rPr>
              <w:t xml:space="preserve">Segment </w:t>
            </w:r>
          </w:p>
          <w:p w14:paraId="333DAE2F" w14:textId="77777777" w:rsidR="00043B80" w:rsidRPr="00043B80" w:rsidRDefault="00043B80" w:rsidP="00641F98">
            <w:pPr>
              <w:rPr>
                <w:sz w:val="20"/>
                <w:szCs w:val="20"/>
              </w:rPr>
            </w:pPr>
            <w:r w:rsidRPr="00043B80">
              <w:rPr>
                <w:sz w:val="20"/>
                <w:szCs w:val="20"/>
              </w:rPr>
              <w:t xml:space="preserve">Blend </w:t>
            </w:r>
          </w:p>
          <w:p w14:paraId="605010A5" w14:textId="77777777" w:rsidR="00043B80" w:rsidRPr="00043B80" w:rsidRDefault="00043B80" w:rsidP="00641F98">
            <w:pPr>
              <w:rPr>
                <w:sz w:val="20"/>
                <w:szCs w:val="20"/>
              </w:rPr>
            </w:pPr>
            <w:r w:rsidRPr="00043B80">
              <w:rPr>
                <w:sz w:val="20"/>
                <w:szCs w:val="20"/>
              </w:rPr>
              <w:t xml:space="preserve">Author </w:t>
            </w:r>
          </w:p>
          <w:p w14:paraId="7A9B8665" w14:textId="77777777" w:rsidR="00043B80" w:rsidRPr="00043B80" w:rsidRDefault="00043B80" w:rsidP="00641F98">
            <w:pPr>
              <w:rPr>
                <w:sz w:val="20"/>
                <w:szCs w:val="20"/>
              </w:rPr>
            </w:pPr>
            <w:r w:rsidRPr="00043B80">
              <w:rPr>
                <w:sz w:val="20"/>
                <w:szCs w:val="20"/>
              </w:rPr>
              <w:t xml:space="preserve">Illustrator </w:t>
            </w:r>
          </w:p>
          <w:p w14:paraId="3B7FC595" w14:textId="77777777" w:rsidR="00043B80" w:rsidRPr="00043B80" w:rsidRDefault="00043B80" w:rsidP="00641F98">
            <w:pPr>
              <w:rPr>
                <w:sz w:val="20"/>
                <w:szCs w:val="20"/>
              </w:rPr>
            </w:pPr>
            <w:r w:rsidRPr="00043B80">
              <w:rPr>
                <w:sz w:val="20"/>
                <w:szCs w:val="20"/>
              </w:rPr>
              <w:t xml:space="preserve">Capital letter </w:t>
            </w:r>
          </w:p>
          <w:p w14:paraId="2FCBA665" w14:textId="77777777" w:rsidR="00043B80" w:rsidRPr="00043B80" w:rsidRDefault="00043B80" w:rsidP="00641F98">
            <w:pPr>
              <w:rPr>
                <w:sz w:val="20"/>
                <w:szCs w:val="20"/>
              </w:rPr>
            </w:pPr>
            <w:r w:rsidRPr="00043B80">
              <w:rPr>
                <w:sz w:val="20"/>
                <w:szCs w:val="20"/>
              </w:rPr>
              <w:t xml:space="preserve">Full stop </w:t>
            </w:r>
          </w:p>
          <w:p w14:paraId="32BB2C30" w14:textId="77777777" w:rsidR="001315FD" w:rsidRPr="001315FD" w:rsidRDefault="00043B80" w:rsidP="00641F98">
            <w:pPr>
              <w:rPr>
                <w:sz w:val="20"/>
                <w:szCs w:val="20"/>
              </w:rPr>
            </w:pPr>
            <w:r w:rsidRPr="00043B80">
              <w:rPr>
                <w:sz w:val="20"/>
                <w:szCs w:val="20"/>
              </w:rPr>
              <w:t>Finger space</w:t>
            </w:r>
          </w:p>
        </w:tc>
        <w:tc>
          <w:tcPr>
            <w:tcW w:w="5400" w:type="dxa"/>
          </w:tcPr>
          <w:p w14:paraId="519AE974" w14:textId="77777777" w:rsidR="00641F98" w:rsidRDefault="00043B80" w:rsidP="00641F98">
            <w:pPr>
              <w:rPr>
                <w:sz w:val="20"/>
                <w:szCs w:val="20"/>
                <w:lang w:val="en-US"/>
              </w:rPr>
            </w:pPr>
            <w:r w:rsidRPr="00043B80">
              <w:rPr>
                <w:sz w:val="20"/>
                <w:szCs w:val="20"/>
                <w:lang w:val="en-US"/>
              </w:rPr>
              <w:t xml:space="preserve">Representing </w:t>
            </w:r>
          </w:p>
          <w:p w14:paraId="3EFAF3F0" w14:textId="77777777" w:rsidR="00043B80" w:rsidRPr="00043B80" w:rsidRDefault="00043B80" w:rsidP="00641F98">
            <w:pPr>
              <w:rPr>
                <w:sz w:val="20"/>
                <w:szCs w:val="20"/>
                <w:lang w:val="en-US"/>
              </w:rPr>
            </w:pPr>
            <w:r w:rsidRPr="00043B80">
              <w:rPr>
                <w:sz w:val="20"/>
                <w:szCs w:val="20"/>
                <w:lang w:val="en-US"/>
              </w:rPr>
              <w:t xml:space="preserve">sorting </w:t>
            </w:r>
          </w:p>
          <w:p w14:paraId="3C6D0E23" w14:textId="77777777" w:rsidR="00043B80" w:rsidRPr="00043B80" w:rsidRDefault="00043B80" w:rsidP="00641F98">
            <w:pPr>
              <w:rPr>
                <w:sz w:val="20"/>
                <w:szCs w:val="20"/>
                <w:lang w:val="en-US"/>
              </w:rPr>
            </w:pPr>
            <w:r w:rsidRPr="00043B80">
              <w:rPr>
                <w:sz w:val="20"/>
                <w:szCs w:val="20"/>
                <w:lang w:val="en-US"/>
              </w:rPr>
              <w:t xml:space="preserve">Order numerals </w:t>
            </w:r>
          </w:p>
          <w:p w14:paraId="3EC42749" w14:textId="77777777" w:rsidR="00043B80" w:rsidRPr="00043B80" w:rsidRDefault="00043B80" w:rsidP="00641F98">
            <w:pPr>
              <w:rPr>
                <w:sz w:val="20"/>
                <w:szCs w:val="20"/>
                <w:lang w:val="en-US"/>
              </w:rPr>
            </w:pPr>
            <w:r w:rsidRPr="00043B80">
              <w:rPr>
                <w:sz w:val="20"/>
                <w:szCs w:val="20"/>
                <w:lang w:val="en-US"/>
              </w:rPr>
              <w:t xml:space="preserve">Composition </w:t>
            </w:r>
          </w:p>
          <w:p w14:paraId="0623FBCE" w14:textId="77777777" w:rsidR="00043B80" w:rsidRPr="00043B80" w:rsidRDefault="00043B80" w:rsidP="00641F98">
            <w:pPr>
              <w:rPr>
                <w:sz w:val="20"/>
                <w:szCs w:val="20"/>
                <w:lang w:val="en-US"/>
              </w:rPr>
            </w:pPr>
            <w:r w:rsidRPr="00043B80">
              <w:rPr>
                <w:sz w:val="20"/>
                <w:szCs w:val="20"/>
                <w:lang w:val="en-US"/>
              </w:rPr>
              <w:t xml:space="preserve">Counting back </w:t>
            </w:r>
          </w:p>
          <w:p w14:paraId="2D7FD0F9" w14:textId="77777777" w:rsidR="00043B80" w:rsidRPr="00043B80" w:rsidRDefault="00043B80" w:rsidP="00641F98">
            <w:pPr>
              <w:rPr>
                <w:sz w:val="20"/>
                <w:szCs w:val="20"/>
                <w:lang w:val="en-US"/>
              </w:rPr>
            </w:pPr>
            <w:r w:rsidRPr="00043B80">
              <w:rPr>
                <w:sz w:val="20"/>
                <w:szCs w:val="20"/>
                <w:lang w:val="en-US"/>
              </w:rPr>
              <w:t xml:space="preserve">Comparing </w:t>
            </w:r>
          </w:p>
          <w:p w14:paraId="1B80B0B5" w14:textId="77777777" w:rsidR="00641F98" w:rsidRDefault="00043B80" w:rsidP="00641F98">
            <w:pPr>
              <w:rPr>
                <w:sz w:val="20"/>
                <w:szCs w:val="20"/>
                <w:lang w:val="en-US"/>
              </w:rPr>
            </w:pPr>
            <w:r w:rsidRPr="00043B80">
              <w:rPr>
                <w:sz w:val="20"/>
                <w:szCs w:val="20"/>
                <w:lang w:val="en-US"/>
              </w:rPr>
              <w:t xml:space="preserve">matching </w:t>
            </w:r>
          </w:p>
          <w:p w14:paraId="3307D7D6" w14:textId="77777777" w:rsidR="003E0432" w:rsidRPr="001315FD" w:rsidRDefault="00043B80" w:rsidP="00641F98">
            <w:pPr>
              <w:rPr>
                <w:sz w:val="20"/>
                <w:szCs w:val="20"/>
                <w:lang w:val="en-US"/>
              </w:rPr>
            </w:pPr>
            <w:r w:rsidRPr="00043B80">
              <w:rPr>
                <w:sz w:val="20"/>
                <w:szCs w:val="20"/>
                <w:lang w:val="en-US"/>
              </w:rPr>
              <w:t>Pattern</w:t>
            </w:r>
          </w:p>
        </w:tc>
        <w:tc>
          <w:tcPr>
            <w:tcW w:w="4593" w:type="dxa"/>
          </w:tcPr>
          <w:p w14:paraId="4EEFFC8A" w14:textId="77777777" w:rsidR="00641F98" w:rsidRPr="00641F98" w:rsidRDefault="00641F98" w:rsidP="00641F98">
            <w:pPr>
              <w:rPr>
                <w:sz w:val="20"/>
                <w:szCs w:val="20"/>
              </w:rPr>
            </w:pPr>
            <w:r w:rsidRPr="00641F98">
              <w:rPr>
                <w:sz w:val="20"/>
                <w:szCs w:val="20"/>
              </w:rPr>
              <w:t>bird</w:t>
            </w:r>
          </w:p>
          <w:p w14:paraId="67B82521" w14:textId="77777777" w:rsidR="00641F98" w:rsidRPr="00641F98" w:rsidRDefault="00641F98" w:rsidP="00641F98">
            <w:pPr>
              <w:rPr>
                <w:sz w:val="20"/>
                <w:szCs w:val="20"/>
              </w:rPr>
            </w:pPr>
            <w:r w:rsidRPr="00641F98">
              <w:rPr>
                <w:sz w:val="20"/>
                <w:szCs w:val="20"/>
              </w:rPr>
              <w:t>fish</w:t>
            </w:r>
          </w:p>
          <w:p w14:paraId="1E754B84" w14:textId="77777777" w:rsidR="00641F98" w:rsidRPr="00641F98" w:rsidRDefault="00641F98" w:rsidP="00641F98">
            <w:pPr>
              <w:rPr>
                <w:sz w:val="20"/>
                <w:szCs w:val="20"/>
              </w:rPr>
            </w:pPr>
            <w:r w:rsidRPr="00641F98">
              <w:rPr>
                <w:sz w:val="20"/>
                <w:szCs w:val="20"/>
              </w:rPr>
              <w:t>insect</w:t>
            </w:r>
          </w:p>
          <w:p w14:paraId="14DEC958" w14:textId="77777777" w:rsidR="00641F98" w:rsidRPr="00641F98" w:rsidRDefault="00641F98" w:rsidP="00641F98">
            <w:pPr>
              <w:rPr>
                <w:sz w:val="20"/>
                <w:szCs w:val="20"/>
              </w:rPr>
            </w:pPr>
            <w:r w:rsidRPr="00641F98">
              <w:rPr>
                <w:sz w:val="20"/>
                <w:szCs w:val="20"/>
              </w:rPr>
              <w:t>reptile</w:t>
            </w:r>
          </w:p>
          <w:p w14:paraId="41DEE5E6" w14:textId="77777777" w:rsidR="00641F98" w:rsidRPr="00641F98" w:rsidRDefault="00641F98" w:rsidP="00641F98">
            <w:pPr>
              <w:rPr>
                <w:sz w:val="20"/>
                <w:szCs w:val="20"/>
              </w:rPr>
            </w:pPr>
            <w:r w:rsidRPr="00641F98">
              <w:rPr>
                <w:sz w:val="20"/>
                <w:szCs w:val="20"/>
              </w:rPr>
              <w:t>mammal</w:t>
            </w:r>
          </w:p>
          <w:p w14:paraId="1F26737C" w14:textId="77777777" w:rsidR="00641F98" w:rsidRPr="00641F98" w:rsidRDefault="00641F98" w:rsidP="00641F98">
            <w:pPr>
              <w:rPr>
                <w:sz w:val="20"/>
                <w:szCs w:val="20"/>
              </w:rPr>
            </w:pPr>
            <w:r w:rsidRPr="00641F98">
              <w:rPr>
                <w:sz w:val="20"/>
                <w:szCs w:val="20"/>
              </w:rPr>
              <w:t>shell</w:t>
            </w:r>
          </w:p>
          <w:p w14:paraId="2129281A" w14:textId="77777777" w:rsidR="00641F98" w:rsidRPr="00641F98" w:rsidRDefault="00641F98" w:rsidP="00641F98">
            <w:pPr>
              <w:rPr>
                <w:sz w:val="20"/>
                <w:szCs w:val="20"/>
              </w:rPr>
            </w:pPr>
            <w:r w:rsidRPr="00641F98">
              <w:rPr>
                <w:sz w:val="20"/>
                <w:szCs w:val="20"/>
              </w:rPr>
              <w:t>fragile</w:t>
            </w:r>
          </w:p>
          <w:p w14:paraId="42F42EEF" w14:textId="77777777" w:rsidR="00641F98" w:rsidRPr="00641F98" w:rsidRDefault="00641F98" w:rsidP="00641F98">
            <w:pPr>
              <w:rPr>
                <w:sz w:val="20"/>
                <w:szCs w:val="20"/>
              </w:rPr>
            </w:pPr>
            <w:r w:rsidRPr="00641F98">
              <w:rPr>
                <w:sz w:val="20"/>
                <w:szCs w:val="20"/>
              </w:rPr>
              <w:t>speckled</w:t>
            </w:r>
          </w:p>
          <w:p w14:paraId="2CB95739" w14:textId="77777777" w:rsidR="001315FD" w:rsidRPr="001315FD" w:rsidRDefault="001315FD" w:rsidP="00641F98">
            <w:pPr>
              <w:rPr>
                <w:sz w:val="20"/>
                <w:szCs w:val="20"/>
              </w:rPr>
            </w:pPr>
          </w:p>
        </w:tc>
      </w:tr>
      <w:tr w:rsidR="008C0176" w14:paraId="527AA8A3" w14:textId="77777777" w:rsidTr="00106E3B">
        <w:trPr>
          <w:trHeight w:val="2870"/>
        </w:trPr>
        <w:tc>
          <w:tcPr>
            <w:tcW w:w="946" w:type="dxa"/>
          </w:tcPr>
          <w:p w14:paraId="79ECD620" w14:textId="77777777" w:rsidR="003E0432" w:rsidRPr="001315FD" w:rsidRDefault="003E0432" w:rsidP="003E0432">
            <w:pPr>
              <w:rPr>
                <w:sz w:val="16"/>
                <w:szCs w:val="16"/>
              </w:rPr>
            </w:pPr>
            <w:r w:rsidRPr="001315FD">
              <w:rPr>
                <w:sz w:val="16"/>
                <w:szCs w:val="16"/>
              </w:rPr>
              <w:t>Sticky Knowledge about…</w:t>
            </w:r>
          </w:p>
        </w:tc>
        <w:tc>
          <w:tcPr>
            <w:tcW w:w="4544" w:type="dxa"/>
          </w:tcPr>
          <w:p w14:paraId="0DDF7560" w14:textId="77777777" w:rsidR="003E0432" w:rsidRPr="001315FD" w:rsidRDefault="00896075" w:rsidP="00641F98">
            <w:pPr>
              <w:rPr>
                <w:sz w:val="20"/>
                <w:szCs w:val="20"/>
              </w:rPr>
            </w:pPr>
            <w:r w:rsidRPr="001315FD">
              <w:rPr>
                <w:sz w:val="20"/>
                <w:szCs w:val="20"/>
              </w:rPr>
              <w:t>A</w:t>
            </w:r>
            <w:r w:rsidR="003E0432" w:rsidRPr="001315FD">
              <w:rPr>
                <w:sz w:val="20"/>
                <w:szCs w:val="20"/>
              </w:rPr>
              <w:t xml:space="preserve"> sentence needs:</w:t>
            </w:r>
          </w:p>
          <w:p w14:paraId="50A69F25" w14:textId="77777777" w:rsidR="003E0432" w:rsidRPr="001315FD" w:rsidRDefault="003E0432" w:rsidP="00641F98">
            <w:pPr>
              <w:rPr>
                <w:sz w:val="20"/>
                <w:szCs w:val="20"/>
              </w:rPr>
            </w:pPr>
            <w:r w:rsidRPr="001315FD">
              <w:rPr>
                <w:sz w:val="20"/>
                <w:szCs w:val="20"/>
              </w:rPr>
              <w:t xml:space="preserve">Capital letter to start </w:t>
            </w:r>
          </w:p>
          <w:p w14:paraId="23341BEB" w14:textId="77777777" w:rsidR="003E0432" w:rsidRPr="001315FD" w:rsidRDefault="003E0432" w:rsidP="00641F98">
            <w:pPr>
              <w:rPr>
                <w:sz w:val="20"/>
                <w:szCs w:val="20"/>
              </w:rPr>
            </w:pPr>
            <w:r w:rsidRPr="001315FD">
              <w:rPr>
                <w:sz w:val="20"/>
                <w:szCs w:val="20"/>
              </w:rPr>
              <w:t>Finger space between words</w:t>
            </w:r>
          </w:p>
          <w:p w14:paraId="211FD92B" w14:textId="77777777" w:rsidR="003E0432" w:rsidRPr="001315FD" w:rsidRDefault="003E0432" w:rsidP="00641F98">
            <w:pPr>
              <w:rPr>
                <w:sz w:val="20"/>
                <w:szCs w:val="20"/>
              </w:rPr>
            </w:pPr>
            <w:r w:rsidRPr="001315FD">
              <w:rPr>
                <w:sz w:val="20"/>
                <w:szCs w:val="20"/>
              </w:rPr>
              <w:t xml:space="preserve">Full stop at the end. </w:t>
            </w:r>
          </w:p>
          <w:p w14:paraId="5DDB1572" w14:textId="77777777" w:rsidR="003E0432" w:rsidRPr="001315FD" w:rsidRDefault="003E0432" w:rsidP="00641F98">
            <w:pPr>
              <w:rPr>
                <w:sz w:val="20"/>
                <w:szCs w:val="20"/>
              </w:rPr>
            </w:pPr>
            <w:r w:rsidRPr="001315FD">
              <w:rPr>
                <w:sz w:val="20"/>
                <w:szCs w:val="20"/>
              </w:rPr>
              <w:t>I know the sounds:</w:t>
            </w:r>
          </w:p>
          <w:p w14:paraId="38D2938D" w14:textId="77777777" w:rsidR="003E0432" w:rsidRPr="001315FD" w:rsidRDefault="003E0432" w:rsidP="00641F98">
            <w:pPr>
              <w:rPr>
                <w:sz w:val="20"/>
                <w:szCs w:val="20"/>
              </w:rPr>
            </w:pPr>
            <w:r w:rsidRPr="001315FD">
              <w:rPr>
                <w:sz w:val="20"/>
                <w:szCs w:val="20"/>
              </w:rPr>
              <w:t>ay, ee, igh, oo, ow</w:t>
            </w:r>
            <w:r w:rsidR="00641F98">
              <w:rPr>
                <w:sz w:val="20"/>
                <w:szCs w:val="20"/>
              </w:rPr>
              <w:t xml:space="preserve">, oo, ar </w:t>
            </w:r>
          </w:p>
          <w:p w14:paraId="01735999" w14:textId="77777777" w:rsidR="00641F98" w:rsidRPr="00641F98" w:rsidRDefault="00641F98" w:rsidP="00641F98">
            <w:pPr>
              <w:rPr>
                <w:sz w:val="20"/>
                <w:szCs w:val="20"/>
              </w:rPr>
            </w:pPr>
            <w:r>
              <w:rPr>
                <w:sz w:val="20"/>
                <w:szCs w:val="20"/>
              </w:rPr>
              <w:t xml:space="preserve">I know </w:t>
            </w:r>
            <w:r w:rsidRPr="00641F98">
              <w:rPr>
                <w:sz w:val="20"/>
                <w:szCs w:val="20"/>
              </w:rPr>
              <w:t>the tricky words:</w:t>
            </w:r>
          </w:p>
          <w:p w14:paraId="41410019" w14:textId="444FCA64" w:rsidR="003E0432" w:rsidRPr="001315FD" w:rsidRDefault="00641F98" w:rsidP="00641F98">
            <w:pPr>
              <w:rPr>
                <w:sz w:val="20"/>
                <w:szCs w:val="20"/>
              </w:rPr>
            </w:pPr>
            <w:r w:rsidRPr="00641F98">
              <w:rPr>
                <w:sz w:val="20"/>
                <w:szCs w:val="20"/>
              </w:rPr>
              <w:t xml:space="preserve">I, to, </w:t>
            </w:r>
            <w:r w:rsidR="008264D8">
              <w:rPr>
                <w:sz w:val="20"/>
                <w:szCs w:val="20"/>
              </w:rPr>
              <w:t>the, go, no, said, my, you</w:t>
            </w:r>
          </w:p>
        </w:tc>
        <w:tc>
          <w:tcPr>
            <w:tcW w:w="5400" w:type="dxa"/>
          </w:tcPr>
          <w:p w14:paraId="75AD9DCA" w14:textId="77777777" w:rsidR="00917109" w:rsidRDefault="00917109" w:rsidP="00917109">
            <w:pPr>
              <w:rPr>
                <w:sz w:val="20"/>
                <w:szCs w:val="20"/>
                <w:lang w:val="en-US"/>
              </w:rPr>
            </w:pPr>
            <w:r>
              <w:rPr>
                <w:sz w:val="20"/>
                <w:szCs w:val="20"/>
                <w:lang w:val="en-US"/>
              </w:rPr>
              <w:t xml:space="preserve">A ten frame is </w:t>
            </w:r>
            <w:r w:rsidRPr="00917109">
              <w:rPr>
                <w:sz w:val="20"/>
                <w:szCs w:val="20"/>
                <w:lang w:val="en-US"/>
              </w:rPr>
              <w:t>full when there are 10</w:t>
            </w:r>
            <w:r>
              <w:rPr>
                <w:sz w:val="20"/>
                <w:szCs w:val="20"/>
                <w:lang w:val="en-US"/>
              </w:rPr>
              <w:t xml:space="preserve"> items in it</w:t>
            </w:r>
            <w:r w:rsidRPr="00917109">
              <w:rPr>
                <w:sz w:val="20"/>
                <w:szCs w:val="20"/>
                <w:lang w:val="en-US"/>
              </w:rPr>
              <w:t xml:space="preserve">. </w:t>
            </w:r>
          </w:p>
          <w:p w14:paraId="1AB48948" w14:textId="3413CD37" w:rsidR="00917109" w:rsidRDefault="00917109" w:rsidP="00917109">
            <w:pPr>
              <w:rPr>
                <w:sz w:val="20"/>
                <w:szCs w:val="20"/>
                <w:lang w:val="en-US"/>
              </w:rPr>
            </w:pPr>
            <w:r>
              <w:rPr>
                <w:sz w:val="20"/>
                <w:szCs w:val="20"/>
                <w:lang w:val="en-US"/>
              </w:rPr>
              <w:t xml:space="preserve">I know </w:t>
            </w:r>
            <w:r w:rsidRPr="00917109">
              <w:rPr>
                <w:sz w:val="20"/>
                <w:szCs w:val="20"/>
                <w:lang w:val="en-US"/>
              </w:rPr>
              <w:t xml:space="preserve">where each number sits in relation to other </w:t>
            </w:r>
            <w:r w:rsidR="008264D8">
              <w:rPr>
                <w:sz w:val="20"/>
                <w:szCs w:val="20"/>
                <w:lang w:val="en-US"/>
              </w:rPr>
              <w:t>on a n</w:t>
            </w:r>
            <w:r w:rsidRPr="00917109">
              <w:rPr>
                <w:sz w:val="20"/>
                <w:szCs w:val="20"/>
                <w:lang w:val="en-US"/>
              </w:rPr>
              <w:t>umbers</w:t>
            </w:r>
            <w:r>
              <w:rPr>
                <w:sz w:val="20"/>
                <w:szCs w:val="20"/>
                <w:lang w:val="en-US"/>
              </w:rPr>
              <w:t xml:space="preserve"> on a number line</w:t>
            </w:r>
            <w:r w:rsidRPr="00917109">
              <w:rPr>
                <w:sz w:val="20"/>
                <w:szCs w:val="20"/>
                <w:lang w:val="en-US"/>
              </w:rPr>
              <w:t>.</w:t>
            </w:r>
          </w:p>
          <w:p w14:paraId="1B033EAA" w14:textId="1E16E6A9" w:rsidR="00917109" w:rsidRDefault="00917109" w:rsidP="00917109">
            <w:pPr>
              <w:rPr>
                <w:sz w:val="20"/>
                <w:szCs w:val="20"/>
                <w:lang w:val="en-US"/>
              </w:rPr>
            </w:pPr>
            <w:r>
              <w:rPr>
                <w:sz w:val="20"/>
                <w:szCs w:val="20"/>
                <w:lang w:val="en-US"/>
              </w:rPr>
              <w:t xml:space="preserve">I know number bonds to 5 </w:t>
            </w:r>
          </w:p>
          <w:p w14:paraId="6F9BA6A0" w14:textId="14B0942D" w:rsidR="00E0230F" w:rsidRDefault="00E0230F" w:rsidP="00917109">
            <w:pPr>
              <w:rPr>
                <w:sz w:val="20"/>
                <w:szCs w:val="20"/>
                <w:lang w:val="en-US"/>
              </w:rPr>
            </w:pPr>
            <w:r>
              <w:rPr>
                <w:sz w:val="20"/>
                <w:szCs w:val="20"/>
                <w:lang w:val="en-US"/>
              </w:rPr>
              <w:t>Identify and describe:</w:t>
            </w:r>
          </w:p>
          <w:p w14:paraId="6687B960" w14:textId="77777777" w:rsidR="00917109" w:rsidRDefault="00917109" w:rsidP="00917109">
            <w:pPr>
              <w:rPr>
                <w:sz w:val="20"/>
                <w:szCs w:val="20"/>
                <w:lang w:val="en-US"/>
              </w:rPr>
            </w:pPr>
            <w:r>
              <w:rPr>
                <w:sz w:val="20"/>
                <w:szCs w:val="20"/>
                <w:lang w:val="en-US"/>
              </w:rPr>
              <w:t xml:space="preserve">Cylinder </w:t>
            </w:r>
          </w:p>
          <w:p w14:paraId="7FDF8BDC" w14:textId="77777777" w:rsidR="00917109" w:rsidRDefault="00917109" w:rsidP="00917109">
            <w:pPr>
              <w:rPr>
                <w:sz w:val="20"/>
                <w:szCs w:val="20"/>
                <w:lang w:val="en-US"/>
              </w:rPr>
            </w:pPr>
            <w:r>
              <w:rPr>
                <w:sz w:val="20"/>
                <w:szCs w:val="20"/>
                <w:lang w:val="en-US"/>
              </w:rPr>
              <w:t xml:space="preserve">Cube </w:t>
            </w:r>
          </w:p>
          <w:p w14:paraId="3E057E05" w14:textId="77777777" w:rsidR="00917109" w:rsidRPr="001315FD" w:rsidRDefault="00917109" w:rsidP="00917109">
            <w:pPr>
              <w:rPr>
                <w:sz w:val="20"/>
                <w:szCs w:val="20"/>
                <w:lang w:val="en-US"/>
              </w:rPr>
            </w:pPr>
            <w:r>
              <w:rPr>
                <w:sz w:val="20"/>
                <w:szCs w:val="20"/>
                <w:lang w:val="en-US"/>
              </w:rPr>
              <w:t xml:space="preserve">Sphere </w:t>
            </w:r>
          </w:p>
          <w:p w14:paraId="73C04C79" w14:textId="77777777" w:rsidR="00917109" w:rsidRPr="001315FD" w:rsidRDefault="00917109" w:rsidP="00917109">
            <w:pPr>
              <w:rPr>
                <w:sz w:val="20"/>
                <w:szCs w:val="20"/>
                <w:lang w:val="en-US"/>
              </w:rPr>
            </w:pPr>
          </w:p>
        </w:tc>
        <w:tc>
          <w:tcPr>
            <w:tcW w:w="4593" w:type="dxa"/>
          </w:tcPr>
          <w:p w14:paraId="3342A2D0" w14:textId="77777777" w:rsidR="00641F98" w:rsidRPr="00641F98" w:rsidRDefault="00641F98" w:rsidP="00641F98">
            <w:pPr>
              <w:rPr>
                <w:sz w:val="20"/>
                <w:szCs w:val="20"/>
              </w:rPr>
            </w:pPr>
            <w:r w:rsidRPr="00641F98">
              <w:rPr>
                <w:sz w:val="20"/>
                <w:szCs w:val="20"/>
              </w:rPr>
              <w:t>I know that some animals come out of an egg.</w:t>
            </w:r>
          </w:p>
          <w:p w14:paraId="1E6CCBEC" w14:textId="77777777" w:rsidR="00641F98" w:rsidRDefault="00641F98" w:rsidP="00641F98">
            <w:pPr>
              <w:rPr>
                <w:sz w:val="20"/>
                <w:szCs w:val="20"/>
              </w:rPr>
            </w:pPr>
            <w:r w:rsidRPr="00641F98">
              <w:rPr>
                <w:sz w:val="20"/>
                <w:szCs w:val="20"/>
              </w:rPr>
              <w:t xml:space="preserve">When they come out of the egg they are young. </w:t>
            </w:r>
          </w:p>
          <w:p w14:paraId="4ED7E5B7" w14:textId="77777777" w:rsidR="00641F98" w:rsidRPr="00641F98" w:rsidRDefault="00641F98" w:rsidP="00641F98">
            <w:pPr>
              <w:rPr>
                <w:sz w:val="20"/>
                <w:szCs w:val="20"/>
              </w:rPr>
            </w:pPr>
            <w:r w:rsidRPr="00641F98">
              <w:rPr>
                <w:sz w:val="20"/>
                <w:szCs w:val="20"/>
              </w:rPr>
              <w:t>Over time they grow bigger.</w:t>
            </w:r>
          </w:p>
          <w:p w14:paraId="4B94742C" w14:textId="77777777" w:rsidR="00641F98" w:rsidRPr="00641F98" w:rsidRDefault="00641F98" w:rsidP="00641F98">
            <w:pPr>
              <w:rPr>
                <w:sz w:val="20"/>
                <w:szCs w:val="20"/>
              </w:rPr>
            </w:pPr>
            <w:r w:rsidRPr="00641F98">
              <w:rPr>
                <w:sz w:val="20"/>
                <w:szCs w:val="20"/>
              </w:rPr>
              <w:t>I know that families can look different and have their own customs and routines</w:t>
            </w:r>
          </w:p>
          <w:p w14:paraId="19399BE5" w14:textId="77777777" w:rsidR="00641F98" w:rsidRPr="00641F98" w:rsidRDefault="00641F98" w:rsidP="00641F98">
            <w:pPr>
              <w:rPr>
                <w:sz w:val="20"/>
                <w:szCs w:val="20"/>
              </w:rPr>
            </w:pPr>
            <w:r w:rsidRPr="00641F98">
              <w:rPr>
                <w:sz w:val="20"/>
                <w:szCs w:val="20"/>
              </w:rPr>
              <w:t>Spring is when lambs are born</w:t>
            </w:r>
          </w:p>
          <w:p w14:paraId="521E66D9" w14:textId="77777777" w:rsidR="00FB357C" w:rsidRPr="00641F98" w:rsidRDefault="00FB357C" w:rsidP="00641F98">
            <w:pPr>
              <w:rPr>
                <w:sz w:val="20"/>
                <w:szCs w:val="20"/>
              </w:rPr>
            </w:pPr>
            <w:r>
              <w:rPr>
                <w:sz w:val="20"/>
                <w:szCs w:val="20"/>
              </w:rPr>
              <w:t>We celibate Easter.</w:t>
            </w:r>
          </w:p>
          <w:p w14:paraId="735C77AF" w14:textId="77777777" w:rsidR="00641F98" w:rsidRDefault="00FB357C" w:rsidP="00641F98">
            <w:pPr>
              <w:rPr>
                <w:sz w:val="20"/>
                <w:szCs w:val="20"/>
              </w:rPr>
            </w:pPr>
            <w:r>
              <w:rPr>
                <w:sz w:val="20"/>
                <w:szCs w:val="20"/>
              </w:rPr>
              <w:t>In spring it starts</w:t>
            </w:r>
            <w:r w:rsidR="00641F98" w:rsidRPr="00641F98">
              <w:rPr>
                <w:sz w:val="20"/>
                <w:szCs w:val="20"/>
              </w:rPr>
              <w:t xml:space="preserve"> to get warmer. </w:t>
            </w:r>
          </w:p>
          <w:p w14:paraId="3D686125" w14:textId="77777777" w:rsidR="00FB357C" w:rsidRPr="00641F98" w:rsidRDefault="00FB357C" w:rsidP="00641F98">
            <w:pPr>
              <w:rPr>
                <w:sz w:val="20"/>
                <w:szCs w:val="20"/>
              </w:rPr>
            </w:pPr>
            <w:r>
              <w:rPr>
                <w:sz w:val="20"/>
                <w:szCs w:val="20"/>
              </w:rPr>
              <w:t xml:space="preserve">Plants need sun, water and soil to grow. </w:t>
            </w:r>
          </w:p>
          <w:p w14:paraId="6863A9EC" w14:textId="77777777" w:rsidR="00641F98" w:rsidRPr="001315FD" w:rsidRDefault="00641F98" w:rsidP="00641F98">
            <w:pPr>
              <w:rPr>
                <w:sz w:val="20"/>
                <w:szCs w:val="20"/>
              </w:rPr>
            </w:pPr>
          </w:p>
        </w:tc>
      </w:tr>
    </w:tbl>
    <w:p w14:paraId="46A45041" w14:textId="77777777" w:rsidR="00467091" w:rsidRDefault="00467091"/>
    <w:sectPr w:rsidR="00467091" w:rsidSect="00493FF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FE0EC" w14:textId="77777777" w:rsidR="00631B34" w:rsidRDefault="00631B34" w:rsidP="001315FD">
      <w:pPr>
        <w:spacing w:after="0" w:line="240" w:lineRule="auto"/>
      </w:pPr>
      <w:r>
        <w:separator/>
      </w:r>
    </w:p>
  </w:endnote>
  <w:endnote w:type="continuationSeparator" w:id="0">
    <w:p w14:paraId="74748E48" w14:textId="77777777" w:rsidR="00631B34" w:rsidRDefault="00631B34" w:rsidP="0013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BEAFD" w14:textId="77777777" w:rsidR="00631B34" w:rsidRDefault="00631B34" w:rsidP="001315FD">
      <w:pPr>
        <w:spacing w:after="0" w:line="240" w:lineRule="auto"/>
      </w:pPr>
      <w:r>
        <w:separator/>
      </w:r>
    </w:p>
  </w:footnote>
  <w:footnote w:type="continuationSeparator" w:id="0">
    <w:p w14:paraId="1842CA19" w14:textId="77777777" w:rsidR="00631B34" w:rsidRDefault="00631B34" w:rsidP="0013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6343" w14:textId="3224F8B9" w:rsidR="001315FD" w:rsidRDefault="006A2CCF" w:rsidP="006A2CCF">
    <w:pPr>
      <w:pStyle w:val="Header"/>
    </w:pPr>
    <w:r w:rsidRPr="006A2CCF">
      <w:rPr>
        <w:noProof/>
        <w:lang w:eastAsia="en-GB"/>
      </w:rPr>
      <w:drawing>
        <wp:inline distT="0" distB="0" distL="0" distR="0">
          <wp:extent cx="2309050" cy="452755"/>
          <wp:effectExtent l="0" t="0" r="0" b="4445"/>
          <wp:docPr id="14" name="Picture 14" descr="C:\Users\System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stemuser\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98" cy="48349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F62D4"/>
    <w:multiLevelType w:val="hybridMultilevel"/>
    <w:tmpl w:val="6670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24"/>
    <w:rsid w:val="00006C07"/>
    <w:rsid w:val="00043B80"/>
    <w:rsid w:val="000A0E35"/>
    <w:rsid w:val="00106E3B"/>
    <w:rsid w:val="00114FAD"/>
    <w:rsid w:val="001315FD"/>
    <w:rsid w:val="0018110C"/>
    <w:rsid w:val="001D7F56"/>
    <w:rsid w:val="002036F0"/>
    <w:rsid w:val="00226FA3"/>
    <w:rsid w:val="00244E78"/>
    <w:rsid w:val="002619E1"/>
    <w:rsid w:val="00341ED8"/>
    <w:rsid w:val="003E0432"/>
    <w:rsid w:val="00467091"/>
    <w:rsid w:val="00493FF1"/>
    <w:rsid w:val="004949FB"/>
    <w:rsid w:val="004E69DF"/>
    <w:rsid w:val="00541006"/>
    <w:rsid w:val="00570D5E"/>
    <w:rsid w:val="00572A24"/>
    <w:rsid w:val="00595777"/>
    <w:rsid w:val="005A762F"/>
    <w:rsid w:val="00631B34"/>
    <w:rsid w:val="00641F98"/>
    <w:rsid w:val="006575FB"/>
    <w:rsid w:val="00664084"/>
    <w:rsid w:val="006A2CCF"/>
    <w:rsid w:val="007E2DA0"/>
    <w:rsid w:val="00814E05"/>
    <w:rsid w:val="008264D8"/>
    <w:rsid w:val="00896075"/>
    <w:rsid w:val="008B6090"/>
    <w:rsid w:val="008C0176"/>
    <w:rsid w:val="00917109"/>
    <w:rsid w:val="00963851"/>
    <w:rsid w:val="009977A9"/>
    <w:rsid w:val="009D52A6"/>
    <w:rsid w:val="009F2198"/>
    <w:rsid w:val="00A34766"/>
    <w:rsid w:val="00AB033E"/>
    <w:rsid w:val="00B25378"/>
    <w:rsid w:val="00B86C6A"/>
    <w:rsid w:val="00B91644"/>
    <w:rsid w:val="00B975B9"/>
    <w:rsid w:val="00BC330A"/>
    <w:rsid w:val="00CD5121"/>
    <w:rsid w:val="00D37958"/>
    <w:rsid w:val="00E0230F"/>
    <w:rsid w:val="00E41A86"/>
    <w:rsid w:val="00FB357C"/>
    <w:rsid w:val="00FE3F4E"/>
    <w:rsid w:val="00FF5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8BC1"/>
  <w15:chartTrackingRefBased/>
  <w15:docId w15:val="{19390FFB-DEE9-4665-A541-4FE1BE07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5FD"/>
  </w:style>
  <w:style w:type="paragraph" w:styleId="Footer">
    <w:name w:val="footer"/>
    <w:basedOn w:val="Normal"/>
    <w:link w:val="FooterChar"/>
    <w:uiPriority w:val="99"/>
    <w:unhideWhenUsed/>
    <w:rsid w:val="00131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2</cp:revision>
  <dcterms:created xsi:type="dcterms:W3CDTF">2021-12-09T10:15:00Z</dcterms:created>
  <dcterms:modified xsi:type="dcterms:W3CDTF">2021-12-09T10:15:00Z</dcterms:modified>
</cp:coreProperties>
</file>