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55"/>
        <w:gridCol w:w="1009"/>
        <w:gridCol w:w="266"/>
        <w:gridCol w:w="2299"/>
        <w:gridCol w:w="1387"/>
        <w:gridCol w:w="1178"/>
        <w:gridCol w:w="2564"/>
        <w:gridCol w:w="369"/>
        <w:gridCol w:w="4761"/>
      </w:tblGrid>
      <w:tr w:rsidR="00650A93" w:rsidRPr="00650A93" w14:paraId="3EF89778" w14:textId="77777777" w:rsidTr="006235ED">
        <w:tc>
          <w:tcPr>
            <w:tcW w:w="15388" w:type="dxa"/>
            <w:gridSpan w:val="9"/>
          </w:tcPr>
          <w:p w14:paraId="3967D7EA" w14:textId="77777777" w:rsidR="00F241CB" w:rsidRDefault="00EF115F" w:rsidP="00EF115F">
            <w:pPr>
              <w:widowControl w:val="0"/>
              <w:spacing w:after="0"/>
              <w:jc w:val="right"/>
              <w:rPr>
                <w:rFonts w:ascii="Sassoon Infant Std" w:hAnsi="Sassoon Infant Std"/>
                <w:color w:val="000000" w:themeColor="text1"/>
              </w:rPr>
            </w:pPr>
            <w:r w:rsidRPr="00EF115F">
              <w:rPr>
                <w:rFonts w:ascii="Sassoon Infant Std" w:hAnsi="Sassoon Infant Std"/>
                <w:color w:val="000000" w:themeColor="text1"/>
              </w:rPr>
              <w:t xml:space="preserve">Reception-MTP </w:t>
            </w:r>
            <w:r>
              <w:rPr>
                <w:rFonts w:ascii="Sassoon Infant Std" w:hAnsi="Sassoon Infant Std"/>
                <w:color w:val="000000" w:themeColor="text1"/>
              </w:rPr>
              <w:t xml:space="preserve">- </w:t>
            </w:r>
            <w:r w:rsidR="00F241CB" w:rsidRPr="00F241CB">
              <w:rPr>
                <w:rFonts w:ascii="Sassoon Infant Std" w:hAnsi="Sassoon Infant Std"/>
                <w:color w:val="000000" w:themeColor="text1"/>
              </w:rPr>
              <w:t>Summer One</w:t>
            </w:r>
            <w:r w:rsidR="00F241CB">
              <w:rPr>
                <w:rFonts w:ascii="Sassoon Infant Std" w:hAnsi="Sassoon Infant Std"/>
                <w:color w:val="000000" w:themeColor="text1"/>
              </w:rPr>
              <w:t xml:space="preserve"> </w:t>
            </w:r>
          </w:p>
          <w:p w14:paraId="5FD30F23" w14:textId="77777777" w:rsidR="00650A93" w:rsidRPr="00EF115F" w:rsidRDefault="00F241CB" w:rsidP="00EF115F">
            <w:pPr>
              <w:widowControl w:val="0"/>
              <w:spacing w:after="0"/>
              <w:rPr>
                <w:rFonts w:ascii="Sassoon Infant Std" w:hAnsi="Sassoon Infant Std"/>
                <w:color w:val="000000" w:themeColor="text1"/>
                <w:sz w:val="44"/>
                <w:szCs w:val="44"/>
              </w:rPr>
            </w:pPr>
            <w:r w:rsidRPr="00F241CB">
              <w:rPr>
                <w:rFonts w:ascii="Sassoon Infant Std" w:hAnsi="Sassoon Infant Std"/>
                <w:noProof/>
                <w:color w:val="000000" w:themeColor="text1"/>
                <w14:ligatures w14:val="none"/>
              </w:rPr>
              <w:t xml:space="preserve"> </w:t>
            </w:r>
            <w:r w:rsidR="00650A93" w:rsidRPr="00F241CB">
              <w:rPr>
                <w:rFonts w:ascii="Sassoon Infant Std" w:hAnsi="Sassoon Infant Std"/>
                <w:noProof/>
                <w:color w:val="000000" w:themeColor="text1"/>
                <w14:ligatures w14:val="none"/>
              </w:rPr>
              <w:drawing>
                <wp:inline distT="0" distB="0" distL="0" distR="0" wp14:anchorId="4C4B21FF" wp14:editId="796402C2">
                  <wp:extent cx="5100633" cy="10001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995" cy="1031176"/>
                          </a:xfrm>
                          <a:prstGeom prst="rect">
                            <a:avLst/>
                          </a:prstGeom>
                          <a:noFill/>
                        </pic:spPr>
                      </pic:pic>
                    </a:graphicData>
                  </a:graphic>
                </wp:inline>
              </w:drawing>
            </w:r>
            <w:r w:rsidR="00650A93" w:rsidRPr="00F241CB">
              <w:rPr>
                <w:rFonts w:ascii="Sassoon Infant Std" w:hAnsi="Sassoon Infant Std"/>
                <w:color w:val="000000" w:themeColor="text1"/>
                <w:sz w:val="44"/>
                <w:szCs w:val="44"/>
              </w:rPr>
              <w:t xml:space="preserve">  </w:t>
            </w:r>
          </w:p>
        </w:tc>
      </w:tr>
      <w:tr w:rsidR="00B40843" w:rsidRPr="00650A93" w14:paraId="1C7A03DB" w14:textId="77777777" w:rsidTr="00C22EB5">
        <w:tc>
          <w:tcPr>
            <w:tcW w:w="6516" w:type="dxa"/>
            <w:gridSpan w:val="5"/>
            <w:shd w:val="clear" w:color="auto" w:fill="F7CAAC" w:themeFill="accent2" w:themeFillTint="66"/>
          </w:tcPr>
          <w:p w14:paraId="61D7A3B1" w14:textId="77777777" w:rsidR="00B40843" w:rsidRPr="00F241CB" w:rsidRDefault="009832ED" w:rsidP="002C1AE4">
            <w:pPr>
              <w:spacing w:after="0"/>
              <w:jc w:val="center"/>
              <w:rPr>
                <w:rFonts w:ascii="Sassoon Infant Std" w:hAnsi="Sassoon Infant Std"/>
                <w:b/>
                <w:color w:val="000000" w:themeColor="text1"/>
                <w:sz w:val="44"/>
                <w:szCs w:val="44"/>
              </w:rPr>
            </w:pPr>
            <w:r w:rsidRPr="00F241CB">
              <w:rPr>
                <w:rFonts w:ascii="Sassoon Infant Std" w:hAnsi="Sassoon Infant Std"/>
                <w:b/>
                <w:color w:val="000000" w:themeColor="text1"/>
                <w:sz w:val="44"/>
                <w:szCs w:val="44"/>
              </w:rPr>
              <w:t xml:space="preserve">Into the Woods </w:t>
            </w:r>
            <w:r w:rsidR="00650A93" w:rsidRPr="00F241CB">
              <w:rPr>
                <w:rFonts w:ascii="Sassoon Infant Std" w:hAnsi="Sassoon Infant Std"/>
                <w:b/>
                <w:color w:val="000000" w:themeColor="text1"/>
                <w:sz w:val="44"/>
                <w:szCs w:val="44"/>
              </w:rPr>
              <w:t xml:space="preserve"> </w:t>
            </w:r>
          </w:p>
        </w:tc>
        <w:tc>
          <w:tcPr>
            <w:tcW w:w="4111" w:type="dxa"/>
            <w:gridSpan w:val="3"/>
            <w:vMerge w:val="restart"/>
          </w:tcPr>
          <w:p w14:paraId="28AFB9FC" w14:textId="77777777" w:rsidR="009832ED" w:rsidRDefault="009832ED" w:rsidP="009832ED">
            <w:pPr>
              <w:widowControl w:val="0"/>
              <w:spacing w:after="0"/>
              <w:jc w:val="center"/>
              <w:rPr>
                <w:rFonts w:ascii="Sassoon Infant Std" w:hAnsi="Sassoon Infant Std"/>
                <w:color w:val="000000" w:themeColor="text1"/>
                <w:sz w:val="24"/>
                <w:szCs w:val="24"/>
                <w:u w:val="single"/>
                <w14:ligatures w14:val="none"/>
              </w:rPr>
            </w:pPr>
            <w:r w:rsidRPr="00F241CB">
              <w:rPr>
                <w:rFonts w:ascii="Sassoon Infant Std" w:hAnsi="Sassoon Infant Std"/>
                <w:color w:val="000000" w:themeColor="text1"/>
                <w:sz w:val="24"/>
                <w:szCs w:val="24"/>
                <w:u w:val="single"/>
                <w14:ligatures w14:val="none"/>
              </w:rPr>
              <w:t>Key Texts</w:t>
            </w:r>
          </w:p>
          <w:p w14:paraId="787EB59C" w14:textId="5662F938" w:rsidR="009832ED" w:rsidRPr="00F241CB" w:rsidRDefault="00140C40" w:rsidP="009832ED">
            <w:pPr>
              <w:widowControl w:val="0"/>
              <w:spacing w:after="0"/>
              <w:jc w:val="center"/>
              <w:rPr>
                <w:rFonts w:ascii="Sassoon Infant Std" w:hAnsi="Sassoon Infant Std"/>
                <w:color w:val="000000" w:themeColor="text1"/>
                <w:sz w:val="24"/>
                <w:szCs w:val="24"/>
                <w14:ligatures w14:val="none"/>
              </w:rPr>
            </w:pPr>
            <w:r>
              <w:rPr>
                <w:rFonts w:ascii="Sassoon Infant Std" w:hAnsi="Sassoon Infant Std"/>
                <w:color w:val="000000" w:themeColor="text1"/>
                <w:sz w:val="24"/>
                <w:szCs w:val="24"/>
                <w14:ligatures w14:val="none"/>
              </w:rPr>
              <w:t>A walk in the woods</w:t>
            </w:r>
          </w:p>
          <w:p w14:paraId="300A234D"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Silly doggy</w:t>
            </w:r>
          </w:p>
          <w:p w14:paraId="0FF8FDBE" w14:textId="77777777" w:rsidR="007C4C69" w:rsidRPr="00F241CB" w:rsidRDefault="009832ED" w:rsidP="007C4C69">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 xml:space="preserve">Oi Frog – Rhyme </w:t>
            </w:r>
          </w:p>
          <w:p w14:paraId="5E2B2169" w14:textId="77777777" w:rsidR="009832ED" w:rsidRPr="00F241CB" w:rsidRDefault="00532F51" w:rsidP="007C4C69">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 xml:space="preserve">Creepy Crawly and </w:t>
            </w:r>
            <w:r w:rsidR="007C4C69" w:rsidRPr="00F241CB">
              <w:rPr>
                <w:rFonts w:ascii="Sassoon Infant Std" w:hAnsi="Sassoon Infant Std"/>
                <w:color w:val="000000" w:themeColor="text1"/>
                <w:sz w:val="24"/>
                <w:szCs w:val="24"/>
                <w14:ligatures w14:val="none"/>
              </w:rPr>
              <w:t>Busy Bugs</w:t>
            </w:r>
          </w:p>
          <w:p w14:paraId="37ADAC9C"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Mad about Minibeasts</w:t>
            </w:r>
          </w:p>
          <w:p w14:paraId="1CC3B2FE"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Monkey Puzzle</w:t>
            </w:r>
          </w:p>
          <w:p w14:paraId="1AB67758" w14:textId="77777777" w:rsidR="009832ED" w:rsidRPr="00F241CB" w:rsidRDefault="009832ED" w:rsidP="009832ED">
            <w:pPr>
              <w:widowControl w:val="0"/>
              <w:spacing w:after="0"/>
              <w:jc w:val="center"/>
              <w:rPr>
                <w:rFonts w:ascii="Sassoon Infant Std" w:hAnsi="Sassoon Infant Std"/>
                <w:color w:val="000000" w:themeColor="text1"/>
                <w:sz w:val="24"/>
                <w:szCs w:val="24"/>
                <w14:ligatures w14:val="none"/>
              </w:rPr>
            </w:pPr>
            <w:r w:rsidRPr="00F241CB">
              <w:rPr>
                <w:rFonts w:ascii="Sassoon Infant Std" w:hAnsi="Sassoon Infant Std"/>
                <w:color w:val="000000" w:themeColor="text1"/>
                <w:sz w:val="24"/>
                <w:szCs w:val="24"/>
                <w14:ligatures w14:val="none"/>
              </w:rPr>
              <w:t>Matisse’s Trail</w:t>
            </w:r>
          </w:p>
          <w:p w14:paraId="650D1FDE" w14:textId="77777777" w:rsidR="00B40843" w:rsidRPr="00F241CB" w:rsidRDefault="009832ED" w:rsidP="009832ED">
            <w:pPr>
              <w:widowControl w:val="0"/>
              <w:spacing w:after="0"/>
              <w:jc w:val="center"/>
              <w:rPr>
                <w:rFonts w:ascii="Sassoon Infant Std" w:hAnsi="Sassoon Infant Std"/>
                <w:color w:val="000000" w:themeColor="text1"/>
                <w:sz w:val="24"/>
                <w:szCs w:val="24"/>
                <w14:ligatures w14:val="none"/>
              </w:rPr>
            </w:pPr>
            <w:proofErr w:type="gramStart"/>
            <w:r w:rsidRPr="00F241CB">
              <w:rPr>
                <w:rFonts w:ascii="Sassoon Infant Std" w:hAnsi="Sassoon Infant Std"/>
                <w:color w:val="000000" w:themeColor="text1"/>
                <w:sz w:val="24"/>
                <w:szCs w:val="24"/>
                <w14:ligatures w14:val="none"/>
              </w:rPr>
              <w:t>Non Fiction</w:t>
            </w:r>
            <w:proofErr w:type="gramEnd"/>
            <w:r w:rsidRPr="00F241CB">
              <w:rPr>
                <w:rFonts w:ascii="Sassoon Infant Std" w:hAnsi="Sassoon Infant Std"/>
                <w:color w:val="000000" w:themeColor="text1"/>
                <w:sz w:val="24"/>
                <w:szCs w:val="24"/>
                <w14:ligatures w14:val="none"/>
              </w:rPr>
              <w:t xml:space="preserve"> about Insects</w:t>
            </w:r>
          </w:p>
        </w:tc>
        <w:tc>
          <w:tcPr>
            <w:tcW w:w="4761" w:type="dxa"/>
            <w:vMerge w:val="restart"/>
          </w:tcPr>
          <w:p w14:paraId="438C6AA1" w14:textId="77777777" w:rsidR="009832ED" w:rsidRDefault="009832ED" w:rsidP="00F241CB">
            <w:pPr>
              <w:jc w:val="center"/>
              <w:rPr>
                <w:rFonts w:ascii="Sassoon Infant Std" w:hAnsi="Sassoon Infant Std"/>
                <w:color w:val="000000" w:themeColor="text1"/>
                <w:sz w:val="24"/>
                <w:szCs w:val="24"/>
                <w:u w:val="single"/>
              </w:rPr>
            </w:pPr>
            <w:r w:rsidRPr="00F241CB">
              <w:rPr>
                <w:rFonts w:ascii="Sassoon Infant Std" w:hAnsi="Sassoon Infant Std"/>
                <w:color w:val="000000" w:themeColor="text1"/>
                <w:sz w:val="24"/>
                <w:szCs w:val="24"/>
                <w:u w:val="single"/>
              </w:rPr>
              <w:t>The Prime Areas</w:t>
            </w:r>
          </w:p>
          <w:p w14:paraId="7CE37A4D" w14:textId="77777777" w:rsidR="00B40843" w:rsidRDefault="009832ED" w:rsidP="002C1AE4">
            <w:pPr>
              <w:widowControl w:val="0"/>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 xml:space="preserve">Throughout the environment set up encourage children to use their developing communication and language skills through retelling and creating their own narratives. Physical development can be reinforced by providing opportunities for movement and fine motor development such as digging and moulding </w:t>
            </w:r>
          </w:p>
          <w:p w14:paraId="3DD7D7AE" w14:textId="77777777" w:rsidR="00F241CB" w:rsidRPr="00F241CB" w:rsidRDefault="00F241CB" w:rsidP="002C1AE4">
            <w:pPr>
              <w:widowControl w:val="0"/>
              <w:spacing w:after="0"/>
              <w:jc w:val="center"/>
              <w:rPr>
                <w:rFonts w:ascii="Sassoon Infant Std" w:hAnsi="Sassoon Infant Std"/>
                <w:color w:val="000000" w:themeColor="text1"/>
                <w:sz w:val="24"/>
                <w:szCs w:val="24"/>
                <w14:ligatures w14:val="none"/>
              </w:rPr>
            </w:pPr>
          </w:p>
        </w:tc>
      </w:tr>
      <w:tr w:rsidR="00233D0A" w:rsidRPr="00650A93" w14:paraId="7E462A75" w14:textId="77777777" w:rsidTr="008D0B82">
        <w:trPr>
          <w:trHeight w:val="2684"/>
        </w:trPr>
        <w:tc>
          <w:tcPr>
            <w:tcW w:w="6516" w:type="dxa"/>
            <w:gridSpan w:val="5"/>
            <w:vMerge w:val="restart"/>
          </w:tcPr>
          <w:p w14:paraId="0FF2B3A4" w14:textId="77777777" w:rsidR="009832ED" w:rsidRPr="00F241CB" w:rsidRDefault="009832ED" w:rsidP="009832ED">
            <w:pPr>
              <w:widowControl w:val="0"/>
              <w:spacing w:after="0"/>
              <w:jc w:val="center"/>
              <w:rPr>
                <w:rFonts w:ascii="Sassoon Infant Std" w:hAnsi="Sassoon Infant Std"/>
                <w:b/>
                <w:bCs/>
                <w:color w:val="000000" w:themeColor="text1"/>
                <w:sz w:val="24"/>
                <w:szCs w:val="24"/>
                <w:u w:val="single"/>
                <w14:ligatures w14:val="none"/>
              </w:rPr>
            </w:pPr>
            <w:r w:rsidRPr="00F241CB">
              <w:rPr>
                <w:rFonts w:ascii="Sassoon Infant Std" w:hAnsi="Sassoon Infant Std"/>
                <w:b/>
                <w:bCs/>
                <w:color w:val="000000" w:themeColor="text1"/>
                <w:sz w:val="24"/>
                <w:szCs w:val="24"/>
                <w:u w:val="single"/>
                <w14:ligatures w14:val="none"/>
              </w:rPr>
              <w:t>Possible Further Lines of Enquiry</w:t>
            </w:r>
          </w:p>
          <w:p w14:paraId="6CE24E34"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How do we take care of our environment? (PSED)</w:t>
            </w:r>
          </w:p>
          <w:p w14:paraId="40DF0080"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How do minibeasts move? (PD)</w:t>
            </w:r>
          </w:p>
          <w:p w14:paraId="4622FFA6"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Are minibeasts like us? (UW- Science)</w:t>
            </w:r>
          </w:p>
          <w:p w14:paraId="47B65247"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happens as a minibeast grows? (UW- Science)</w:t>
            </w:r>
          </w:p>
          <w:p w14:paraId="387F58DE"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Where do minibeasts live? (UW- Geography/Science)</w:t>
            </w:r>
          </w:p>
          <w:p w14:paraId="088105C8"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patterns can we see on minibeasts? (EAD- Art)</w:t>
            </w:r>
          </w:p>
          <w:p w14:paraId="58C787EC" w14:textId="77777777" w:rsidR="009832ED" w:rsidRPr="00F241CB" w:rsidRDefault="009832ED" w:rsidP="009832ED">
            <w:pPr>
              <w:widowControl w:val="0"/>
              <w:spacing w:after="0"/>
              <w:rPr>
                <w:rFonts w:ascii="Sassoon Infant Std" w:hAnsi="Sassoon Infant Std"/>
                <w:bCs/>
                <w:color w:val="000000" w:themeColor="text1"/>
                <w:sz w:val="24"/>
                <w:szCs w:val="24"/>
                <w14:ligatures w14:val="none"/>
              </w:rPr>
            </w:pPr>
            <w:r w:rsidRPr="00F241CB">
              <w:rPr>
                <w:rFonts w:ascii="Sassoon Infant Std" w:hAnsi="Sassoon Infant Std"/>
                <w:bCs/>
                <w:color w:val="000000" w:themeColor="text1"/>
                <w:sz w:val="24"/>
                <w:szCs w:val="24"/>
                <w14:ligatures w14:val="none"/>
              </w:rPr>
              <w:t>What do minibeasts look like? (CL)</w:t>
            </w:r>
          </w:p>
          <w:p w14:paraId="79B64066" w14:textId="77777777" w:rsidR="00233D0A" w:rsidRPr="00F241CB" w:rsidRDefault="009832ED" w:rsidP="009832ED">
            <w:pPr>
              <w:widowControl w:val="0"/>
              <w:rPr>
                <w:rFonts w:ascii="Sassoon Infant Std" w:hAnsi="Sassoon Infant Std"/>
                <w:color w:val="000000" w:themeColor="text1"/>
                <w:sz w:val="24"/>
                <w:szCs w:val="24"/>
                <w14:ligatures w14:val="none"/>
              </w:rPr>
            </w:pPr>
            <w:r w:rsidRPr="00F241CB">
              <w:rPr>
                <w:rFonts w:ascii="Sassoon Infant Std" w:hAnsi="Sassoon Infant Std"/>
                <w:bCs/>
                <w:color w:val="000000" w:themeColor="text1"/>
                <w:sz w:val="24"/>
                <w:szCs w:val="24"/>
                <w14:ligatures w14:val="none"/>
              </w:rPr>
              <w:t>What are minibeasts called? (CL)</w:t>
            </w:r>
          </w:p>
        </w:tc>
        <w:tc>
          <w:tcPr>
            <w:tcW w:w="4111" w:type="dxa"/>
            <w:gridSpan w:val="3"/>
            <w:vMerge/>
          </w:tcPr>
          <w:p w14:paraId="5FD176D3" w14:textId="77777777" w:rsidR="00233D0A" w:rsidRPr="00F241CB" w:rsidRDefault="00233D0A">
            <w:pPr>
              <w:rPr>
                <w:rFonts w:ascii="Sassoon Infant Std" w:hAnsi="Sassoon Infant Std"/>
                <w:color w:val="000000" w:themeColor="text1"/>
              </w:rPr>
            </w:pPr>
          </w:p>
        </w:tc>
        <w:tc>
          <w:tcPr>
            <w:tcW w:w="4761" w:type="dxa"/>
            <w:vMerge/>
          </w:tcPr>
          <w:p w14:paraId="01C85A8B" w14:textId="77777777" w:rsidR="00233D0A" w:rsidRPr="00F241CB" w:rsidRDefault="00233D0A">
            <w:pPr>
              <w:rPr>
                <w:rFonts w:ascii="Sassoon Infant Std" w:hAnsi="Sassoon Infant Std"/>
                <w:color w:val="000000" w:themeColor="text1"/>
              </w:rPr>
            </w:pPr>
          </w:p>
        </w:tc>
      </w:tr>
      <w:tr w:rsidR="00F241CB" w:rsidRPr="00650A93" w14:paraId="77CF83C9" w14:textId="77777777" w:rsidTr="008D0B82">
        <w:trPr>
          <w:trHeight w:val="465"/>
        </w:trPr>
        <w:tc>
          <w:tcPr>
            <w:tcW w:w="6516" w:type="dxa"/>
            <w:gridSpan w:val="5"/>
            <w:vMerge/>
          </w:tcPr>
          <w:p w14:paraId="64D7D1E6" w14:textId="77777777" w:rsidR="00F241CB" w:rsidRPr="00F241CB" w:rsidRDefault="00F241CB">
            <w:pPr>
              <w:rPr>
                <w:rFonts w:ascii="Sassoon Infant Std" w:hAnsi="Sassoon Infant Std"/>
                <w:color w:val="000000" w:themeColor="text1"/>
                <w:sz w:val="24"/>
                <w:szCs w:val="24"/>
              </w:rPr>
            </w:pPr>
          </w:p>
        </w:tc>
        <w:tc>
          <w:tcPr>
            <w:tcW w:w="8872" w:type="dxa"/>
            <w:gridSpan w:val="4"/>
            <w:vMerge w:val="restart"/>
          </w:tcPr>
          <w:p w14:paraId="469C5E03" w14:textId="4557FF5C" w:rsidR="00F241CB" w:rsidRPr="00F241CB" w:rsidRDefault="00F241CB" w:rsidP="002C1AE4">
            <w:pPr>
              <w:jc w:val="center"/>
              <w:rPr>
                <w:rFonts w:ascii="Sassoon Infant Std" w:hAnsi="Sassoon Infant Std"/>
                <w:color w:val="000000" w:themeColor="text1"/>
              </w:rPr>
            </w:pPr>
            <w:r w:rsidRPr="00F241CB">
              <w:rPr>
                <w:rFonts w:ascii="Sassoon Infant Std" w:hAnsi="Sassoon Infant Std"/>
                <w:noProof/>
                <w:color w:val="000000" w:themeColor="text1"/>
              </w:rPr>
              <w:drawing>
                <wp:anchor distT="0" distB="0" distL="114300" distR="114300" simplePos="0" relativeHeight="251661312" behindDoc="1" locked="0" layoutInCell="1" allowOverlap="1" wp14:anchorId="7A469036" wp14:editId="506F5DDB">
                  <wp:simplePos x="0" y="0"/>
                  <wp:positionH relativeFrom="column">
                    <wp:posOffset>2531110</wp:posOffset>
                  </wp:positionH>
                  <wp:positionV relativeFrom="paragraph">
                    <wp:posOffset>83185</wp:posOffset>
                  </wp:positionV>
                  <wp:extent cx="1413510" cy="1794510"/>
                  <wp:effectExtent l="0" t="0" r="0" b="0"/>
                  <wp:wrapThrough wrapText="bothSides">
                    <wp:wrapPolygon edited="0">
                      <wp:start x="0" y="0"/>
                      <wp:lineTo x="0" y="21325"/>
                      <wp:lineTo x="21251" y="21325"/>
                      <wp:lineTo x="21251" y="0"/>
                      <wp:lineTo x="0" y="0"/>
                    </wp:wrapPolygon>
                  </wp:wrapThrough>
                  <wp:docPr id="15" name="Picture 15" descr="A picture containing map&#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map&#10;&#10;Description automatically generat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510" cy="1794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0B82" w:rsidRPr="00F241CB">
              <w:rPr>
                <w:rFonts w:ascii="Sassoon Infant Std" w:hAnsi="Sassoon Infant Std"/>
                <w:noProof/>
                <w:color w:val="000000" w:themeColor="text1"/>
              </w:rPr>
              <w:drawing>
                <wp:inline distT="0" distB="0" distL="0" distR="0" wp14:anchorId="5BEC4B6E" wp14:editId="1316A117">
                  <wp:extent cx="1091301" cy="1329070"/>
                  <wp:effectExtent l="0" t="0" r="0" b="4445"/>
                  <wp:docPr id="21" name="Picture 21" descr="Silly Do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lly Dog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441" cy="1360905"/>
                          </a:xfrm>
                          <a:prstGeom prst="rect">
                            <a:avLst/>
                          </a:prstGeom>
                          <a:noFill/>
                          <a:ln>
                            <a:noFill/>
                          </a:ln>
                        </pic:spPr>
                      </pic:pic>
                    </a:graphicData>
                  </a:graphic>
                </wp:inline>
              </w:drawing>
            </w:r>
            <w:r w:rsidRPr="00F241CB">
              <w:rPr>
                <w:rFonts w:ascii="Sassoon Infant Std" w:hAnsi="Sassoon Infant Std"/>
                <w:noProof/>
                <w:color w:val="000000" w:themeColor="text1"/>
                <w14:ligatures w14:val="none"/>
                <w14:cntxtAlts w14:val="0"/>
              </w:rPr>
              <w:drawing>
                <wp:inline distT="0" distB="0" distL="0" distR="0" wp14:anchorId="4B2ED735" wp14:editId="5F02DF6C">
                  <wp:extent cx="1276350" cy="1301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4410" cy="1329889"/>
                          </a:xfrm>
                          <a:prstGeom prst="rect">
                            <a:avLst/>
                          </a:prstGeom>
                        </pic:spPr>
                      </pic:pic>
                    </a:graphicData>
                  </a:graphic>
                </wp:inline>
              </w:drawing>
            </w:r>
            <w:r w:rsidR="00F75678">
              <w:rPr>
                <w:rFonts w:ascii="Sassoon Infant Std" w:hAnsi="Sassoon Infant Std"/>
                <w:noProof/>
                <w:color w:val="000000" w:themeColor="text1"/>
              </w:rPr>
              <w:drawing>
                <wp:inline distT="0" distB="0" distL="0" distR="0" wp14:anchorId="28E8547C" wp14:editId="612FAFC0">
                  <wp:extent cx="1362075" cy="1362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060" cy="1371060"/>
                          </a:xfrm>
                          <a:prstGeom prst="rect">
                            <a:avLst/>
                          </a:prstGeom>
                          <a:noFill/>
                        </pic:spPr>
                      </pic:pic>
                    </a:graphicData>
                  </a:graphic>
                </wp:inline>
              </w:drawing>
            </w:r>
          </w:p>
        </w:tc>
      </w:tr>
      <w:tr w:rsidR="008D0B82" w:rsidRPr="00650A93" w14:paraId="2DC99E01" w14:textId="77777777" w:rsidTr="008D0B82">
        <w:trPr>
          <w:trHeight w:val="2586"/>
        </w:trPr>
        <w:tc>
          <w:tcPr>
            <w:tcW w:w="6516" w:type="dxa"/>
            <w:gridSpan w:val="5"/>
            <w:tcBorders>
              <w:bottom w:val="single" w:sz="4" w:space="0" w:color="auto"/>
            </w:tcBorders>
          </w:tcPr>
          <w:p w14:paraId="464AFB2E" w14:textId="77777777" w:rsidR="008D0B82" w:rsidRPr="00F241CB" w:rsidRDefault="008D0B82" w:rsidP="00F241CB">
            <w:pPr>
              <w:widowControl w:val="0"/>
              <w:spacing w:after="0"/>
              <w:jc w:val="center"/>
              <w:rPr>
                <w:rFonts w:ascii="Sassoon Infant Std" w:hAnsi="Sassoon Infant Std"/>
                <w:color w:val="000000" w:themeColor="text1"/>
                <w:sz w:val="24"/>
                <w:szCs w:val="24"/>
                <w:u w:val="single"/>
              </w:rPr>
            </w:pPr>
            <w:r w:rsidRPr="00F241CB">
              <w:rPr>
                <w:rFonts w:ascii="Sassoon Infant Std" w:hAnsi="Sassoon Infant Std"/>
                <w:color w:val="000000" w:themeColor="text1"/>
                <w:sz w:val="24"/>
                <w:szCs w:val="24"/>
                <w:u w:val="single"/>
              </w:rPr>
              <w:t>Read Write Inc - Talk through stories</w:t>
            </w:r>
          </w:p>
          <w:p w14:paraId="4592F08C" w14:textId="77777777" w:rsidR="008D0B82" w:rsidRDefault="008D0B82" w:rsidP="00F241CB">
            <w:pPr>
              <w:spacing w:after="0"/>
              <w:jc w:val="center"/>
              <w:rPr>
                <w:rFonts w:ascii="Sassoon Infant Std" w:hAnsi="Sassoon Infant Std"/>
                <w:color w:val="000000" w:themeColor="text1"/>
                <w:sz w:val="24"/>
                <w:szCs w:val="24"/>
              </w:rPr>
            </w:pPr>
          </w:p>
          <w:p w14:paraId="312306B9"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Tiddler</w:t>
            </w:r>
          </w:p>
          <w:p w14:paraId="27C5B536"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Hugless Douglas</w:t>
            </w:r>
          </w:p>
          <w:p w14:paraId="66C58F76"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Wonky Donkey</w:t>
            </w:r>
          </w:p>
          <w:p w14:paraId="441DA092"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Slightly Annoying Elephant</w:t>
            </w:r>
          </w:p>
          <w:p w14:paraId="3FA5E0CC"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Slow Sampson</w:t>
            </w:r>
          </w:p>
          <w:p w14:paraId="59ADD131" w14:textId="77777777" w:rsidR="008D0B82" w:rsidRPr="00F241CB" w:rsidRDefault="008D0B82" w:rsidP="00F241CB">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Sonya's Chickens</w:t>
            </w:r>
          </w:p>
          <w:p w14:paraId="3EF94DDA" w14:textId="076A590F" w:rsidR="008D0B82" w:rsidRPr="00F241CB" w:rsidRDefault="008D0B82" w:rsidP="008D0B82">
            <w:pPr>
              <w:spacing w:after="0"/>
              <w:jc w:val="center"/>
              <w:rPr>
                <w:rFonts w:ascii="Sassoon Infant Std" w:hAnsi="Sassoon Infant Std"/>
                <w:color w:val="000000" w:themeColor="text1"/>
                <w:sz w:val="24"/>
                <w:szCs w:val="24"/>
              </w:rPr>
            </w:pPr>
            <w:r w:rsidRPr="00F241CB">
              <w:rPr>
                <w:rFonts w:ascii="Sassoon Infant Std" w:hAnsi="Sassoon Infant Std"/>
                <w:color w:val="000000" w:themeColor="text1"/>
                <w:sz w:val="24"/>
                <w:szCs w:val="24"/>
              </w:rPr>
              <w:t>The Bear and the Piano</w:t>
            </w:r>
          </w:p>
        </w:tc>
        <w:tc>
          <w:tcPr>
            <w:tcW w:w="8872" w:type="dxa"/>
            <w:gridSpan w:val="4"/>
            <w:vMerge/>
            <w:tcBorders>
              <w:bottom w:val="single" w:sz="4" w:space="0" w:color="auto"/>
            </w:tcBorders>
          </w:tcPr>
          <w:p w14:paraId="7D2C7677" w14:textId="77777777" w:rsidR="008D0B82" w:rsidRPr="00F241CB" w:rsidRDefault="008D0B82">
            <w:pPr>
              <w:rPr>
                <w:rFonts w:ascii="Sassoon Infant Std" w:hAnsi="Sassoon Infant Std"/>
                <w:color w:val="000000" w:themeColor="text1"/>
              </w:rPr>
            </w:pPr>
          </w:p>
        </w:tc>
      </w:tr>
      <w:tr w:rsidR="00233D0A" w:rsidRPr="00650A93" w14:paraId="0AD4F52C" w14:textId="77777777" w:rsidTr="002C1AE4">
        <w:trPr>
          <w:trHeight w:val="482"/>
        </w:trPr>
        <w:tc>
          <w:tcPr>
            <w:tcW w:w="15388" w:type="dxa"/>
            <w:gridSpan w:val="9"/>
            <w:shd w:val="clear" w:color="auto" w:fill="F7CAAC" w:themeFill="accent2" w:themeFillTint="66"/>
            <w:vAlign w:val="center"/>
          </w:tcPr>
          <w:p w14:paraId="2ABF600F" w14:textId="77777777" w:rsidR="00233D0A" w:rsidRPr="00F241CB" w:rsidRDefault="00233D0A" w:rsidP="002C1AE4">
            <w:pPr>
              <w:spacing w:after="0"/>
              <w:jc w:val="center"/>
              <w:rPr>
                <w:rFonts w:ascii="Sassoon Infant Std" w:hAnsi="Sassoon Infant Std"/>
                <w:color w:val="000000" w:themeColor="text1"/>
                <w:sz w:val="40"/>
                <w:szCs w:val="40"/>
              </w:rPr>
            </w:pPr>
            <w:r w:rsidRPr="00F241CB">
              <w:rPr>
                <w:rFonts w:ascii="Sassoon Infant Std" w:hAnsi="Sassoon Infant Std"/>
                <w:color w:val="000000" w:themeColor="text1"/>
                <w:sz w:val="40"/>
                <w:szCs w:val="40"/>
              </w:rPr>
              <w:t>Planned Environment Enhancements</w:t>
            </w:r>
          </w:p>
        </w:tc>
      </w:tr>
      <w:tr w:rsidR="002C1AE4" w:rsidRPr="00650A93" w14:paraId="7E28FFBA" w14:textId="77777777" w:rsidTr="00EF115F">
        <w:tc>
          <w:tcPr>
            <w:tcW w:w="5129" w:type="dxa"/>
            <w:gridSpan w:val="4"/>
            <w:vAlign w:val="center"/>
          </w:tcPr>
          <w:p w14:paraId="26CE44AB"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Small World</w:t>
            </w:r>
          </w:p>
          <w:p w14:paraId="522D29FD"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Minibeast and animal play with small world animals</w:t>
            </w:r>
          </w:p>
          <w:p w14:paraId="29B0AEE5"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Exploring and creating habitats</w:t>
            </w:r>
          </w:p>
          <w:p w14:paraId="7A3254D0" w14:textId="77777777" w:rsidR="002C1AE4" w:rsidRPr="00F241CB" w:rsidRDefault="002C1AE4" w:rsidP="00EF115F">
            <w:pPr>
              <w:spacing w:after="0"/>
              <w:rPr>
                <w:rFonts w:ascii="Sassoon Infant Std" w:hAnsi="Sassoon Infant Std"/>
                <w:color w:val="000000" w:themeColor="text1"/>
              </w:rPr>
            </w:pPr>
          </w:p>
        </w:tc>
        <w:tc>
          <w:tcPr>
            <w:tcW w:w="5129" w:type="dxa"/>
            <w:gridSpan w:val="3"/>
            <w:vAlign w:val="center"/>
          </w:tcPr>
          <w:p w14:paraId="77ECB6A8"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Creative</w:t>
            </w:r>
          </w:p>
          <w:p w14:paraId="4F28380D"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Spiral patterns- snail shells</w:t>
            </w:r>
          </w:p>
          <w:p w14:paraId="54FB2FA6"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 xml:space="preserve">Link to Matisse- The Snail </w:t>
            </w:r>
          </w:p>
          <w:p w14:paraId="435FE6D8"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 xml:space="preserve"> String painting- exploring paint texture</w:t>
            </w:r>
          </w:p>
          <w:p w14:paraId="5127C9C1" w14:textId="77777777" w:rsidR="002C1AE4" w:rsidRPr="00F241CB" w:rsidRDefault="002C1AE4" w:rsidP="00EF115F">
            <w:pPr>
              <w:spacing w:after="0"/>
              <w:rPr>
                <w:rFonts w:ascii="Sassoon Infant Std" w:hAnsi="Sassoon Infant Std"/>
                <w:color w:val="000000" w:themeColor="text1"/>
              </w:rPr>
            </w:pPr>
          </w:p>
        </w:tc>
        <w:tc>
          <w:tcPr>
            <w:tcW w:w="5130" w:type="dxa"/>
            <w:gridSpan w:val="2"/>
            <w:vAlign w:val="center"/>
          </w:tcPr>
          <w:p w14:paraId="7E73D06B"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Investigation</w:t>
            </w:r>
          </w:p>
          <w:p w14:paraId="3C0F9ADF"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Wormery- set up a wormery and observe</w:t>
            </w:r>
          </w:p>
          <w:p w14:paraId="3DB53C8C"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lastRenderedPageBreak/>
              <w:t>Minibeasts habitats- look for habitats (woodlice) and create your own</w:t>
            </w:r>
          </w:p>
          <w:p w14:paraId="6CE09109"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Look for evidence of animals</w:t>
            </w:r>
          </w:p>
        </w:tc>
      </w:tr>
      <w:tr w:rsidR="002C1AE4" w:rsidRPr="00650A93" w14:paraId="186BF415" w14:textId="77777777" w:rsidTr="00EF115F">
        <w:tc>
          <w:tcPr>
            <w:tcW w:w="5129" w:type="dxa"/>
            <w:gridSpan w:val="4"/>
            <w:vAlign w:val="center"/>
          </w:tcPr>
          <w:p w14:paraId="05E76D59"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lastRenderedPageBreak/>
              <w:t>Reading</w:t>
            </w:r>
          </w:p>
          <w:p w14:paraId="1A5A9CAB"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No fiction books linked to insects and minibeasts</w:t>
            </w:r>
          </w:p>
          <w:p w14:paraId="2138FB7A"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Labels for minibeast body parts</w:t>
            </w:r>
          </w:p>
        </w:tc>
        <w:tc>
          <w:tcPr>
            <w:tcW w:w="5129" w:type="dxa"/>
            <w:gridSpan w:val="3"/>
            <w:vAlign w:val="center"/>
          </w:tcPr>
          <w:p w14:paraId="2214495E"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Writing/ Mark Making</w:t>
            </w:r>
          </w:p>
          <w:p w14:paraId="7F4F7103"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Labelling minibeasts and animals</w:t>
            </w:r>
          </w:p>
          <w:p w14:paraId="25AF8670"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Writing labels for “bug hotel”</w:t>
            </w:r>
          </w:p>
          <w:p w14:paraId="59C54463"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Fact file</w:t>
            </w:r>
          </w:p>
        </w:tc>
        <w:tc>
          <w:tcPr>
            <w:tcW w:w="5130" w:type="dxa"/>
            <w:gridSpan w:val="2"/>
            <w:vAlign w:val="center"/>
          </w:tcPr>
          <w:p w14:paraId="7FDD71A9" w14:textId="77777777" w:rsidR="002C1AE4"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Listening Station</w:t>
            </w:r>
          </w:p>
          <w:p w14:paraId="6D5E6F94" w14:textId="77777777" w:rsidR="00EF115F" w:rsidRPr="00F241CB" w:rsidRDefault="00EF115F" w:rsidP="00EF115F">
            <w:pPr>
              <w:spacing w:after="0"/>
              <w:jc w:val="center"/>
              <w:rPr>
                <w:rFonts w:ascii="Sassoon Infant Std" w:hAnsi="Sassoon Infant Std"/>
                <w:color w:val="000000" w:themeColor="text1"/>
                <w:u w:val="single"/>
              </w:rPr>
            </w:pPr>
          </w:p>
          <w:p w14:paraId="5AEB8576"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Linked audio stories</w:t>
            </w:r>
          </w:p>
        </w:tc>
      </w:tr>
      <w:tr w:rsidR="002C1AE4" w:rsidRPr="00650A93" w14:paraId="26E93E16" w14:textId="77777777" w:rsidTr="00EF115F">
        <w:tc>
          <w:tcPr>
            <w:tcW w:w="5129" w:type="dxa"/>
            <w:gridSpan w:val="4"/>
            <w:vAlign w:val="center"/>
          </w:tcPr>
          <w:p w14:paraId="007F98E8"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Role Play</w:t>
            </w:r>
          </w:p>
          <w:p w14:paraId="3A19B680"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Insect investigators</w:t>
            </w:r>
          </w:p>
          <w:p w14:paraId="077B2B84"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 xml:space="preserve">Zoologists </w:t>
            </w:r>
          </w:p>
        </w:tc>
        <w:tc>
          <w:tcPr>
            <w:tcW w:w="5129" w:type="dxa"/>
            <w:gridSpan w:val="3"/>
            <w:vAlign w:val="center"/>
          </w:tcPr>
          <w:p w14:paraId="1B410BD2"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Malleable Materials</w:t>
            </w:r>
          </w:p>
          <w:p w14:paraId="296F38DA"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Create minibeasts and worms with dough- compare numbers of legs, length, etc.</w:t>
            </w:r>
          </w:p>
        </w:tc>
        <w:tc>
          <w:tcPr>
            <w:tcW w:w="5130" w:type="dxa"/>
            <w:gridSpan w:val="2"/>
            <w:vAlign w:val="center"/>
          </w:tcPr>
          <w:p w14:paraId="2AE4DA90" w14:textId="77777777" w:rsidR="002C1AE4" w:rsidRPr="00F241CB" w:rsidRDefault="002C1AE4" w:rsidP="00EF115F">
            <w:pPr>
              <w:spacing w:after="0"/>
              <w:jc w:val="center"/>
              <w:rPr>
                <w:rFonts w:ascii="Sassoon Infant Std" w:hAnsi="Sassoon Infant Std"/>
                <w:color w:val="000000" w:themeColor="text1"/>
                <w:u w:val="single"/>
              </w:rPr>
            </w:pPr>
            <w:r w:rsidRPr="00F241CB">
              <w:rPr>
                <w:rFonts w:ascii="Sassoon Infant Std" w:hAnsi="Sassoon Infant Std"/>
                <w:color w:val="000000" w:themeColor="text1"/>
                <w:u w:val="single"/>
              </w:rPr>
              <w:t>Construction</w:t>
            </w:r>
          </w:p>
          <w:p w14:paraId="28A19836"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Spiral patterns- snail shells</w:t>
            </w:r>
          </w:p>
          <w:p w14:paraId="5A59178C" w14:textId="77777777" w:rsidR="002C1AE4" w:rsidRPr="00F241CB" w:rsidRDefault="002C1AE4" w:rsidP="00EF115F">
            <w:pPr>
              <w:spacing w:after="0"/>
              <w:rPr>
                <w:rFonts w:ascii="Sassoon Infant Std" w:hAnsi="Sassoon Infant Std"/>
                <w:color w:val="000000" w:themeColor="text1"/>
              </w:rPr>
            </w:pPr>
            <w:r w:rsidRPr="00F241CB">
              <w:rPr>
                <w:rFonts w:ascii="Sassoon Infant Std" w:hAnsi="Sassoon Infant Std"/>
                <w:color w:val="000000" w:themeColor="text1"/>
              </w:rPr>
              <w:t>Link to Matisse- The Snail</w:t>
            </w:r>
          </w:p>
        </w:tc>
      </w:tr>
      <w:tr w:rsidR="00233D0A" w:rsidRPr="00650A93" w14:paraId="557E926C" w14:textId="77777777" w:rsidTr="00EF115F">
        <w:tc>
          <w:tcPr>
            <w:tcW w:w="15388" w:type="dxa"/>
            <w:gridSpan w:val="9"/>
            <w:shd w:val="clear" w:color="auto" w:fill="F7CAAC" w:themeFill="accent2" w:themeFillTint="66"/>
            <w:vAlign w:val="center"/>
          </w:tcPr>
          <w:p w14:paraId="5CFF9EDE" w14:textId="77777777" w:rsidR="00233D0A" w:rsidRPr="00F241CB" w:rsidRDefault="00233D0A" w:rsidP="00EF115F">
            <w:pPr>
              <w:jc w:val="center"/>
              <w:rPr>
                <w:rFonts w:ascii="Sassoon Infant Std" w:hAnsi="Sassoon Infant Std"/>
                <w:color w:val="000000" w:themeColor="text1"/>
                <w:sz w:val="40"/>
                <w:szCs w:val="40"/>
              </w:rPr>
            </w:pPr>
            <w:r w:rsidRPr="00F241CB">
              <w:rPr>
                <w:rFonts w:ascii="Sassoon Infant Std" w:hAnsi="Sassoon Infant Std"/>
                <w:color w:val="000000" w:themeColor="text1"/>
                <w:sz w:val="40"/>
                <w:szCs w:val="40"/>
              </w:rPr>
              <w:t>Communication and language</w:t>
            </w:r>
          </w:p>
        </w:tc>
      </w:tr>
      <w:tr w:rsidR="005553E1" w:rsidRPr="00650A93" w14:paraId="4B11B0C5" w14:textId="77777777" w:rsidTr="005553E1">
        <w:trPr>
          <w:trHeight w:val="320"/>
        </w:trPr>
        <w:tc>
          <w:tcPr>
            <w:tcW w:w="7694" w:type="dxa"/>
            <w:gridSpan w:val="6"/>
            <w:shd w:val="clear" w:color="auto" w:fill="auto"/>
            <w:vAlign w:val="center"/>
          </w:tcPr>
          <w:p w14:paraId="7DD2A343" w14:textId="2724F156" w:rsidR="005553E1" w:rsidRPr="00F3308E" w:rsidRDefault="005553E1" w:rsidP="00AD7952">
            <w:pPr>
              <w:spacing w:after="0"/>
              <w:rPr>
                <w:rFonts w:ascii="Sassoon Infant Std" w:hAnsi="Sassoon Infant Std"/>
                <w:b/>
                <w:bCs/>
                <w:color w:val="000000" w:themeColor="text1"/>
              </w:rPr>
            </w:pPr>
            <w:r>
              <w:rPr>
                <w:rFonts w:ascii="Sassoon Infant Std" w:hAnsi="Sassoon Infant Std"/>
                <w:b/>
                <w:bCs/>
                <w:color w:val="000000" w:themeColor="text1"/>
              </w:rPr>
              <w:t xml:space="preserve">Development Matters - </w:t>
            </w:r>
            <w:r w:rsidRPr="00F3308E">
              <w:rPr>
                <w:rFonts w:ascii="Sassoon Infant Std" w:hAnsi="Sassoon Infant Std"/>
                <w:b/>
                <w:bCs/>
                <w:color w:val="000000" w:themeColor="text1"/>
              </w:rPr>
              <w:t>Reception</w:t>
            </w:r>
          </w:p>
        </w:tc>
        <w:tc>
          <w:tcPr>
            <w:tcW w:w="7694" w:type="dxa"/>
            <w:gridSpan w:val="3"/>
            <w:shd w:val="clear" w:color="auto" w:fill="auto"/>
            <w:vAlign w:val="center"/>
          </w:tcPr>
          <w:p w14:paraId="2F0417CC" w14:textId="729B34D8" w:rsidR="005553E1" w:rsidRPr="00F3308E" w:rsidRDefault="005553E1" w:rsidP="00AD7952">
            <w:pPr>
              <w:spacing w:after="0"/>
              <w:rPr>
                <w:rFonts w:ascii="Sassoon Infant Std" w:hAnsi="Sassoon Infant Std"/>
                <w:b/>
                <w:bCs/>
                <w:color w:val="000000" w:themeColor="text1"/>
              </w:rPr>
            </w:pPr>
            <w:proofErr w:type="gramStart"/>
            <w:r w:rsidRPr="00F3308E">
              <w:rPr>
                <w:rFonts w:ascii="Sassoon Infant Std" w:hAnsi="Sassoon Infant Std"/>
                <w:b/>
                <w:bCs/>
                <w:color w:val="000000" w:themeColor="text1"/>
              </w:rPr>
              <w:t>ELG  -</w:t>
            </w:r>
            <w:proofErr w:type="gramEnd"/>
            <w:r w:rsidRPr="00F3308E">
              <w:rPr>
                <w:rFonts w:ascii="Sassoon Infant Std" w:hAnsi="Sassoon Infant Std"/>
                <w:b/>
                <w:bCs/>
                <w:color w:val="000000" w:themeColor="text1"/>
              </w:rPr>
              <w:t xml:space="preserve"> Speaking &amp; Listening</w:t>
            </w:r>
          </w:p>
        </w:tc>
      </w:tr>
      <w:tr w:rsidR="005553E1" w:rsidRPr="00650A93" w14:paraId="43A5D6C9" w14:textId="77777777" w:rsidTr="005553E1">
        <w:tc>
          <w:tcPr>
            <w:tcW w:w="7694" w:type="dxa"/>
            <w:gridSpan w:val="6"/>
            <w:shd w:val="clear" w:color="auto" w:fill="auto"/>
          </w:tcPr>
          <w:p w14:paraId="4D413D57" w14:textId="77777777" w:rsidR="00275265" w:rsidRDefault="00275265" w:rsidP="00F3308E">
            <w:pPr>
              <w:spacing w:after="0"/>
            </w:pPr>
            <w:r>
              <w:t>Understand how to listen carefully and why listening is important</w:t>
            </w:r>
          </w:p>
          <w:p w14:paraId="3BAA4A43" w14:textId="24C81239" w:rsidR="005553E1" w:rsidRDefault="00275265" w:rsidP="00F3308E">
            <w:pPr>
              <w:spacing w:after="0"/>
            </w:pPr>
            <w:r>
              <w:t>Learn new vocabulary</w:t>
            </w:r>
          </w:p>
          <w:p w14:paraId="76C954D3" w14:textId="77777777" w:rsidR="00D92E0E" w:rsidRDefault="00D92E0E" w:rsidP="00F3308E">
            <w:pPr>
              <w:spacing w:after="0"/>
            </w:pPr>
            <w:r>
              <w:t xml:space="preserve">Use new vocabulary through the day. </w:t>
            </w:r>
          </w:p>
          <w:p w14:paraId="3AA6AD9B" w14:textId="7392DD0B" w:rsidR="00A04FD7" w:rsidRDefault="00A04FD7" w:rsidP="00F3308E">
            <w:pPr>
              <w:spacing w:after="0"/>
            </w:pPr>
            <w:r w:rsidRPr="00A04FD7">
              <w:t>Articulate ideas in well</w:t>
            </w:r>
            <w:r w:rsidRPr="00A04FD7">
              <w:rPr>
                <w:rFonts w:ascii="Cambria Math" w:hAnsi="Cambria Math" w:cs="Cambria Math"/>
              </w:rPr>
              <w:t>‑</w:t>
            </w:r>
            <w:r w:rsidRPr="00A04FD7">
              <w:t>formed sentences.</w:t>
            </w:r>
          </w:p>
          <w:p w14:paraId="200BA5F8" w14:textId="77777777" w:rsidR="00D92E0E" w:rsidRDefault="00D92E0E" w:rsidP="00F3308E">
            <w:pPr>
              <w:spacing w:after="0"/>
            </w:pPr>
            <w:r>
              <w:t>Ask questions to find out more and to check they understand what has been said to them.</w:t>
            </w:r>
          </w:p>
          <w:p w14:paraId="5438B449" w14:textId="2A6FDA04" w:rsidR="00D92E0E" w:rsidRPr="00634F7E" w:rsidRDefault="00D92E0E" w:rsidP="00F3308E">
            <w:pPr>
              <w:spacing w:after="0"/>
              <w:rPr>
                <w:rFonts w:ascii="Sassoon Infant Std" w:hAnsi="Sassoon Infant Std"/>
                <w:color w:val="000000" w:themeColor="text1"/>
              </w:rPr>
            </w:pPr>
          </w:p>
        </w:tc>
        <w:tc>
          <w:tcPr>
            <w:tcW w:w="7694" w:type="dxa"/>
            <w:gridSpan w:val="3"/>
            <w:shd w:val="clear" w:color="auto" w:fill="auto"/>
          </w:tcPr>
          <w:p w14:paraId="0A755721" w14:textId="6CA5B471" w:rsidR="005553E1" w:rsidRPr="002F4FBC" w:rsidRDefault="005553E1" w:rsidP="00F3308E">
            <w:pPr>
              <w:spacing w:after="0"/>
              <w:rPr>
                <w:rFonts w:ascii="Sassoon Infant Std" w:hAnsi="Sassoon Infant Std"/>
                <w:color w:val="000000" w:themeColor="text1"/>
              </w:rPr>
            </w:pPr>
            <w:r w:rsidRPr="002F4FBC">
              <w:rPr>
                <w:rFonts w:ascii="Sassoon Infant Std" w:hAnsi="Sassoon Infant Std"/>
                <w:color w:val="000000" w:themeColor="text1"/>
              </w:rPr>
              <w:t>Listen attentively and respond with relevant comments.</w:t>
            </w:r>
          </w:p>
          <w:p w14:paraId="529C45C8" w14:textId="77777777" w:rsidR="005553E1" w:rsidRPr="002F4FBC" w:rsidRDefault="005553E1" w:rsidP="00F3308E">
            <w:pPr>
              <w:spacing w:after="0"/>
              <w:rPr>
                <w:rFonts w:ascii="Sassoon Infant Std" w:hAnsi="Sassoon Infant Std"/>
                <w:color w:val="000000" w:themeColor="text1"/>
              </w:rPr>
            </w:pPr>
            <w:r w:rsidRPr="002F4FBC">
              <w:rPr>
                <w:rFonts w:ascii="Sassoon Infant Std" w:hAnsi="Sassoon Infant Std"/>
                <w:color w:val="000000" w:themeColor="text1"/>
              </w:rPr>
              <w:t>Use full sentences and new vocabulary in discussions.</w:t>
            </w:r>
          </w:p>
          <w:p w14:paraId="1E692B10" w14:textId="4AE5CAE6" w:rsidR="005553E1" w:rsidRPr="002F4FBC" w:rsidRDefault="005553E1" w:rsidP="00F3308E">
            <w:pPr>
              <w:spacing w:after="0"/>
              <w:rPr>
                <w:rFonts w:ascii="Sassoon Infant Std" w:hAnsi="Sassoon Infant Std"/>
                <w:color w:val="000000" w:themeColor="text1"/>
              </w:rPr>
            </w:pPr>
            <w:r w:rsidRPr="002F4FBC">
              <w:rPr>
                <w:rFonts w:ascii="Sassoon Infant Std" w:hAnsi="Sassoon Infant Std"/>
                <w:color w:val="000000" w:themeColor="text1"/>
              </w:rPr>
              <w:t>Express ideas clearly and connect them to experiences.</w:t>
            </w:r>
          </w:p>
        </w:tc>
      </w:tr>
      <w:tr w:rsidR="00C651A4" w:rsidRPr="00650A93" w14:paraId="3F516F37" w14:textId="77777777" w:rsidTr="00C22EB5">
        <w:tc>
          <w:tcPr>
            <w:tcW w:w="2830" w:type="dxa"/>
            <w:gridSpan w:val="3"/>
            <w:vAlign w:val="center"/>
          </w:tcPr>
          <w:p w14:paraId="73C42906" w14:textId="77777777" w:rsidR="00233D0A" w:rsidRPr="00F241CB" w:rsidRDefault="00233D0A" w:rsidP="002B3BAB">
            <w:pPr>
              <w:widowControl w:val="0"/>
              <w:spacing w:after="0" w:line="276" w:lineRule="auto"/>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4766CBAE" w14:textId="77777777" w:rsidR="00233D0A" w:rsidRPr="00F241CB" w:rsidRDefault="00233D0A"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am developing a wide vocabulary</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4DA0BFD5"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lang w:eastAsia="en-US"/>
                <w14:ligatures w14:val="none"/>
              </w:rPr>
              <w:t>I have a wide vocabulary linked to minibeasts and woodland animals.</w:t>
            </w:r>
          </w:p>
        </w:tc>
        <w:tc>
          <w:tcPr>
            <w:tcW w:w="4761" w:type="dxa"/>
            <w:tcBorders>
              <w:top w:val="single" w:sz="4" w:space="0" w:color="auto"/>
              <w:left w:val="single" w:sz="4" w:space="0" w:color="auto"/>
              <w:bottom w:val="single" w:sz="4" w:space="0" w:color="auto"/>
              <w:right w:val="single" w:sz="4" w:space="0" w:color="auto"/>
            </w:tcBorders>
            <w:vAlign w:val="center"/>
          </w:tcPr>
          <w:p w14:paraId="2AEC1E41"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lang w:eastAsia="en-US"/>
                <w14:ligatures w14:val="none"/>
              </w:rPr>
              <w:t xml:space="preserve">I can talk about minibeasts and woodland </w:t>
            </w:r>
            <w:proofErr w:type="gramStart"/>
            <w:r w:rsidRPr="00F241CB">
              <w:rPr>
                <w:rFonts w:ascii="Sassoon Infant Std" w:hAnsi="Sassoon Infant Std"/>
                <w:color w:val="000000" w:themeColor="text1"/>
                <w:sz w:val="18"/>
                <w:lang w:eastAsia="en-US"/>
                <w14:ligatures w14:val="none"/>
              </w:rPr>
              <w:t>animals  using</w:t>
            </w:r>
            <w:proofErr w:type="gramEnd"/>
            <w:r w:rsidRPr="00F241CB">
              <w:rPr>
                <w:rFonts w:ascii="Sassoon Infant Std" w:hAnsi="Sassoon Infant Std"/>
                <w:color w:val="000000" w:themeColor="text1"/>
                <w:sz w:val="18"/>
                <w:lang w:eastAsia="en-US"/>
                <w14:ligatures w14:val="none"/>
              </w:rPr>
              <w:t xml:space="preserve"> a wide vocabulary both descriptive and scientific</w:t>
            </w:r>
            <w:r w:rsidR="00233D0A" w:rsidRPr="00F241CB">
              <w:rPr>
                <w:rFonts w:ascii="Sassoon Infant Std" w:hAnsi="Sassoon Infant Std"/>
                <w:color w:val="000000" w:themeColor="text1"/>
                <w:lang w:eastAsia="en-US"/>
                <w14:ligatures w14:val="none"/>
              </w:rPr>
              <w:t>, name and describe</w:t>
            </w:r>
          </w:p>
        </w:tc>
      </w:tr>
      <w:tr w:rsidR="00233D0A" w:rsidRPr="00650A93" w14:paraId="49B3EC88" w14:textId="77777777" w:rsidTr="00C22EB5">
        <w:tc>
          <w:tcPr>
            <w:tcW w:w="2830" w:type="dxa"/>
            <w:gridSpan w:val="3"/>
            <w:vAlign w:val="center"/>
          </w:tcPr>
          <w:p w14:paraId="32247563" w14:textId="77777777" w:rsidR="00233D0A" w:rsidRPr="00F241CB" w:rsidRDefault="00233D0A" w:rsidP="00650A93">
            <w:pPr>
              <w:jc w:val="center"/>
              <w:rPr>
                <w:rFonts w:ascii="Sassoon Infant Std" w:hAnsi="Sassoon Infant Std"/>
                <w:color w:val="000000" w:themeColor="text1"/>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BB819BA"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szCs w:val="18"/>
                <w:lang w:eastAsia="en-US"/>
              </w:rPr>
              <w:t>I can ask and answer simple questions</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0BFC858" w14:textId="77777777" w:rsidR="00EF115F" w:rsidRDefault="00EF115F" w:rsidP="00EF115F">
            <w:pPr>
              <w:pStyle w:val="ListParagraph"/>
              <w:widowControl w:val="0"/>
              <w:spacing w:line="278" w:lineRule="auto"/>
              <w:ind w:left="360"/>
              <w:rPr>
                <w:rFonts w:ascii="Sassoon Infant Std" w:hAnsi="Sassoon Infant Std"/>
                <w:color w:val="000000" w:themeColor="text1"/>
                <w:sz w:val="18"/>
                <w:szCs w:val="18"/>
                <w:lang w:eastAsia="en-US"/>
              </w:rPr>
            </w:pPr>
          </w:p>
          <w:p w14:paraId="78758E4A" w14:textId="77777777" w:rsidR="00233D0A" w:rsidRDefault="002C1AE4" w:rsidP="00EF115F">
            <w:pPr>
              <w:pStyle w:val="ListParagraph"/>
              <w:widowControl w:val="0"/>
              <w:spacing w:line="278" w:lineRule="auto"/>
              <w:ind w:left="360"/>
              <w:rPr>
                <w:rFonts w:ascii="Sassoon Infant Std" w:hAnsi="Sassoon Infant Std"/>
                <w:color w:val="000000" w:themeColor="text1"/>
                <w:sz w:val="18"/>
                <w:szCs w:val="18"/>
                <w:lang w:eastAsia="en-US"/>
              </w:rPr>
            </w:pPr>
            <w:r w:rsidRPr="00F241CB">
              <w:rPr>
                <w:rFonts w:ascii="Sassoon Infant Std" w:hAnsi="Sassoon Infant Std"/>
                <w:color w:val="000000" w:themeColor="text1"/>
                <w:sz w:val="18"/>
                <w:szCs w:val="18"/>
                <w:lang w:eastAsia="en-US"/>
              </w:rPr>
              <w:t>I can ask and answer simple questions including why and how questions</w:t>
            </w:r>
          </w:p>
          <w:p w14:paraId="50E0A12C" w14:textId="77777777" w:rsidR="00EF115F" w:rsidRPr="00F241CB" w:rsidRDefault="00EF115F" w:rsidP="00EF115F">
            <w:pPr>
              <w:pStyle w:val="ListParagraph"/>
              <w:widowControl w:val="0"/>
              <w:spacing w:line="278" w:lineRule="auto"/>
              <w:ind w:left="360"/>
              <w:rPr>
                <w:rFonts w:ascii="Sassoon Infant Std" w:hAnsi="Sassoon Infant Std"/>
                <w:color w:val="000000" w:themeColor="text1"/>
                <w:lang w:eastAsia="en-US"/>
                <w14:ligatures w14:val="none"/>
              </w:rPr>
            </w:pPr>
          </w:p>
        </w:tc>
        <w:tc>
          <w:tcPr>
            <w:tcW w:w="4761" w:type="dxa"/>
            <w:tcBorders>
              <w:top w:val="single" w:sz="4" w:space="0" w:color="auto"/>
              <w:left w:val="single" w:sz="4" w:space="0" w:color="auto"/>
              <w:bottom w:val="single" w:sz="4" w:space="0" w:color="auto"/>
              <w:right w:val="single" w:sz="4" w:space="0" w:color="auto"/>
            </w:tcBorders>
            <w:vAlign w:val="center"/>
          </w:tcPr>
          <w:p w14:paraId="5493EB3A"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14:ligatures w14:val="none"/>
              </w:rPr>
            </w:pPr>
            <w:r w:rsidRPr="00F241CB">
              <w:rPr>
                <w:rFonts w:ascii="Sassoon Infant Std" w:hAnsi="Sassoon Infant Std"/>
                <w:color w:val="000000" w:themeColor="text1"/>
                <w:sz w:val="18"/>
                <w:szCs w:val="18"/>
                <w:lang w:eastAsia="en-US"/>
              </w:rPr>
              <w:t>I am confident in asking and answering a variety of questions</w:t>
            </w:r>
          </w:p>
        </w:tc>
      </w:tr>
      <w:tr w:rsidR="00233D0A" w:rsidRPr="00650A93" w14:paraId="79DA8349" w14:textId="77777777" w:rsidTr="00EF115F">
        <w:tc>
          <w:tcPr>
            <w:tcW w:w="2830" w:type="dxa"/>
            <w:gridSpan w:val="3"/>
            <w:vAlign w:val="center"/>
          </w:tcPr>
          <w:p w14:paraId="1685FCCB" w14:textId="77777777" w:rsidR="00233D0A" w:rsidRPr="00F241CB" w:rsidRDefault="00233D0A"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2D3FB3FD" w14:textId="77777777" w:rsidR="00233D0A" w:rsidRPr="00F241CB" w:rsidRDefault="00233D0A" w:rsidP="00650A93">
            <w:pPr>
              <w:jc w:val="center"/>
              <w:rPr>
                <w:rFonts w:ascii="Sassoon Infant Std" w:hAnsi="Sassoon Infant Std"/>
                <w:color w:val="000000" w:themeColor="text1"/>
                <w14:ligatures w14:val="none"/>
              </w:rPr>
            </w:pPr>
          </w:p>
        </w:tc>
        <w:tc>
          <w:tcPr>
            <w:tcW w:w="12558" w:type="dxa"/>
            <w:gridSpan w:val="6"/>
            <w:tcBorders>
              <w:top w:val="single" w:sz="4" w:space="0" w:color="auto"/>
              <w:left w:val="single" w:sz="4" w:space="0" w:color="auto"/>
              <w:bottom w:val="single" w:sz="4" w:space="0" w:color="auto"/>
              <w:right w:val="single" w:sz="4" w:space="0" w:color="auto"/>
            </w:tcBorders>
            <w:vAlign w:val="center"/>
          </w:tcPr>
          <w:p w14:paraId="7FE8CC3F"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 xml:space="preserve">Create a wormery or watch caterpillars become butterflies. Encourage children to describe what they see- develop and model high quality scientific vocabulary </w:t>
            </w:r>
            <w:proofErr w:type="gramStart"/>
            <w:r w:rsidRPr="00F241CB">
              <w:rPr>
                <w:rFonts w:ascii="Sassoon Infant Std" w:hAnsi="Sassoon Infant Std"/>
                <w:color w:val="000000" w:themeColor="text1"/>
                <w:lang w:eastAsia="en-US"/>
              </w:rPr>
              <w:t>e.g.</w:t>
            </w:r>
            <w:proofErr w:type="gramEnd"/>
            <w:r w:rsidRPr="00F241CB">
              <w:rPr>
                <w:rFonts w:ascii="Sassoon Infant Std" w:hAnsi="Sassoon Infant Std"/>
                <w:color w:val="000000" w:themeColor="text1"/>
                <w:lang w:eastAsia="en-US"/>
              </w:rPr>
              <w:t xml:space="preserve"> the names of minibeasts</w:t>
            </w:r>
          </w:p>
          <w:p w14:paraId="20F076D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Sharing experiences &amp; things they have seen</w:t>
            </w:r>
          </w:p>
          <w:p w14:paraId="440BC39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Asking questions- model asking different types of questions and encourage children to do the same- particularly when outside and when using the investigation area</w:t>
            </w:r>
          </w:p>
          <w:p w14:paraId="125B3526" w14:textId="77777777" w:rsidR="002C1AE4"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Listen to and relay information about minibeasts- use https://www.youtube.com/watch?v=a8xgh2H5dGw as a support (Minibeast Adventures with Jess)</w:t>
            </w:r>
          </w:p>
          <w:p w14:paraId="5012BC9C" w14:textId="77777777" w:rsidR="00233D0A" w:rsidRPr="00F241CB" w:rsidRDefault="002C1AE4" w:rsidP="00EF115F">
            <w:pPr>
              <w:pStyle w:val="ListParagraph"/>
              <w:widowControl w:val="0"/>
              <w:spacing w:after="0" w:line="278" w:lineRule="auto"/>
              <w:ind w:left="360"/>
              <w:rPr>
                <w:rFonts w:ascii="Sassoon Infant Std" w:hAnsi="Sassoon Infant Std"/>
                <w:color w:val="000000" w:themeColor="text1"/>
                <w:lang w:eastAsia="en-US"/>
              </w:rPr>
            </w:pPr>
            <w:r w:rsidRPr="00F241CB">
              <w:rPr>
                <w:rFonts w:ascii="Sassoon Infant Std" w:hAnsi="Sassoon Infant Std"/>
                <w:color w:val="000000" w:themeColor="text1"/>
                <w:lang w:eastAsia="en-US"/>
              </w:rPr>
              <w:t>•</w:t>
            </w:r>
            <w:r w:rsidRPr="00F241CB">
              <w:rPr>
                <w:rFonts w:ascii="Sassoon Infant Std" w:hAnsi="Sassoon Infant Std"/>
                <w:color w:val="000000" w:themeColor="text1"/>
                <w:lang w:eastAsia="en-US"/>
              </w:rPr>
              <w:tab/>
              <w:t>Answering questions- look at the leaf on the first page of the very hungry caterpillar- why is it frayed at the edges- what has happened?</w:t>
            </w:r>
          </w:p>
        </w:tc>
      </w:tr>
      <w:tr w:rsidR="00233D0A" w:rsidRPr="00650A93" w14:paraId="31A3DA5E" w14:textId="77777777" w:rsidTr="00EF115F">
        <w:tc>
          <w:tcPr>
            <w:tcW w:w="2830" w:type="dxa"/>
            <w:gridSpan w:val="3"/>
            <w:vAlign w:val="center"/>
          </w:tcPr>
          <w:p w14:paraId="4EEB86D2" w14:textId="77777777" w:rsidR="00233D0A" w:rsidRPr="00F241CB" w:rsidRDefault="00233D0A"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p w14:paraId="3CA01782" w14:textId="77777777" w:rsidR="00233D0A" w:rsidRPr="00F241CB" w:rsidRDefault="00233D0A" w:rsidP="00650A93">
            <w:pPr>
              <w:widowControl w:val="0"/>
              <w:spacing w:after="0"/>
              <w:jc w:val="center"/>
              <w:rPr>
                <w:rFonts w:ascii="Sassoon Infant Std" w:hAnsi="Sassoon Infant Std"/>
                <w:color w:val="000000" w:themeColor="text1"/>
                <w14:ligatures w14:val="none"/>
              </w:rPr>
            </w:pPr>
          </w:p>
        </w:tc>
        <w:tc>
          <w:tcPr>
            <w:tcW w:w="12558" w:type="dxa"/>
            <w:gridSpan w:val="6"/>
            <w:tcBorders>
              <w:top w:val="single" w:sz="4" w:space="0" w:color="auto"/>
              <w:left w:val="single" w:sz="4" w:space="0" w:color="auto"/>
              <w:bottom w:val="single" w:sz="4" w:space="0" w:color="auto"/>
              <w:right w:val="single" w:sz="4" w:space="0" w:color="auto"/>
            </w:tcBorders>
            <w:vAlign w:val="center"/>
          </w:tcPr>
          <w:p w14:paraId="64B29B4F" w14:textId="77777777" w:rsidR="00DD150D" w:rsidRPr="00F241CB" w:rsidRDefault="00DD150D" w:rsidP="00EF115F">
            <w:pPr>
              <w:widowControl w:val="0"/>
              <w:spacing w:after="0"/>
              <w:rPr>
                <w:rFonts w:ascii="Sassoon Infant Std" w:hAnsi="Sassoon Infant Std"/>
                <w:color w:val="000000" w:themeColor="text1"/>
                <w14:ligatures w14:val="none"/>
              </w:rPr>
            </w:pPr>
          </w:p>
          <w:p w14:paraId="32FD11AC" w14:textId="77777777" w:rsidR="002C1AE4" w:rsidRPr="00F241CB" w:rsidRDefault="002C1AE4"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develop and use a broad vocabulary</w:t>
            </w:r>
          </w:p>
          <w:p w14:paraId="319BC382" w14:textId="77777777" w:rsidR="00233D0A" w:rsidRPr="00F241CB" w:rsidRDefault="002C1AE4" w:rsidP="00EF115F">
            <w:pPr>
              <w:widowControl w:val="0"/>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I can express myself using talk</w:t>
            </w:r>
          </w:p>
          <w:p w14:paraId="3FA82BC4" w14:textId="77777777" w:rsidR="00DD150D" w:rsidRPr="00F241CB" w:rsidRDefault="00DD150D" w:rsidP="00EF115F">
            <w:pPr>
              <w:widowControl w:val="0"/>
              <w:spacing w:after="0" w:line="278" w:lineRule="auto"/>
              <w:rPr>
                <w:rFonts w:ascii="Sassoon Infant Std" w:hAnsi="Sassoon Infant Std"/>
                <w:color w:val="000000" w:themeColor="text1"/>
                <w14:ligatures w14:val="none"/>
              </w:rPr>
            </w:pPr>
          </w:p>
        </w:tc>
      </w:tr>
      <w:tr w:rsidR="00233D0A" w:rsidRPr="00650A93" w14:paraId="07B51F20" w14:textId="77777777" w:rsidTr="00EF115F">
        <w:tc>
          <w:tcPr>
            <w:tcW w:w="15388" w:type="dxa"/>
            <w:gridSpan w:val="9"/>
            <w:tcBorders>
              <w:right w:val="single" w:sz="4" w:space="0" w:color="auto"/>
            </w:tcBorders>
            <w:shd w:val="clear" w:color="auto" w:fill="F7CAAC" w:themeFill="accent2" w:themeFillTint="66"/>
            <w:vAlign w:val="center"/>
          </w:tcPr>
          <w:p w14:paraId="75FD0BA8" w14:textId="77777777" w:rsidR="00233D0A" w:rsidRPr="00F241CB" w:rsidRDefault="00233D0A" w:rsidP="00EF115F">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14:ligatures w14:val="none"/>
              </w:rPr>
              <w:lastRenderedPageBreak/>
              <w:t>Personal, social and emotional development</w:t>
            </w:r>
          </w:p>
        </w:tc>
      </w:tr>
      <w:tr w:rsidR="00371068" w:rsidRPr="00650A93" w14:paraId="7CDC13FE" w14:textId="77777777" w:rsidTr="00371068">
        <w:tc>
          <w:tcPr>
            <w:tcW w:w="7694" w:type="dxa"/>
            <w:gridSpan w:val="6"/>
            <w:tcBorders>
              <w:right w:val="single" w:sz="4" w:space="0" w:color="auto"/>
            </w:tcBorders>
            <w:shd w:val="clear" w:color="auto" w:fill="FBE4D5" w:themeFill="accent2" w:themeFillTint="33"/>
            <w:vAlign w:val="center"/>
          </w:tcPr>
          <w:p w14:paraId="61E3E32A" w14:textId="4B6AC3AA" w:rsidR="00371068" w:rsidRPr="00847B9A" w:rsidRDefault="00371068" w:rsidP="00847B9A">
            <w:pPr>
              <w:widowControl w:val="0"/>
              <w:spacing w:after="0"/>
              <w:ind w:left="360"/>
              <w:jc w:val="center"/>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Reception Development Matters</w:t>
            </w:r>
          </w:p>
        </w:tc>
        <w:tc>
          <w:tcPr>
            <w:tcW w:w="7694" w:type="dxa"/>
            <w:gridSpan w:val="3"/>
            <w:tcBorders>
              <w:right w:val="single" w:sz="4" w:space="0" w:color="auto"/>
            </w:tcBorders>
            <w:shd w:val="clear" w:color="auto" w:fill="FBE4D5" w:themeFill="accent2" w:themeFillTint="33"/>
            <w:vAlign w:val="center"/>
          </w:tcPr>
          <w:p w14:paraId="5EA1B650" w14:textId="259E4657" w:rsidR="00371068" w:rsidRPr="00847B9A" w:rsidRDefault="00371068" w:rsidP="00847B9A">
            <w:pPr>
              <w:widowControl w:val="0"/>
              <w:spacing w:after="0"/>
              <w:ind w:left="360"/>
              <w:jc w:val="center"/>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ELG – Self Regulation / Managing Self / Building Relationships</w:t>
            </w:r>
          </w:p>
        </w:tc>
      </w:tr>
      <w:tr w:rsidR="00371068" w:rsidRPr="00650A93" w14:paraId="55D73729" w14:textId="77777777" w:rsidTr="00371068">
        <w:tc>
          <w:tcPr>
            <w:tcW w:w="7694" w:type="dxa"/>
            <w:gridSpan w:val="6"/>
            <w:tcBorders>
              <w:right w:val="single" w:sz="4" w:space="0" w:color="auto"/>
            </w:tcBorders>
            <w:shd w:val="clear" w:color="auto" w:fill="auto"/>
          </w:tcPr>
          <w:p w14:paraId="1D1A62CB" w14:textId="77777777" w:rsidR="0011435F" w:rsidRPr="0011435F" w:rsidRDefault="0011435F" w:rsidP="0011435F">
            <w:pPr>
              <w:widowControl w:val="0"/>
              <w:spacing w:after="0"/>
              <w:rPr>
                <w:rFonts w:ascii="Sassoon Infant Std" w:hAnsi="Sassoon Infant Std"/>
                <w:color w:val="000000" w:themeColor="text1"/>
                <w14:ligatures w14:val="none"/>
              </w:rPr>
            </w:pPr>
            <w:r w:rsidRPr="0011435F">
              <w:rPr>
                <w:rFonts w:ascii="Sassoon Infant Std" w:hAnsi="Sassoon Infant Std"/>
                <w:color w:val="000000" w:themeColor="text1"/>
                <w14:ligatures w14:val="none"/>
              </w:rPr>
              <w:t>Express feelings and consider others’ feelings.</w:t>
            </w:r>
          </w:p>
          <w:p w14:paraId="53E04091" w14:textId="77777777" w:rsidR="0011435F" w:rsidRPr="0011435F" w:rsidRDefault="0011435F" w:rsidP="0011435F">
            <w:pPr>
              <w:widowControl w:val="0"/>
              <w:spacing w:after="0"/>
              <w:rPr>
                <w:rFonts w:ascii="Sassoon Infant Std" w:hAnsi="Sassoon Infant Std"/>
                <w:color w:val="000000" w:themeColor="text1"/>
                <w14:ligatures w14:val="none"/>
              </w:rPr>
            </w:pPr>
            <w:r w:rsidRPr="0011435F">
              <w:rPr>
                <w:rFonts w:ascii="Sassoon Infant Std" w:hAnsi="Sassoon Infant Std"/>
                <w:color w:val="000000" w:themeColor="text1"/>
                <w14:ligatures w14:val="none"/>
              </w:rPr>
              <w:t>Identify and moderate their own feelings.</w:t>
            </w:r>
          </w:p>
          <w:p w14:paraId="5389F8F5" w14:textId="6B47F357" w:rsidR="00371068" w:rsidRPr="00847B9A" w:rsidRDefault="0011435F" w:rsidP="0011435F">
            <w:pPr>
              <w:widowControl w:val="0"/>
              <w:spacing w:after="0"/>
              <w:rPr>
                <w:rFonts w:ascii="Sassoon Infant Std" w:hAnsi="Sassoon Infant Std"/>
                <w:color w:val="000000" w:themeColor="text1"/>
                <w14:ligatures w14:val="none"/>
              </w:rPr>
            </w:pPr>
            <w:r w:rsidRPr="0011435F">
              <w:rPr>
                <w:rFonts w:ascii="Sassoon Infant Std" w:hAnsi="Sassoon Infant Std"/>
                <w:color w:val="000000" w:themeColor="text1"/>
                <w14:ligatures w14:val="none"/>
              </w:rPr>
              <w:t>Think about others’ perspectives.</w:t>
            </w:r>
          </w:p>
        </w:tc>
        <w:tc>
          <w:tcPr>
            <w:tcW w:w="7694" w:type="dxa"/>
            <w:gridSpan w:val="3"/>
            <w:tcBorders>
              <w:right w:val="single" w:sz="4" w:space="0" w:color="auto"/>
            </w:tcBorders>
            <w:shd w:val="clear" w:color="auto" w:fill="auto"/>
          </w:tcPr>
          <w:p w14:paraId="455B6A4A" w14:textId="2E9767FF" w:rsidR="00371068" w:rsidRPr="00847B9A" w:rsidRDefault="00371068" w:rsidP="00847B9A">
            <w:pPr>
              <w:widowControl w:val="0"/>
              <w:spacing w:after="0"/>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Follow rules independently.</w:t>
            </w:r>
          </w:p>
          <w:p w14:paraId="5F096D07" w14:textId="3B829540" w:rsidR="00371068" w:rsidRPr="00847B9A" w:rsidRDefault="00371068" w:rsidP="00847B9A">
            <w:pPr>
              <w:widowControl w:val="0"/>
              <w:spacing w:after="0"/>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Manage their own needs and show responsibility.</w:t>
            </w:r>
          </w:p>
          <w:p w14:paraId="6F20BBF2" w14:textId="10813C2B" w:rsidR="00371068" w:rsidRPr="00847B9A" w:rsidRDefault="00371068" w:rsidP="00847B9A">
            <w:pPr>
              <w:widowControl w:val="0"/>
              <w:spacing w:after="0"/>
              <w:rPr>
                <w:rFonts w:ascii="Sassoon Infant Std" w:hAnsi="Sassoon Infant Std"/>
                <w:color w:val="000000" w:themeColor="text1"/>
                <w14:ligatures w14:val="none"/>
              </w:rPr>
            </w:pPr>
            <w:r w:rsidRPr="00847B9A">
              <w:rPr>
                <w:rFonts w:ascii="Sassoon Infant Std" w:hAnsi="Sassoon Infant Std"/>
                <w:color w:val="000000" w:themeColor="text1"/>
                <w14:ligatures w14:val="none"/>
              </w:rPr>
              <w:t>Work well with others and show respect for living things.</w:t>
            </w:r>
          </w:p>
        </w:tc>
      </w:tr>
      <w:tr w:rsidR="00C651A4" w:rsidRPr="00650A93" w14:paraId="5B751BCB" w14:textId="77777777" w:rsidTr="00AB1E30">
        <w:tc>
          <w:tcPr>
            <w:tcW w:w="2830" w:type="dxa"/>
            <w:gridSpan w:val="3"/>
            <w:tcBorders>
              <w:right w:val="single" w:sz="4" w:space="0" w:color="auto"/>
            </w:tcBorders>
            <w:shd w:val="clear" w:color="auto" w:fill="FBE4D5" w:themeFill="accent2" w:themeFillTint="33"/>
            <w:vAlign w:val="center"/>
          </w:tcPr>
          <w:p w14:paraId="4A77C21A" w14:textId="5E34CF32"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F5E311D"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 xml:space="preserve">I know some </w:t>
            </w:r>
            <w:r w:rsidR="003F30E2" w:rsidRPr="00F241CB">
              <w:rPr>
                <w:rFonts w:ascii="Sassoon Infant Std" w:hAnsi="Sassoon Infant Std"/>
                <w:color w:val="000000" w:themeColor="text1"/>
                <w:lang w:eastAsia="en-US"/>
                <w14:ligatures w14:val="none"/>
              </w:rPr>
              <w:t>of the ways to look after woodlands</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0B8F254B"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know some of the ways I can take care of my environment</w:t>
            </w:r>
          </w:p>
        </w:tc>
        <w:tc>
          <w:tcPr>
            <w:tcW w:w="4761" w:type="dxa"/>
            <w:tcBorders>
              <w:top w:val="single" w:sz="4" w:space="0" w:color="auto"/>
              <w:left w:val="single" w:sz="4" w:space="0" w:color="auto"/>
              <w:bottom w:val="single" w:sz="4" w:space="0" w:color="auto"/>
              <w:right w:val="single" w:sz="4" w:space="0" w:color="auto"/>
            </w:tcBorders>
            <w:vAlign w:val="center"/>
          </w:tcPr>
          <w:p w14:paraId="0D965630" w14:textId="77777777" w:rsidR="00B40843" w:rsidRPr="00F241CB" w:rsidRDefault="00B40843" w:rsidP="00EF115F">
            <w:pPr>
              <w:pStyle w:val="ListParagraph"/>
              <w:widowControl w:val="0"/>
              <w:numPr>
                <w:ilvl w:val="0"/>
                <w:numId w:val="1"/>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14:ligatures w14:val="none"/>
              </w:rPr>
              <w:t>I know about the environment and how to take care of it</w:t>
            </w:r>
          </w:p>
        </w:tc>
      </w:tr>
      <w:tr w:rsidR="00B40843" w:rsidRPr="00650A93" w14:paraId="558A4B86" w14:textId="77777777" w:rsidTr="00AB1E30">
        <w:tc>
          <w:tcPr>
            <w:tcW w:w="2830" w:type="dxa"/>
            <w:gridSpan w:val="3"/>
            <w:tcBorders>
              <w:right w:val="single" w:sz="4" w:space="0" w:color="auto"/>
            </w:tcBorders>
            <w:shd w:val="clear" w:color="auto" w:fill="FBE4D5" w:themeFill="accent2" w:themeFillTint="33"/>
            <w:vAlign w:val="center"/>
          </w:tcPr>
          <w:p w14:paraId="36B828F7"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2086CFD" w14:textId="77777777" w:rsidR="00B40843" w:rsidRPr="00F241CB" w:rsidRDefault="003F30E2" w:rsidP="00EF115F">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start to look after minibeasts</w:t>
            </w:r>
            <w:r w:rsidR="00B40843" w:rsidRPr="00F241CB">
              <w:rPr>
                <w:rFonts w:ascii="Sassoon Infant Std" w:hAnsi="Sassoon Infant Std"/>
                <w:color w:val="000000" w:themeColor="text1"/>
                <w:lang w:eastAsia="en-US"/>
              </w:rPr>
              <w:t xml:space="preserve"> using what I know</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2849F6E9" w14:textId="77777777" w:rsidR="00B40843" w:rsidRPr="00F241CB" w:rsidRDefault="00B40843" w:rsidP="00EF115F">
            <w:pPr>
              <w:pStyle w:val="ListParagraph"/>
              <w:widowControl w:val="0"/>
              <w:numPr>
                <w:ilvl w:val="0"/>
                <w:numId w:val="2"/>
              </w:numPr>
              <w:spacing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 xml:space="preserve">I can use </w:t>
            </w:r>
            <w:r w:rsidR="003F30E2" w:rsidRPr="00F241CB">
              <w:rPr>
                <w:rFonts w:ascii="Sassoon Infant Std" w:hAnsi="Sassoon Infant Std"/>
                <w:color w:val="000000" w:themeColor="text1"/>
                <w:lang w:eastAsia="en-US"/>
              </w:rPr>
              <w:t>what I know to look after minibeasts</w:t>
            </w:r>
          </w:p>
        </w:tc>
        <w:tc>
          <w:tcPr>
            <w:tcW w:w="4761" w:type="dxa"/>
            <w:tcBorders>
              <w:top w:val="single" w:sz="4" w:space="0" w:color="auto"/>
              <w:left w:val="single" w:sz="4" w:space="0" w:color="auto"/>
              <w:bottom w:val="single" w:sz="4" w:space="0" w:color="auto"/>
              <w:right w:val="single" w:sz="4" w:space="0" w:color="auto"/>
            </w:tcBorders>
            <w:vAlign w:val="center"/>
          </w:tcPr>
          <w:p w14:paraId="389209AF" w14:textId="77777777" w:rsidR="00B40843" w:rsidRPr="00F241CB" w:rsidRDefault="003F30E2" w:rsidP="00EF115F">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look after minibeasts</w:t>
            </w:r>
            <w:r w:rsidR="00B40843" w:rsidRPr="00F241CB">
              <w:rPr>
                <w:rFonts w:ascii="Sassoon Infant Std" w:hAnsi="Sassoon Infant Std"/>
                <w:color w:val="000000" w:themeColor="text1"/>
                <w:lang w:eastAsia="en-US"/>
              </w:rPr>
              <w:t xml:space="preserve"> and the environment</w:t>
            </w:r>
          </w:p>
        </w:tc>
      </w:tr>
      <w:tr w:rsidR="00B40843" w:rsidRPr="00650A93" w14:paraId="291569DD" w14:textId="77777777" w:rsidTr="00AB1E30">
        <w:tc>
          <w:tcPr>
            <w:tcW w:w="2830" w:type="dxa"/>
            <w:gridSpan w:val="3"/>
            <w:tcBorders>
              <w:right w:val="single" w:sz="4" w:space="0" w:color="auto"/>
            </w:tcBorders>
            <w:shd w:val="clear" w:color="auto" w:fill="FBE4D5" w:themeFill="accent2" w:themeFillTint="33"/>
            <w:vAlign w:val="center"/>
          </w:tcPr>
          <w:p w14:paraId="3580426D"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148114E9" w14:textId="77777777" w:rsidR="00B40843" w:rsidRPr="00F241CB" w:rsidRDefault="00B40843" w:rsidP="002B3BAB">
            <w:pPr>
              <w:pStyle w:val="ListParagraph"/>
              <w:widowControl w:val="0"/>
              <w:spacing w:after="0" w:line="278" w:lineRule="auto"/>
              <w:ind w:left="360"/>
              <w:rPr>
                <w:rFonts w:ascii="Sassoon Infant Std" w:hAnsi="Sassoon Infant Std"/>
                <w:color w:val="000000" w:themeColor="text1"/>
                <w14:ligatures w14:val="none"/>
              </w:rPr>
            </w:pPr>
          </w:p>
        </w:tc>
        <w:tc>
          <w:tcPr>
            <w:tcW w:w="12558" w:type="dxa"/>
            <w:gridSpan w:val="6"/>
            <w:vAlign w:val="center"/>
          </w:tcPr>
          <w:p w14:paraId="5E086FC5" w14:textId="77777777" w:rsidR="00DD150D"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 xml:space="preserve">What do </w:t>
            </w:r>
            <w:r w:rsidR="003F30E2" w:rsidRPr="00F241CB">
              <w:rPr>
                <w:rFonts w:ascii="Sassoon Infant Std" w:hAnsi="Sassoon Infant Std"/>
                <w:color w:val="000000" w:themeColor="text1"/>
                <w14:ligatures w14:val="none"/>
              </w:rPr>
              <w:t>minibeasts and woodland animals need to grow</w:t>
            </w:r>
            <w:r w:rsidRPr="00F241CB">
              <w:rPr>
                <w:rFonts w:ascii="Sassoon Infant Std" w:hAnsi="Sassoon Infant Std"/>
                <w:color w:val="000000" w:themeColor="text1"/>
                <w14:ligatures w14:val="none"/>
              </w:rPr>
              <w:t>?</w:t>
            </w:r>
          </w:p>
          <w:p w14:paraId="04B4B33C" w14:textId="77777777" w:rsidR="00DD150D"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Can you think about what things you need to grow?</w:t>
            </w:r>
          </w:p>
          <w:p w14:paraId="234CB008" w14:textId="77777777" w:rsidR="00B40843"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Are they the same?</w:t>
            </w:r>
          </w:p>
          <w:p w14:paraId="5009F554" w14:textId="77777777" w:rsidR="00B40843" w:rsidRPr="00F241CB" w:rsidRDefault="00B40843" w:rsidP="00EF115F">
            <w:pPr>
              <w:pStyle w:val="ListParagraph"/>
              <w:widowControl w:val="0"/>
              <w:numPr>
                <w:ilvl w:val="0"/>
                <w:numId w:val="3"/>
              </w:numPr>
              <w:spacing w:after="0" w:line="278" w:lineRule="auto"/>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Ho</w:t>
            </w:r>
            <w:r w:rsidR="003F30E2" w:rsidRPr="00F241CB">
              <w:rPr>
                <w:rFonts w:ascii="Sassoon Infant Std" w:hAnsi="Sassoon Infant Std"/>
                <w:color w:val="000000" w:themeColor="text1"/>
                <w14:ligatures w14:val="none"/>
              </w:rPr>
              <w:t>w do we take good care of animals</w:t>
            </w:r>
            <w:r w:rsidRPr="00F241CB">
              <w:rPr>
                <w:rFonts w:ascii="Sassoon Infant Std" w:hAnsi="Sassoon Infant Std"/>
                <w:color w:val="000000" w:themeColor="text1"/>
                <w14:ligatures w14:val="none"/>
              </w:rPr>
              <w:t xml:space="preserve"> and our environment?</w:t>
            </w:r>
          </w:p>
        </w:tc>
      </w:tr>
      <w:tr w:rsidR="00B40843" w:rsidRPr="00650A93" w14:paraId="450E028F" w14:textId="77777777" w:rsidTr="00AB1E30">
        <w:tc>
          <w:tcPr>
            <w:tcW w:w="2830" w:type="dxa"/>
            <w:gridSpan w:val="3"/>
            <w:tcBorders>
              <w:right w:val="single" w:sz="4" w:space="0" w:color="auto"/>
            </w:tcBorders>
            <w:shd w:val="clear" w:color="auto" w:fill="FBE4D5" w:themeFill="accent2" w:themeFillTint="33"/>
            <w:vAlign w:val="center"/>
          </w:tcPr>
          <w:p w14:paraId="358B0EAA" w14:textId="77777777" w:rsidR="00B40843" w:rsidRPr="00F241CB" w:rsidRDefault="002B3BAB" w:rsidP="006C779D">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tc>
        <w:tc>
          <w:tcPr>
            <w:tcW w:w="12558" w:type="dxa"/>
            <w:gridSpan w:val="6"/>
            <w:tcBorders>
              <w:right w:val="single" w:sz="4" w:space="0" w:color="auto"/>
            </w:tcBorders>
            <w:vAlign w:val="center"/>
          </w:tcPr>
          <w:p w14:paraId="32BE5F42" w14:textId="77777777" w:rsidR="006C779D" w:rsidRPr="00F241CB" w:rsidRDefault="006C779D" w:rsidP="00EF115F">
            <w:pPr>
              <w:widowControl w:val="0"/>
              <w:spacing w:after="0"/>
              <w:rPr>
                <w:rFonts w:ascii="Sassoon Infant Std" w:hAnsi="Sassoon Infant Std"/>
                <w:color w:val="000000" w:themeColor="text1"/>
                <w:sz w:val="8"/>
                <w:szCs w:val="8"/>
                <w14:ligatures w14:val="none"/>
              </w:rPr>
            </w:pPr>
          </w:p>
          <w:p w14:paraId="4C59361A" w14:textId="77777777" w:rsidR="00DD150D" w:rsidRPr="00F241CB" w:rsidRDefault="00DD150D" w:rsidP="00EF115F">
            <w:pPr>
              <w:widowControl w:val="0"/>
              <w:spacing w:after="0"/>
              <w:rPr>
                <w:rFonts w:ascii="Sassoon Infant Std" w:hAnsi="Sassoon Infant Std"/>
                <w:color w:val="000000" w:themeColor="text1"/>
                <w:sz w:val="8"/>
                <w:szCs w:val="8"/>
                <w14:ligatures w14:val="none"/>
              </w:rPr>
            </w:pPr>
          </w:p>
          <w:p w14:paraId="157D5618" w14:textId="77777777" w:rsidR="00B40843" w:rsidRPr="00F241CB" w:rsidRDefault="00B40843"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understand how t</w:t>
            </w:r>
            <w:r w:rsidR="003F30E2" w:rsidRPr="00F241CB">
              <w:rPr>
                <w:rFonts w:ascii="Sassoon Infant Std" w:hAnsi="Sassoon Infant Std"/>
                <w:color w:val="000000" w:themeColor="text1"/>
                <w14:ligatures w14:val="none"/>
              </w:rPr>
              <w:t>o take care of myself, minibeasts and woodland animals</w:t>
            </w:r>
          </w:p>
          <w:p w14:paraId="045C979C" w14:textId="77777777" w:rsidR="00DD150D" w:rsidRPr="00F241CB" w:rsidRDefault="00B40843"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know how to take care of the environment around me</w:t>
            </w:r>
          </w:p>
          <w:p w14:paraId="6F30FAAF" w14:textId="77777777" w:rsidR="006C779D" w:rsidRPr="00F241CB" w:rsidRDefault="006C779D" w:rsidP="00EF115F">
            <w:pPr>
              <w:widowControl w:val="0"/>
              <w:spacing w:after="0"/>
              <w:rPr>
                <w:rFonts w:ascii="Sassoon Infant Std" w:hAnsi="Sassoon Infant Std"/>
                <w:color w:val="000000" w:themeColor="text1"/>
                <w:sz w:val="8"/>
                <w:szCs w:val="8"/>
                <w14:ligatures w14:val="none"/>
              </w:rPr>
            </w:pPr>
          </w:p>
        </w:tc>
      </w:tr>
      <w:tr w:rsidR="00B40843" w:rsidRPr="00650A93" w14:paraId="1D31D692" w14:textId="77777777" w:rsidTr="00EF115F">
        <w:tc>
          <w:tcPr>
            <w:tcW w:w="15388" w:type="dxa"/>
            <w:gridSpan w:val="9"/>
            <w:tcBorders>
              <w:right w:val="single" w:sz="4" w:space="0" w:color="auto"/>
            </w:tcBorders>
            <w:shd w:val="clear" w:color="auto" w:fill="F7CAAC" w:themeFill="accent2" w:themeFillTint="66"/>
            <w:vAlign w:val="center"/>
          </w:tcPr>
          <w:p w14:paraId="458512DF" w14:textId="77777777" w:rsidR="00B40843" w:rsidRPr="00F241CB" w:rsidRDefault="00EF115F" w:rsidP="00EF115F">
            <w:pPr>
              <w:widowControl w:val="0"/>
              <w:spacing w:after="0"/>
              <w:jc w:val="center"/>
              <w:rPr>
                <w:rFonts w:ascii="Sassoon Infant Std" w:hAnsi="Sassoon Infant Std"/>
                <w:color w:val="000000" w:themeColor="text1"/>
                <w:sz w:val="40"/>
                <w:szCs w:val="40"/>
                <w14:ligatures w14:val="none"/>
              </w:rPr>
            </w:pPr>
            <w:r>
              <w:rPr>
                <w:rFonts w:ascii="Sassoon Infant Std" w:hAnsi="Sassoon Infant Std"/>
                <w:color w:val="000000" w:themeColor="text1"/>
                <w:sz w:val="40"/>
                <w:szCs w:val="40"/>
                <w14:ligatures w14:val="none"/>
              </w:rPr>
              <w:t>Physical d</w:t>
            </w:r>
            <w:r w:rsidR="00B40843" w:rsidRPr="00F241CB">
              <w:rPr>
                <w:rFonts w:ascii="Sassoon Infant Std" w:hAnsi="Sassoon Infant Std"/>
                <w:color w:val="000000" w:themeColor="text1"/>
                <w:sz w:val="40"/>
                <w:szCs w:val="40"/>
                <w14:ligatures w14:val="none"/>
              </w:rPr>
              <w:t>evelopment</w:t>
            </w:r>
          </w:p>
        </w:tc>
      </w:tr>
      <w:tr w:rsidR="008D621B" w:rsidRPr="00650A93" w14:paraId="3C20DD21" w14:textId="77777777" w:rsidTr="008D621B">
        <w:trPr>
          <w:trHeight w:val="645"/>
        </w:trPr>
        <w:tc>
          <w:tcPr>
            <w:tcW w:w="7694" w:type="dxa"/>
            <w:gridSpan w:val="6"/>
            <w:tcBorders>
              <w:right w:val="single" w:sz="4" w:space="0" w:color="auto"/>
            </w:tcBorders>
            <w:shd w:val="clear" w:color="auto" w:fill="FBE4D5" w:themeFill="accent2" w:themeFillTint="33"/>
            <w:vAlign w:val="center"/>
          </w:tcPr>
          <w:p w14:paraId="2E169396" w14:textId="3908721F" w:rsidR="008D621B" w:rsidRPr="00A901CB" w:rsidRDefault="008D621B" w:rsidP="00A901CB">
            <w:pPr>
              <w:widowControl w:val="0"/>
              <w:spacing w:after="0"/>
              <w:jc w:val="center"/>
              <w:rPr>
                <w:rFonts w:ascii="Sassoon Infant Std" w:hAnsi="Sassoon Infant Std"/>
                <w:color w:val="000000" w:themeColor="text1"/>
                <w14:ligatures w14:val="none"/>
              </w:rPr>
            </w:pPr>
            <w:bookmarkStart w:id="0" w:name="_Hlk224722910"/>
            <w:r>
              <w:rPr>
                <w:rFonts w:ascii="Sassoon Infant Std" w:hAnsi="Sassoon Infant Std"/>
                <w:color w:val="000000" w:themeColor="text1"/>
                <w14:ligatures w14:val="none"/>
              </w:rPr>
              <w:t xml:space="preserve"> Development Matters </w:t>
            </w:r>
            <w:r w:rsidRPr="00A901CB">
              <w:rPr>
                <w:rFonts w:ascii="Sassoon Infant Std" w:hAnsi="Sassoon Infant Std"/>
                <w:color w:val="000000" w:themeColor="text1"/>
                <w14:ligatures w14:val="none"/>
              </w:rPr>
              <w:t>Reception</w:t>
            </w:r>
          </w:p>
        </w:tc>
        <w:tc>
          <w:tcPr>
            <w:tcW w:w="7694" w:type="dxa"/>
            <w:gridSpan w:val="3"/>
            <w:tcBorders>
              <w:right w:val="single" w:sz="4" w:space="0" w:color="auto"/>
            </w:tcBorders>
            <w:shd w:val="clear" w:color="auto" w:fill="FBE4D5" w:themeFill="accent2" w:themeFillTint="33"/>
            <w:vAlign w:val="center"/>
          </w:tcPr>
          <w:p w14:paraId="5547BCBF" w14:textId="16075FE1" w:rsidR="008D621B" w:rsidRPr="00A901CB" w:rsidRDefault="008D621B" w:rsidP="00A901CB">
            <w:pPr>
              <w:widowControl w:val="0"/>
              <w:spacing w:after="0"/>
              <w:jc w:val="center"/>
              <w:rPr>
                <w:rFonts w:ascii="Sassoon Infant Std" w:hAnsi="Sassoon Infant Std"/>
                <w:color w:val="000000" w:themeColor="text1"/>
                <w14:ligatures w14:val="none"/>
              </w:rPr>
            </w:pPr>
            <w:r w:rsidRPr="00A901CB">
              <w:rPr>
                <w:rFonts w:ascii="Sassoon Infant Std" w:hAnsi="Sassoon Infant Std"/>
                <w:color w:val="000000" w:themeColor="text1"/>
                <w14:ligatures w14:val="none"/>
              </w:rPr>
              <w:t>ELG – Gross &amp; Fine Motor Skills</w:t>
            </w:r>
          </w:p>
        </w:tc>
      </w:tr>
      <w:bookmarkEnd w:id="0"/>
      <w:tr w:rsidR="008D621B" w:rsidRPr="00650A93" w14:paraId="0F139602" w14:textId="77777777" w:rsidTr="00732F6E">
        <w:trPr>
          <w:trHeight w:val="274"/>
        </w:trPr>
        <w:tc>
          <w:tcPr>
            <w:tcW w:w="7694" w:type="dxa"/>
            <w:gridSpan w:val="6"/>
            <w:tcBorders>
              <w:right w:val="single" w:sz="4" w:space="0" w:color="auto"/>
            </w:tcBorders>
            <w:shd w:val="clear" w:color="auto" w:fill="auto"/>
            <w:vAlign w:val="center"/>
          </w:tcPr>
          <w:p w14:paraId="4D51F118" w14:textId="77777777" w:rsidR="008D621B" w:rsidRDefault="008D621B" w:rsidP="00A901CB">
            <w:pPr>
              <w:widowControl w:val="0"/>
              <w:spacing w:after="0"/>
            </w:pPr>
            <w:r>
              <w:t xml:space="preserve">Revise and refine the fundamental movement skills they have already acquired:  </w:t>
            </w:r>
          </w:p>
          <w:p w14:paraId="02C82067" w14:textId="77777777" w:rsidR="008D621B" w:rsidRDefault="008D621B" w:rsidP="00A901CB">
            <w:pPr>
              <w:widowControl w:val="0"/>
              <w:spacing w:after="0"/>
            </w:pPr>
            <w:r>
              <w:t xml:space="preserve">rolling </w:t>
            </w:r>
          </w:p>
          <w:p w14:paraId="452E4E92" w14:textId="77777777" w:rsidR="008D621B" w:rsidRDefault="008D621B" w:rsidP="00A901CB">
            <w:pPr>
              <w:widowControl w:val="0"/>
              <w:spacing w:after="0"/>
            </w:pPr>
            <w:r>
              <w:t>crawling</w:t>
            </w:r>
          </w:p>
          <w:p w14:paraId="602DD75C" w14:textId="77777777" w:rsidR="008D621B" w:rsidRDefault="008D621B" w:rsidP="00A901CB">
            <w:pPr>
              <w:widowControl w:val="0"/>
              <w:spacing w:after="0"/>
            </w:pPr>
            <w:r>
              <w:t>walking</w:t>
            </w:r>
          </w:p>
          <w:p w14:paraId="3F69D5D2" w14:textId="77777777" w:rsidR="008D621B" w:rsidRDefault="008D621B" w:rsidP="00A901CB">
            <w:pPr>
              <w:widowControl w:val="0"/>
              <w:spacing w:after="0"/>
            </w:pPr>
            <w:r>
              <w:t xml:space="preserve">jumping </w:t>
            </w:r>
          </w:p>
          <w:p w14:paraId="21D16636" w14:textId="77777777" w:rsidR="008D621B" w:rsidRDefault="008D621B" w:rsidP="00A901CB">
            <w:pPr>
              <w:widowControl w:val="0"/>
              <w:spacing w:after="0"/>
            </w:pPr>
            <w:r>
              <w:t>running</w:t>
            </w:r>
          </w:p>
          <w:p w14:paraId="30604FE9" w14:textId="77777777" w:rsidR="008D621B" w:rsidRDefault="008D621B" w:rsidP="00A901CB">
            <w:pPr>
              <w:widowControl w:val="0"/>
              <w:spacing w:after="0"/>
            </w:pPr>
            <w:r>
              <w:t>hopping</w:t>
            </w:r>
          </w:p>
          <w:p w14:paraId="1B8DE9FC" w14:textId="77777777" w:rsidR="008D621B" w:rsidRDefault="008D621B" w:rsidP="00A901CB">
            <w:pPr>
              <w:widowControl w:val="0"/>
              <w:spacing w:after="0"/>
            </w:pPr>
            <w:r>
              <w:t xml:space="preserve">skipping </w:t>
            </w:r>
          </w:p>
          <w:p w14:paraId="5CF6B76C" w14:textId="77777777" w:rsidR="008D621B" w:rsidRDefault="008D621B" w:rsidP="00A901CB">
            <w:pPr>
              <w:widowControl w:val="0"/>
              <w:spacing w:after="0"/>
            </w:pPr>
            <w:r>
              <w:t>climbing</w:t>
            </w:r>
          </w:p>
          <w:p w14:paraId="0825555A" w14:textId="77777777" w:rsidR="008D621B" w:rsidRDefault="008D621B" w:rsidP="00A901CB">
            <w:pPr>
              <w:widowControl w:val="0"/>
              <w:spacing w:after="0"/>
            </w:pPr>
            <w:r>
              <w:t xml:space="preserve">Progress towards a more fluent style of moving, with developing control and grace. </w:t>
            </w:r>
          </w:p>
          <w:p w14:paraId="6C1C2B6F" w14:textId="574188AE" w:rsidR="008D621B" w:rsidRPr="004C3931" w:rsidRDefault="008D621B" w:rsidP="00A901CB">
            <w:pPr>
              <w:widowControl w:val="0"/>
              <w:spacing w:after="0"/>
            </w:pPr>
            <w:r>
              <w:t xml:space="preserve">Develop the overall body strength, co-ordination, balance and agility needed to engage successfully with future physical education sessions and other physical disciplines including </w:t>
            </w:r>
            <w:r>
              <w:lastRenderedPageBreak/>
              <w:t>dance, gymnastics, sport and swimming.</w:t>
            </w:r>
          </w:p>
        </w:tc>
        <w:tc>
          <w:tcPr>
            <w:tcW w:w="7694" w:type="dxa"/>
            <w:gridSpan w:val="3"/>
            <w:tcBorders>
              <w:right w:val="single" w:sz="4" w:space="0" w:color="auto"/>
            </w:tcBorders>
            <w:shd w:val="clear" w:color="auto" w:fill="auto"/>
            <w:vAlign w:val="center"/>
          </w:tcPr>
          <w:p w14:paraId="7DE16CF6" w14:textId="77777777" w:rsidR="008D621B" w:rsidRDefault="008D621B" w:rsidP="00A901CB">
            <w:pPr>
              <w:widowControl w:val="0"/>
              <w:spacing w:after="0"/>
            </w:pPr>
            <w:r>
              <w:lastRenderedPageBreak/>
              <w:t xml:space="preserve">Negotiate space and obstacles safely, with consideration for themselves and others. </w:t>
            </w:r>
          </w:p>
          <w:p w14:paraId="2F44FE31" w14:textId="77777777" w:rsidR="008D621B" w:rsidRDefault="008D621B" w:rsidP="00A901CB">
            <w:pPr>
              <w:widowControl w:val="0"/>
              <w:spacing w:after="0"/>
            </w:pPr>
            <w:r>
              <w:t xml:space="preserve">Demonstrate strength, balance and coordination when playing. </w:t>
            </w:r>
          </w:p>
          <w:p w14:paraId="6912BE18" w14:textId="1577C81F" w:rsidR="008D621B" w:rsidRPr="00D8039A" w:rsidRDefault="008D621B" w:rsidP="00A901CB">
            <w:pPr>
              <w:widowControl w:val="0"/>
              <w:spacing w:after="0"/>
              <w:rPr>
                <w:rFonts w:ascii="Sassoon Infant Std" w:hAnsi="Sassoon Infant Std"/>
                <w:color w:val="000000" w:themeColor="text1"/>
                <w14:ligatures w14:val="none"/>
              </w:rPr>
            </w:pPr>
            <w:r>
              <w:t>Move energetically, such as running, jumping, dancing, hopping, skipping and climbing.</w:t>
            </w:r>
          </w:p>
        </w:tc>
      </w:tr>
      <w:tr w:rsidR="003F30E2" w:rsidRPr="00650A93" w14:paraId="0BB45810" w14:textId="77777777" w:rsidTr="00AB1E30">
        <w:tc>
          <w:tcPr>
            <w:tcW w:w="2830" w:type="dxa"/>
            <w:gridSpan w:val="3"/>
            <w:tcBorders>
              <w:right w:val="single" w:sz="4" w:space="0" w:color="auto"/>
            </w:tcBorders>
            <w:shd w:val="clear" w:color="auto" w:fill="FBE4D5" w:themeFill="accent2" w:themeFillTint="33"/>
            <w:vAlign w:val="center"/>
          </w:tcPr>
          <w:p w14:paraId="1C01658D" w14:textId="77777777" w:rsidR="003F30E2" w:rsidRPr="00F241CB" w:rsidRDefault="003F30E2" w:rsidP="003F30E2">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CA182C6" w14:textId="77777777" w:rsidR="003F30E2" w:rsidRPr="00F241CB" w:rsidRDefault="003F30E2" w:rsidP="00EF115F">
            <w:pPr>
              <w:pStyle w:val="ListParagraph"/>
              <w:widowControl w:val="0"/>
              <w:numPr>
                <w:ilvl w:val="0"/>
                <w:numId w:val="2"/>
              </w:numPr>
              <w:spacing w:after="0" w:line="278"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am developing a range of ways of moving</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5B22DABE" w14:textId="77777777" w:rsidR="003F30E2" w:rsidRPr="00F241CB" w:rsidRDefault="003F30E2" w:rsidP="00EF115F">
            <w:pPr>
              <w:pStyle w:val="ListParagraph"/>
              <w:numPr>
                <w:ilvl w:val="0"/>
                <w:numId w:val="5"/>
              </w:numPr>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lots of different ways of moving appropriately</w:t>
            </w:r>
          </w:p>
        </w:tc>
        <w:tc>
          <w:tcPr>
            <w:tcW w:w="4761" w:type="dxa"/>
            <w:tcBorders>
              <w:top w:val="single" w:sz="4" w:space="0" w:color="auto"/>
              <w:left w:val="single" w:sz="4" w:space="0" w:color="auto"/>
              <w:bottom w:val="single" w:sz="4" w:space="0" w:color="auto"/>
              <w:right w:val="single" w:sz="4" w:space="0" w:color="auto"/>
            </w:tcBorders>
            <w:vAlign w:val="center"/>
          </w:tcPr>
          <w:p w14:paraId="632E8BC1" w14:textId="77777777" w:rsidR="003F30E2" w:rsidRPr="00F241CB" w:rsidRDefault="003F30E2" w:rsidP="00EF115F">
            <w:pPr>
              <w:pStyle w:val="ListParagraph"/>
              <w:numPr>
                <w:ilvl w:val="0"/>
                <w:numId w:val="5"/>
              </w:numPr>
              <w:spacing w:line="252"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show strength, balance and co-ordination in movement</w:t>
            </w:r>
          </w:p>
        </w:tc>
      </w:tr>
      <w:tr w:rsidR="003F30E2" w:rsidRPr="00650A93" w14:paraId="0597A031" w14:textId="77777777" w:rsidTr="00AB1E30">
        <w:tc>
          <w:tcPr>
            <w:tcW w:w="2830" w:type="dxa"/>
            <w:gridSpan w:val="3"/>
            <w:tcBorders>
              <w:right w:val="single" w:sz="4" w:space="0" w:color="auto"/>
            </w:tcBorders>
            <w:shd w:val="clear" w:color="auto" w:fill="FBE4D5" w:themeFill="accent2" w:themeFillTint="33"/>
            <w:vAlign w:val="center"/>
          </w:tcPr>
          <w:p w14:paraId="20A31556" w14:textId="3450D38B" w:rsidR="003F30E2" w:rsidRPr="00F241CB" w:rsidRDefault="00FA0B6B" w:rsidP="003F30E2">
            <w:pPr>
              <w:widowControl w:val="0"/>
              <w:spacing w:after="0"/>
              <w:jc w:val="center"/>
              <w:rPr>
                <w:rFonts w:ascii="Sassoon Infant Std" w:hAnsi="Sassoon Infant Std"/>
                <w:color w:val="000000" w:themeColor="text1"/>
                <w14:ligatures w14:val="none"/>
              </w:rPr>
            </w:pPr>
            <w:r>
              <w:rPr>
                <w:rFonts w:ascii="Sassoon Infant Std" w:hAnsi="Sassoon Infant Std"/>
                <w:color w:val="000000" w:themeColor="text1"/>
                <w14:ligatures w14:val="none"/>
              </w:rPr>
              <w:t xml:space="preserve">Knowledge </w:t>
            </w:r>
            <w:r w:rsidR="00940C52">
              <w:rPr>
                <w:rFonts w:ascii="Sassoon Infant Std" w:hAnsi="Sassoon Infant Std"/>
                <w:color w:val="000000" w:themeColor="text1"/>
                <w14:ligatures w14:val="none"/>
              </w:rPr>
              <w:t>progression</w:t>
            </w:r>
            <w:r w:rsidR="0053303B">
              <w:rPr>
                <w:rFonts w:ascii="Sassoon Infant Std" w:hAnsi="Sassoon Infant Std"/>
                <w:color w:val="000000" w:themeColor="text1"/>
                <w14:ligatures w14:val="none"/>
              </w:rPr>
              <w:t xml:space="preserve">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B764E93" w14:textId="77777777" w:rsidR="003F30E2" w:rsidRPr="00F241CB" w:rsidRDefault="003F30E2" w:rsidP="00EF115F">
            <w:pPr>
              <w:pStyle w:val="ListParagraph"/>
              <w:widowControl w:val="0"/>
              <w:numPr>
                <w:ilvl w:val="0"/>
                <w:numId w:val="2"/>
              </w:numPr>
              <w:spacing w:after="0" w:line="276" w:lineRule="auto"/>
              <w:rPr>
                <w:rFonts w:ascii="Sassoon Infant Std" w:hAnsi="Sassoon Infant Std"/>
                <w:color w:val="000000" w:themeColor="text1"/>
                <w:lang w:eastAsia="en-US"/>
                <w14:ligatures w14:val="none"/>
              </w:rPr>
            </w:pPr>
            <w:r w:rsidRPr="00F241CB">
              <w:rPr>
                <w:rFonts w:ascii="Sassoon Infant Std" w:hAnsi="Sassoon Infant Std"/>
                <w:color w:val="000000" w:themeColor="text1"/>
                <w:lang w:eastAsia="en-US"/>
              </w:rPr>
              <w:t>I can use my hands as a tool with small scale movement</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74B11811" w14:textId="77777777" w:rsidR="003F30E2" w:rsidRPr="00F241CB" w:rsidRDefault="003F30E2" w:rsidP="00EF115F">
            <w:pPr>
              <w:pStyle w:val="ListParagraph"/>
              <w:numPr>
                <w:ilvl w:val="0"/>
                <w:numId w:val="5"/>
              </w:numPr>
              <w:spacing w:line="280"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one handed tools and equipment</w:t>
            </w:r>
          </w:p>
        </w:tc>
        <w:tc>
          <w:tcPr>
            <w:tcW w:w="4761" w:type="dxa"/>
            <w:tcBorders>
              <w:top w:val="single" w:sz="4" w:space="0" w:color="auto"/>
              <w:left w:val="single" w:sz="4" w:space="0" w:color="auto"/>
              <w:bottom w:val="single" w:sz="4" w:space="0" w:color="auto"/>
              <w:right w:val="single" w:sz="4" w:space="0" w:color="auto"/>
            </w:tcBorders>
            <w:vAlign w:val="center"/>
          </w:tcPr>
          <w:p w14:paraId="48F54CFF" w14:textId="77777777" w:rsidR="003F30E2" w:rsidRPr="00F241CB" w:rsidRDefault="003F30E2" w:rsidP="00EF115F">
            <w:pPr>
              <w:pStyle w:val="ListParagraph"/>
              <w:numPr>
                <w:ilvl w:val="0"/>
                <w:numId w:val="5"/>
              </w:numPr>
              <w:spacing w:line="252" w:lineRule="auto"/>
              <w:rPr>
                <w:rFonts w:ascii="Sassoon Infant Std" w:hAnsi="Sassoon Infant Std"/>
                <w:color w:val="000000" w:themeColor="text1"/>
                <w:lang w:eastAsia="en-US"/>
              </w:rPr>
            </w:pPr>
            <w:r w:rsidRPr="00F241CB">
              <w:rPr>
                <w:rFonts w:ascii="Sassoon Infant Std" w:hAnsi="Sassoon Infant Std"/>
                <w:color w:val="000000" w:themeColor="text1"/>
                <w:lang w:eastAsia="en-US"/>
              </w:rPr>
              <w:t>I can use a range of tools confidently and with precision</w:t>
            </w:r>
          </w:p>
        </w:tc>
      </w:tr>
      <w:tr w:rsidR="00B40843" w:rsidRPr="00650A93" w14:paraId="6C73A351" w14:textId="77777777" w:rsidTr="00AB1E30">
        <w:tc>
          <w:tcPr>
            <w:tcW w:w="2830" w:type="dxa"/>
            <w:gridSpan w:val="3"/>
            <w:tcBorders>
              <w:right w:val="single" w:sz="4" w:space="0" w:color="auto"/>
            </w:tcBorders>
            <w:shd w:val="clear" w:color="auto" w:fill="FBE4D5" w:themeFill="accent2" w:themeFillTint="33"/>
            <w:vAlign w:val="center"/>
          </w:tcPr>
          <w:p w14:paraId="24E92B34"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202B3499" w14:textId="77777777" w:rsidR="00F241CB" w:rsidRPr="00F241CB" w:rsidRDefault="005735E6" w:rsidP="00F241CB">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 xml:space="preserve">P.E. focus </w:t>
            </w:r>
            <w:r w:rsidR="00F241CB" w:rsidRPr="00F241CB">
              <w:rPr>
                <w:rFonts w:ascii="Sassoon Infant Std" w:hAnsi="Sassoon Infant Std"/>
                <w:color w:val="000000" w:themeColor="text1"/>
                <w14:ligatures w14:val="none"/>
              </w:rPr>
              <w:t>Feet one</w:t>
            </w:r>
          </w:p>
          <w:p w14:paraId="348D88BB" w14:textId="77777777" w:rsidR="005735E6" w:rsidRPr="00F241CB" w:rsidRDefault="005735E6" w:rsidP="00F241CB">
            <w:pPr>
              <w:widowControl w:val="0"/>
              <w:spacing w:after="0"/>
              <w:jc w:val="center"/>
              <w:rPr>
                <w:rFonts w:ascii="Sassoon Infant Std" w:hAnsi="Sassoon Infant Std"/>
                <w:color w:val="000000" w:themeColor="text1"/>
                <w14:ligatures w14:val="none"/>
              </w:rPr>
            </w:pPr>
          </w:p>
        </w:tc>
        <w:tc>
          <w:tcPr>
            <w:tcW w:w="12558" w:type="dxa"/>
            <w:gridSpan w:val="6"/>
            <w:tcBorders>
              <w:right w:val="single" w:sz="4" w:space="0" w:color="auto"/>
            </w:tcBorders>
            <w:vAlign w:val="center"/>
          </w:tcPr>
          <w:p w14:paraId="34C33BC9"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Observe the way minibeasts move using real life experiences and video footage</w:t>
            </w:r>
          </w:p>
          <w:p w14:paraId="40D95D4B"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Imitate how the minibeasts move- wiggle like a caterpillar, scurry like a spider, slither like a worm</w:t>
            </w:r>
          </w:p>
          <w:p w14:paraId="6DDCE6D4"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Make butterflies out of tissue paper- attach to string and encourage children to run so that they fly on the breeze</w:t>
            </w:r>
          </w:p>
          <w:p w14:paraId="4E903206"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playdough worms and caterpillars using fine motor skills and tools</w:t>
            </w:r>
          </w:p>
          <w:p w14:paraId="0CDBF64F"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paperchain caterpillars</w:t>
            </w:r>
          </w:p>
          <w:p w14:paraId="6D84FE47"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Create circle body caterpillars by cutting out circles and sticking together</w:t>
            </w:r>
          </w:p>
          <w:p w14:paraId="221BD1DF"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Make a bead thread worm or caterpillar</w:t>
            </w:r>
          </w:p>
          <w:p w14:paraId="204F1707" w14:textId="77777777" w:rsidR="00B40843"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Use loose parts to make a ladybird (sequins and beads in red playdough)</w:t>
            </w:r>
          </w:p>
          <w:p w14:paraId="1533382B" w14:textId="77777777" w:rsidR="005735E6" w:rsidRPr="00F241CB" w:rsidRDefault="005735E6" w:rsidP="00EF115F">
            <w:pPr>
              <w:spacing w:after="0" w:line="240" w:lineRule="auto"/>
              <w:rPr>
                <w:rFonts w:ascii="Sassoon Infant Std" w:hAnsi="Sassoon Infant Std"/>
                <w:color w:val="000000" w:themeColor="text1"/>
              </w:rPr>
            </w:pPr>
            <w:r w:rsidRPr="00F241CB">
              <w:rPr>
                <w:rFonts w:ascii="Sassoon Infant Std" w:hAnsi="Sassoon Infant Std"/>
                <w:color w:val="000000" w:themeColor="text1"/>
              </w:rPr>
              <w:t>Moving in sequence, Creating our own movement sequences</w:t>
            </w:r>
          </w:p>
          <w:p w14:paraId="68FE8E2E" w14:textId="77777777" w:rsidR="00F241CB" w:rsidRPr="00F241CB" w:rsidRDefault="005735E6"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rPr>
              <w:t>Responding in movement to words and music and exploring contrasting tempos</w:t>
            </w:r>
          </w:p>
          <w:p w14:paraId="08A15C45" w14:textId="77777777" w:rsidR="00F241CB" w:rsidRPr="00F241CB" w:rsidRDefault="00F241CB"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Explore and develop moving with a ball using our feet</w:t>
            </w:r>
          </w:p>
          <w:p w14:paraId="315D8993" w14:textId="77777777" w:rsidR="005735E6" w:rsidRPr="00F241CB" w:rsidRDefault="00F241CB" w:rsidP="00EF115F">
            <w:pPr>
              <w:spacing w:after="0" w:line="240" w:lineRule="auto"/>
              <w:rPr>
                <w:rFonts w:ascii="Sassoon Infant Std" w:hAnsi="Sassoon Infant Std"/>
                <w:color w:val="000000" w:themeColor="text1"/>
              </w:rPr>
            </w:pPr>
            <w:r w:rsidRPr="00F241CB">
              <w:rPr>
                <w:rFonts w:ascii="Sassoon Infant Std" w:hAnsi="Sassoon Infant Std"/>
                <w:color w:val="000000" w:themeColor="text1"/>
                <w14:ligatures w14:val="none"/>
              </w:rPr>
              <w:t>Understand and develop dribbling against an opponent</w:t>
            </w:r>
          </w:p>
        </w:tc>
      </w:tr>
      <w:tr w:rsidR="00B40843" w:rsidRPr="00650A93" w14:paraId="6A5E8341" w14:textId="77777777" w:rsidTr="00AB1E30">
        <w:tc>
          <w:tcPr>
            <w:tcW w:w="2830" w:type="dxa"/>
            <w:gridSpan w:val="3"/>
            <w:tcBorders>
              <w:right w:val="single" w:sz="4" w:space="0" w:color="auto"/>
            </w:tcBorders>
            <w:shd w:val="clear" w:color="auto" w:fill="FBE4D5" w:themeFill="accent2" w:themeFillTint="33"/>
            <w:vAlign w:val="center"/>
          </w:tcPr>
          <w:p w14:paraId="2B4D4F3E" w14:textId="77777777" w:rsidR="00B40843" w:rsidRPr="00F241CB" w:rsidRDefault="00B4084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p w14:paraId="4FE5B7E4" w14:textId="77777777" w:rsidR="00B40843" w:rsidRPr="00F241CB" w:rsidRDefault="00B40843" w:rsidP="00650A93">
            <w:pPr>
              <w:widowControl w:val="0"/>
              <w:spacing w:after="0"/>
              <w:jc w:val="center"/>
              <w:rPr>
                <w:rFonts w:ascii="Sassoon Infant Std" w:hAnsi="Sassoon Infant Std"/>
                <w:color w:val="000000" w:themeColor="text1"/>
                <w14:ligatures w14:val="none"/>
              </w:rPr>
            </w:pPr>
          </w:p>
        </w:tc>
        <w:tc>
          <w:tcPr>
            <w:tcW w:w="12558" w:type="dxa"/>
            <w:gridSpan w:val="6"/>
            <w:tcBorders>
              <w:right w:val="single" w:sz="4" w:space="0" w:color="auto"/>
            </w:tcBorders>
            <w:vAlign w:val="center"/>
          </w:tcPr>
          <w:p w14:paraId="3ACC92C6" w14:textId="77777777" w:rsidR="003F30E2"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use lots of different ways of moving appropriately</w:t>
            </w:r>
          </w:p>
          <w:p w14:paraId="552793D0" w14:textId="77777777" w:rsidR="00B40843" w:rsidRPr="00F241CB" w:rsidRDefault="003F30E2"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I can use one handed tools and equipment</w:t>
            </w:r>
          </w:p>
        </w:tc>
      </w:tr>
      <w:tr w:rsidR="002B3BAB" w:rsidRPr="00650A93" w14:paraId="55BCDD65" w14:textId="77777777" w:rsidTr="00EF115F">
        <w:tc>
          <w:tcPr>
            <w:tcW w:w="15388" w:type="dxa"/>
            <w:gridSpan w:val="9"/>
            <w:tcBorders>
              <w:right w:val="single" w:sz="4" w:space="0" w:color="auto"/>
            </w:tcBorders>
            <w:shd w:val="clear" w:color="auto" w:fill="F7CAAC" w:themeFill="accent2" w:themeFillTint="66"/>
            <w:vAlign w:val="center"/>
          </w:tcPr>
          <w:p w14:paraId="46DE35A5" w14:textId="77777777" w:rsidR="002B3BAB" w:rsidRPr="00F241CB" w:rsidRDefault="002B3BAB" w:rsidP="00EF115F">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14:ligatures w14:val="none"/>
              </w:rPr>
              <w:t>Understand the world – Science</w:t>
            </w:r>
          </w:p>
        </w:tc>
      </w:tr>
      <w:tr w:rsidR="00FF5453" w:rsidRPr="00650A93" w14:paraId="1F0C7A0E" w14:textId="77777777" w:rsidTr="00AB1E30">
        <w:trPr>
          <w:trHeight w:val="364"/>
        </w:trPr>
        <w:tc>
          <w:tcPr>
            <w:tcW w:w="5129" w:type="dxa"/>
            <w:gridSpan w:val="4"/>
            <w:tcBorders>
              <w:right w:val="single" w:sz="4" w:space="0" w:color="auto"/>
            </w:tcBorders>
            <w:shd w:val="clear" w:color="auto" w:fill="FBE4D5" w:themeFill="accent2" w:themeFillTint="33"/>
          </w:tcPr>
          <w:p w14:paraId="17392DD8" w14:textId="230B25E4" w:rsidR="00FF5453" w:rsidRPr="00F241CB" w:rsidRDefault="00FF5453" w:rsidP="00FF5453">
            <w:pPr>
              <w:widowControl w:val="0"/>
              <w:spacing w:after="0"/>
              <w:jc w:val="center"/>
              <w:rPr>
                <w:rFonts w:ascii="Sassoon Infant Std" w:hAnsi="Sassoon Infant Std"/>
                <w:color w:val="000000" w:themeColor="text1"/>
                <w:sz w:val="40"/>
                <w:szCs w:val="40"/>
                <w14:ligatures w14:val="none"/>
              </w:rPr>
            </w:pPr>
            <w:r w:rsidRPr="003A14A4">
              <w:t>Development matter 3–4 Years</w:t>
            </w:r>
          </w:p>
        </w:tc>
        <w:tc>
          <w:tcPr>
            <w:tcW w:w="5129" w:type="dxa"/>
            <w:gridSpan w:val="3"/>
            <w:tcBorders>
              <w:right w:val="single" w:sz="4" w:space="0" w:color="auto"/>
            </w:tcBorders>
            <w:shd w:val="clear" w:color="auto" w:fill="FBE4D5" w:themeFill="accent2" w:themeFillTint="33"/>
          </w:tcPr>
          <w:p w14:paraId="07A082A0" w14:textId="7DB95CCA" w:rsidR="00FF5453" w:rsidRPr="00F241CB" w:rsidRDefault="00FF5453" w:rsidP="00FF5453">
            <w:pPr>
              <w:widowControl w:val="0"/>
              <w:spacing w:after="0"/>
              <w:jc w:val="center"/>
              <w:rPr>
                <w:rFonts w:ascii="Sassoon Infant Std" w:hAnsi="Sassoon Infant Std"/>
                <w:color w:val="000000" w:themeColor="text1"/>
                <w:sz w:val="40"/>
                <w:szCs w:val="40"/>
                <w14:ligatures w14:val="none"/>
              </w:rPr>
            </w:pPr>
            <w:r w:rsidRPr="003A14A4">
              <w:t xml:space="preserve"> Development Matters Reception</w:t>
            </w:r>
          </w:p>
        </w:tc>
        <w:tc>
          <w:tcPr>
            <w:tcW w:w="5130" w:type="dxa"/>
            <w:gridSpan w:val="2"/>
            <w:tcBorders>
              <w:right w:val="single" w:sz="4" w:space="0" w:color="auto"/>
            </w:tcBorders>
            <w:shd w:val="clear" w:color="auto" w:fill="FBE4D5" w:themeFill="accent2" w:themeFillTint="33"/>
          </w:tcPr>
          <w:p w14:paraId="0A73FF0E" w14:textId="780A60FE" w:rsidR="00FF5453" w:rsidRPr="00F241CB" w:rsidRDefault="00FF5453" w:rsidP="00FF5453">
            <w:pPr>
              <w:widowControl w:val="0"/>
              <w:spacing w:after="0"/>
              <w:jc w:val="center"/>
              <w:rPr>
                <w:rFonts w:ascii="Sassoon Infant Std" w:hAnsi="Sassoon Infant Std"/>
                <w:color w:val="000000" w:themeColor="text1"/>
                <w:sz w:val="40"/>
                <w:szCs w:val="40"/>
                <w14:ligatures w14:val="none"/>
              </w:rPr>
            </w:pPr>
            <w:r w:rsidRPr="003A14A4">
              <w:t xml:space="preserve">ELG – </w:t>
            </w:r>
            <w:r w:rsidR="00D712DC">
              <w:t xml:space="preserve">understanding the world </w:t>
            </w:r>
          </w:p>
        </w:tc>
      </w:tr>
      <w:tr w:rsidR="00FF5453" w:rsidRPr="00650A93" w14:paraId="37B70812" w14:textId="77777777" w:rsidTr="008D3E89">
        <w:trPr>
          <w:trHeight w:val="644"/>
        </w:trPr>
        <w:tc>
          <w:tcPr>
            <w:tcW w:w="5129" w:type="dxa"/>
            <w:gridSpan w:val="4"/>
            <w:tcBorders>
              <w:right w:val="single" w:sz="4" w:space="0" w:color="auto"/>
            </w:tcBorders>
            <w:shd w:val="clear" w:color="auto" w:fill="auto"/>
          </w:tcPr>
          <w:p w14:paraId="6AFB3E6C" w14:textId="77777777" w:rsidR="00CD03A5" w:rsidRDefault="00C130CD" w:rsidP="008D3E89">
            <w:pPr>
              <w:widowControl w:val="0"/>
              <w:spacing w:after="0"/>
            </w:pPr>
            <w:r w:rsidRPr="001B30D9">
              <w:rPr>
                <w:rFonts w:ascii="Sassoon Infant Std" w:hAnsi="Sassoon Infant Std"/>
                <w:color w:val="000000" w:themeColor="text1"/>
                <w14:ligatures w14:val="none"/>
              </w:rPr>
              <w:t xml:space="preserve"> </w:t>
            </w:r>
            <w:r w:rsidR="00CD03A5">
              <w:t xml:space="preserve">Use all their senses in hands-on exploration of natural materials. </w:t>
            </w:r>
          </w:p>
          <w:p w14:paraId="0403E62C" w14:textId="77777777" w:rsidR="00CD03A5" w:rsidRDefault="00CD03A5" w:rsidP="008D3E89">
            <w:pPr>
              <w:widowControl w:val="0"/>
              <w:spacing w:after="0"/>
            </w:pPr>
            <w:r>
              <w:t xml:space="preserve">Explore collections of materials with similar and/or different properties. </w:t>
            </w:r>
          </w:p>
          <w:p w14:paraId="23D491EF" w14:textId="43969CA3" w:rsidR="00FF5453" w:rsidRPr="008D3E89" w:rsidRDefault="00CD03A5" w:rsidP="008D3E89">
            <w:pPr>
              <w:widowControl w:val="0"/>
              <w:spacing w:after="0"/>
              <w:rPr>
                <w:rFonts w:ascii="Sassoon Infant Std" w:hAnsi="Sassoon Infant Std"/>
                <w:color w:val="000000" w:themeColor="text1"/>
                <w14:ligatures w14:val="none"/>
              </w:rPr>
            </w:pPr>
            <w:r>
              <w:t>Talk about what they see, using a wide vocabulary.</w:t>
            </w:r>
          </w:p>
        </w:tc>
        <w:tc>
          <w:tcPr>
            <w:tcW w:w="5129" w:type="dxa"/>
            <w:gridSpan w:val="3"/>
            <w:tcBorders>
              <w:right w:val="single" w:sz="4" w:space="0" w:color="auto"/>
            </w:tcBorders>
            <w:shd w:val="clear" w:color="auto" w:fill="auto"/>
          </w:tcPr>
          <w:p w14:paraId="362C9102" w14:textId="30D35C82" w:rsidR="001B30D9" w:rsidRDefault="00674307" w:rsidP="001B30D9">
            <w:pPr>
              <w:widowControl w:val="0"/>
              <w:spacing w:after="0"/>
            </w:pPr>
            <w:r>
              <w:t>Explore the natural world around them</w:t>
            </w:r>
          </w:p>
          <w:p w14:paraId="44C797D1" w14:textId="5A7B5339" w:rsidR="00674307" w:rsidRDefault="006F7B9B" w:rsidP="001B30D9">
            <w:pPr>
              <w:widowControl w:val="0"/>
              <w:spacing w:after="0"/>
            </w:pPr>
            <w:r>
              <w:t>Describe what they see, hear and feel whilst outside. Recognise some environments that are different from the one in which they live.</w:t>
            </w:r>
          </w:p>
          <w:p w14:paraId="2CEF4B60" w14:textId="36761AAD" w:rsidR="00FF5453" w:rsidRPr="008D3E89" w:rsidRDefault="00F42EEB" w:rsidP="001B30D9">
            <w:pPr>
              <w:widowControl w:val="0"/>
              <w:spacing w:after="0"/>
              <w:rPr>
                <w:rFonts w:ascii="Sassoon Infant Std" w:hAnsi="Sassoon Infant Std"/>
                <w:color w:val="000000" w:themeColor="text1"/>
                <w14:ligatures w14:val="none"/>
              </w:rPr>
            </w:pPr>
            <w:r>
              <w:t>Understand the effect of changing seasons on the natural world around them.</w:t>
            </w:r>
          </w:p>
        </w:tc>
        <w:tc>
          <w:tcPr>
            <w:tcW w:w="5130" w:type="dxa"/>
            <w:gridSpan w:val="2"/>
            <w:tcBorders>
              <w:right w:val="single" w:sz="4" w:space="0" w:color="auto"/>
            </w:tcBorders>
            <w:shd w:val="clear" w:color="auto" w:fill="auto"/>
          </w:tcPr>
          <w:p w14:paraId="016C6A7A" w14:textId="58B617E0" w:rsidR="00642915" w:rsidRDefault="00642915" w:rsidP="008D3E89">
            <w:pPr>
              <w:widowControl w:val="0"/>
              <w:spacing w:after="0"/>
            </w:pPr>
            <w:r>
              <w:t xml:space="preserve">Explore the natural world around them, making observations and drawing pictures of animals and plants. </w:t>
            </w:r>
          </w:p>
          <w:p w14:paraId="160778EE" w14:textId="4A218E89" w:rsidR="00FF5453" w:rsidRPr="003C603B" w:rsidRDefault="00642915" w:rsidP="008D3E89">
            <w:pPr>
              <w:widowControl w:val="0"/>
              <w:spacing w:after="0"/>
              <w:rPr>
                <w:rFonts w:ascii="Sassoon Infant Std" w:hAnsi="Sassoon Infant Std"/>
                <w:color w:val="000000" w:themeColor="text1"/>
                <w14:ligatures w14:val="none"/>
              </w:rPr>
            </w:pPr>
            <w:r>
              <w:t>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r w:rsidR="003F30E2" w:rsidRPr="00650A93" w14:paraId="2FE16493" w14:textId="77777777" w:rsidTr="00300CF5">
        <w:tc>
          <w:tcPr>
            <w:tcW w:w="2830" w:type="dxa"/>
            <w:gridSpan w:val="3"/>
            <w:tcBorders>
              <w:right w:val="single" w:sz="4" w:space="0" w:color="auto"/>
            </w:tcBorders>
            <w:shd w:val="clear" w:color="auto" w:fill="FBE4D5" w:themeFill="accent2" w:themeFillTint="33"/>
            <w:vAlign w:val="center"/>
          </w:tcPr>
          <w:p w14:paraId="49865F75" w14:textId="77777777" w:rsidR="003F30E2" w:rsidRPr="00F241CB" w:rsidRDefault="003F30E2" w:rsidP="003F30E2">
            <w:pPr>
              <w:widowControl w:val="0"/>
              <w:spacing w:after="0" w:line="278" w:lineRule="auto"/>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Knowledge Progression</w:t>
            </w:r>
          </w:p>
          <w:p w14:paraId="4308D755" w14:textId="77777777" w:rsidR="003F30E2" w:rsidRPr="00F241CB" w:rsidRDefault="003F30E2" w:rsidP="003F30E2">
            <w:pPr>
              <w:widowControl w:val="0"/>
              <w:spacing w:after="0"/>
              <w:jc w:val="center"/>
              <w:rPr>
                <w:rFonts w:ascii="Sassoon Infant Std" w:hAnsi="Sassoon Infant Std"/>
                <w:color w:val="000000" w:themeColor="text1"/>
                <w14:ligatures w14:val="none"/>
              </w:rPr>
            </w:pPr>
          </w:p>
        </w:tc>
        <w:tc>
          <w:tcPr>
            <w:tcW w:w="3686" w:type="dxa"/>
            <w:gridSpan w:val="2"/>
            <w:tcBorders>
              <w:top w:val="single" w:sz="4" w:space="0" w:color="auto"/>
              <w:left w:val="single" w:sz="4" w:space="0" w:color="auto"/>
              <w:bottom w:val="single" w:sz="4" w:space="0" w:color="auto"/>
              <w:right w:val="single" w:sz="4" w:space="0" w:color="auto"/>
            </w:tcBorders>
          </w:tcPr>
          <w:p w14:paraId="4539AAD3" w14:textId="44CEE233" w:rsidR="003F30E2" w:rsidRPr="00300CF5" w:rsidRDefault="002212C4" w:rsidP="00300CF5">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there are different natural objects such as trees, leaves, soil, fruit and seeds.</w:t>
            </w:r>
          </w:p>
        </w:tc>
        <w:tc>
          <w:tcPr>
            <w:tcW w:w="4111" w:type="dxa"/>
            <w:gridSpan w:val="3"/>
            <w:tcBorders>
              <w:top w:val="single" w:sz="4" w:space="0" w:color="auto"/>
              <w:left w:val="single" w:sz="4" w:space="0" w:color="auto"/>
              <w:bottom w:val="single" w:sz="4" w:space="0" w:color="auto"/>
              <w:right w:val="single" w:sz="4" w:space="0" w:color="auto"/>
            </w:tcBorders>
          </w:tcPr>
          <w:p w14:paraId="2E60A18A" w14:textId="60455681" w:rsidR="00EF115F" w:rsidRPr="00300CF5" w:rsidRDefault="002212C4" w:rsidP="00300CF5">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trees are plants and have identifiable parts (trunk, roots, leaves).</w:t>
            </w:r>
          </w:p>
        </w:tc>
        <w:tc>
          <w:tcPr>
            <w:tcW w:w="4761" w:type="dxa"/>
            <w:tcBorders>
              <w:top w:val="single" w:sz="4" w:space="0" w:color="auto"/>
              <w:left w:val="single" w:sz="4" w:space="0" w:color="auto"/>
              <w:bottom w:val="single" w:sz="4" w:space="0" w:color="auto"/>
              <w:right w:val="single" w:sz="4" w:space="0" w:color="auto"/>
            </w:tcBorders>
          </w:tcPr>
          <w:p w14:paraId="07FDD502" w14:textId="02018B94" w:rsidR="00EF115F" w:rsidRPr="00300CF5" w:rsidRDefault="006F0B73" w:rsidP="00300CF5">
            <w:pPr>
              <w:pStyle w:val="ListParagraph"/>
              <w:widowControl w:val="0"/>
              <w:numPr>
                <w:ilvl w:val="0"/>
                <w:numId w:val="1"/>
              </w:numPr>
              <w:spacing w:after="0" w:line="280" w:lineRule="auto"/>
              <w:rPr>
                <w:rFonts w:ascii="Sassoon Infant Std" w:hAnsi="Sassoon Infant Std"/>
                <w:color w:val="000000" w:themeColor="text1"/>
                <w:sz w:val="18"/>
                <w:lang w:eastAsia="en-US"/>
                <w14:ligatures w14:val="none"/>
              </w:rPr>
            </w:pPr>
            <w:r w:rsidRPr="002212C4">
              <w:rPr>
                <w:rFonts w:ascii="Sassoon Infant Std" w:hAnsi="Sassoon Infant Std"/>
                <w:color w:val="000000" w:themeColor="text1"/>
                <w:sz w:val="18"/>
                <w:lang w:eastAsia="en-US"/>
                <w14:ligatures w14:val="none"/>
              </w:rPr>
              <w:t>Knows that living things need care to stay alive and healthy.</w:t>
            </w:r>
          </w:p>
        </w:tc>
      </w:tr>
      <w:tr w:rsidR="003F30E2" w:rsidRPr="00650A93" w14:paraId="1117ED6D" w14:textId="77777777" w:rsidTr="00300CF5">
        <w:tc>
          <w:tcPr>
            <w:tcW w:w="2830" w:type="dxa"/>
            <w:gridSpan w:val="3"/>
            <w:tcBorders>
              <w:right w:val="single" w:sz="4" w:space="0" w:color="auto"/>
            </w:tcBorders>
            <w:shd w:val="clear" w:color="auto" w:fill="FBE4D5" w:themeFill="accent2" w:themeFillTint="33"/>
            <w:vAlign w:val="center"/>
          </w:tcPr>
          <w:p w14:paraId="74DC33BD" w14:textId="77777777" w:rsidR="003F30E2" w:rsidRPr="00F241CB" w:rsidRDefault="003F30E2" w:rsidP="003F30E2">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p w14:paraId="3EB9DFC8" w14:textId="77777777" w:rsidR="003F30E2" w:rsidRPr="00F241CB" w:rsidRDefault="003F30E2" w:rsidP="003F30E2">
            <w:pPr>
              <w:widowControl w:val="0"/>
              <w:spacing w:after="0"/>
              <w:jc w:val="center"/>
              <w:rPr>
                <w:rFonts w:ascii="Sassoon Infant Std" w:hAnsi="Sassoon Infant Std"/>
                <w:color w:val="000000" w:themeColor="text1"/>
                <w14:ligatures w14:val="none"/>
              </w:rPr>
            </w:pPr>
          </w:p>
        </w:tc>
        <w:tc>
          <w:tcPr>
            <w:tcW w:w="3686" w:type="dxa"/>
            <w:gridSpan w:val="2"/>
            <w:tcBorders>
              <w:top w:val="single" w:sz="4" w:space="0" w:color="auto"/>
              <w:left w:val="single" w:sz="4" w:space="0" w:color="auto"/>
              <w:bottom w:val="single" w:sz="4" w:space="0" w:color="auto"/>
              <w:right w:val="single" w:sz="4" w:space="0" w:color="auto"/>
            </w:tcBorders>
          </w:tcPr>
          <w:p w14:paraId="7BCADAE3" w14:textId="7D695686" w:rsidR="003F30E2" w:rsidRPr="00F241CB" w:rsidRDefault="004A01DC" w:rsidP="00300CF5">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Makes simple observations (“It’s big”, “It’s green”).</w:t>
            </w:r>
          </w:p>
        </w:tc>
        <w:tc>
          <w:tcPr>
            <w:tcW w:w="4111" w:type="dxa"/>
            <w:gridSpan w:val="3"/>
            <w:tcBorders>
              <w:top w:val="single" w:sz="4" w:space="0" w:color="auto"/>
              <w:left w:val="single" w:sz="4" w:space="0" w:color="auto"/>
              <w:bottom w:val="single" w:sz="4" w:space="0" w:color="auto"/>
              <w:right w:val="single" w:sz="4" w:space="0" w:color="auto"/>
            </w:tcBorders>
          </w:tcPr>
          <w:p w14:paraId="303C3180" w14:textId="29133489" w:rsidR="003F30E2" w:rsidRPr="00300CF5" w:rsidRDefault="004A01DC" w:rsidP="00300CF5">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Describes features of plants, animals, food and environments using simple vocabulary</w:t>
            </w:r>
          </w:p>
        </w:tc>
        <w:tc>
          <w:tcPr>
            <w:tcW w:w="4761" w:type="dxa"/>
            <w:tcBorders>
              <w:top w:val="single" w:sz="4" w:space="0" w:color="auto"/>
              <w:left w:val="single" w:sz="4" w:space="0" w:color="auto"/>
              <w:bottom w:val="single" w:sz="4" w:space="0" w:color="auto"/>
              <w:right w:val="single" w:sz="4" w:space="0" w:color="auto"/>
            </w:tcBorders>
          </w:tcPr>
          <w:p w14:paraId="1043B8DF" w14:textId="1180640B" w:rsidR="003F30E2" w:rsidRPr="00300CF5" w:rsidRDefault="004A01DC" w:rsidP="00300CF5">
            <w:pPr>
              <w:pStyle w:val="ListParagraph"/>
              <w:widowControl w:val="0"/>
              <w:numPr>
                <w:ilvl w:val="0"/>
                <w:numId w:val="2"/>
              </w:numPr>
              <w:spacing w:line="280" w:lineRule="auto"/>
              <w:rPr>
                <w:rFonts w:ascii="Sassoon Infant Std" w:hAnsi="Sassoon Infant Std"/>
                <w:color w:val="000000" w:themeColor="text1"/>
                <w:sz w:val="18"/>
                <w:szCs w:val="18"/>
                <w:lang w:eastAsia="en-US"/>
                <w14:ligatures w14:val="none"/>
              </w:rPr>
            </w:pPr>
            <w:r w:rsidRPr="004A01DC">
              <w:rPr>
                <w:rFonts w:ascii="Sassoon Infant Std" w:hAnsi="Sassoon Infant Std"/>
                <w:color w:val="000000" w:themeColor="text1"/>
                <w:sz w:val="18"/>
                <w:szCs w:val="18"/>
                <w:lang w:eastAsia="en-US"/>
                <w14:ligatures w14:val="none"/>
              </w:rPr>
              <w:t>Makes detailed observations and explains changes in the natural world</w:t>
            </w:r>
          </w:p>
        </w:tc>
      </w:tr>
      <w:tr w:rsidR="00C651A4" w:rsidRPr="00650A93" w14:paraId="68920ECF" w14:textId="77777777" w:rsidTr="00AB1E30">
        <w:tc>
          <w:tcPr>
            <w:tcW w:w="2830" w:type="dxa"/>
            <w:gridSpan w:val="3"/>
            <w:tcBorders>
              <w:right w:val="single" w:sz="4" w:space="0" w:color="auto"/>
            </w:tcBorders>
            <w:shd w:val="clear" w:color="auto" w:fill="FBE4D5" w:themeFill="accent2" w:themeFillTint="33"/>
            <w:vAlign w:val="center"/>
          </w:tcPr>
          <w:p w14:paraId="178A7D34" w14:textId="77777777" w:rsidR="00A43CF4" w:rsidRDefault="00C651A4" w:rsidP="00A43CF4">
            <w:pPr>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Focus Tasks</w:t>
            </w:r>
            <w:r w:rsidR="00A43CF4">
              <w:rPr>
                <w:rFonts w:ascii="Sassoon Infant Std" w:hAnsi="Sassoon Infant Std"/>
                <w:color w:val="000000" w:themeColor="text1"/>
                <w14:ligatures w14:val="none"/>
              </w:rPr>
              <w:t xml:space="preserve"> – switched on science </w:t>
            </w:r>
          </w:p>
          <w:p w14:paraId="3C02734D" w14:textId="4577948B" w:rsidR="00A43CF4" w:rsidRPr="007E5A57" w:rsidRDefault="00A43CF4" w:rsidP="00A43CF4">
            <w:pPr>
              <w:jc w:val="center"/>
              <w:rPr>
                <w:rFonts w:ascii="Sassoon Infant Std" w:hAnsi="Sassoon Infant Std"/>
              </w:rPr>
            </w:pPr>
            <w:r w:rsidRPr="007E5A57">
              <w:rPr>
                <w:rFonts w:ascii="Sassoon Infant Std" w:hAnsi="Sassoon Infant Std"/>
              </w:rPr>
              <w:t>Unit 13 – foods of the season</w:t>
            </w:r>
          </w:p>
          <w:p w14:paraId="450E2E09" w14:textId="77777777" w:rsidR="00A43CF4" w:rsidRPr="007E5A57" w:rsidRDefault="00A43CF4" w:rsidP="00A43CF4">
            <w:pPr>
              <w:jc w:val="center"/>
              <w:rPr>
                <w:rFonts w:ascii="Sassoon Infant Std" w:hAnsi="Sassoon Infant Std"/>
              </w:rPr>
            </w:pPr>
            <w:r w:rsidRPr="007E5A57">
              <w:rPr>
                <w:rFonts w:ascii="Sassoon Infant Std" w:hAnsi="Sassoon Infant Std"/>
              </w:rPr>
              <w:t>Unit 14 – into the wood</w:t>
            </w:r>
          </w:p>
          <w:p w14:paraId="5DFC1ABB" w14:textId="4C08D9AC" w:rsidR="00C651A4" w:rsidRPr="00F241CB" w:rsidRDefault="00C651A4" w:rsidP="00650A93">
            <w:pPr>
              <w:widowControl w:val="0"/>
              <w:spacing w:after="0"/>
              <w:jc w:val="center"/>
              <w:rPr>
                <w:rFonts w:ascii="Sassoon Infant Std" w:hAnsi="Sassoon Infant Std"/>
                <w:color w:val="000000" w:themeColor="text1"/>
                <w14:ligatures w14:val="none"/>
              </w:rPr>
            </w:pPr>
          </w:p>
        </w:tc>
        <w:tc>
          <w:tcPr>
            <w:tcW w:w="12558" w:type="dxa"/>
            <w:gridSpan w:val="6"/>
            <w:tcBorders>
              <w:top w:val="single" w:sz="4" w:space="0" w:color="auto"/>
              <w:left w:val="single" w:sz="4" w:space="0" w:color="auto"/>
              <w:bottom w:val="single" w:sz="4" w:space="0" w:color="auto"/>
              <w:right w:val="single" w:sz="4" w:space="0" w:color="auto"/>
            </w:tcBorders>
            <w:vAlign w:val="center"/>
          </w:tcPr>
          <w:p w14:paraId="06D0501D" w14:textId="77777777" w:rsidR="00CF5936" w:rsidRPr="00225BBD" w:rsidRDefault="00CF5936" w:rsidP="00225BBD">
            <w:pPr>
              <w:widowControl w:val="0"/>
              <w:spacing w:after="0" w:line="280" w:lineRule="auto"/>
              <w:rPr>
                <w:rFonts w:ascii="Sassoon Infant Std" w:hAnsi="Sassoon Infant Std"/>
                <w:color w:val="000000" w:themeColor="text1"/>
                <w14:ligatures w14:val="none"/>
              </w:rPr>
            </w:pPr>
          </w:p>
          <w:p w14:paraId="009E120D"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Leaf and Tree Hunt: Identify oak, beech, hazel, pine using simple cards.</w:t>
            </w:r>
          </w:p>
          <w:p w14:paraId="4B2721F6"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Woodland Sound Detectives: Listen to recordings (birdsong, foxes) and guess what they are.</w:t>
            </w:r>
          </w:p>
          <w:p w14:paraId="374EBEC6"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Mini-beast Spotting: Use magnifiers to observe bugs; talk about where they live.</w:t>
            </w:r>
          </w:p>
          <w:p w14:paraId="62F98027"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Create a Woodland Map: Children make a simple map showing paths, trees, animals.</w:t>
            </w:r>
          </w:p>
          <w:p w14:paraId="18B64A49" w14:textId="5944B684"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 xml:space="preserve">Fact or Fiction Sorting: Use photos/books to sort real </w:t>
            </w:r>
            <w:r w:rsidR="00732F6E" w:rsidRPr="00CF5936">
              <w:rPr>
                <w:rFonts w:ascii="Sassoon Infant Std" w:hAnsi="Sassoon Infant Std"/>
                <w:color w:val="000000" w:themeColor="text1"/>
                <w14:ligatures w14:val="none"/>
              </w:rPr>
              <w:t>animals’</w:t>
            </w:r>
            <w:r w:rsidRPr="00CF5936">
              <w:rPr>
                <w:rFonts w:ascii="Sassoon Infant Std" w:hAnsi="Sassoon Infant Std"/>
                <w:color w:val="000000" w:themeColor="text1"/>
                <w14:ligatures w14:val="none"/>
              </w:rPr>
              <w:t xml:space="preserve"> vs story animals.</w:t>
            </w:r>
          </w:p>
          <w:p w14:paraId="244C9E80"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Exploration Kits: Teach children to use binoculars, magnifiers, collection pots.</w:t>
            </w:r>
          </w:p>
          <w:p w14:paraId="25094756" w14:textId="09C7D1F8" w:rsidR="00CF5936" w:rsidRPr="008440A8" w:rsidRDefault="00CF5936"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Season Walk: What is the same? What has changed? Collect and compare.</w:t>
            </w:r>
          </w:p>
          <w:p w14:paraId="2B8A668B" w14:textId="24C72EEE" w:rsidR="00CF5936" w:rsidRPr="008440A8" w:rsidRDefault="00CF5936" w:rsidP="008440A8">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 xml:space="preserve">Food of the Seasons </w:t>
            </w:r>
          </w:p>
          <w:p w14:paraId="778CBCA2"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Fruit &amp; Vegetable Sorting: Raw/cooked, colour, seeds/no seeds, grown in the UK or abroad.</w:t>
            </w:r>
          </w:p>
          <w:p w14:paraId="6D2D8065"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Pumpkin Investigation: Explore seeds, flesh, skin; compare raw vs cooked.</w:t>
            </w:r>
          </w:p>
          <w:p w14:paraId="05A3921D"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Super Salad Making: Combine seasonal ingredients; talk about taste, textures and colour.</w:t>
            </w:r>
          </w:p>
          <w:p w14:paraId="6F2919E8"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Potato Wedges Process: Observe how potatoes change when cooked.</w:t>
            </w:r>
          </w:p>
          <w:p w14:paraId="16D3BC0A" w14:textId="77777777" w:rsidR="00CF5936" w:rsidRPr="00CF5936" w:rsidRDefault="00CF5936" w:rsidP="00CF5936">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Handa’s Surprise Comparison: Explore fruits in the story vs fruits grown in the UK.</w:t>
            </w:r>
          </w:p>
          <w:p w14:paraId="4C68B91B" w14:textId="6D73D02D" w:rsidR="005735E6" w:rsidRPr="00225BBD" w:rsidRDefault="00CF5936"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Grow Your Own: Plant herbs/lettuce and observe changes over time.</w:t>
            </w:r>
          </w:p>
        </w:tc>
      </w:tr>
      <w:tr w:rsidR="00C651A4" w:rsidRPr="00650A93" w14:paraId="412DEA0D" w14:textId="77777777" w:rsidTr="00AB1E30">
        <w:tc>
          <w:tcPr>
            <w:tcW w:w="2830" w:type="dxa"/>
            <w:gridSpan w:val="3"/>
            <w:tcBorders>
              <w:right w:val="single" w:sz="4" w:space="0" w:color="auto"/>
            </w:tcBorders>
            <w:shd w:val="clear" w:color="auto" w:fill="FBE4D5" w:themeFill="accent2" w:themeFillTint="33"/>
            <w:vAlign w:val="center"/>
          </w:tcPr>
          <w:p w14:paraId="464EF869" w14:textId="77777777" w:rsidR="00C651A4" w:rsidRPr="00F241CB" w:rsidRDefault="00C651A4"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Assessment Checkpoints</w:t>
            </w:r>
          </w:p>
        </w:tc>
        <w:tc>
          <w:tcPr>
            <w:tcW w:w="12558" w:type="dxa"/>
            <w:gridSpan w:val="6"/>
            <w:tcBorders>
              <w:right w:val="single" w:sz="4" w:space="0" w:color="auto"/>
            </w:tcBorders>
            <w:vAlign w:val="center"/>
          </w:tcPr>
          <w:p w14:paraId="5E9CAC7C" w14:textId="77777777" w:rsidR="006C779D" w:rsidRPr="00F241CB" w:rsidRDefault="006C779D" w:rsidP="00EF115F">
            <w:pPr>
              <w:widowControl w:val="0"/>
              <w:spacing w:after="0"/>
              <w:rPr>
                <w:rFonts w:ascii="Sassoon Infant Std" w:hAnsi="Sassoon Infant Std"/>
                <w:color w:val="000000" w:themeColor="text1"/>
                <w:sz w:val="8"/>
                <w:szCs w:val="8"/>
                <w14:ligatures w14:val="none"/>
              </w:rPr>
            </w:pPr>
          </w:p>
          <w:p w14:paraId="487E7627" w14:textId="77777777" w:rsidR="00225BBD" w:rsidRPr="00CF5936" w:rsidRDefault="00225BBD"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Describe what they know about woodlands, seasons, plants, animals and food origins.</w:t>
            </w:r>
          </w:p>
          <w:p w14:paraId="3687A2BD" w14:textId="77777777" w:rsidR="00225BBD" w:rsidRPr="00CF5936" w:rsidRDefault="00225BBD"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Talk confidently about change over time (growing, cooking, weather, plant life cycles).</w:t>
            </w:r>
          </w:p>
          <w:p w14:paraId="0C7B0E12" w14:textId="77777777" w:rsidR="00225BBD" w:rsidRPr="00CF5936" w:rsidRDefault="00225BBD"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Explain differences between UK-grown food and food from abroad.</w:t>
            </w:r>
          </w:p>
          <w:p w14:paraId="67D7811C" w14:textId="77777777" w:rsidR="00225BBD" w:rsidRPr="00CF5936" w:rsidRDefault="00225BBD" w:rsidP="00225BBD">
            <w:pPr>
              <w:pStyle w:val="ListParagraph"/>
              <w:widowControl w:val="0"/>
              <w:numPr>
                <w:ilvl w:val="0"/>
                <w:numId w:val="3"/>
              </w:numPr>
              <w:spacing w:after="0" w:line="280" w:lineRule="auto"/>
              <w:rPr>
                <w:rFonts w:ascii="Sassoon Infant Std" w:hAnsi="Sassoon Infant Std"/>
                <w:color w:val="000000" w:themeColor="text1"/>
                <w14:ligatures w14:val="none"/>
              </w:rPr>
            </w:pPr>
            <w:r w:rsidRPr="00CF5936">
              <w:rPr>
                <w:rFonts w:ascii="Sassoon Infant Std" w:hAnsi="Sassoon Infant Std"/>
                <w:color w:val="000000" w:themeColor="text1"/>
                <w14:ligatures w14:val="none"/>
              </w:rPr>
              <w:t>Use scientific vocabulary linked to nature and food preparation.</w:t>
            </w:r>
          </w:p>
          <w:p w14:paraId="0BE73D78" w14:textId="41BA8564" w:rsidR="006C779D" w:rsidRPr="00F241CB" w:rsidRDefault="006C779D" w:rsidP="00EF115F">
            <w:pPr>
              <w:widowControl w:val="0"/>
              <w:spacing w:after="0"/>
              <w:rPr>
                <w:rFonts w:ascii="Sassoon Infant Std" w:hAnsi="Sassoon Infant Std"/>
                <w:color w:val="000000" w:themeColor="text1"/>
                <w:sz w:val="8"/>
                <w:szCs w:val="8"/>
                <w14:ligatures w14:val="none"/>
              </w:rPr>
            </w:pPr>
          </w:p>
        </w:tc>
      </w:tr>
      <w:tr w:rsidR="00C651A4" w:rsidRPr="00650A93" w14:paraId="4CC9C2C4" w14:textId="77777777" w:rsidTr="00EF115F">
        <w:tc>
          <w:tcPr>
            <w:tcW w:w="15388" w:type="dxa"/>
            <w:gridSpan w:val="9"/>
            <w:tcBorders>
              <w:right w:val="single" w:sz="4" w:space="0" w:color="auto"/>
            </w:tcBorders>
            <w:shd w:val="clear" w:color="auto" w:fill="F7CAAC" w:themeFill="accent2" w:themeFillTint="66"/>
            <w:vAlign w:val="center"/>
          </w:tcPr>
          <w:p w14:paraId="1978DD2D" w14:textId="77777777" w:rsidR="00C651A4" w:rsidRPr="00F241CB" w:rsidRDefault="00EF115F" w:rsidP="00EF115F">
            <w:pPr>
              <w:widowControl w:val="0"/>
              <w:spacing w:after="0"/>
              <w:jc w:val="center"/>
              <w:rPr>
                <w:rFonts w:ascii="Sassoon Infant Std" w:hAnsi="Sassoon Infant Std"/>
                <w:color w:val="000000" w:themeColor="text1"/>
                <w:sz w:val="40"/>
                <w:szCs w:val="40"/>
                <w14:ligatures w14:val="none"/>
              </w:rPr>
            </w:pPr>
            <w:r>
              <w:rPr>
                <w:rFonts w:ascii="Sassoon Infant Std" w:hAnsi="Sassoon Infant Std"/>
                <w:color w:val="000000" w:themeColor="text1"/>
                <w:sz w:val="40"/>
                <w:szCs w:val="40"/>
                <w14:ligatures w14:val="none"/>
              </w:rPr>
              <w:t>Expressive art and d</w:t>
            </w:r>
            <w:r w:rsidR="00C651A4" w:rsidRPr="00F241CB">
              <w:rPr>
                <w:rFonts w:ascii="Sassoon Infant Std" w:hAnsi="Sassoon Infant Std"/>
                <w:color w:val="000000" w:themeColor="text1"/>
                <w:sz w:val="40"/>
                <w:szCs w:val="40"/>
                <w14:ligatures w14:val="none"/>
              </w:rPr>
              <w:t>esign</w:t>
            </w:r>
          </w:p>
        </w:tc>
      </w:tr>
      <w:tr w:rsidR="00FA0B6B" w:rsidRPr="00650A93" w14:paraId="6CC2E6C5" w14:textId="77777777" w:rsidTr="00AB1E30">
        <w:trPr>
          <w:trHeight w:val="645"/>
        </w:trPr>
        <w:tc>
          <w:tcPr>
            <w:tcW w:w="5129" w:type="dxa"/>
            <w:gridSpan w:val="4"/>
            <w:tcBorders>
              <w:right w:val="single" w:sz="4" w:space="0" w:color="auto"/>
            </w:tcBorders>
            <w:shd w:val="clear" w:color="auto" w:fill="FBE4D5" w:themeFill="accent2" w:themeFillTint="33"/>
          </w:tcPr>
          <w:p w14:paraId="7E558943" w14:textId="2ACCD19A" w:rsidR="00FA0B6B" w:rsidRPr="00D712DC" w:rsidRDefault="00FA0B6B" w:rsidP="00FA0B6B">
            <w:pPr>
              <w:widowControl w:val="0"/>
              <w:spacing w:after="0"/>
              <w:jc w:val="center"/>
              <w:rPr>
                <w:rFonts w:ascii="Sassoon Infant Std" w:hAnsi="Sassoon Infant Std"/>
                <w:b/>
                <w:bCs/>
                <w:color w:val="000000" w:themeColor="text1"/>
                <w:sz w:val="24"/>
                <w:szCs w:val="24"/>
                <w14:ligatures w14:val="none"/>
              </w:rPr>
            </w:pPr>
            <w:r w:rsidRPr="00D712DC">
              <w:rPr>
                <w:b/>
                <w:bCs/>
                <w:sz w:val="24"/>
                <w:szCs w:val="24"/>
              </w:rPr>
              <w:t>Development matter 3–4 Years</w:t>
            </w:r>
          </w:p>
        </w:tc>
        <w:tc>
          <w:tcPr>
            <w:tcW w:w="5129" w:type="dxa"/>
            <w:gridSpan w:val="3"/>
            <w:tcBorders>
              <w:right w:val="single" w:sz="4" w:space="0" w:color="auto"/>
            </w:tcBorders>
            <w:shd w:val="clear" w:color="auto" w:fill="FBE4D5" w:themeFill="accent2" w:themeFillTint="33"/>
          </w:tcPr>
          <w:p w14:paraId="327FC7D3" w14:textId="0E91D7F1" w:rsidR="00FA0B6B" w:rsidRPr="00D712DC" w:rsidRDefault="00FA0B6B" w:rsidP="00FA0B6B">
            <w:pPr>
              <w:widowControl w:val="0"/>
              <w:spacing w:after="0"/>
              <w:jc w:val="center"/>
              <w:rPr>
                <w:rFonts w:ascii="Sassoon Infant Std" w:hAnsi="Sassoon Infant Std"/>
                <w:b/>
                <w:bCs/>
                <w:color w:val="000000" w:themeColor="text1"/>
                <w:sz w:val="24"/>
                <w:szCs w:val="24"/>
                <w14:ligatures w14:val="none"/>
              </w:rPr>
            </w:pPr>
            <w:r w:rsidRPr="00D712DC">
              <w:rPr>
                <w:b/>
                <w:bCs/>
                <w:sz w:val="24"/>
                <w:szCs w:val="24"/>
              </w:rPr>
              <w:t xml:space="preserve"> Development Matters Reception</w:t>
            </w:r>
          </w:p>
        </w:tc>
        <w:tc>
          <w:tcPr>
            <w:tcW w:w="5130" w:type="dxa"/>
            <w:gridSpan w:val="2"/>
            <w:tcBorders>
              <w:right w:val="single" w:sz="4" w:space="0" w:color="auto"/>
            </w:tcBorders>
            <w:shd w:val="clear" w:color="auto" w:fill="FBE4D5" w:themeFill="accent2" w:themeFillTint="33"/>
          </w:tcPr>
          <w:p w14:paraId="12C00D17" w14:textId="0AF6EAE9" w:rsidR="00FA0B6B" w:rsidRPr="00D712DC" w:rsidRDefault="00FA0B6B" w:rsidP="00FA0B6B">
            <w:pPr>
              <w:widowControl w:val="0"/>
              <w:spacing w:after="0"/>
              <w:jc w:val="center"/>
              <w:rPr>
                <w:rFonts w:ascii="Sassoon Infant Std" w:hAnsi="Sassoon Infant Std"/>
                <w:b/>
                <w:bCs/>
                <w:color w:val="000000" w:themeColor="text1"/>
                <w:sz w:val="24"/>
                <w:szCs w:val="24"/>
                <w14:ligatures w14:val="none"/>
              </w:rPr>
            </w:pPr>
            <w:proofErr w:type="gramStart"/>
            <w:r w:rsidRPr="00D712DC">
              <w:rPr>
                <w:b/>
                <w:bCs/>
                <w:sz w:val="24"/>
                <w:szCs w:val="24"/>
              </w:rPr>
              <w:t>ELG  –</w:t>
            </w:r>
            <w:proofErr w:type="gramEnd"/>
            <w:r w:rsidRPr="00D712DC">
              <w:rPr>
                <w:b/>
                <w:bCs/>
                <w:sz w:val="24"/>
                <w:szCs w:val="24"/>
              </w:rPr>
              <w:t xml:space="preserve"> </w:t>
            </w:r>
            <w:r w:rsidR="00D712DC" w:rsidRPr="00D712DC">
              <w:rPr>
                <w:b/>
                <w:bCs/>
                <w:sz w:val="24"/>
                <w:szCs w:val="24"/>
              </w:rPr>
              <w:t>Creating with Materials / Being Imaginative</w:t>
            </w:r>
          </w:p>
        </w:tc>
      </w:tr>
      <w:tr w:rsidR="00DE1E4B" w:rsidRPr="00650A93" w14:paraId="1B2BE25A" w14:textId="77777777" w:rsidTr="00D712DC">
        <w:trPr>
          <w:trHeight w:val="644"/>
        </w:trPr>
        <w:tc>
          <w:tcPr>
            <w:tcW w:w="5129" w:type="dxa"/>
            <w:gridSpan w:val="4"/>
            <w:tcBorders>
              <w:right w:val="single" w:sz="4" w:space="0" w:color="auto"/>
            </w:tcBorders>
            <w:shd w:val="clear" w:color="auto" w:fill="auto"/>
          </w:tcPr>
          <w:p w14:paraId="29F62EFC" w14:textId="77777777"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Explore materials to represent simple patterns (spirals, stripes, spots).</w:t>
            </w:r>
          </w:p>
          <w:p w14:paraId="64754406" w14:textId="11BE2E2B"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Join in with songs and rhymes about animals and insects.</w:t>
            </w:r>
          </w:p>
          <w:p w14:paraId="132DEB17" w14:textId="441C5F8E" w:rsidR="00DE1E4B"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Create simple drawings of minibeasts and natural objects.</w:t>
            </w:r>
          </w:p>
        </w:tc>
        <w:tc>
          <w:tcPr>
            <w:tcW w:w="5129" w:type="dxa"/>
            <w:gridSpan w:val="3"/>
            <w:tcBorders>
              <w:right w:val="single" w:sz="4" w:space="0" w:color="auto"/>
            </w:tcBorders>
            <w:shd w:val="clear" w:color="auto" w:fill="auto"/>
          </w:tcPr>
          <w:p w14:paraId="228149B6" w14:textId="04FC8DBE"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Use a variety of techniques (printing, collage, drawing, transient art).</w:t>
            </w:r>
          </w:p>
          <w:p w14:paraId="54F5925F" w14:textId="210F406B"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Talk about patterns and forms seen in nature.</w:t>
            </w:r>
          </w:p>
          <w:p w14:paraId="6BFD3CBF" w14:textId="71D45520"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Select tools and materials purposefully.</w:t>
            </w:r>
          </w:p>
          <w:p w14:paraId="63A09EC1" w14:textId="358C3DBC" w:rsidR="00DE1E4B"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Explore sound using instruments to represent creatures.</w:t>
            </w:r>
          </w:p>
        </w:tc>
        <w:tc>
          <w:tcPr>
            <w:tcW w:w="5130" w:type="dxa"/>
            <w:gridSpan w:val="2"/>
            <w:tcBorders>
              <w:right w:val="single" w:sz="4" w:space="0" w:color="auto"/>
            </w:tcBorders>
            <w:shd w:val="clear" w:color="auto" w:fill="auto"/>
          </w:tcPr>
          <w:p w14:paraId="3A223D8E" w14:textId="0706330A"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Safely use tools and materials to create representations.</w:t>
            </w:r>
          </w:p>
          <w:p w14:paraId="4EA0349F" w14:textId="2EAF9D16" w:rsidR="00D712DC"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Develop creative ideas and explain their process.</w:t>
            </w:r>
          </w:p>
          <w:p w14:paraId="430E6B01" w14:textId="475932CB" w:rsidR="00DE1E4B" w:rsidRPr="00D712DC" w:rsidRDefault="00D712DC" w:rsidP="00D712DC">
            <w:pPr>
              <w:widowControl w:val="0"/>
              <w:spacing w:after="0"/>
              <w:rPr>
                <w:rFonts w:ascii="Sassoon Infant Std" w:hAnsi="Sassoon Infant Std"/>
                <w:color w:val="000000" w:themeColor="text1"/>
                <w14:ligatures w14:val="none"/>
              </w:rPr>
            </w:pPr>
            <w:r w:rsidRPr="00D712DC">
              <w:rPr>
                <w:rFonts w:ascii="Sassoon Infant Std" w:hAnsi="Sassoon Infant Std"/>
                <w:color w:val="000000" w:themeColor="text1"/>
                <w14:ligatures w14:val="none"/>
              </w:rPr>
              <w:t>Perform and express ideas through art, music, movement.</w:t>
            </w:r>
          </w:p>
        </w:tc>
      </w:tr>
      <w:tr w:rsidR="003F30E2" w:rsidRPr="00650A93" w14:paraId="1058FC52" w14:textId="77777777" w:rsidTr="00AB1E30">
        <w:tc>
          <w:tcPr>
            <w:tcW w:w="2830" w:type="dxa"/>
            <w:gridSpan w:val="3"/>
            <w:tcBorders>
              <w:right w:val="single" w:sz="4" w:space="0" w:color="auto"/>
            </w:tcBorders>
            <w:shd w:val="clear" w:color="auto" w:fill="FBE4D5" w:themeFill="accent2" w:themeFillTint="33"/>
            <w:vAlign w:val="center"/>
          </w:tcPr>
          <w:p w14:paraId="7341B49D" w14:textId="77777777" w:rsidR="003F30E2" w:rsidRPr="00F241CB" w:rsidRDefault="003F30E2" w:rsidP="003F30E2">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Skills Progression</w:t>
            </w:r>
          </w:p>
        </w:tc>
        <w:tc>
          <w:tcPr>
            <w:tcW w:w="3686" w:type="dxa"/>
            <w:gridSpan w:val="2"/>
            <w:tcBorders>
              <w:top w:val="single" w:sz="4" w:space="0" w:color="auto"/>
              <w:left w:val="single" w:sz="4" w:space="0" w:color="auto"/>
              <w:bottom w:val="single" w:sz="4" w:space="0" w:color="auto"/>
              <w:right w:val="single" w:sz="4" w:space="0" w:color="auto"/>
            </w:tcBorders>
          </w:tcPr>
          <w:p w14:paraId="3ABADBF4" w14:textId="77777777" w:rsidR="003F30E2" w:rsidRPr="00AB1E30" w:rsidRDefault="003F30E2" w:rsidP="00AB1E30">
            <w:pPr>
              <w:widowControl w:val="0"/>
              <w:spacing w:after="0" w:line="278" w:lineRule="auto"/>
              <w:rPr>
                <w:rFonts w:ascii="Sassoon Infant Std" w:hAnsi="Sassoon Infant Std"/>
                <w:color w:val="000000" w:themeColor="text1"/>
                <w:szCs w:val="22"/>
                <w:lang w:eastAsia="en-US"/>
                <w14:ligatures w14:val="none"/>
              </w:rPr>
            </w:pPr>
            <w:r w:rsidRPr="00AB1E30">
              <w:rPr>
                <w:rFonts w:ascii="Sassoon Infant Std" w:hAnsi="Sassoon Infant Std"/>
                <w:color w:val="000000" w:themeColor="text1"/>
                <w:lang w:eastAsia="en-US"/>
              </w:rPr>
              <w:t>I can develop ideas using observation</w:t>
            </w:r>
          </w:p>
        </w:tc>
        <w:tc>
          <w:tcPr>
            <w:tcW w:w="4111" w:type="dxa"/>
            <w:gridSpan w:val="3"/>
            <w:tcBorders>
              <w:top w:val="single" w:sz="4" w:space="0" w:color="auto"/>
              <w:left w:val="single" w:sz="4" w:space="0" w:color="auto"/>
              <w:bottom w:val="single" w:sz="4" w:space="0" w:color="auto"/>
              <w:right w:val="single" w:sz="4" w:space="0" w:color="auto"/>
            </w:tcBorders>
          </w:tcPr>
          <w:p w14:paraId="2D94EF4A" w14:textId="77777777" w:rsidR="003F30E2" w:rsidRPr="007D61D4" w:rsidRDefault="003F30E2" w:rsidP="00AB1E30">
            <w:pPr>
              <w:widowControl w:val="0"/>
              <w:spacing w:line="278" w:lineRule="auto"/>
              <w:rPr>
                <w:rFonts w:ascii="Sassoon Infant Std" w:hAnsi="Sassoon Infant Std"/>
                <w:color w:val="000000" w:themeColor="text1"/>
                <w:lang w:eastAsia="en-US"/>
                <w14:ligatures w14:val="none"/>
              </w:rPr>
            </w:pPr>
            <w:r w:rsidRPr="007D61D4">
              <w:rPr>
                <w:rFonts w:ascii="Sassoon Infant Std" w:hAnsi="Sassoon Infant Std"/>
                <w:color w:val="000000" w:themeColor="text1"/>
                <w:lang w:eastAsia="en-US"/>
              </w:rPr>
              <w:t xml:space="preserve">I can </w:t>
            </w:r>
            <w:r w:rsidRPr="007D61D4">
              <w:rPr>
                <w:rFonts w:ascii="Sassoon Infant Std" w:hAnsi="Sassoon Infant Std"/>
                <w:color w:val="000000" w:themeColor="text1"/>
              </w:rPr>
              <w:t>explore and use a range of artistic effects to express themselves linked to form and colour</w:t>
            </w:r>
          </w:p>
        </w:tc>
        <w:tc>
          <w:tcPr>
            <w:tcW w:w="4761" w:type="dxa"/>
            <w:tcBorders>
              <w:top w:val="single" w:sz="4" w:space="0" w:color="auto"/>
              <w:left w:val="single" w:sz="4" w:space="0" w:color="auto"/>
              <w:bottom w:val="single" w:sz="4" w:space="0" w:color="auto"/>
              <w:right w:val="single" w:sz="4" w:space="0" w:color="auto"/>
            </w:tcBorders>
          </w:tcPr>
          <w:p w14:paraId="45ACC6F2" w14:textId="77777777" w:rsidR="003F30E2" w:rsidRPr="00AB1E30" w:rsidRDefault="003F30E2" w:rsidP="00AB1E30">
            <w:pPr>
              <w:widowControl w:val="0"/>
              <w:spacing w:after="0" w:line="278" w:lineRule="auto"/>
              <w:rPr>
                <w:rFonts w:ascii="Sassoon Infant Std" w:hAnsi="Sassoon Infant Std"/>
                <w:color w:val="000000" w:themeColor="text1"/>
                <w:szCs w:val="22"/>
                <w:lang w:eastAsia="en-US"/>
                <w14:ligatures w14:val="none"/>
              </w:rPr>
            </w:pPr>
            <w:r w:rsidRPr="00AB1E30">
              <w:rPr>
                <w:rFonts w:ascii="Sassoon Infant Std" w:hAnsi="Sassoon Infant Std"/>
                <w:color w:val="000000" w:themeColor="text1"/>
                <w:szCs w:val="18"/>
                <w:lang w:eastAsia="en-US"/>
              </w:rPr>
              <w:t>I can use and explore various artistic techniques linked to form and colour</w:t>
            </w:r>
          </w:p>
        </w:tc>
      </w:tr>
      <w:tr w:rsidR="00C651A4" w:rsidRPr="00650A93" w14:paraId="5A248483" w14:textId="77777777" w:rsidTr="00AB1E30">
        <w:tc>
          <w:tcPr>
            <w:tcW w:w="2830" w:type="dxa"/>
            <w:gridSpan w:val="3"/>
            <w:tcBorders>
              <w:right w:val="single" w:sz="4" w:space="0" w:color="auto"/>
            </w:tcBorders>
            <w:shd w:val="clear" w:color="auto" w:fill="FBE4D5" w:themeFill="accent2" w:themeFillTint="33"/>
            <w:vAlign w:val="center"/>
          </w:tcPr>
          <w:p w14:paraId="40D4976D" w14:textId="77777777" w:rsidR="00650A93" w:rsidRPr="00F241CB" w:rsidRDefault="00650A93"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Focus Tasks</w:t>
            </w:r>
          </w:p>
          <w:p w14:paraId="36C20EEF" w14:textId="77777777" w:rsidR="00C651A4" w:rsidRPr="00F241CB" w:rsidRDefault="00C651A4" w:rsidP="00650A93">
            <w:pPr>
              <w:widowControl w:val="0"/>
              <w:spacing w:after="0"/>
              <w:jc w:val="center"/>
              <w:rPr>
                <w:rFonts w:ascii="Sassoon Infant Std" w:hAnsi="Sassoon Infant Std"/>
                <w:color w:val="000000" w:themeColor="text1"/>
                <w14:ligatures w14:val="none"/>
              </w:rPr>
            </w:pPr>
          </w:p>
        </w:tc>
        <w:tc>
          <w:tcPr>
            <w:tcW w:w="12558" w:type="dxa"/>
            <w:gridSpan w:val="6"/>
            <w:tcBorders>
              <w:top w:val="single" w:sz="4" w:space="0" w:color="auto"/>
              <w:left w:val="single" w:sz="4" w:space="0" w:color="auto"/>
              <w:bottom w:val="single" w:sz="4" w:space="0" w:color="auto"/>
              <w:right w:val="single" w:sz="4" w:space="0" w:color="auto"/>
            </w:tcBorders>
            <w:vAlign w:val="center"/>
          </w:tcPr>
          <w:p w14:paraId="4DC3B499"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Look at snail shell patterns. Can you observe the spirals on their shell and the different colours? Create spiral shells using transient art? Collect stones, sticks, leaves and petals to create large scale shells</w:t>
            </w:r>
          </w:p>
          <w:p w14:paraId="67F44040"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Minibeast songs- Incy Wincey Spider, Little Miss Muffet, There’s a worm at the bottom of the garden, etc.</w:t>
            </w:r>
          </w:p>
          <w:p w14:paraId="2051BBF5"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Observational drawings and artwork. Talk about the pattern on caterpillars. Do all caterpillars look the same? Help the children to search for images of caterpillars on the internet. Encourage them to create pictures of caterpillars with interesting patterns using a range of printing techniques.</w:t>
            </w:r>
          </w:p>
          <w:p w14:paraId="7AA45E46"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Use percussion instruments to symbolise the sound of different creatures</w:t>
            </w:r>
          </w:p>
          <w:p w14:paraId="0EC18D15"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Use butterfly cut outs (encourage children to cut out the shape themselves) to create symmetrical printed butterflies. Model the process for children to copy</w:t>
            </w:r>
          </w:p>
          <w:p w14:paraId="324E169A" w14:textId="77777777" w:rsidR="003F30E2" w:rsidRPr="00F241CB" w:rsidRDefault="003F30E2" w:rsidP="00EF115F">
            <w:pPr>
              <w:pStyle w:val="ListParagraph"/>
              <w:widowControl w:val="0"/>
              <w:numPr>
                <w:ilvl w:val="0"/>
                <w:numId w:val="2"/>
              </w:numPr>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Explore the poster with the children and talk about an ideal environment for the minibeasts shown. Suggest that the children recreate their ideas in a builder’s tray using creative, recycled and natural materials. Provide a wide range of materials such as sand, compost, twigs, leaves, fabric scraps and tissue</w:t>
            </w:r>
          </w:p>
          <w:p w14:paraId="78C5DFB8" w14:textId="77777777" w:rsidR="00C651A4" w:rsidRPr="00F241CB" w:rsidRDefault="00E35251" w:rsidP="00E35251">
            <w:pPr>
              <w:pStyle w:val="ListParagraph"/>
              <w:widowControl w:val="0"/>
              <w:numPr>
                <w:ilvl w:val="0"/>
                <w:numId w:val="2"/>
              </w:numPr>
              <w:spacing w:after="0"/>
              <w:rPr>
                <w:rFonts w:ascii="Sassoon Infant Std" w:hAnsi="Sassoon Infant Std"/>
                <w:color w:val="000000" w:themeColor="text1"/>
                <w14:ligatures w14:val="none"/>
              </w:rPr>
            </w:pPr>
            <w:r>
              <w:rPr>
                <w:rFonts w:ascii="Sassoon Infant Std" w:hAnsi="Sassoon Infant Std"/>
                <w:color w:val="000000" w:themeColor="text1"/>
                <w14:ligatures w14:val="none"/>
              </w:rPr>
              <w:t>Charanga</w:t>
            </w:r>
            <w:r w:rsidR="00124761" w:rsidRPr="00F241CB">
              <w:rPr>
                <w:rFonts w:ascii="Sassoon Infant Std" w:hAnsi="Sassoon Infant Std"/>
                <w:color w:val="000000" w:themeColor="text1"/>
                <w14:ligatures w14:val="none"/>
              </w:rPr>
              <w:t xml:space="preserve"> - </w:t>
            </w:r>
            <w:r w:rsidR="00124761" w:rsidRPr="00F241CB">
              <w:rPr>
                <w:rFonts w:ascii="Sassoon Infant Std" w:hAnsi="Sassoon Infant Std"/>
                <w:color w:val="000000" w:themeColor="text1"/>
              </w:rPr>
              <w:t>Big Bear Funk</w:t>
            </w:r>
          </w:p>
        </w:tc>
      </w:tr>
      <w:tr w:rsidR="00C651A4" w:rsidRPr="00650A93" w14:paraId="4C59165B" w14:textId="77777777" w:rsidTr="00AB1E30">
        <w:tc>
          <w:tcPr>
            <w:tcW w:w="2830" w:type="dxa"/>
            <w:gridSpan w:val="3"/>
            <w:tcBorders>
              <w:right w:val="single" w:sz="4" w:space="0" w:color="auto"/>
            </w:tcBorders>
            <w:shd w:val="clear" w:color="auto" w:fill="FBE4D5" w:themeFill="accent2" w:themeFillTint="33"/>
            <w:vAlign w:val="center"/>
          </w:tcPr>
          <w:p w14:paraId="45FC7A5E" w14:textId="77777777" w:rsidR="00C651A4" w:rsidRPr="00F241CB" w:rsidRDefault="00C651A4" w:rsidP="00650A93">
            <w:pPr>
              <w:widowControl w:val="0"/>
              <w:spacing w:after="0"/>
              <w:jc w:val="center"/>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lastRenderedPageBreak/>
              <w:t>Assessment Checkpoints</w:t>
            </w:r>
          </w:p>
        </w:tc>
        <w:tc>
          <w:tcPr>
            <w:tcW w:w="12558" w:type="dxa"/>
            <w:gridSpan w:val="6"/>
            <w:tcBorders>
              <w:top w:val="single" w:sz="4" w:space="0" w:color="auto"/>
              <w:left w:val="single" w:sz="4" w:space="0" w:color="auto"/>
              <w:bottom w:val="single" w:sz="4" w:space="0" w:color="auto"/>
              <w:right w:val="single" w:sz="4" w:space="0" w:color="auto"/>
            </w:tcBorders>
            <w:vAlign w:val="center"/>
          </w:tcPr>
          <w:p w14:paraId="01EF4DC1" w14:textId="77777777" w:rsidR="00C651A4" w:rsidRPr="00F241CB" w:rsidRDefault="00C651A4"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 xml:space="preserve">I can </w:t>
            </w:r>
            <w:r w:rsidR="009468E4" w:rsidRPr="00F241CB">
              <w:rPr>
                <w:rFonts w:ascii="Sassoon Infant Std" w:hAnsi="Sassoon Infant Std"/>
                <w:color w:val="000000" w:themeColor="text1"/>
                <w14:ligatures w14:val="none"/>
              </w:rPr>
              <w:t>share my creations, explaining the process I have used.</w:t>
            </w:r>
          </w:p>
          <w:p w14:paraId="5486A447" w14:textId="77777777" w:rsidR="00C651A4" w:rsidRPr="00F241CB" w:rsidRDefault="00C651A4" w:rsidP="00EF115F">
            <w:pPr>
              <w:widowControl w:val="0"/>
              <w:spacing w:after="0"/>
              <w:rPr>
                <w:rFonts w:ascii="Sassoon Infant Std" w:hAnsi="Sassoon Infant Std"/>
                <w:color w:val="000000" w:themeColor="text1"/>
                <w14:ligatures w14:val="none"/>
              </w:rPr>
            </w:pPr>
            <w:r w:rsidRPr="00F241CB">
              <w:rPr>
                <w:rFonts w:ascii="Sassoon Infant Std" w:hAnsi="Sassoon Infant Std"/>
                <w:color w:val="000000" w:themeColor="text1"/>
                <w14:ligatures w14:val="none"/>
              </w:rPr>
              <w:t xml:space="preserve">I can </w:t>
            </w:r>
            <w:r w:rsidR="009468E4" w:rsidRPr="00F241CB">
              <w:rPr>
                <w:rFonts w:ascii="Sassoon Infant Std" w:hAnsi="Sassoon Infant Std"/>
                <w:color w:val="000000" w:themeColor="text1"/>
                <w14:ligatures w14:val="none"/>
              </w:rPr>
              <w:t>sing a range of well-known nursery rhymes and songs.</w:t>
            </w:r>
          </w:p>
        </w:tc>
      </w:tr>
      <w:tr w:rsidR="005735E6" w:rsidRPr="00650A93" w14:paraId="026C867B" w14:textId="77777777" w:rsidTr="005735E6">
        <w:tc>
          <w:tcPr>
            <w:tcW w:w="15388" w:type="dxa"/>
            <w:gridSpan w:val="9"/>
            <w:tcBorders>
              <w:right w:val="single" w:sz="4" w:space="0" w:color="auto"/>
            </w:tcBorders>
            <w:shd w:val="clear" w:color="auto" w:fill="F7CAAC" w:themeFill="accent2" w:themeFillTint="66"/>
            <w:vAlign w:val="center"/>
          </w:tcPr>
          <w:p w14:paraId="10BB7462" w14:textId="77777777" w:rsidR="005735E6" w:rsidRPr="00F241CB" w:rsidRDefault="005735E6" w:rsidP="005735E6">
            <w:pPr>
              <w:widowControl w:val="0"/>
              <w:spacing w:after="0"/>
              <w:jc w:val="center"/>
              <w:rPr>
                <w:rFonts w:ascii="Sassoon Infant Std" w:hAnsi="Sassoon Infant Std"/>
                <w:color w:val="000000" w:themeColor="text1"/>
                <w:sz w:val="40"/>
                <w:szCs w:val="40"/>
                <w14:ligatures w14:val="none"/>
              </w:rPr>
            </w:pPr>
            <w:r w:rsidRPr="00F241CB">
              <w:rPr>
                <w:rFonts w:ascii="Sassoon Infant Std" w:hAnsi="Sassoon Infant Std"/>
                <w:color w:val="000000" w:themeColor="text1"/>
                <w:sz w:val="40"/>
                <w:szCs w:val="40"/>
              </w:rPr>
              <w:t>Maths</w:t>
            </w:r>
          </w:p>
        </w:tc>
      </w:tr>
      <w:tr w:rsidR="008D0B82" w:rsidRPr="00650A93" w14:paraId="583400E1" w14:textId="77777777" w:rsidTr="008D0B82">
        <w:trPr>
          <w:trHeight w:val="64"/>
        </w:trPr>
        <w:tc>
          <w:tcPr>
            <w:tcW w:w="7694" w:type="dxa"/>
            <w:gridSpan w:val="6"/>
            <w:tcBorders>
              <w:right w:val="single" w:sz="4" w:space="0" w:color="auto"/>
            </w:tcBorders>
            <w:shd w:val="clear" w:color="auto" w:fill="auto"/>
          </w:tcPr>
          <w:p w14:paraId="12D05B39" w14:textId="13B572DC" w:rsidR="008D0B82" w:rsidRPr="007D61D4" w:rsidRDefault="008D0B82" w:rsidP="00FA0B6B">
            <w:pPr>
              <w:widowControl w:val="0"/>
              <w:spacing w:after="0"/>
              <w:jc w:val="center"/>
              <w:rPr>
                <w:rFonts w:ascii="Arial" w:hAnsi="Arial" w:cs="Arial"/>
                <w:b/>
                <w:bCs/>
                <w:color w:val="000000" w:themeColor="text1"/>
                <w:sz w:val="24"/>
                <w:szCs w:val="24"/>
              </w:rPr>
            </w:pPr>
            <w:bookmarkStart w:id="1" w:name="_Hlk224725677"/>
            <w:r w:rsidRPr="007D61D4">
              <w:rPr>
                <w:rFonts w:ascii="Arial" w:hAnsi="Arial" w:cs="Arial"/>
                <w:b/>
                <w:bCs/>
                <w:sz w:val="24"/>
                <w:szCs w:val="24"/>
              </w:rPr>
              <w:t xml:space="preserve"> Development Matters Reception</w:t>
            </w:r>
          </w:p>
        </w:tc>
        <w:tc>
          <w:tcPr>
            <w:tcW w:w="7694" w:type="dxa"/>
            <w:gridSpan w:val="3"/>
            <w:tcBorders>
              <w:right w:val="single" w:sz="4" w:space="0" w:color="auto"/>
            </w:tcBorders>
            <w:shd w:val="clear" w:color="auto" w:fill="auto"/>
          </w:tcPr>
          <w:p w14:paraId="4FF72ADB" w14:textId="4E95607B" w:rsidR="008D0B82" w:rsidRPr="007D61D4" w:rsidRDefault="008D0B82" w:rsidP="00FA0B6B">
            <w:pPr>
              <w:widowControl w:val="0"/>
              <w:spacing w:after="0"/>
              <w:jc w:val="center"/>
              <w:rPr>
                <w:rFonts w:ascii="Arial" w:hAnsi="Arial" w:cs="Arial"/>
                <w:b/>
                <w:bCs/>
                <w:color w:val="000000" w:themeColor="text1"/>
                <w:sz w:val="24"/>
                <w:szCs w:val="24"/>
              </w:rPr>
            </w:pPr>
            <w:r w:rsidRPr="007D61D4">
              <w:rPr>
                <w:rFonts w:ascii="Arial" w:hAnsi="Arial" w:cs="Arial"/>
                <w:b/>
                <w:bCs/>
                <w:sz w:val="24"/>
                <w:szCs w:val="24"/>
              </w:rPr>
              <w:t xml:space="preserve">ELG – </w:t>
            </w:r>
            <w:r w:rsidRPr="007D61D4">
              <w:rPr>
                <w:rFonts w:ascii="Arial" w:hAnsi="Arial" w:cs="Arial"/>
                <w:b/>
                <w:bCs/>
                <w:color w:val="000000" w:themeColor="text1"/>
                <w:sz w:val="24"/>
                <w:szCs w:val="24"/>
              </w:rPr>
              <w:t>Number &amp; Numerical Patterns</w:t>
            </w:r>
          </w:p>
        </w:tc>
      </w:tr>
      <w:bookmarkEnd w:id="1"/>
      <w:tr w:rsidR="008D0B82" w:rsidRPr="00650A93" w14:paraId="5BA59581" w14:textId="77777777" w:rsidTr="008D0B82">
        <w:trPr>
          <w:trHeight w:val="644"/>
        </w:trPr>
        <w:tc>
          <w:tcPr>
            <w:tcW w:w="7694" w:type="dxa"/>
            <w:gridSpan w:val="6"/>
            <w:tcBorders>
              <w:right w:val="single" w:sz="4" w:space="0" w:color="auto"/>
            </w:tcBorders>
            <w:shd w:val="clear" w:color="auto" w:fill="auto"/>
          </w:tcPr>
          <w:p w14:paraId="7E05E9FF" w14:textId="50766C8B"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Count and order numbers beyond 10.</w:t>
            </w:r>
          </w:p>
          <w:p w14:paraId="43EEDD30" w14:textId="23204B17"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Add and subtract using practical resources.</w:t>
            </w:r>
          </w:p>
          <w:p w14:paraId="3DA85686" w14:textId="01C9264B"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Notice and recreate repeating patterns (spots, stripes, spirals).</w:t>
            </w:r>
          </w:p>
          <w:p w14:paraId="0F5A1E28" w14:textId="7FF21F75"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Explore shapes and how they combine (butterflies, caterpillars, habitats).</w:t>
            </w:r>
          </w:p>
        </w:tc>
        <w:tc>
          <w:tcPr>
            <w:tcW w:w="7694" w:type="dxa"/>
            <w:gridSpan w:val="3"/>
            <w:tcBorders>
              <w:right w:val="single" w:sz="4" w:space="0" w:color="auto"/>
            </w:tcBorders>
            <w:shd w:val="clear" w:color="auto" w:fill="auto"/>
          </w:tcPr>
          <w:p w14:paraId="4249E431" w14:textId="64407663"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Show a deep understanding of numbers to 10 and beyond.</w:t>
            </w:r>
          </w:p>
          <w:p w14:paraId="27C40DBC" w14:textId="6C081A4D"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Subitise and use counting strategies.</w:t>
            </w:r>
          </w:p>
          <w:p w14:paraId="45CCC4C5" w14:textId="49C34AC8" w:rsidR="008D0B82" w:rsidRPr="00FE6CF7" w:rsidRDefault="008D0B82" w:rsidP="002328D3">
            <w:pPr>
              <w:widowControl w:val="0"/>
              <w:spacing w:after="0"/>
              <w:rPr>
                <w:rFonts w:ascii="Sassoon Infant Std" w:hAnsi="Sassoon Infant Std"/>
                <w:color w:val="000000" w:themeColor="text1"/>
              </w:rPr>
            </w:pPr>
            <w:r w:rsidRPr="00FE6CF7">
              <w:rPr>
                <w:rFonts w:ascii="Sassoon Infant Std" w:hAnsi="Sassoon Infant Std"/>
                <w:color w:val="000000" w:themeColor="text1"/>
              </w:rPr>
              <w:t>Explore patterns and combine shapes to make new ones.</w:t>
            </w:r>
          </w:p>
        </w:tc>
      </w:tr>
      <w:tr w:rsidR="00307CE8" w:rsidRPr="00650A93" w14:paraId="55332698" w14:textId="77777777" w:rsidTr="001F0D5F">
        <w:tc>
          <w:tcPr>
            <w:tcW w:w="5129" w:type="dxa"/>
            <w:gridSpan w:val="4"/>
            <w:shd w:val="clear" w:color="auto" w:fill="FBE4D5" w:themeFill="accent2" w:themeFillTint="33"/>
            <w:vAlign w:val="center"/>
          </w:tcPr>
          <w:p w14:paraId="42D26BE8" w14:textId="214CB144" w:rsidR="00307CE8" w:rsidRPr="001F0D5F" w:rsidRDefault="006E35C0" w:rsidP="001F0D5F">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To 20 and beyond</w:t>
            </w:r>
          </w:p>
        </w:tc>
        <w:tc>
          <w:tcPr>
            <w:tcW w:w="5129" w:type="dxa"/>
            <w:gridSpan w:val="3"/>
            <w:shd w:val="clear" w:color="auto" w:fill="FBE4D5" w:themeFill="accent2" w:themeFillTint="33"/>
            <w:vAlign w:val="center"/>
          </w:tcPr>
          <w:p w14:paraId="312989E5" w14:textId="32C37B7A" w:rsidR="00307CE8" w:rsidRPr="001F0D5F" w:rsidRDefault="006E35C0" w:rsidP="001F0D5F">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How many now?</w:t>
            </w:r>
          </w:p>
        </w:tc>
        <w:tc>
          <w:tcPr>
            <w:tcW w:w="5130" w:type="dxa"/>
            <w:gridSpan w:val="2"/>
            <w:shd w:val="clear" w:color="auto" w:fill="FBE4D5" w:themeFill="accent2" w:themeFillTint="33"/>
            <w:vAlign w:val="center"/>
          </w:tcPr>
          <w:p w14:paraId="7212C597" w14:textId="21BC3550" w:rsidR="00307CE8" w:rsidRPr="001F0D5F" w:rsidRDefault="00307CE8" w:rsidP="001F0D5F">
            <w:pPr>
              <w:jc w:val="center"/>
              <w:rPr>
                <w:rFonts w:ascii="Sassoon Infant Std" w:hAnsi="Sassoon Infant Std"/>
                <w:b/>
                <w:bCs/>
                <w:color w:val="000000" w:themeColor="text1"/>
                <w:sz w:val="28"/>
                <w:szCs w:val="28"/>
              </w:rPr>
            </w:pPr>
            <w:r w:rsidRPr="001F0D5F">
              <w:rPr>
                <w:rFonts w:ascii="Sassoon Infant Std" w:hAnsi="Sassoon Infant Std"/>
                <w:b/>
                <w:bCs/>
                <w:color w:val="000000" w:themeColor="text1"/>
                <w:sz w:val="28"/>
                <w:szCs w:val="28"/>
              </w:rPr>
              <w:t>Manipulate, compose and decompose</w:t>
            </w:r>
          </w:p>
        </w:tc>
      </w:tr>
      <w:tr w:rsidR="00307CE8" w:rsidRPr="00650A93" w14:paraId="1A96CEAC" w14:textId="77777777" w:rsidTr="001F0D5F">
        <w:tc>
          <w:tcPr>
            <w:tcW w:w="5129" w:type="dxa"/>
            <w:gridSpan w:val="4"/>
            <w:shd w:val="clear" w:color="auto" w:fill="auto"/>
          </w:tcPr>
          <w:p w14:paraId="6BE16B3F"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Build numbers beyond 10 (10 -13)</w:t>
            </w:r>
          </w:p>
          <w:p w14:paraId="41DC321E"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Continue patterns beyond 10 (10-13)</w:t>
            </w:r>
          </w:p>
          <w:p w14:paraId="377B87D5"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Build numbers beyond 10 (14-20)</w:t>
            </w:r>
          </w:p>
          <w:p w14:paraId="1916D58A"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Continue patterns beyond 10 (14-20)</w:t>
            </w:r>
          </w:p>
          <w:p w14:paraId="1C0ADCD6"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Verbal counting beyond 20</w:t>
            </w:r>
          </w:p>
          <w:p w14:paraId="67C6BF14"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Verbal counting patterns</w:t>
            </w:r>
          </w:p>
          <w:p w14:paraId="44F54CF2" w14:textId="2C6B653D" w:rsidR="00307CE8" w:rsidRPr="00F241CB" w:rsidRDefault="00307CE8" w:rsidP="001F0D5F">
            <w:pPr>
              <w:spacing w:after="0"/>
              <w:rPr>
                <w:rFonts w:ascii="Sassoon Infant Std" w:hAnsi="Sassoon Infant Std"/>
                <w:color w:val="000000" w:themeColor="text1"/>
              </w:rPr>
            </w:pPr>
          </w:p>
        </w:tc>
        <w:tc>
          <w:tcPr>
            <w:tcW w:w="5129" w:type="dxa"/>
            <w:gridSpan w:val="3"/>
            <w:shd w:val="clear" w:color="auto" w:fill="auto"/>
          </w:tcPr>
          <w:p w14:paraId="6500B971"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Add more</w:t>
            </w:r>
          </w:p>
          <w:p w14:paraId="67D71D0F"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How many did I add?</w:t>
            </w:r>
          </w:p>
          <w:p w14:paraId="4282AFB3" w14:textId="77777777" w:rsidR="006E35C0" w:rsidRPr="006E35C0"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Take away</w:t>
            </w:r>
          </w:p>
          <w:p w14:paraId="1195AD3E" w14:textId="2A9B4B68" w:rsidR="00307CE8" w:rsidRPr="00F241CB" w:rsidRDefault="006E35C0" w:rsidP="001F0D5F">
            <w:pPr>
              <w:spacing w:after="0"/>
              <w:rPr>
                <w:rFonts w:ascii="Sassoon Infant Std" w:hAnsi="Sassoon Infant Std"/>
                <w:color w:val="000000" w:themeColor="text1"/>
              </w:rPr>
            </w:pPr>
            <w:r w:rsidRPr="006E35C0">
              <w:rPr>
                <w:rFonts w:ascii="Sassoon Infant Std" w:hAnsi="Sassoon Infant Std"/>
                <w:color w:val="000000" w:themeColor="text1"/>
              </w:rPr>
              <w:t>• How many did I take away?</w:t>
            </w:r>
          </w:p>
        </w:tc>
        <w:tc>
          <w:tcPr>
            <w:tcW w:w="5130" w:type="dxa"/>
            <w:gridSpan w:val="2"/>
            <w:shd w:val="clear" w:color="auto" w:fill="auto"/>
          </w:tcPr>
          <w:p w14:paraId="6868AB11"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Select shapes for a purpose</w:t>
            </w:r>
          </w:p>
          <w:p w14:paraId="12779128"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Rotate shapes</w:t>
            </w:r>
          </w:p>
          <w:p w14:paraId="1008672D"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Manipulate shapes</w:t>
            </w:r>
          </w:p>
          <w:p w14:paraId="2D6AF34E"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Explain shape arrangements</w:t>
            </w:r>
          </w:p>
          <w:p w14:paraId="7B04B586"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Compose shapes</w:t>
            </w:r>
          </w:p>
          <w:p w14:paraId="7EB4CCBD"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Decompose shapes</w:t>
            </w:r>
          </w:p>
          <w:p w14:paraId="791F609F" w14:textId="77777777" w:rsidR="00307CE8" w:rsidRPr="00307CE8"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Copy 2-D shape pictures</w:t>
            </w:r>
          </w:p>
          <w:p w14:paraId="3623E862" w14:textId="43CABE9B" w:rsidR="00307CE8" w:rsidRPr="00F241CB" w:rsidRDefault="00307CE8" w:rsidP="001F0D5F">
            <w:pPr>
              <w:spacing w:after="0"/>
              <w:rPr>
                <w:rFonts w:ascii="Sassoon Infant Std" w:hAnsi="Sassoon Infant Std"/>
                <w:color w:val="000000" w:themeColor="text1"/>
              </w:rPr>
            </w:pPr>
            <w:r w:rsidRPr="00307CE8">
              <w:rPr>
                <w:rFonts w:ascii="Sassoon Infant Std" w:hAnsi="Sassoon Infant Std"/>
                <w:color w:val="000000" w:themeColor="text1"/>
              </w:rPr>
              <w:t>• Find 2-D shapes within 3-D shapes</w:t>
            </w:r>
          </w:p>
        </w:tc>
      </w:tr>
      <w:tr w:rsidR="00532F51" w:rsidRPr="00650A93" w14:paraId="39114E89" w14:textId="77777777" w:rsidTr="00EF115F">
        <w:tc>
          <w:tcPr>
            <w:tcW w:w="2564" w:type="dxa"/>
            <w:gridSpan w:val="2"/>
            <w:shd w:val="clear" w:color="auto" w:fill="auto"/>
            <w:vAlign w:val="center"/>
          </w:tcPr>
          <w:p w14:paraId="53257E82" w14:textId="77777777" w:rsidR="00532F51" w:rsidRPr="00532F51" w:rsidRDefault="00532F51" w:rsidP="00EF115F">
            <w:pPr>
              <w:jc w:val="center"/>
              <w:rPr>
                <w:rFonts w:ascii="Sassoon Infant Std" w:hAnsi="Sassoon Infant Std"/>
              </w:rPr>
            </w:pPr>
            <w:r w:rsidRPr="00532F51">
              <w:rPr>
                <w:rFonts w:ascii="Sassoon Infant Std" w:hAnsi="Sassoon Infant Std"/>
                <w14:ligatures w14:val="none"/>
              </w:rPr>
              <w:t>Assessment Checkpoints</w:t>
            </w:r>
          </w:p>
        </w:tc>
        <w:tc>
          <w:tcPr>
            <w:tcW w:w="12824" w:type="dxa"/>
            <w:gridSpan w:val="7"/>
            <w:shd w:val="clear" w:color="auto" w:fill="auto"/>
            <w:vAlign w:val="center"/>
          </w:tcPr>
          <w:p w14:paraId="6073155F" w14:textId="77777777" w:rsidR="00532F51" w:rsidRPr="00F241CB" w:rsidRDefault="00532F51" w:rsidP="00EF115F">
            <w:pPr>
              <w:spacing w:after="0"/>
              <w:rPr>
                <w:rFonts w:ascii="Sassoon Infant Std" w:hAnsi="Sassoon Infant Std"/>
                <w:color w:val="000000" w:themeColor="text1"/>
              </w:rPr>
            </w:pPr>
            <w:r w:rsidRPr="00F241CB">
              <w:rPr>
                <w:rFonts w:ascii="Sassoon Infant Std" w:hAnsi="Sassoon Infant Std"/>
                <w:color w:val="000000" w:themeColor="text1"/>
              </w:rPr>
              <w:t>I can find missing numbers, order numbers to 20 and count on</w:t>
            </w:r>
          </w:p>
          <w:p w14:paraId="3A07B6AD" w14:textId="77777777" w:rsidR="00532F51" w:rsidRPr="00F241CB" w:rsidRDefault="00532F51" w:rsidP="00EF115F">
            <w:pPr>
              <w:spacing w:after="0"/>
              <w:rPr>
                <w:rFonts w:ascii="Sassoon Infant Std" w:hAnsi="Sassoon Infant Std"/>
                <w:color w:val="000000" w:themeColor="text1"/>
              </w:rPr>
            </w:pPr>
            <w:r w:rsidRPr="00F241CB">
              <w:rPr>
                <w:rFonts w:ascii="Sassoon Infant Std" w:hAnsi="Sassoon Infant Std"/>
                <w:color w:val="000000" w:themeColor="text1"/>
              </w:rPr>
              <w:t xml:space="preserve">I can </w:t>
            </w:r>
            <w:proofErr w:type="gramStart"/>
            <w:r w:rsidRPr="00F241CB">
              <w:rPr>
                <w:rFonts w:ascii="Sassoon Infant Std" w:hAnsi="Sassoon Infant Std"/>
                <w:color w:val="000000" w:themeColor="text1"/>
              </w:rPr>
              <w:t>practical</w:t>
            </w:r>
            <w:proofErr w:type="gramEnd"/>
            <w:r w:rsidRPr="00F241CB">
              <w:rPr>
                <w:rFonts w:ascii="Sassoon Infant Std" w:hAnsi="Sassoon Infant Std"/>
                <w:color w:val="000000" w:themeColor="text1"/>
              </w:rPr>
              <w:t xml:space="preserve"> add and take away an amount</w:t>
            </w:r>
          </w:p>
          <w:p w14:paraId="54F7EA88" w14:textId="77777777" w:rsidR="00532F51" w:rsidRPr="00F241CB" w:rsidRDefault="00532F51" w:rsidP="00EF115F">
            <w:pPr>
              <w:spacing w:after="0"/>
              <w:rPr>
                <w:rFonts w:ascii="Sassoon Infant Std" w:hAnsi="Sassoon Infant Std"/>
                <w:color w:val="000000" w:themeColor="text1"/>
              </w:rPr>
            </w:pPr>
            <w:r w:rsidRPr="00F241CB">
              <w:rPr>
                <w:rFonts w:ascii="Sassoon Infant Std" w:hAnsi="Sassoon Infant Std"/>
                <w:color w:val="000000" w:themeColor="text1"/>
              </w:rPr>
              <w:t>I can identify and make a matching mode and find a matching shape</w:t>
            </w:r>
          </w:p>
          <w:p w14:paraId="45ED3B86" w14:textId="77777777" w:rsidR="00532F51" w:rsidRPr="00F241CB" w:rsidRDefault="00532F51" w:rsidP="00EF115F">
            <w:pPr>
              <w:spacing w:after="0"/>
              <w:rPr>
                <w:rFonts w:ascii="Sassoon Infant Std" w:hAnsi="Sassoon Infant Std"/>
                <w:color w:val="000000" w:themeColor="text1"/>
              </w:rPr>
            </w:pPr>
            <w:r w:rsidRPr="00F241CB">
              <w:rPr>
                <w:rFonts w:ascii="Sassoon Infant Std" w:hAnsi="Sassoon Infant Std"/>
                <w:color w:val="000000" w:themeColor="text1"/>
              </w:rPr>
              <w:t>I Can understand that shapes can be separated and combined to make new shapes</w:t>
            </w:r>
          </w:p>
        </w:tc>
      </w:tr>
      <w:tr w:rsidR="00140C40" w:rsidRPr="00650A93" w14:paraId="078E7060" w14:textId="77777777" w:rsidTr="00AB21E5">
        <w:tc>
          <w:tcPr>
            <w:tcW w:w="15388" w:type="dxa"/>
            <w:gridSpan w:val="9"/>
            <w:shd w:val="clear" w:color="auto" w:fill="F7CAAC" w:themeFill="accent2" w:themeFillTint="66"/>
            <w:vAlign w:val="center"/>
          </w:tcPr>
          <w:p w14:paraId="6F360C9A" w14:textId="3DB6C3F2" w:rsidR="00140C40" w:rsidRPr="00AD1ABB" w:rsidRDefault="00225869" w:rsidP="00AD1ABB">
            <w:pPr>
              <w:spacing w:after="0"/>
              <w:jc w:val="center"/>
              <w:rPr>
                <w:rFonts w:ascii="Sassoon Infant Std" w:hAnsi="Sassoon Infant Std"/>
                <w:b/>
                <w:bCs/>
                <w:color w:val="000000" w:themeColor="text1"/>
                <w:sz w:val="40"/>
                <w:szCs w:val="40"/>
              </w:rPr>
            </w:pPr>
            <w:r w:rsidRPr="00AD1ABB">
              <w:rPr>
                <w:rFonts w:ascii="Sassoon Infant Std" w:hAnsi="Sassoon Infant Std"/>
                <w:b/>
                <w:bCs/>
                <w:color w:val="000000" w:themeColor="text1"/>
                <w:sz w:val="40"/>
                <w:szCs w:val="40"/>
              </w:rPr>
              <w:lastRenderedPageBreak/>
              <w:t>Pathways to write</w:t>
            </w:r>
          </w:p>
        </w:tc>
      </w:tr>
      <w:tr w:rsidR="000E24C6" w:rsidRPr="00650A93" w14:paraId="35507DC4" w14:textId="77777777" w:rsidTr="000E24C6">
        <w:trPr>
          <w:trHeight w:val="327"/>
        </w:trPr>
        <w:tc>
          <w:tcPr>
            <w:tcW w:w="7694" w:type="dxa"/>
            <w:gridSpan w:val="6"/>
            <w:tcBorders>
              <w:right w:val="single" w:sz="4" w:space="0" w:color="auto"/>
            </w:tcBorders>
            <w:shd w:val="clear" w:color="auto" w:fill="FBE4D5" w:themeFill="accent2" w:themeFillTint="33"/>
          </w:tcPr>
          <w:p w14:paraId="008496E8" w14:textId="75D5286D" w:rsidR="000E24C6" w:rsidRPr="00F241CB" w:rsidRDefault="000E24C6" w:rsidP="007E6AE5">
            <w:pPr>
              <w:spacing w:after="0"/>
              <w:rPr>
                <w:rFonts w:ascii="Sassoon Infant Std" w:hAnsi="Sassoon Infant Std"/>
                <w:color w:val="000000" w:themeColor="text1"/>
              </w:rPr>
            </w:pPr>
            <w:r w:rsidRPr="007D61D4">
              <w:rPr>
                <w:rFonts w:ascii="Arial" w:hAnsi="Arial" w:cs="Arial"/>
                <w:b/>
                <w:bCs/>
                <w:sz w:val="24"/>
                <w:szCs w:val="24"/>
              </w:rPr>
              <w:t xml:space="preserve"> Development Matters Reception</w:t>
            </w:r>
          </w:p>
        </w:tc>
        <w:tc>
          <w:tcPr>
            <w:tcW w:w="7694" w:type="dxa"/>
            <w:gridSpan w:val="3"/>
            <w:tcBorders>
              <w:right w:val="single" w:sz="4" w:space="0" w:color="auto"/>
            </w:tcBorders>
            <w:shd w:val="clear" w:color="auto" w:fill="FBE4D5" w:themeFill="accent2" w:themeFillTint="33"/>
          </w:tcPr>
          <w:p w14:paraId="3AF3C81B" w14:textId="517DF969" w:rsidR="000E24C6" w:rsidRPr="00F241CB" w:rsidRDefault="000E24C6" w:rsidP="007E6AE5">
            <w:pPr>
              <w:spacing w:after="0"/>
              <w:rPr>
                <w:rFonts w:ascii="Sassoon Infant Std" w:hAnsi="Sassoon Infant Std"/>
                <w:color w:val="000000" w:themeColor="text1"/>
              </w:rPr>
            </w:pPr>
            <w:r w:rsidRPr="007D61D4">
              <w:rPr>
                <w:rFonts w:ascii="Arial" w:hAnsi="Arial" w:cs="Arial"/>
                <w:b/>
                <w:bCs/>
                <w:sz w:val="24"/>
                <w:szCs w:val="24"/>
              </w:rPr>
              <w:t>ELG –</w:t>
            </w:r>
            <w:r>
              <w:rPr>
                <w:rFonts w:ascii="Arial" w:hAnsi="Arial" w:cs="Arial"/>
                <w:b/>
                <w:bCs/>
                <w:sz w:val="24"/>
                <w:szCs w:val="24"/>
              </w:rPr>
              <w:t xml:space="preserve"> Word Reading, Writing and Comprehension </w:t>
            </w:r>
          </w:p>
        </w:tc>
      </w:tr>
      <w:tr w:rsidR="000E24C6" w:rsidRPr="00650A93" w14:paraId="2A534DBA" w14:textId="77777777" w:rsidTr="000E24C6">
        <w:trPr>
          <w:trHeight w:val="327"/>
        </w:trPr>
        <w:tc>
          <w:tcPr>
            <w:tcW w:w="7694" w:type="dxa"/>
            <w:gridSpan w:val="6"/>
            <w:shd w:val="clear" w:color="auto" w:fill="auto"/>
            <w:vAlign w:val="center"/>
          </w:tcPr>
          <w:p w14:paraId="5ABBF190" w14:textId="77777777" w:rsidR="000E24C6" w:rsidRPr="00037ADB" w:rsidRDefault="000E24C6" w:rsidP="007E6AE5">
            <w:pPr>
              <w:spacing w:after="0"/>
              <w:rPr>
                <w:rFonts w:ascii="Sassoon Infant Std" w:hAnsi="Sassoon Infant Std"/>
                <w:b/>
                <w:bCs/>
                <w:color w:val="000000" w:themeColor="text1"/>
              </w:rPr>
            </w:pPr>
            <w:r w:rsidRPr="00037ADB">
              <w:rPr>
                <w:rFonts w:ascii="Sassoon Infant Std" w:hAnsi="Sassoon Infant Std"/>
                <w:b/>
                <w:bCs/>
                <w:color w:val="000000" w:themeColor="text1"/>
              </w:rPr>
              <w:t xml:space="preserve">Reading </w:t>
            </w:r>
          </w:p>
          <w:p w14:paraId="772EF7C7" w14:textId="77777777" w:rsidR="000E24C6"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Blend sounds into words</w:t>
            </w:r>
          </w:p>
          <w:p w14:paraId="5FE47EA8"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 xml:space="preserve">read simple decodable words. </w:t>
            </w:r>
          </w:p>
          <w:p w14:paraId="5BDBEC7D" w14:textId="73365559"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Read simple phrases and sentences</w:t>
            </w:r>
            <w:r>
              <w:rPr>
                <w:rFonts w:ascii="Sassoon Infant Std" w:hAnsi="Sassoon Infant Std"/>
                <w:color w:val="000000" w:themeColor="text1"/>
              </w:rPr>
              <w:t xml:space="preserve"> </w:t>
            </w:r>
            <w:r w:rsidRPr="00225869">
              <w:rPr>
                <w:rFonts w:ascii="Sassoon Infant Std" w:hAnsi="Sassoon Infant Std"/>
                <w:color w:val="000000" w:themeColor="text1"/>
              </w:rPr>
              <w:t xml:space="preserve">using known phonics and common exception words. </w:t>
            </w:r>
          </w:p>
          <w:p w14:paraId="1F0C621C" w14:textId="111954BF"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Read selected non</w:t>
            </w:r>
            <w:r w:rsidRPr="00225869">
              <w:rPr>
                <w:rFonts w:ascii="Cambria Math" w:hAnsi="Cambria Math" w:cs="Cambria Math"/>
                <w:color w:val="000000" w:themeColor="text1"/>
              </w:rPr>
              <w:t>‑</w:t>
            </w:r>
            <w:r w:rsidRPr="00225869">
              <w:rPr>
                <w:rFonts w:ascii="Sassoon Infant Std" w:hAnsi="Sassoon Infant Std"/>
                <w:color w:val="000000" w:themeColor="text1"/>
              </w:rPr>
              <w:t>fiction</w:t>
            </w:r>
            <w:r>
              <w:rPr>
                <w:rFonts w:ascii="Sassoon Infant Std" w:hAnsi="Sassoon Infant Std"/>
                <w:color w:val="000000" w:themeColor="text1"/>
              </w:rPr>
              <w:t xml:space="preserve"> </w:t>
            </w:r>
            <w:r w:rsidRPr="00225869">
              <w:rPr>
                <w:rFonts w:ascii="Sassoon Infant Std" w:hAnsi="Sassoon Infant Std"/>
                <w:color w:val="000000" w:themeColor="text1"/>
              </w:rPr>
              <w:t>to build familiarity with new vocabulary and seasonal knowledge.</w:t>
            </w:r>
          </w:p>
          <w:p w14:paraId="191FA987" w14:textId="5FE0E354"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Read a few common exception words</w:t>
            </w:r>
            <w:r>
              <w:rPr>
                <w:rFonts w:ascii="Sassoon Infant Std" w:hAnsi="Sassoon Infant Std"/>
                <w:color w:val="000000" w:themeColor="text1"/>
              </w:rPr>
              <w:t xml:space="preserve"> </w:t>
            </w:r>
            <w:r w:rsidRPr="00225869">
              <w:rPr>
                <w:rFonts w:ascii="Sassoon Infant Std" w:hAnsi="Sassoon Infant Std"/>
                <w:color w:val="000000" w:themeColor="text1"/>
              </w:rPr>
              <w:t>matched to phonics teaching</w:t>
            </w:r>
            <w:r>
              <w:rPr>
                <w:rFonts w:ascii="Sassoon Infant Std" w:hAnsi="Sassoon Infant Std"/>
                <w:color w:val="000000" w:themeColor="text1"/>
              </w:rPr>
              <w:t>.</w:t>
            </w:r>
          </w:p>
          <w:p w14:paraId="0970ADFA" w14:textId="5C52645B" w:rsidR="000E24C6" w:rsidRPr="00AB21E5" w:rsidRDefault="000E24C6" w:rsidP="007E6AE5">
            <w:pPr>
              <w:spacing w:after="0"/>
              <w:rPr>
                <w:rFonts w:ascii="Sassoon Infant Std" w:hAnsi="Sassoon Infant Std"/>
                <w:b/>
                <w:bCs/>
                <w:color w:val="000000" w:themeColor="text1"/>
              </w:rPr>
            </w:pPr>
            <w:r w:rsidRPr="00037ADB">
              <w:rPr>
                <w:rFonts w:ascii="Sassoon Infant Std" w:hAnsi="Sassoon Infant Std"/>
                <w:b/>
                <w:bCs/>
                <w:color w:val="000000" w:themeColor="text1"/>
              </w:rPr>
              <w:t>Writing</w:t>
            </w:r>
          </w:p>
          <w:p w14:paraId="42CEFB34"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Form lowercase letters correctly</w:t>
            </w:r>
          </w:p>
          <w:p w14:paraId="1987DA40"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Spell by segmenting sounds</w:t>
            </w:r>
            <w:r>
              <w:rPr>
                <w:rFonts w:ascii="Sassoon Infant Std" w:hAnsi="Sassoon Infant Std"/>
                <w:color w:val="000000" w:themeColor="text1"/>
              </w:rPr>
              <w:t xml:space="preserve"> </w:t>
            </w:r>
            <w:r w:rsidRPr="00225869">
              <w:rPr>
                <w:rFonts w:ascii="Sassoon Infant Std" w:hAnsi="Sassoon Infant Std"/>
                <w:color w:val="000000" w:themeColor="text1"/>
              </w:rPr>
              <w:t xml:space="preserve">and writing the matching letters. </w:t>
            </w:r>
          </w:p>
          <w:p w14:paraId="0BCC935C" w14:textId="6A7FE445"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Write short sentences</w:t>
            </w:r>
            <w:r>
              <w:rPr>
                <w:rFonts w:ascii="Sassoon Infant Std" w:hAnsi="Sassoon Infant Std"/>
                <w:color w:val="000000" w:themeColor="text1"/>
              </w:rPr>
              <w:t xml:space="preserve"> </w:t>
            </w:r>
            <w:r w:rsidRPr="00225869">
              <w:rPr>
                <w:rFonts w:ascii="Sassoon Infant Std" w:hAnsi="Sassoon Infant Std"/>
                <w:color w:val="000000" w:themeColor="text1"/>
              </w:rPr>
              <w:t>using their phonics knowledge (e.g., “I can see…”; captions for seasons</w:t>
            </w:r>
          </w:p>
          <w:p w14:paraId="594EB7E4" w14:textId="6FDA5EAB"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w:t>
            </w:r>
            <w:r w:rsidRPr="00225869">
              <w:rPr>
                <w:rFonts w:ascii="Cambria Math" w:hAnsi="Cambria Math" w:cs="Cambria Math"/>
                <w:color w:val="000000" w:themeColor="text1"/>
              </w:rPr>
              <w:t>‑</w:t>
            </w:r>
            <w:r w:rsidRPr="00225869">
              <w:rPr>
                <w:rFonts w:ascii="Sassoon Infant Std" w:hAnsi="Sassoon Infant Std"/>
                <w:color w:val="000000" w:themeColor="text1"/>
              </w:rPr>
              <w:t>read writing to check it makes sense</w:t>
            </w:r>
          </w:p>
          <w:p w14:paraId="3E7309FD" w14:textId="6E80356F" w:rsidR="000E24C6" w:rsidRPr="00AB21E5" w:rsidRDefault="000E24C6" w:rsidP="007E6AE5">
            <w:pPr>
              <w:spacing w:after="0"/>
              <w:rPr>
                <w:rFonts w:ascii="Sassoon Infant Std" w:hAnsi="Sassoon Infant Std"/>
                <w:b/>
                <w:bCs/>
                <w:color w:val="000000" w:themeColor="text1"/>
              </w:rPr>
            </w:pPr>
            <w:r w:rsidRPr="00AB21E5">
              <w:rPr>
                <w:rFonts w:ascii="Sassoon Infant Std" w:hAnsi="Sassoon Infant Std"/>
                <w:b/>
                <w:bCs/>
                <w:color w:val="000000" w:themeColor="text1"/>
              </w:rPr>
              <w:t xml:space="preserve">Comprehension </w:t>
            </w:r>
          </w:p>
          <w:p w14:paraId="10EA00FC" w14:textId="22678CF1"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Listen to and talk about stories</w:t>
            </w:r>
            <w:r>
              <w:rPr>
                <w:rFonts w:ascii="Sassoon Infant Std" w:hAnsi="Sassoon Infant Std"/>
                <w:color w:val="000000" w:themeColor="text1"/>
              </w:rPr>
              <w:t xml:space="preserve"> </w:t>
            </w:r>
            <w:r w:rsidRPr="00225869">
              <w:rPr>
                <w:rFonts w:ascii="Sassoon Infant Std" w:hAnsi="Sassoon Infant Std"/>
                <w:color w:val="000000" w:themeColor="text1"/>
              </w:rPr>
              <w:t>to build familiarity and comprehension of seasonal changes, animals, and the sequence of events.</w:t>
            </w:r>
          </w:p>
          <w:p w14:paraId="7C348D0C" w14:textId="25646C9D"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Describe events in detail, explaining what happened first/next in the walk, the story, or the seasons.</w:t>
            </w:r>
          </w:p>
          <w:p w14:paraId="54814972" w14:textId="6DF09853" w:rsidR="000E24C6"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Talk about non</w:t>
            </w:r>
            <w:r w:rsidRPr="00225869">
              <w:rPr>
                <w:rFonts w:ascii="Cambria Math" w:hAnsi="Cambria Math" w:cs="Cambria Math"/>
                <w:color w:val="000000" w:themeColor="text1"/>
              </w:rPr>
              <w:t>‑</w:t>
            </w:r>
            <w:r w:rsidRPr="00225869">
              <w:rPr>
                <w:rFonts w:ascii="Sassoon Infant Std" w:hAnsi="Sassoon Infant Std"/>
                <w:color w:val="000000" w:themeColor="text1"/>
              </w:rPr>
              <w:t xml:space="preserve">fiction to deepen understanding (life cycles, weather, habitats, seasonal changes).  </w:t>
            </w:r>
          </w:p>
        </w:tc>
        <w:tc>
          <w:tcPr>
            <w:tcW w:w="7694" w:type="dxa"/>
            <w:gridSpan w:val="3"/>
            <w:shd w:val="clear" w:color="auto" w:fill="auto"/>
            <w:vAlign w:val="center"/>
          </w:tcPr>
          <w:p w14:paraId="2AABFDDF" w14:textId="77777777" w:rsidR="000E24C6" w:rsidRPr="00AD1ABB" w:rsidRDefault="000E24C6" w:rsidP="007E6AE5">
            <w:pPr>
              <w:spacing w:after="0"/>
              <w:rPr>
                <w:rFonts w:ascii="Sassoon Infant Std" w:hAnsi="Sassoon Infant Std"/>
                <w:b/>
                <w:bCs/>
                <w:color w:val="000000" w:themeColor="text1"/>
              </w:rPr>
            </w:pPr>
            <w:r w:rsidRPr="00AD1ABB">
              <w:rPr>
                <w:rFonts w:ascii="Sassoon Infant Std" w:hAnsi="Sassoon Infant Std"/>
                <w:b/>
                <w:bCs/>
                <w:color w:val="000000" w:themeColor="text1"/>
              </w:rPr>
              <w:t>Reading</w:t>
            </w:r>
          </w:p>
          <w:p w14:paraId="65985AA1" w14:textId="40D10341"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Say a sound for each letter and blend sounds to read word</w:t>
            </w:r>
            <w:r>
              <w:rPr>
                <w:rFonts w:ascii="Sassoon Infant Std" w:hAnsi="Sassoon Infant Std"/>
                <w:color w:val="000000" w:themeColor="text1"/>
              </w:rPr>
              <w:t>s</w:t>
            </w:r>
          </w:p>
          <w:p w14:paraId="72DB6420" w14:textId="20D9C84B"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Read simple sentences</w:t>
            </w:r>
            <w:r>
              <w:rPr>
                <w:rFonts w:ascii="Sassoon Infant Std" w:hAnsi="Sassoon Infant Std"/>
                <w:color w:val="000000" w:themeColor="text1"/>
              </w:rPr>
              <w:t xml:space="preserve"> </w:t>
            </w:r>
            <w:r w:rsidRPr="00225869">
              <w:rPr>
                <w:rFonts w:ascii="Sassoon Infant Std" w:hAnsi="Sassoon Infant Std"/>
                <w:color w:val="000000" w:themeColor="text1"/>
              </w:rPr>
              <w:t>that match phonic knowledge.</w:t>
            </w:r>
          </w:p>
          <w:p w14:paraId="659D151C" w14:textId="249B4138"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Show comprehension of what is read to them and what they read independently.</w:t>
            </w:r>
          </w:p>
          <w:p w14:paraId="563FCC2E" w14:textId="6F538BC3" w:rsidR="000E24C6" w:rsidRPr="00AD1ABB" w:rsidRDefault="000E24C6" w:rsidP="007E6AE5">
            <w:pPr>
              <w:spacing w:after="0"/>
              <w:rPr>
                <w:rFonts w:ascii="Sassoon Infant Std" w:hAnsi="Sassoon Infant Std"/>
                <w:b/>
                <w:bCs/>
                <w:color w:val="000000" w:themeColor="text1"/>
              </w:rPr>
            </w:pPr>
            <w:r w:rsidRPr="00AD1ABB">
              <w:rPr>
                <w:rFonts w:ascii="Sassoon Infant Std" w:hAnsi="Sassoon Infant Std"/>
                <w:b/>
                <w:bCs/>
                <w:color w:val="000000" w:themeColor="text1"/>
              </w:rPr>
              <w:t>Writing</w:t>
            </w:r>
          </w:p>
          <w:p w14:paraId="6737ADBE" w14:textId="21C5B6BD"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Write recognisable letters, most correctly formed.</w:t>
            </w:r>
          </w:p>
          <w:p w14:paraId="5E114902" w14:textId="69C19295"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Spell words by identifying sounds and writing letters.</w:t>
            </w:r>
          </w:p>
          <w:p w14:paraId="582ABCA6" w14:textId="0C0E1870"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Write simple sentences read by themselves and others.</w:t>
            </w:r>
          </w:p>
          <w:p w14:paraId="7A940DDC" w14:textId="536EB529"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Re</w:t>
            </w:r>
            <w:r w:rsidRPr="00225869">
              <w:rPr>
                <w:rFonts w:ascii="Cambria Math" w:hAnsi="Cambria Math" w:cs="Cambria Math"/>
                <w:color w:val="000000" w:themeColor="text1"/>
              </w:rPr>
              <w:t>‑</w:t>
            </w:r>
            <w:r w:rsidRPr="00225869">
              <w:rPr>
                <w:rFonts w:ascii="Sassoon Infant Std" w:hAnsi="Sassoon Infant Std"/>
                <w:color w:val="000000" w:themeColor="text1"/>
              </w:rPr>
              <w:t>read writing for accuracy and meaning.</w:t>
            </w:r>
          </w:p>
          <w:p w14:paraId="1CE49DCC" w14:textId="1B6487A8" w:rsidR="000E24C6" w:rsidRPr="00037ADB" w:rsidRDefault="000E24C6" w:rsidP="007E6AE5">
            <w:pPr>
              <w:spacing w:after="0"/>
              <w:rPr>
                <w:rFonts w:ascii="Sassoon Infant Std" w:hAnsi="Sassoon Infant Std"/>
                <w:b/>
                <w:bCs/>
                <w:color w:val="000000" w:themeColor="text1"/>
              </w:rPr>
            </w:pPr>
            <w:r w:rsidRPr="00037ADB">
              <w:rPr>
                <w:rFonts w:ascii="Sassoon Infant Std" w:hAnsi="Sassoon Infant Std"/>
                <w:b/>
                <w:bCs/>
                <w:color w:val="000000" w:themeColor="text1"/>
              </w:rPr>
              <w:t>Comprehension</w:t>
            </w:r>
          </w:p>
          <w:p w14:paraId="00146715" w14:textId="23DAE5A5"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Demonstrate understanding of what has been read by:</w:t>
            </w:r>
          </w:p>
          <w:p w14:paraId="29C346CE"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 xml:space="preserve">    *   Retelling stories</w:t>
            </w:r>
          </w:p>
          <w:p w14:paraId="43800CD4"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 xml:space="preserve">    *   Using recently introduced vocabulary</w:t>
            </w:r>
          </w:p>
          <w:p w14:paraId="2278E6C7" w14:textId="77777777"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 xml:space="preserve">    *   Making comments and answering questions</w:t>
            </w:r>
          </w:p>
          <w:p w14:paraId="133A17E5" w14:textId="132E2C46" w:rsidR="000E24C6" w:rsidRPr="00225869" w:rsidRDefault="000E24C6" w:rsidP="007E6AE5">
            <w:pPr>
              <w:spacing w:after="0"/>
              <w:rPr>
                <w:rFonts w:ascii="Sassoon Infant Std" w:hAnsi="Sassoon Infant Std"/>
                <w:color w:val="000000" w:themeColor="text1"/>
              </w:rPr>
            </w:pPr>
            <w:r w:rsidRPr="00225869">
              <w:rPr>
                <w:rFonts w:ascii="Sassoon Infant Std" w:hAnsi="Sassoon Infant Std"/>
                <w:color w:val="000000" w:themeColor="text1"/>
              </w:rPr>
              <w:t>Explain what is happening using story language and knowledge of the world.</w:t>
            </w:r>
          </w:p>
          <w:p w14:paraId="7EEB7779" w14:textId="77777777" w:rsidR="000E24C6" w:rsidRPr="00225869" w:rsidRDefault="000E24C6" w:rsidP="007E6AE5">
            <w:pPr>
              <w:spacing w:after="0"/>
              <w:rPr>
                <w:rFonts w:ascii="Sassoon Infant Std" w:hAnsi="Sassoon Infant Std"/>
                <w:color w:val="000000" w:themeColor="text1"/>
              </w:rPr>
            </w:pPr>
          </w:p>
        </w:tc>
      </w:tr>
      <w:tr w:rsidR="007E6AE5" w:rsidRPr="00650A93" w14:paraId="5313802F" w14:textId="77777777" w:rsidTr="00940C52">
        <w:tc>
          <w:tcPr>
            <w:tcW w:w="15388" w:type="dxa"/>
            <w:gridSpan w:val="9"/>
            <w:shd w:val="clear" w:color="auto" w:fill="FBE4D5" w:themeFill="accent2" w:themeFillTint="33"/>
            <w:vAlign w:val="center"/>
          </w:tcPr>
          <w:p w14:paraId="3E8A19FB" w14:textId="23BE4B1F" w:rsidR="007E6AE5" w:rsidRPr="00940C52" w:rsidRDefault="007E6AE5" w:rsidP="00940C52">
            <w:pPr>
              <w:spacing w:after="0"/>
              <w:jc w:val="center"/>
              <w:rPr>
                <w:rFonts w:ascii="Arial" w:hAnsi="Arial" w:cs="Arial"/>
                <w:b/>
                <w:bCs/>
                <w:color w:val="000000" w:themeColor="text1"/>
                <w:sz w:val="28"/>
                <w:szCs w:val="28"/>
              </w:rPr>
            </w:pPr>
            <w:r w:rsidRPr="00940C52">
              <w:rPr>
                <w:rFonts w:ascii="Arial" w:hAnsi="Arial" w:cs="Arial"/>
                <w:b/>
                <w:bCs/>
                <w:color w:val="000000" w:themeColor="text1"/>
                <w:sz w:val="28"/>
                <w:szCs w:val="28"/>
              </w:rPr>
              <w:t>Mastery Keys</w:t>
            </w:r>
          </w:p>
        </w:tc>
      </w:tr>
      <w:tr w:rsidR="007E6AE5" w:rsidRPr="00650A93" w14:paraId="156DDE9A" w14:textId="77777777" w:rsidTr="00940C52">
        <w:tc>
          <w:tcPr>
            <w:tcW w:w="7694" w:type="dxa"/>
            <w:gridSpan w:val="6"/>
            <w:shd w:val="clear" w:color="auto" w:fill="FBE4D5" w:themeFill="accent2" w:themeFillTint="33"/>
          </w:tcPr>
          <w:p w14:paraId="6C418F23" w14:textId="752DBAC7" w:rsidR="007E6AE5" w:rsidRPr="00940C52" w:rsidRDefault="007E6AE5" w:rsidP="00940C52">
            <w:pPr>
              <w:spacing w:after="0"/>
              <w:jc w:val="center"/>
              <w:rPr>
                <w:rFonts w:ascii="Arial" w:hAnsi="Arial" w:cs="Arial"/>
                <w:b/>
                <w:bCs/>
              </w:rPr>
            </w:pPr>
            <w:r w:rsidRPr="00940C52">
              <w:rPr>
                <w:rFonts w:ascii="Arial" w:hAnsi="Arial" w:cs="Arial"/>
                <w:b/>
                <w:bCs/>
              </w:rPr>
              <w:t>Gateway keys (non-negotiables/basic skills)</w:t>
            </w:r>
          </w:p>
        </w:tc>
        <w:tc>
          <w:tcPr>
            <w:tcW w:w="7694" w:type="dxa"/>
            <w:gridSpan w:val="3"/>
            <w:shd w:val="clear" w:color="auto" w:fill="FBE4D5" w:themeFill="accent2" w:themeFillTint="33"/>
          </w:tcPr>
          <w:p w14:paraId="448DF7F2" w14:textId="523F6C9C" w:rsidR="007E6AE5" w:rsidRPr="00940C52" w:rsidRDefault="007E6AE5" w:rsidP="00940C52">
            <w:pPr>
              <w:spacing w:after="0"/>
              <w:jc w:val="center"/>
              <w:rPr>
                <w:rFonts w:ascii="Arial" w:hAnsi="Arial" w:cs="Arial"/>
                <w:b/>
                <w:bCs/>
                <w:color w:val="000000" w:themeColor="text1"/>
              </w:rPr>
            </w:pPr>
            <w:r w:rsidRPr="00940C52">
              <w:rPr>
                <w:rFonts w:ascii="Arial" w:hAnsi="Arial" w:cs="Arial"/>
                <w:b/>
                <w:bCs/>
              </w:rPr>
              <w:t>Mastery keys</w:t>
            </w:r>
          </w:p>
        </w:tc>
      </w:tr>
      <w:tr w:rsidR="007E6AE5" w:rsidRPr="00650A93" w14:paraId="27FC0AB7" w14:textId="77777777" w:rsidTr="00940C52">
        <w:tc>
          <w:tcPr>
            <w:tcW w:w="7694" w:type="dxa"/>
            <w:gridSpan w:val="6"/>
            <w:shd w:val="clear" w:color="auto" w:fill="auto"/>
          </w:tcPr>
          <w:p w14:paraId="192A36E7" w14:textId="77777777" w:rsidR="007E6AE5" w:rsidRDefault="007E6AE5" w:rsidP="00940C52">
            <w:pPr>
              <w:spacing w:after="0"/>
            </w:pPr>
            <w:r>
              <w:t xml:space="preserve">Form lower-case letters correctly </w:t>
            </w:r>
          </w:p>
          <w:p w14:paraId="03890547" w14:textId="77777777" w:rsidR="007E6AE5" w:rsidRDefault="007E6AE5" w:rsidP="00940C52">
            <w:pPr>
              <w:spacing w:after="0"/>
            </w:pPr>
            <w:r>
              <w:t xml:space="preserve">Spell words by identifying the sounds and then writing the sound with letter/s </w:t>
            </w:r>
          </w:p>
          <w:p w14:paraId="2C908B82" w14:textId="3A9C219A" w:rsidR="007E6AE5" w:rsidRDefault="007E6AE5" w:rsidP="00940C52">
            <w:pPr>
              <w:spacing w:after="0"/>
            </w:pPr>
            <w:r>
              <w:t xml:space="preserve"> Re-read what they have written to check that it makes sense</w:t>
            </w:r>
          </w:p>
        </w:tc>
        <w:tc>
          <w:tcPr>
            <w:tcW w:w="7694" w:type="dxa"/>
            <w:gridSpan w:val="3"/>
            <w:shd w:val="clear" w:color="auto" w:fill="auto"/>
          </w:tcPr>
          <w:p w14:paraId="12C1DC40" w14:textId="77777777" w:rsidR="007E6AE5" w:rsidRPr="000B5D86" w:rsidRDefault="007E6AE5" w:rsidP="00940C52">
            <w:pPr>
              <w:spacing w:after="0"/>
              <w:rPr>
                <w:rFonts w:ascii="Sassoon Infant Std" w:hAnsi="Sassoon Infant Std"/>
                <w:color w:val="000000" w:themeColor="text1"/>
              </w:rPr>
            </w:pPr>
            <w:r w:rsidRPr="000B5D86">
              <w:rPr>
                <w:rFonts w:ascii="Sassoon Infant Std" w:hAnsi="Sassoon Infant Std"/>
                <w:color w:val="000000" w:themeColor="text1"/>
              </w:rPr>
              <w:t xml:space="preserve"> Form lower-case letters correctly</w:t>
            </w:r>
          </w:p>
          <w:p w14:paraId="42070AE7" w14:textId="19DB0B94" w:rsidR="007E6AE5" w:rsidRPr="000B5D86" w:rsidRDefault="007E6AE5" w:rsidP="00940C52">
            <w:pPr>
              <w:spacing w:after="0"/>
              <w:rPr>
                <w:rFonts w:ascii="Sassoon Infant Std" w:hAnsi="Sassoon Infant Std"/>
                <w:color w:val="000000" w:themeColor="text1"/>
              </w:rPr>
            </w:pPr>
            <w:r w:rsidRPr="000B5D86">
              <w:rPr>
                <w:rFonts w:ascii="Sassoon Infant Std" w:hAnsi="Sassoon Infant Std"/>
                <w:color w:val="000000" w:themeColor="text1"/>
              </w:rPr>
              <w:t xml:space="preserve"> Write short sentences with words</w:t>
            </w:r>
            <w:r>
              <w:rPr>
                <w:rFonts w:ascii="Sassoon Infant Std" w:hAnsi="Sassoon Infant Std"/>
                <w:color w:val="000000" w:themeColor="text1"/>
              </w:rPr>
              <w:t xml:space="preserve"> </w:t>
            </w:r>
            <w:r w:rsidRPr="000B5D86">
              <w:rPr>
                <w:rFonts w:ascii="Sassoon Infant Std" w:hAnsi="Sassoon Infant Std"/>
                <w:color w:val="000000" w:themeColor="text1"/>
              </w:rPr>
              <w:t>with known sound-letter</w:t>
            </w:r>
            <w:r w:rsidR="00940C52">
              <w:rPr>
                <w:rFonts w:ascii="Sassoon Infant Std" w:hAnsi="Sassoon Infant Std"/>
                <w:color w:val="000000" w:themeColor="text1"/>
              </w:rPr>
              <w:t xml:space="preserve"> </w:t>
            </w:r>
            <w:r w:rsidRPr="000B5D86">
              <w:rPr>
                <w:rFonts w:ascii="Sassoon Infant Std" w:hAnsi="Sassoon Infant Std"/>
                <w:color w:val="000000" w:themeColor="text1"/>
              </w:rPr>
              <w:t>correspondences</w:t>
            </w:r>
          </w:p>
          <w:p w14:paraId="05D8A637" w14:textId="4218E827" w:rsidR="007E6AE5" w:rsidRPr="000B5D86" w:rsidRDefault="007E6AE5" w:rsidP="00940C52">
            <w:pPr>
              <w:spacing w:after="0"/>
              <w:rPr>
                <w:rFonts w:ascii="Sassoon Infant Std" w:hAnsi="Sassoon Infant Std"/>
                <w:color w:val="000000" w:themeColor="text1"/>
              </w:rPr>
            </w:pPr>
            <w:r w:rsidRPr="000B5D86">
              <w:rPr>
                <w:rFonts w:ascii="Sassoon Infant Std" w:hAnsi="Sassoon Infant Std"/>
                <w:color w:val="000000" w:themeColor="text1"/>
              </w:rPr>
              <w:t xml:space="preserve"> Spell words by identifying the</w:t>
            </w:r>
            <w:r>
              <w:rPr>
                <w:rFonts w:ascii="Sassoon Infant Std" w:hAnsi="Sassoon Infant Std"/>
                <w:color w:val="000000" w:themeColor="text1"/>
              </w:rPr>
              <w:t xml:space="preserve"> </w:t>
            </w:r>
            <w:r w:rsidRPr="000B5D86">
              <w:rPr>
                <w:rFonts w:ascii="Sassoon Infant Std" w:hAnsi="Sassoon Infant Std"/>
                <w:color w:val="000000" w:themeColor="text1"/>
              </w:rPr>
              <w:t>sounds and then writing the</w:t>
            </w:r>
            <w:r w:rsidR="00940C52">
              <w:rPr>
                <w:rFonts w:ascii="Sassoon Infant Std" w:hAnsi="Sassoon Infant Std"/>
                <w:color w:val="000000" w:themeColor="text1"/>
              </w:rPr>
              <w:t xml:space="preserve"> </w:t>
            </w:r>
            <w:r w:rsidRPr="000B5D86">
              <w:rPr>
                <w:rFonts w:ascii="Sassoon Infant Std" w:hAnsi="Sassoon Infant Std"/>
                <w:color w:val="000000" w:themeColor="text1"/>
              </w:rPr>
              <w:t>sound with letter/s</w:t>
            </w:r>
          </w:p>
          <w:p w14:paraId="4044BC63" w14:textId="636D393C" w:rsidR="007E6AE5" w:rsidRPr="000B5D86" w:rsidRDefault="007E6AE5" w:rsidP="00940C52">
            <w:pPr>
              <w:spacing w:after="0"/>
              <w:rPr>
                <w:rFonts w:ascii="Sassoon Infant Std" w:hAnsi="Sassoon Infant Std"/>
                <w:color w:val="000000" w:themeColor="text1"/>
              </w:rPr>
            </w:pPr>
            <w:r w:rsidRPr="000B5D86">
              <w:rPr>
                <w:rFonts w:ascii="Sassoon Infant Std" w:hAnsi="Sassoon Infant Std"/>
                <w:color w:val="000000" w:themeColor="text1"/>
              </w:rPr>
              <w:t xml:space="preserve"> Re-read what they have written to</w:t>
            </w:r>
            <w:r>
              <w:rPr>
                <w:rFonts w:ascii="Sassoon Infant Std" w:hAnsi="Sassoon Infant Std"/>
                <w:color w:val="000000" w:themeColor="text1"/>
              </w:rPr>
              <w:t xml:space="preserve"> </w:t>
            </w:r>
            <w:r w:rsidRPr="000B5D86">
              <w:rPr>
                <w:rFonts w:ascii="Sassoon Infant Std" w:hAnsi="Sassoon Infant Std"/>
                <w:color w:val="000000" w:themeColor="text1"/>
              </w:rPr>
              <w:t>check that it makes sense</w:t>
            </w:r>
          </w:p>
        </w:tc>
      </w:tr>
      <w:tr w:rsidR="00214DE3" w:rsidRPr="00650A93" w14:paraId="43D0E619" w14:textId="77777777" w:rsidTr="00214DE3">
        <w:tc>
          <w:tcPr>
            <w:tcW w:w="1555" w:type="dxa"/>
            <w:shd w:val="clear" w:color="auto" w:fill="auto"/>
          </w:tcPr>
          <w:p w14:paraId="78C1EB8A" w14:textId="790BDF5B" w:rsidR="00214DE3" w:rsidRDefault="00214DE3" w:rsidP="00940C52">
            <w:pPr>
              <w:spacing w:after="0"/>
            </w:pPr>
            <w:r>
              <w:t xml:space="preserve">Key texts </w:t>
            </w:r>
          </w:p>
        </w:tc>
        <w:tc>
          <w:tcPr>
            <w:tcW w:w="13833" w:type="dxa"/>
            <w:gridSpan w:val="8"/>
            <w:shd w:val="clear" w:color="auto" w:fill="auto"/>
          </w:tcPr>
          <w:p w14:paraId="1ED94D11" w14:textId="77777777" w:rsidR="00214DE3" w:rsidRDefault="00214DE3" w:rsidP="00940C52">
            <w:pPr>
              <w:spacing w:after="0"/>
              <w:rPr>
                <w:rFonts w:ascii="Sassoon Infant Std" w:hAnsi="Sassoon Infant Std"/>
                <w:color w:val="000000" w:themeColor="text1"/>
              </w:rPr>
            </w:pPr>
            <w:r>
              <w:rPr>
                <w:rFonts w:ascii="Sassoon Infant Std" w:hAnsi="Sassoon Infant Std"/>
                <w:color w:val="000000" w:themeColor="text1"/>
              </w:rPr>
              <w:t xml:space="preserve">Into the wood </w:t>
            </w:r>
          </w:p>
          <w:p w14:paraId="3C552AB3" w14:textId="77777777" w:rsidR="00214DE3" w:rsidRDefault="004B1131" w:rsidP="00940C52">
            <w:pPr>
              <w:spacing w:after="0"/>
              <w:rPr>
                <w:rFonts w:ascii="Sassoon Infant Std" w:hAnsi="Sassoon Infant Std"/>
                <w:color w:val="000000" w:themeColor="text1"/>
              </w:rPr>
            </w:pPr>
            <w:r>
              <w:rPr>
                <w:rFonts w:ascii="Sassoon Infant Std" w:hAnsi="Sassoon Infant Std"/>
                <w:color w:val="000000" w:themeColor="text1"/>
              </w:rPr>
              <w:t xml:space="preserve">Silly Dogg </w:t>
            </w:r>
          </w:p>
          <w:p w14:paraId="0AB5C231" w14:textId="77777777" w:rsidR="004B1131" w:rsidRDefault="004B1131" w:rsidP="00940C52">
            <w:pPr>
              <w:spacing w:after="0"/>
              <w:rPr>
                <w:rFonts w:ascii="Sassoon Infant Std" w:hAnsi="Sassoon Infant Std"/>
                <w:color w:val="000000" w:themeColor="text1"/>
              </w:rPr>
            </w:pPr>
            <w:r>
              <w:rPr>
                <w:rFonts w:ascii="Sassoon Infant Std" w:hAnsi="Sassoon Infant Std"/>
                <w:color w:val="000000" w:themeColor="text1"/>
              </w:rPr>
              <w:t xml:space="preserve">Oi Frog </w:t>
            </w:r>
          </w:p>
          <w:p w14:paraId="4275FF53" w14:textId="1EF37175" w:rsidR="004B1131" w:rsidRPr="000B5D86" w:rsidRDefault="000F6242" w:rsidP="00940C52">
            <w:pPr>
              <w:spacing w:after="0"/>
              <w:rPr>
                <w:rFonts w:ascii="Sassoon Infant Std" w:hAnsi="Sassoon Infant Std"/>
                <w:color w:val="000000" w:themeColor="text1"/>
              </w:rPr>
            </w:pPr>
            <w:r>
              <w:rPr>
                <w:rFonts w:ascii="Sassoon Infant Std" w:hAnsi="Sassoon Infant Std"/>
                <w:color w:val="000000" w:themeColor="text1"/>
              </w:rPr>
              <w:t xml:space="preserve">Mad about mi beasts </w:t>
            </w:r>
            <w:r w:rsidR="00F461FC">
              <w:rPr>
                <w:rFonts w:ascii="Sassoon Infant Std" w:hAnsi="Sassoon Infant Std"/>
                <w:color w:val="000000" w:themeColor="text1"/>
              </w:rPr>
              <w:t>–</w:t>
            </w:r>
            <w:r>
              <w:rPr>
                <w:rFonts w:ascii="Sassoon Infant Std" w:hAnsi="Sassoon Infant Std"/>
                <w:color w:val="000000" w:themeColor="text1"/>
              </w:rPr>
              <w:t xml:space="preserve"> </w:t>
            </w:r>
            <w:r w:rsidR="004B1131">
              <w:rPr>
                <w:rFonts w:ascii="Sassoon Infant Std" w:hAnsi="Sassoon Infant Std"/>
                <w:color w:val="000000" w:themeColor="text1"/>
              </w:rPr>
              <w:t>Po</w:t>
            </w:r>
            <w:r w:rsidR="00F461FC">
              <w:rPr>
                <w:rFonts w:ascii="Sassoon Infant Std" w:hAnsi="Sassoon Infant Std"/>
                <w:color w:val="000000" w:themeColor="text1"/>
              </w:rPr>
              <w:t xml:space="preserve">etry </w:t>
            </w:r>
            <w:r>
              <w:rPr>
                <w:rFonts w:ascii="Sassoon Infant Std" w:hAnsi="Sassoon Infant Std"/>
                <w:color w:val="000000" w:themeColor="text1"/>
              </w:rPr>
              <w:t xml:space="preserve">unit </w:t>
            </w:r>
          </w:p>
        </w:tc>
      </w:tr>
    </w:tbl>
    <w:p w14:paraId="67FEA2DA" w14:textId="77777777" w:rsidR="003641D3" w:rsidRDefault="00732F6E">
      <w:pPr>
        <w:rPr>
          <w:rFonts w:ascii="Sassoon Infant Std" w:hAnsi="Sassoon Infant Std"/>
        </w:rPr>
      </w:pPr>
    </w:p>
    <w:p w14:paraId="2EBA712B" w14:textId="77777777" w:rsidR="00562BF4" w:rsidRDefault="00562BF4">
      <w:pPr>
        <w:rPr>
          <w:rFonts w:ascii="Sassoon Infant Std" w:hAnsi="Sassoon Infant Std"/>
        </w:rPr>
      </w:pPr>
    </w:p>
    <w:p w14:paraId="41944EA5" w14:textId="77777777" w:rsidR="00562BF4" w:rsidRPr="00650A93" w:rsidRDefault="00562BF4">
      <w:pPr>
        <w:rPr>
          <w:rFonts w:ascii="Sassoon Infant Std" w:hAnsi="Sassoon Infant Std"/>
        </w:rPr>
      </w:pPr>
    </w:p>
    <w:sectPr w:rsidR="00562BF4" w:rsidRPr="00650A93" w:rsidSect="00233D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624"/>
    <w:multiLevelType w:val="hybridMultilevel"/>
    <w:tmpl w:val="4634A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51B65"/>
    <w:multiLevelType w:val="hybridMultilevel"/>
    <w:tmpl w:val="6C2EC0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28A2182"/>
    <w:multiLevelType w:val="hybridMultilevel"/>
    <w:tmpl w:val="4B28B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D2A5A"/>
    <w:multiLevelType w:val="hybridMultilevel"/>
    <w:tmpl w:val="B4AE054A"/>
    <w:lvl w:ilvl="0" w:tplc="08090001">
      <w:start w:val="1"/>
      <w:numFmt w:val="bullet"/>
      <w:lvlText w:val=""/>
      <w:lvlJc w:val="left"/>
      <w:pPr>
        <w:ind w:left="720" w:hanging="360"/>
      </w:pPr>
      <w:rPr>
        <w:rFonts w:ascii="Symbol" w:hAnsi="Symbol" w:hint="default"/>
      </w:rPr>
    </w:lvl>
    <w:lvl w:ilvl="1" w:tplc="412CA59E">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81C96"/>
    <w:multiLevelType w:val="hybridMultilevel"/>
    <w:tmpl w:val="D8C46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EB24F6"/>
    <w:multiLevelType w:val="hybridMultilevel"/>
    <w:tmpl w:val="5852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63047"/>
    <w:multiLevelType w:val="hybridMultilevel"/>
    <w:tmpl w:val="B660FA30"/>
    <w:lvl w:ilvl="0" w:tplc="08090001">
      <w:start w:val="1"/>
      <w:numFmt w:val="bullet"/>
      <w:lvlText w:val=""/>
      <w:lvlJc w:val="left"/>
      <w:pPr>
        <w:ind w:left="720" w:hanging="360"/>
      </w:pPr>
      <w:rPr>
        <w:rFonts w:ascii="Symbol" w:hAnsi="Symbol" w:hint="default"/>
      </w:rPr>
    </w:lvl>
    <w:lvl w:ilvl="1" w:tplc="ADAC49A0">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B532E"/>
    <w:multiLevelType w:val="hybridMultilevel"/>
    <w:tmpl w:val="B7E6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2742F"/>
    <w:multiLevelType w:val="hybridMultilevel"/>
    <w:tmpl w:val="255E05EC"/>
    <w:lvl w:ilvl="0" w:tplc="3112F8BA">
      <w:numFmt w:val="bullet"/>
      <w:lvlText w:val=""/>
      <w:lvlJc w:val="left"/>
      <w:pPr>
        <w:ind w:left="36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876D4"/>
    <w:multiLevelType w:val="hybridMultilevel"/>
    <w:tmpl w:val="C43A6CA2"/>
    <w:lvl w:ilvl="0" w:tplc="3112F8BA">
      <w:numFmt w:val="bullet"/>
      <w:lvlText w:val=""/>
      <w:lvlJc w:val="left"/>
      <w:pPr>
        <w:ind w:left="36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E4CD5"/>
    <w:multiLevelType w:val="hybridMultilevel"/>
    <w:tmpl w:val="ACE6A858"/>
    <w:lvl w:ilvl="0" w:tplc="08090001">
      <w:start w:val="1"/>
      <w:numFmt w:val="bullet"/>
      <w:lvlText w:val=""/>
      <w:lvlJc w:val="left"/>
      <w:pPr>
        <w:ind w:left="720" w:hanging="360"/>
      </w:pPr>
      <w:rPr>
        <w:rFonts w:ascii="Symbol" w:hAnsi="Symbol" w:hint="default"/>
      </w:rPr>
    </w:lvl>
    <w:lvl w:ilvl="1" w:tplc="8F5C50B0">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DB2E6F"/>
    <w:multiLevelType w:val="hybridMultilevel"/>
    <w:tmpl w:val="69C880F6"/>
    <w:lvl w:ilvl="0" w:tplc="08090001">
      <w:start w:val="1"/>
      <w:numFmt w:val="bullet"/>
      <w:lvlText w:val=""/>
      <w:lvlJc w:val="left"/>
      <w:pPr>
        <w:ind w:left="720" w:hanging="360"/>
      </w:pPr>
      <w:rPr>
        <w:rFonts w:ascii="Symbol" w:hAnsi="Symbol" w:hint="default"/>
      </w:rPr>
    </w:lvl>
    <w:lvl w:ilvl="1" w:tplc="BDC82AC6">
      <w:numFmt w:val="bullet"/>
      <w:lvlText w:val="•"/>
      <w:lvlJc w:val="left"/>
      <w:pPr>
        <w:ind w:left="1800" w:hanging="720"/>
      </w:pPr>
      <w:rPr>
        <w:rFonts w:ascii="Sassoon Infant Std" w:eastAsia="Times New Roman" w:hAnsi="Sassoon Infant St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90876"/>
    <w:multiLevelType w:val="hybridMultilevel"/>
    <w:tmpl w:val="6DF0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2"/>
  </w:num>
  <w:num w:numId="5">
    <w:abstractNumId w:val="3"/>
  </w:num>
  <w:num w:numId="6">
    <w:abstractNumId w:val="5"/>
  </w:num>
  <w:num w:numId="7">
    <w:abstractNumId w:val="1"/>
  </w:num>
  <w:num w:numId="8">
    <w:abstractNumId w:val="7"/>
  </w:num>
  <w:num w:numId="9">
    <w:abstractNumId w:val="10"/>
  </w:num>
  <w:num w:numId="10">
    <w:abstractNumId w:val="1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0A"/>
    <w:rsid w:val="00014BF6"/>
    <w:rsid w:val="00037ADB"/>
    <w:rsid w:val="000B5D86"/>
    <w:rsid w:val="000E24C6"/>
    <w:rsid w:val="000F6242"/>
    <w:rsid w:val="0011435F"/>
    <w:rsid w:val="00124761"/>
    <w:rsid w:val="00140C40"/>
    <w:rsid w:val="001A6A00"/>
    <w:rsid w:val="001B0619"/>
    <w:rsid w:val="001B30D9"/>
    <w:rsid w:val="001D2E95"/>
    <w:rsid w:val="001F0D5F"/>
    <w:rsid w:val="00214DE3"/>
    <w:rsid w:val="002212C4"/>
    <w:rsid w:val="00225869"/>
    <w:rsid w:val="00225BBD"/>
    <w:rsid w:val="002328D3"/>
    <w:rsid w:val="00233D0A"/>
    <w:rsid w:val="00275265"/>
    <w:rsid w:val="002A6889"/>
    <w:rsid w:val="002B3BAB"/>
    <w:rsid w:val="002C1AE4"/>
    <w:rsid w:val="002F1C75"/>
    <w:rsid w:val="002F4FBC"/>
    <w:rsid w:val="00300CF5"/>
    <w:rsid w:val="00307CE8"/>
    <w:rsid w:val="00315A8C"/>
    <w:rsid w:val="0035742C"/>
    <w:rsid w:val="00371068"/>
    <w:rsid w:val="00386D45"/>
    <w:rsid w:val="003C6006"/>
    <w:rsid w:val="003C603B"/>
    <w:rsid w:val="003F30E2"/>
    <w:rsid w:val="00440612"/>
    <w:rsid w:val="0046011B"/>
    <w:rsid w:val="00470F1F"/>
    <w:rsid w:val="004A01DC"/>
    <w:rsid w:val="004B1131"/>
    <w:rsid w:val="004C14BA"/>
    <w:rsid w:val="004C3931"/>
    <w:rsid w:val="00516135"/>
    <w:rsid w:val="00516FB2"/>
    <w:rsid w:val="00532F51"/>
    <w:rsid w:val="0053303B"/>
    <w:rsid w:val="005553E1"/>
    <w:rsid w:val="005601A3"/>
    <w:rsid w:val="00562BF4"/>
    <w:rsid w:val="005735E6"/>
    <w:rsid w:val="005A63E4"/>
    <w:rsid w:val="005E614A"/>
    <w:rsid w:val="00634F7E"/>
    <w:rsid w:val="00642915"/>
    <w:rsid w:val="00643FAF"/>
    <w:rsid w:val="00650A93"/>
    <w:rsid w:val="006541FB"/>
    <w:rsid w:val="00665C82"/>
    <w:rsid w:val="00674307"/>
    <w:rsid w:val="00674BC4"/>
    <w:rsid w:val="006C779D"/>
    <w:rsid w:val="006E35C0"/>
    <w:rsid w:val="006F0B73"/>
    <w:rsid w:val="006F479E"/>
    <w:rsid w:val="006F7B9B"/>
    <w:rsid w:val="00732F6E"/>
    <w:rsid w:val="00737A5D"/>
    <w:rsid w:val="007A6CD6"/>
    <w:rsid w:val="007C4C69"/>
    <w:rsid w:val="007D61D4"/>
    <w:rsid w:val="007E6AE5"/>
    <w:rsid w:val="007F3386"/>
    <w:rsid w:val="008440A8"/>
    <w:rsid w:val="00847B9A"/>
    <w:rsid w:val="008B3C59"/>
    <w:rsid w:val="008D0B82"/>
    <w:rsid w:val="008D3E89"/>
    <w:rsid w:val="008D621B"/>
    <w:rsid w:val="008E006B"/>
    <w:rsid w:val="00940C52"/>
    <w:rsid w:val="009468E4"/>
    <w:rsid w:val="009832ED"/>
    <w:rsid w:val="009C10F0"/>
    <w:rsid w:val="00A04FD7"/>
    <w:rsid w:val="00A11C4F"/>
    <w:rsid w:val="00A43CF4"/>
    <w:rsid w:val="00A901CB"/>
    <w:rsid w:val="00AB1E30"/>
    <w:rsid w:val="00AB21E5"/>
    <w:rsid w:val="00AB6001"/>
    <w:rsid w:val="00AD1ABB"/>
    <w:rsid w:val="00AD7952"/>
    <w:rsid w:val="00AD7AEA"/>
    <w:rsid w:val="00B24AA7"/>
    <w:rsid w:val="00B40765"/>
    <w:rsid w:val="00B40843"/>
    <w:rsid w:val="00B81965"/>
    <w:rsid w:val="00BD27D4"/>
    <w:rsid w:val="00BD47B8"/>
    <w:rsid w:val="00C130CD"/>
    <w:rsid w:val="00C22EB5"/>
    <w:rsid w:val="00C241DF"/>
    <w:rsid w:val="00C651A4"/>
    <w:rsid w:val="00CA2FD2"/>
    <w:rsid w:val="00CD03A5"/>
    <w:rsid w:val="00CF5936"/>
    <w:rsid w:val="00D712DC"/>
    <w:rsid w:val="00D8039A"/>
    <w:rsid w:val="00D91F29"/>
    <w:rsid w:val="00D92E0E"/>
    <w:rsid w:val="00DD150D"/>
    <w:rsid w:val="00DE1E4B"/>
    <w:rsid w:val="00E134FC"/>
    <w:rsid w:val="00E35251"/>
    <w:rsid w:val="00E84999"/>
    <w:rsid w:val="00ED71E3"/>
    <w:rsid w:val="00EF115F"/>
    <w:rsid w:val="00F203E2"/>
    <w:rsid w:val="00F241CB"/>
    <w:rsid w:val="00F3148C"/>
    <w:rsid w:val="00F3308E"/>
    <w:rsid w:val="00F42EEB"/>
    <w:rsid w:val="00F461FC"/>
    <w:rsid w:val="00F75678"/>
    <w:rsid w:val="00FA0B6B"/>
    <w:rsid w:val="00FD69F7"/>
    <w:rsid w:val="00FE2BEF"/>
    <w:rsid w:val="00FE6CF7"/>
    <w:rsid w:val="00FF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6164"/>
  <w15:chartTrackingRefBased/>
  <w15:docId w15:val="{C8B747F3-DFC8-47F6-8D4B-F7895251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0A"/>
    <w:pPr>
      <w:spacing w:after="120" w:line="283"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3D0A"/>
    <w:pPr>
      <w:ind w:left="720"/>
      <w:contextualSpacing/>
    </w:pPr>
  </w:style>
  <w:style w:type="character" w:styleId="Hyperlink">
    <w:name w:val="Hyperlink"/>
    <w:basedOn w:val="DefaultParagraphFont"/>
    <w:uiPriority w:val="99"/>
    <w:unhideWhenUsed/>
    <w:rsid w:val="00B40843"/>
    <w:rPr>
      <w:color w:val="0563C1" w:themeColor="hyperlink"/>
      <w:u w:val="single"/>
    </w:rPr>
  </w:style>
  <w:style w:type="paragraph" w:styleId="BalloonText">
    <w:name w:val="Balloon Text"/>
    <w:basedOn w:val="Normal"/>
    <w:link w:val="BalloonTextChar"/>
    <w:uiPriority w:val="99"/>
    <w:semiHidden/>
    <w:unhideWhenUsed/>
    <w:rsid w:val="00124761"/>
    <w:pPr>
      <w:spacing w:after="0" w:line="240" w:lineRule="auto"/>
    </w:pPr>
    <w:rPr>
      <w:rFonts w:ascii="Lucida Grande" w:eastAsia="Calibri" w:hAnsi="Lucida Grande" w:cs="Times New Roman"/>
      <w:color w:val="auto"/>
      <w:kern w:val="0"/>
      <w:sz w:val="18"/>
      <w:szCs w:val="18"/>
      <w:lang w:eastAsia="en-US"/>
      <w14:ligatures w14:val="none"/>
      <w14:cntxtAlts w14:val="0"/>
    </w:rPr>
  </w:style>
  <w:style w:type="character" w:customStyle="1" w:styleId="BalloonTextChar">
    <w:name w:val="Balloon Text Char"/>
    <w:basedOn w:val="DefaultParagraphFont"/>
    <w:link w:val="BalloonText"/>
    <w:uiPriority w:val="99"/>
    <w:semiHidden/>
    <w:rsid w:val="00124761"/>
    <w:rPr>
      <w:rFonts w:ascii="Lucida Grande" w:eastAsia="Calibri"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7aHXEsdFQ4"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8</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112</cp:revision>
  <dcterms:created xsi:type="dcterms:W3CDTF">2023-02-26T12:06:00Z</dcterms:created>
  <dcterms:modified xsi:type="dcterms:W3CDTF">2026-03-30T12:09:00Z</dcterms:modified>
</cp:coreProperties>
</file>