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4C897" w14:textId="77777777" w:rsidR="006A6B13" w:rsidRDefault="00307221">
      <w:pPr>
        <w:pStyle w:val="BodyText"/>
        <w:ind w:left="2823" w:firstLine="0"/>
        <w:rPr>
          <w:rFonts w:ascii="Times New Roman"/>
          <w:sz w:val="20"/>
        </w:rPr>
      </w:pPr>
      <w:r>
        <w:rPr>
          <w:rFonts w:ascii="Times New Roman"/>
          <w:noProof/>
          <w:sz w:val="20"/>
        </w:rPr>
        <w:drawing>
          <wp:inline distT="0" distB="0" distL="0" distR="0" wp14:anchorId="53AF90D0" wp14:editId="11535C4C">
            <wp:extent cx="2847146" cy="12573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847146" cy="1257300"/>
                    </a:xfrm>
                    <a:prstGeom prst="rect">
                      <a:avLst/>
                    </a:prstGeom>
                  </pic:spPr>
                </pic:pic>
              </a:graphicData>
            </a:graphic>
          </wp:inline>
        </w:drawing>
      </w:r>
    </w:p>
    <w:p w14:paraId="0E104085" w14:textId="77777777" w:rsidR="006A6B13" w:rsidRDefault="006A6B13">
      <w:pPr>
        <w:pStyle w:val="BodyText"/>
        <w:spacing w:before="16"/>
        <w:ind w:left="0" w:firstLine="0"/>
        <w:rPr>
          <w:rFonts w:ascii="Times New Roman"/>
          <w:sz w:val="72"/>
        </w:rPr>
      </w:pPr>
    </w:p>
    <w:p w14:paraId="2087E4F1" w14:textId="77777777" w:rsidR="006A6B13" w:rsidRDefault="00307221">
      <w:pPr>
        <w:pStyle w:val="Title"/>
      </w:pPr>
      <w:r>
        <w:t>Somerville</w:t>
      </w:r>
      <w:r>
        <w:rPr>
          <w:spacing w:val="-35"/>
        </w:rPr>
        <w:t xml:space="preserve"> </w:t>
      </w:r>
      <w:r>
        <w:t>Federation SEND Policy</w:t>
      </w:r>
    </w:p>
    <w:p w14:paraId="1866B4FD" w14:textId="77777777" w:rsidR="006A6B13" w:rsidRDefault="006A6B13">
      <w:pPr>
        <w:pStyle w:val="BodyText"/>
        <w:ind w:left="0" w:firstLine="0"/>
        <w:rPr>
          <w:b/>
          <w:sz w:val="72"/>
        </w:rPr>
      </w:pPr>
    </w:p>
    <w:p w14:paraId="373A13AB" w14:textId="77777777" w:rsidR="006A6B13" w:rsidRDefault="006A6B13">
      <w:pPr>
        <w:pStyle w:val="BodyText"/>
        <w:spacing w:before="243"/>
        <w:ind w:left="0" w:firstLine="0"/>
        <w:rPr>
          <w:b/>
          <w:sz w:val="72"/>
        </w:rPr>
      </w:pPr>
    </w:p>
    <w:p w14:paraId="4A116515" w14:textId="5AF42488" w:rsidR="006A6B13" w:rsidRDefault="00307221">
      <w:pPr>
        <w:spacing w:line="396" w:lineRule="auto"/>
        <w:ind w:left="2348" w:right="2140" w:firstLine="612"/>
        <w:rPr>
          <w:rFonts w:ascii="Tahoma"/>
          <w:b/>
          <w:sz w:val="32"/>
        </w:rPr>
      </w:pPr>
      <w:r>
        <w:rPr>
          <w:rFonts w:ascii="Tahoma"/>
          <w:b/>
          <w:sz w:val="32"/>
        </w:rPr>
        <w:t>Headteacher: Phil Dickson Chair</w:t>
      </w:r>
      <w:r>
        <w:rPr>
          <w:rFonts w:ascii="Tahoma"/>
          <w:b/>
          <w:spacing w:val="-9"/>
          <w:sz w:val="32"/>
        </w:rPr>
        <w:t xml:space="preserve"> </w:t>
      </w:r>
      <w:r>
        <w:rPr>
          <w:rFonts w:ascii="Tahoma"/>
          <w:b/>
          <w:sz w:val="32"/>
        </w:rPr>
        <w:t>of</w:t>
      </w:r>
      <w:r>
        <w:rPr>
          <w:rFonts w:ascii="Tahoma"/>
          <w:b/>
          <w:spacing w:val="-9"/>
          <w:sz w:val="32"/>
        </w:rPr>
        <w:t xml:space="preserve"> </w:t>
      </w:r>
      <w:r>
        <w:rPr>
          <w:rFonts w:ascii="Tahoma"/>
          <w:b/>
          <w:sz w:val="32"/>
        </w:rPr>
        <w:t>Governors:</w:t>
      </w:r>
      <w:r>
        <w:rPr>
          <w:rFonts w:ascii="Tahoma"/>
          <w:b/>
          <w:spacing w:val="-9"/>
          <w:sz w:val="32"/>
        </w:rPr>
        <w:t xml:space="preserve"> </w:t>
      </w:r>
      <w:r w:rsidR="00777DEF">
        <w:rPr>
          <w:rFonts w:ascii="Tahoma"/>
          <w:b/>
          <w:sz w:val="32"/>
        </w:rPr>
        <w:t>Gill Bain</w:t>
      </w:r>
    </w:p>
    <w:p w14:paraId="185FA7EE" w14:textId="77777777" w:rsidR="006A6B13" w:rsidRDefault="006A6B13">
      <w:pPr>
        <w:pStyle w:val="BodyText"/>
        <w:spacing w:before="250"/>
        <w:ind w:left="0" w:firstLine="0"/>
        <w:rPr>
          <w:rFonts w:ascii="Tahoma"/>
          <w:b/>
          <w:sz w:val="32"/>
        </w:rPr>
      </w:pPr>
    </w:p>
    <w:p w14:paraId="28BA0C03" w14:textId="77777777" w:rsidR="006A6B13" w:rsidRDefault="00307221">
      <w:pPr>
        <w:ind w:left="351" w:right="352"/>
        <w:jc w:val="center"/>
        <w:rPr>
          <w:rFonts w:ascii="Tahoma"/>
          <w:b/>
          <w:sz w:val="32"/>
        </w:rPr>
      </w:pPr>
      <w:r>
        <w:rPr>
          <w:rFonts w:ascii="Tahoma"/>
          <w:b/>
          <w:sz w:val="32"/>
        </w:rPr>
        <w:t>Date:</w:t>
      </w:r>
      <w:r>
        <w:rPr>
          <w:rFonts w:ascii="Tahoma"/>
          <w:b/>
          <w:spacing w:val="-13"/>
          <w:sz w:val="32"/>
        </w:rPr>
        <w:t xml:space="preserve"> </w:t>
      </w:r>
      <w:r>
        <w:rPr>
          <w:rFonts w:ascii="Tahoma"/>
          <w:b/>
          <w:sz w:val="32"/>
        </w:rPr>
        <w:t>November</w:t>
      </w:r>
      <w:r>
        <w:rPr>
          <w:rFonts w:ascii="Tahoma"/>
          <w:b/>
          <w:spacing w:val="-14"/>
          <w:sz w:val="32"/>
        </w:rPr>
        <w:t xml:space="preserve"> </w:t>
      </w:r>
      <w:r>
        <w:rPr>
          <w:rFonts w:ascii="Tahoma"/>
          <w:b/>
          <w:spacing w:val="-4"/>
          <w:sz w:val="32"/>
        </w:rPr>
        <w:t>2023</w:t>
      </w:r>
    </w:p>
    <w:p w14:paraId="046B8B90" w14:textId="77777777" w:rsidR="006A6B13" w:rsidRDefault="006A6B13">
      <w:pPr>
        <w:pStyle w:val="BodyText"/>
        <w:ind w:left="0" w:firstLine="0"/>
        <w:rPr>
          <w:rFonts w:ascii="Tahoma"/>
          <w:b/>
          <w:sz w:val="32"/>
        </w:rPr>
      </w:pPr>
    </w:p>
    <w:p w14:paraId="2CD5B6D4" w14:textId="77777777" w:rsidR="006A6B13" w:rsidRDefault="006A6B13">
      <w:pPr>
        <w:pStyle w:val="BodyText"/>
        <w:ind w:left="0" w:firstLine="0"/>
        <w:rPr>
          <w:rFonts w:ascii="Tahoma"/>
          <w:b/>
          <w:sz w:val="32"/>
        </w:rPr>
      </w:pPr>
    </w:p>
    <w:p w14:paraId="1DD3C09A" w14:textId="77777777" w:rsidR="006A6B13" w:rsidRDefault="006A6B13">
      <w:pPr>
        <w:pStyle w:val="BodyText"/>
        <w:spacing w:before="363"/>
        <w:ind w:left="0" w:firstLine="0"/>
        <w:rPr>
          <w:rFonts w:ascii="Tahoma"/>
          <w:b/>
          <w:sz w:val="32"/>
        </w:rPr>
      </w:pPr>
    </w:p>
    <w:p w14:paraId="5F90A8C3" w14:textId="77777777" w:rsidR="006A6B13" w:rsidRDefault="00307221">
      <w:pPr>
        <w:ind w:left="443" w:right="351"/>
        <w:jc w:val="center"/>
        <w:rPr>
          <w:rFonts w:ascii="Tahoma"/>
          <w:b/>
          <w:sz w:val="32"/>
        </w:rPr>
      </w:pPr>
      <w:r>
        <w:rPr>
          <w:rFonts w:ascii="Tahoma"/>
          <w:b/>
          <w:sz w:val="32"/>
        </w:rPr>
        <w:t>Review</w:t>
      </w:r>
      <w:r>
        <w:rPr>
          <w:rFonts w:ascii="Tahoma"/>
          <w:b/>
          <w:spacing w:val="-14"/>
          <w:sz w:val="32"/>
        </w:rPr>
        <w:t xml:space="preserve"> </w:t>
      </w:r>
      <w:r>
        <w:rPr>
          <w:rFonts w:ascii="Tahoma"/>
          <w:b/>
          <w:sz w:val="32"/>
        </w:rPr>
        <w:t>Date:</w:t>
      </w:r>
      <w:r>
        <w:rPr>
          <w:rFonts w:ascii="Tahoma"/>
          <w:b/>
          <w:spacing w:val="-13"/>
          <w:sz w:val="32"/>
        </w:rPr>
        <w:t xml:space="preserve"> </w:t>
      </w:r>
      <w:r>
        <w:rPr>
          <w:rFonts w:ascii="Tahoma"/>
          <w:b/>
          <w:sz w:val="32"/>
        </w:rPr>
        <w:t>November</w:t>
      </w:r>
      <w:r>
        <w:rPr>
          <w:rFonts w:ascii="Tahoma"/>
          <w:b/>
          <w:spacing w:val="-13"/>
          <w:sz w:val="32"/>
        </w:rPr>
        <w:t xml:space="preserve"> </w:t>
      </w:r>
      <w:r>
        <w:rPr>
          <w:rFonts w:ascii="Tahoma"/>
          <w:b/>
          <w:spacing w:val="-4"/>
          <w:sz w:val="32"/>
        </w:rPr>
        <w:t>2024</w:t>
      </w:r>
    </w:p>
    <w:p w14:paraId="4BA7325B" w14:textId="77777777" w:rsidR="006A6B13" w:rsidRDefault="006A6B13">
      <w:pPr>
        <w:jc w:val="center"/>
        <w:rPr>
          <w:rFonts w:ascii="Tahoma"/>
          <w:sz w:val="32"/>
        </w:rPr>
        <w:sectPr w:rsidR="006A6B13">
          <w:type w:val="continuous"/>
          <w:pgSz w:w="11910" w:h="16840"/>
          <w:pgMar w:top="1820" w:right="880" w:bottom="280" w:left="880" w:header="720" w:footer="720" w:gutter="0"/>
          <w:cols w:space="720"/>
        </w:sectPr>
      </w:pPr>
    </w:p>
    <w:p w14:paraId="6843AE03" w14:textId="77777777" w:rsidR="006A6B13" w:rsidRDefault="00307221">
      <w:pPr>
        <w:pStyle w:val="Heading1"/>
        <w:spacing w:before="93"/>
      </w:pPr>
      <w:r>
        <w:rPr>
          <w:spacing w:val="-2"/>
        </w:rPr>
        <w:lastRenderedPageBreak/>
        <w:t>Introduction</w:t>
      </w:r>
    </w:p>
    <w:p w14:paraId="0777AAF2" w14:textId="77777777" w:rsidR="006A6B13" w:rsidRDefault="00307221">
      <w:pPr>
        <w:pStyle w:val="BodyText"/>
        <w:spacing w:before="275"/>
        <w:ind w:left="111" w:firstLine="0"/>
      </w:pPr>
      <w:r>
        <w:t>The</w:t>
      </w:r>
      <w:r>
        <w:rPr>
          <w:spacing w:val="-2"/>
        </w:rPr>
        <w:t xml:space="preserve"> </w:t>
      </w:r>
      <w:r>
        <w:t>SENDCO</w:t>
      </w:r>
      <w:r>
        <w:rPr>
          <w:spacing w:val="-4"/>
        </w:rPr>
        <w:t xml:space="preserve"> </w:t>
      </w:r>
      <w:r>
        <w:t>at</w:t>
      </w:r>
      <w:r>
        <w:rPr>
          <w:spacing w:val="-1"/>
        </w:rPr>
        <w:t xml:space="preserve"> </w:t>
      </w:r>
      <w:r>
        <w:t>the</w:t>
      </w:r>
      <w:r>
        <w:rPr>
          <w:spacing w:val="-2"/>
        </w:rPr>
        <w:t xml:space="preserve"> </w:t>
      </w:r>
      <w:r>
        <w:t>Nursery</w:t>
      </w:r>
      <w:r>
        <w:rPr>
          <w:spacing w:val="-5"/>
        </w:rPr>
        <w:t xml:space="preserve"> </w:t>
      </w:r>
      <w:r>
        <w:t>is</w:t>
      </w:r>
      <w:r>
        <w:rPr>
          <w:spacing w:val="-1"/>
        </w:rPr>
        <w:t xml:space="preserve"> </w:t>
      </w:r>
      <w:proofErr w:type="spellStart"/>
      <w:r>
        <w:t>Mrs</w:t>
      </w:r>
      <w:proofErr w:type="spellEnd"/>
      <w:r>
        <w:rPr>
          <w:spacing w:val="-2"/>
        </w:rPr>
        <w:t xml:space="preserve"> </w:t>
      </w:r>
      <w:r>
        <w:t>S</w:t>
      </w:r>
      <w:r>
        <w:rPr>
          <w:spacing w:val="-1"/>
        </w:rPr>
        <w:t xml:space="preserve"> </w:t>
      </w:r>
      <w:r>
        <w:rPr>
          <w:spacing w:val="-2"/>
        </w:rPr>
        <w:t>Booth</w:t>
      </w:r>
    </w:p>
    <w:p w14:paraId="14E5B113" w14:textId="1A630FAF" w:rsidR="006A6B13" w:rsidRDefault="00307221">
      <w:pPr>
        <w:pStyle w:val="BodyText"/>
        <w:spacing w:before="3"/>
        <w:ind w:left="111" w:firstLine="0"/>
      </w:pPr>
      <w:r>
        <w:t>The</w:t>
      </w:r>
      <w:r>
        <w:rPr>
          <w:spacing w:val="-2"/>
        </w:rPr>
        <w:t xml:space="preserve"> </w:t>
      </w:r>
      <w:r>
        <w:t>SENCDO</w:t>
      </w:r>
      <w:r>
        <w:rPr>
          <w:spacing w:val="-4"/>
        </w:rPr>
        <w:t xml:space="preserve"> </w:t>
      </w:r>
      <w:r>
        <w:t>at</w:t>
      </w:r>
      <w:r>
        <w:rPr>
          <w:spacing w:val="-1"/>
        </w:rPr>
        <w:t xml:space="preserve"> </w:t>
      </w:r>
      <w:r>
        <w:t>the</w:t>
      </w:r>
      <w:r>
        <w:rPr>
          <w:spacing w:val="-4"/>
        </w:rPr>
        <w:t xml:space="preserve"> </w:t>
      </w:r>
      <w:r>
        <w:t>Primary</w:t>
      </w:r>
      <w:r>
        <w:rPr>
          <w:spacing w:val="-6"/>
        </w:rPr>
        <w:t xml:space="preserve"> </w:t>
      </w:r>
      <w:r>
        <w:t>School</w:t>
      </w:r>
      <w:r>
        <w:rPr>
          <w:spacing w:val="-1"/>
        </w:rPr>
        <w:t xml:space="preserve"> </w:t>
      </w:r>
      <w:r>
        <w:t>is</w:t>
      </w:r>
      <w:r>
        <w:rPr>
          <w:spacing w:val="2"/>
        </w:rPr>
        <w:t xml:space="preserve"> </w:t>
      </w:r>
      <w:proofErr w:type="spellStart"/>
      <w:r>
        <w:t>Mrs</w:t>
      </w:r>
      <w:proofErr w:type="spellEnd"/>
      <w:r w:rsidR="00777DEF">
        <w:rPr>
          <w:spacing w:val="-2"/>
        </w:rPr>
        <w:t xml:space="preserve"> C Speight</w:t>
      </w:r>
    </w:p>
    <w:p w14:paraId="4AC6F15B" w14:textId="37101DE2" w:rsidR="006A6B13" w:rsidRDefault="00307221">
      <w:pPr>
        <w:pStyle w:val="BodyText"/>
        <w:ind w:left="111" w:firstLine="0"/>
      </w:pPr>
      <w:r>
        <w:t>The</w:t>
      </w:r>
      <w:r>
        <w:rPr>
          <w:spacing w:val="-2"/>
        </w:rPr>
        <w:t xml:space="preserve"> </w:t>
      </w:r>
      <w:r>
        <w:t>SEND</w:t>
      </w:r>
      <w:r>
        <w:rPr>
          <w:spacing w:val="-3"/>
        </w:rPr>
        <w:t xml:space="preserve"> </w:t>
      </w:r>
      <w:r>
        <w:t xml:space="preserve">Governor is </w:t>
      </w:r>
      <w:proofErr w:type="spellStart"/>
      <w:r>
        <w:t>Mrs</w:t>
      </w:r>
      <w:proofErr w:type="spellEnd"/>
      <w:r>
        <w:t xml:space="preserve"> M Campbell</w:t>
      </w:r>
    </w:p>
    <w:p w14:paraId="4D260686" w14:textId="77777777" w:rsidR="006A6B13" w:rsidRDefault="006A6B13">
      <w:pPr>
        <w:pStyle w:val="BodyText"/>
        <w:ind w:left="0" w:firstLine="0"/>
      </w:pPr>
    </w:p>
    <w:p w14:paraId="46D5340C" w14:textId="77777777" w:rsidR="006A6B13" w:rsidRDefault="006A6B13">
      <w:pPr>
        <w:pStyle w:val="BodyText"/>
        <w:spacing w:before="19"/>
        <w:ind w:left="0" w:firstLine="0"/>
      </w:pPr>
    </w:p>
    <w:p w14:paraId="7C3A8360" w14:textId="77777777" w:rsidR="006A6B13" w:rsidRDefault="00307221">
      <w:pPr>
        <w:pStyle w:val="BodyText"/>
        <w:ind w:right="175"/>
      </w:pPr>
      <w:r>
        <w:t>All</w:t>
      </w:r>
      <w:r>
        <w:rPr>
          <w:spacing w:val="-4"/>
        </w:rPr>
        <w:t xml:space="preserve"> </w:t>
      </w:r>
      <w:r>
        <w:t>key</w:t>
      </w:r>
      <w:r>
        <w:rPr>
          <w:spacing w:val="-6"/>
        </w:rPr>
        <w:t xml:space="preserve"> </w:t>
      </w:r>
      <w:r>
        <w:t>stakeholders</w:t>
      </w:r>
      <w:r>
        <w:rPr>
          <w:spacing w:val="-3"/>
        </w:rPr>
        <w:t xml:space="preserve"> </w:t>
      </w:r>
      <w:r>
        <w:t>within</w:t>
      </w:r>
      <w:r>
        <w:rPr>
          <w:spacing w:val="-3"/>
        </w:rPr>
        <w:t xml:space="preserve"> </w:t>
      </w:r>
      <w:r>
        <w:t>the</w:t>
      </w:r>
      <w:r>
        <w:rPr>
          <w:spacing w:val="-3"/>
        </w:rPr>
        <w:t xml:space="preserve"> </w:t>
      </w:r>
      <w:r>
        <w:t>Somerville</w:t>
      </w:r>
      <w:r>
        <w:rPr>
          <w:spacing w:val="-3"/>
        </w:rPr>
        <w:t xml:space="preserve"> </w:t>
      </w:r>
      <w:r>
        <w:t>Federation</w:t>
      </w:r>
      <w:r>
        <w:rPr>
          <w:spacing w:val="-5"/>
        </w:rPr>
        <w:t xml:space="preserve"> </w:t>
      </w:r>
      <w:r>
        <w:t>have</w:t>
      </w:r>
      <w:r>
        <w:rPr>
          <w:spacing w:val="-3"/>
        </w:rPr>
        <w:t xml:space="preserve"> </w:t>
      </w:r>
      <w:r>
        <w:t>been</w:t>
      </w:r>
      <w:r>
        <w:rPr>
          <w:spacing w:val="-5"/>
        </w:rPr>
        <w:t xml:space="preserve"> </w:t>
      </w:r>
      <w:r>
        <w:t>consulted</w:t>
      </w:r>
      <w:r>
        <w:rPr>
          <w:spacing w:val="-3"/>
        </w:rPr>
        <w:t xml:space="preserve"> </w:t>
      </w:r>
      <w:r>
        <w:t>regarding</w:t>
      </w:r>
      <w:r>
        <w:rPr>
          <w:spacing w:val="-5"/>
        </w:rPr>
        <w:t xml:space="preserve"> </w:t>
      </w:r>
      <w:r>
        <w:t>this policy. This policy was reviewed and updated in December 2021, in line with the revised Special</w:t>
      </w:r>
      <w:r>
        <w:rPr>
          <w:spacing w:val="40"/>
        </w:rPr>
        <w:t xml:space="preserve"> </w:t>
      </w:r>
      <w:r>
        <w:t>Educational Needs and Disability Code of Practice: 0 – 25 Years (2014).</w:t>
      </w:r>
    </w:p>
    <w:p w14:paraId="6BCF03F7" w14:textId="77777777" w:rsidR="006A6B13" w:rsidRDefault="00307221">
      <w:pPr>
        <w:pStyle w:val="BodyText"/>
        <w:spacing w:before="161"/>
        <w:ind w:right="106"/>
        <w:jc w:val="both"/>
      </w:pPr>
      <w:r>
        <w:t xml:space="preserve">Children may have special educational needs either throughout or at any time during their school career. This policy ensures that curriculum planning and assessment for children with </w:t>
      </w:r>
      <w:r>
        <w:t>special</w:t>
      </w:r>
      <w:r>
        <w:rPr>
          <w:spacing w:val="-7"/>
        </w:rPr>
        <w:t xml:space="preserve"> </w:t>
      </w:r>
      <w:r>
        <w:t>educational</w:t>
      </w:r>
      <w:r>
        <w:rPr>
          <w:spacing w:val="-7"/>
        </w:rPr>
        <w:t xml:space="preserve"> </w:t>
      </w:r>
      <w:r>
        <w:t>needs</w:t>
      </w:r>
      <w:r>
        <w:rPr>
          <w:spacing w:val="-7"/>
        </w:rPr>
        <w:t xml:space="preserve"> </w:t>
      </w:r>
      <w:r>
        <w:t>takes</w:t>
      </w:r>
      <w:r>
        <w:rPr>
          <w:spacing w:val="-7"/>
        </w:rPr>
        <w:t xml:space="preserve"> </w:t>
      </w:r>
      <w:r>
        <w:t>account</w:t>
      </w:r>
      <w:r>
        <w:rPr>
          <w:spacing w:val="-9"/>
        </w:rPr>
        <w:t xml:space="preserve"> </w:t>
      </w:r>
      <w:r>
        <w:t>of</w:t>
      </w:r>
      <w:r>
        <w:rPr>
          <w:spacing w:val="-4"/>
        </w:rPr>
        <w:t xml:space="preserve"> </w:t>
      </w:r>
      <w:r>
        <w:t>the</w:t>
      </w:r>
      <w:r>
        <w:rPr>
          <w:spacing w:val="-6"/>
        </w:rPr>
        <w:t xml:space="preserve"> </w:t>
      </w:r>
      <w:r>
        <w:t>type</w:t>
      </w:r>
      <w:r>
        <w:rPr>
          <w:spacing w:val="-6"/>
        </w:rPr>
        <w:t xml:space="preserve"> </w:t>
      </w:r>
      <w:r>
        <w:t>and</w:t>
      </w:r>
      <w:r>
        <w:rPr>
          <w:spacing w:val="-8"/>
        </w:rPr>
        <w:t xml:space="preserve"> </w:t>
      </w:r>
      <w:r>
        <w:t>extent</w:t>
      </w:r>
      <w:r>
        <w:rPr>
          <w:spacing w:val="-6"/>
        </w:rPr>
        <w:t xml:space="preserve"> </w:t>
      </w:r>
      <w:r>
        <w:t>of</w:t>
      </w:r>
      <w:r>
        <w:rPr>
          <w:spacing w:val="-6"/>
        </w:rPr>
        <w:t xml:space="preserve"> </w:t>
      </w:r>
      <w:r>
        <w:t>the</w:t>
      </w:r>
      <w:r>
        <w:rPr>
          <w:spacing w:val="-6"/>
        </w:rPr>
        <w:t xml:space="preserve"> </w:t>
      </w:r>
      <w:r>
        <w:t>difficulty</w:t>
      </w:r>
      <w:r>
        <w:rPr>
          <w:spacing w:val="-9"/>
        </w:rPr>
        <w:t xml:space="preserve"> </w:t>
      </w:r>
      <w:r>
        <w:t>experienced</w:t>
      </w:r>
      <w:r>
        <w:rPr>
          <w:spacing w:val="-8"/>
        </w:rPr>
        <w:t xml:space="preserve"> </w:t>
      </w:r>
      <w:r>
        <w:t>by the child.</w:t>
      </w:r>
    </w:p>
    <w:p w14:paraId="7FD811F0" w14:textId="77777777" w:rsidR="006A6B13" w:rsidRDefault="00307221">
      <w:pPr>
        <w:pStyle w:val="BodyText"/>
        <w:spacing w:before="113"/>
        <w:ind w:right="103"/>
        <w:jc w:val="both"/>
      </w:pPr>
      <w:r>
        <w:t xml:space="preserve">The Children and Families Act 2014 Section 100 ‘Supporting Pupils at School with Medical Conditions’ identifies the fact that some pupils with </w:t>
      </w:r>
      <w:r>
        <w:t>disabilities may have learning difficulties that call for special educational provision. However, not all children defined as disabled will require this provision. A child with asthma or diabetes, for example, may not have special educational</w:t>
      </w:r>
      <w:r>
        <w:rPr>
          <w:spacing w:val="-4"/>
        </w:rPr>
        <w:t xml:space="preserve"> </w:t>
      </w:r>
      <w:r>
        <w:t>needs,</w:t>
      </w:r>
      <w:r>
        <w:rPr>
          <w:spacing w:val="-3"/>
        </w:rPr>
        <w:t xml:space="preserve"> </w:t>
      </w:r>
      <w:r>
        <w:t>but</w:t>
      </w:r>
      <w:r>
        <w:rPr>
          <w:spacing w:val="-5"/>
        </w:rPr>
        <w:t xml:space="preserve"> </w:t>
      </w:r>
      <w:r>
        <w:t>ma</w:t>
      </w:r>
      <w:r>
        <w:t>y</w:t>
      </w:r>
      <w:r>
        <w:rPr>
          <w:spacing w:val="-6"/>
        </w:rPr>
        <w:t xml:space="preserve"> </w:t>
      </w:r>
      <w:r>
        <w:t>still</w:t>
      </w:r>
      <w:r>
        <w:rPr>
          <w:spacing w:val="-4"/>
        </w:rPr>
        <w:t xml:space="preserve"> </w:t>
      </w:r>
      <w:r>
        <w:t>have</w:t>
      </w:r>
      <w:r>
        <w:rPr>
          <w:spacing w:val="-3"/>
        </w:rPr>
        <w:t xml:space="preserve"> </w:t>
      </w:r>
      <w:r>
        <w:t>rights</w:t>
      </w:r>
      <w:r>
        <w:rPr>
          <w:spacing w:val="-3"/>
        </w:rPr>
        <w:t xml:space="preserve"> </w:t>
      </w:r>
      <w:r>
        <w:t>under</w:t>
      </w:r>
      <w:r>
        <w:rPr>
          <w:spacing w:val="-4"/>
        </w:rPr>
        <w:t xml:space="preserve"> </w:t>
      </w:r>
      <w:r>
        <w:t>the</w:t>
      </w:r>
      <w:r>
        <w:rPr>
          <w:spacing w:val="-3"/>
        </w:rPr>
        <w:t xml:space="preserve"> </w:t>
      </w:r>
      <w:r>
        <w:t>Children</w:t>
      </w:r>
      <w:r>
        <w:rPr>
          <w:spacing w:val="-5"/>
        </w:rPr>
        <w:t xml:space="preserve"> </w:t>
      </w:r>
      <w:r>
        <w:t>and</w:t>
      </w:r>
      <w:r>
        <w:rPr>
          <w:spacing w:val="-7"/>
        </w:rPr>
        <w:t xml:space="preserve"> </w:t>
      </w:r>
      <w:r>
        <w:t>Families</w:t>
      </w:r>
      <w:r>
        <w:rPr>
          <w:spacing w:val="-3"/>
        </w:rPr>
        <w:t xml:space="preserve"> </w:t>
      </w:r>
      <w:r>
        <w:t>Act</w:t>
      </w:r>
      <w:r>
        <w:rPr>
          <w:spacing w:val="-5"/>
        </w:rPr>
        <w:t xml:space="preserve"> </w:t>
      </w:r>
      <w:r>
        <w:t>2014.</w:t>
      </w:r>
      <w:r>
        <w:rPr>
          <w:spacing w:val="-10"/>
        </w:rPr>
        <w:t xml:space="preserve"> </w:t>
      </w:r>
      <w:r>
        <w:t>We</w:t>
      </w:r>
      <w:r>
        <w:rPr>
          <w:spacing w:val="-7"/>
        </w:rPr>
        <w:t xml:space="preserve"> </w:t>
      </w:r>
      <w:r>
        <w:t xml:space="preserve">will assess each child as required, and make the appropriate provision, based on their identified </w:t>
      </w:r>
      <w:r>
        <w:rPr>
          <w:spacing w:val="-2"/>
        </w:rPr>
        <w:t>needs.</w:t>
      </w:r>
    </w:p>
    <w:p w14:paraId="1F352418" w14:textId="77777777" w:rsidR="006A6B13" w:rsidRDefault="006A6B13">
      <w:pPr>
        <w:pStyle w:val="BodyText"/>
        <w:ind w:left="0" w:firstLine="0"/>
      </w:pPr>
    </w:p>
    <w:p w14:paraId="54B66297" w14:textId="77777777" w:rsidR="006A6B13" w:rsidRDefault="006A6B13">
      <w:pPr>
        <w:pStyle w:val="BodyText"/>
        <w:spacing w:before="48"/>
        <w:ind w:left="0" w:firstLine="0"/>
      </w:pPr>
    </w:p>
    <w:p w14:paraId="73F12BB2" w14:textId="77777777" w:rsidR="006A6B13" w:rsidRDefault="00307221">
      <w:pPr>
        <w:pStyle w:val="Heading2"/>
        <w:spacing w:before="1" w:line="240" w:lineRule="auto"/>
      </w:pPr>
      <w:r>
        <w:t>Aims</w:t>
      </w:r>
      <w:r>
        <w:rPr>
          <w:spacing w:val="-1"/>
        </w:rPr>
        <w:t xml:space="preserve"> </w:t>
      </w:r>
      <w:r>
        <w:t>of</w:t>
      </w:r>
      <w:r>
        <w:rPr>
          <w:spacing w:val="-2"/>
        </w:rPr>
        <w:t xml:space="preserve"> </w:t>
      </w:r>
      <w:r>
        <w:t>the</w:t>
      </w:r>
      <w:r>
        <w:rPr>
          <w:spacing w:val="-1"/>
        </w:rPr>
        <w:t xml:space="preserve"> </w:t>
      </w:r>
      <w:r>
        <w:rPr>
          <w:spacing w:val="-2"/>
        </w:rPr>
        <w:t>Policy</w:t>
      </w:r>
    </w:p>
    <w:p w14:paraId="06263AA3" w14:textId="77777777" w:rsidR="006A6B13" w:rsidRDefault="006A6B13">
      <w:pPr>
        <w:pStyle w:val="BodyText"/>
        <w:spacing w:before="65"/>
        <w:ind w:left="0" w:firstLine="0"/>
        <w:rPr>
          <w:b/>
        </w:rPr>
      </w:pPr>
    </w:p>
    <w:p w14:paraId="03A43325" w14:textId="77777777" w:rsidR="006A6B13" w:rsidRDefault="00307221">
      <w:pPr>
        <w:pStyle w:val="BodyText"/>
        <w:spacing w:line="242" w:lineRule="auto"/>
        <w:ind w:right="175"/>
      </w:pPr>
      <w:r>
        <w:t>Somerville Federation is committed to providing</w:t>
      </w:r>
      <w:r>
        <w:rPr>
          <w:spacing w:val="-1"/>
        </w:rPr>
        <w:t xml:space="preserve"> </w:t>
      </w:r>
      <w:r>
        <w:t>an appropriate a</w:t>
      </w:r>
      <w:r>
        <w:t>nd</w:t>
      </w:r>
      <w:r>
        <w:rPr>
          <w:spacing w:val="-4"/>
        </w:rPr>
        <w:t xml:space="preserve"> </w:t>
      </w:r>
      <w:r>
        <w:t>high quality</w:t>
      </w:r>
      <w:r>
        <w:rPr>
          <w:spacing w:val="-1"/>
        </w:rPr>
        <w:t xml:space="preserve"> </w:t>
      </w:r>
      <w:r>
        <w:t>education to all the children living in our local area.</w:t>
      </w:r>
      <w:r>
        <w:rPr>
          <w:spacing w:val="-1"/>
        </w:rPr>
        <w:t xml:space="preserve"> </w:t>
      </w:r>
      <w:r>
        <w:t>We believe that all children, including those identified as</w:t>
      </w:r>
      <w:r>
        <w:rPr>
          <w:spacing w:val="-3"/>
        </w:rPr>
        <w:t xml:space="preserve"> </w:t>
      </w:r>
      <w:r>
        <w:t>having</w:t>
      </w:r>
      <w:r>
        <w:rPr>
          <w:spacing w:val="-4"/>
        </w:rPr>
        <w:t xml:space="preserve"> </w:t>
      </w:r>
      <w:r>
        <w:t>special</w:t>
      </w:r>
      <w:r>
        <w:rPr>
          <w:spacing w:val="-3"/>
        </w:rPr>
        <w:t xml:space="preserve"> </w:t>
      </w:r>
      <w:r>
        <w:t>educational</w:t>
      </w:r>
      <w:r>
        <w:rPr>
          <w:spacing w:val="-3"/>
        </w:rPr>
        <w:t xml:space="preserve"> </w:t>
      </w:r>
      <w:r>
        <w:t>needs</w:t>
      </w:r>
      <w:r>
        <w:rPr>
          <w:spacing w:val="-5"/>
        </w:rPr>
        <w:t xml:space="preserve"> </w:t>
      </w:r>
      <w:r>
        <w:t>have</w:t>
      </w:r>
      <w:r>
        <w:rPr>
          <w:spacing w:val="-3"/>
        </w:rPr>
        <w:t xml:space="preserve"> </w:t>
      </w:r>
      <w:r>
        <w:t>an</w:t>
      </w:r>
      <w:r>
        <w:rPr>
          <w:spacing w:val="-7"/>
        </w:rPr>
        <w:t xml:space="preserve"> </w:t>
      </w:r>
      <w:r>
        <w:t>entitlement</w:t>
      </w:r>
      <w:r>
        <w:rPr>
          <w:spacing w:val="-3"/>
        </w:rPr>
        <w:t xml:space="preserve"> </w:t>
      </w:r>
      <w:r>
        <w:t>to</w:t>
      </w:r>
      <w:r>
        <w:rPr>
          <w:spacing w:val="-3"/>
        </w:rPr>
        <w:t xml:space="preserve"> </w:t>
      </w:r>
      <w:r>
        <w:t>a</w:t>
      </w:r>
      <w:r>
        <w:rPr>
          <w:spacing w:val="-2"/>
        </w:rPr>
        <w:t xml:space="preserve"> </w:t>
      </w:r>
      <w:r>
        <w:t>curriculum,</w:t>
      </w:r>
      <w:r>
        <w:rPr>
          <w:spacing w:val="-3"/>
        </w:rPr>
        <w:t xml:space="preserve"> </w:t>
      </w:r>
      <w:r>
        <w:t>which</w:t>
      </w:r>
      <w:r>
        <w:rPr>
          <w:spacing w:val="-3"/>
        </w:rPr>
        <w:t xml:space="preserve"> </w:t>
      </w:r>
      <w:r>
        <w:t>is</w:t>
      </w:r>
      <w:r>
        <w:rPr>
          <w:spacing w:val="-3"/>
        </w:rPr>
        <w:t xml:space="preserve"> </w:t>
      </w:r>
      <w:r>
        <w:t xml:space="preserve">accessible to them, and to be fully included </w:t>
      </w:r>
      <w:r>
        <w:t>in all aspects of school life.</w:t>
      </w:r>
    </w:p>
    <w:p w14:paraId="4D4AC132" w14:textId="77777777" w:rsidR="006A6B13" w:rsidRDefault="00307221">
      <w:pPr>
        <w:pStyle w:val="BodyText"/>
        <w:spacing w:before="274" w:line="242" w:lineRule="auto"/>
        <w:ind w:right="292"/>
      </w:pPr>
      <w:r>
        <w:t>We believe that all children should be equally valued in school. We will strive to eliminate prejudice</w:t>
      </w:r>
      <w:r>
        <w:rPr>
          <w:spacing w:val="-5"/>
        </w:rPr>
        <w:t xml:space="preserve"> </w:t>
      </w:r>
      <w:r>
        <w:t>and</w:t>
      </w:r>
      <w:r>
        <w:rPr>
          <w:spacing w:val="-3"/>
        </w:rPr>
        <w:t xml:space="preserve"> </w:t>
      </w:r>
      <w:r>
        <w:t>discrimination,</w:t>
      </w:r>
      <w:r>
        <w:rPr>
          <w:spacing w:val="-5"/>
        </w:rPr>
        <w:t xml:space="preserve"> </w:t>
      </w:r>
      <w:r>
        <w:t>and</w:t>
      </w:r>
      <w:r>
        <w:rPr>
          <w:spacing w:val="-3"/>
        </w:rPr>
        <w:t xml:space="preserve"> </w:t>
      </w:r>
      <w:r>
        <w:t>to</w:t>
      </w:r>
      <w:r>
        <w:rPr>
          <w:spacing w:val="-3"/>
        </w:rPr>
        <w:t xml:space="preserve"> </w:t>
      </w:r>
      <w:r>
        <w:t>develop</w:t>
      </w:r>
      <w:r>
        <w:rPr>
          <w:spacing w:val="-4"/>
        </w:rPr>
        <w:t xml:space="preserve"> </w:t>
      </w:r>
      <w:r>
        <w:t>an</w:t>
      </w:r>
      <w:r>
        <w:rPr>
          <w:spacing w:val="-3"/>
        </w:rPr>
        <w:t xml:space="preserve"> </w:t>
      </w:r>
      <w:r>
        <w:t>environment</w:t>
      </w:r>
      <w:r>
        <w:rPr>
          <w:spacing w:val="-3"/>
        </w:rPr>
        <w:t xml:space="preserve"> </w:t>
      </w:r>
      <w:r>
        <w:t>where</w:t>
      </w:r>
      <w:r>
        <w:rPr>
          <w:spacing w:val="-5"/>
        </w:rPr>
        <w:t xml:space="preserve"> </w:t>
      </w:r>
      <w:r>
        <w:t>all</w:t>
      </w:r>
      <w:r>
        <w:rPr>
          <w:spacing w:val="-4"/>
        </w:rPr>
        <w:t xml:space="preserve"> </w:t>
      </w:r>
      <w:r>
        <w:t>children</w:t>
      </w:r>
      <w:r>
        <w:rPr>
          <w:spacing w:val="-3"/>
        </w:rPr>
        <w:t xml:space="preserve"> </w:t>
      </w:r>
      <w:r>
        <w:t>can</w:t>
      </w:r>
      <w:r>
        <w:rPr>
          <w:spacing w:val="-5"/>
        </w:rPr>
        <w:t xml:space="preserve"> </w:t>
      </w:r>
      <w:r>
        <w:t>flourish and feel safe.</w:t>
      </w:r>
    </w:p>
    <w:p w14:paraId="47E28231" w14:textId="77777777" w:rsidR="006A6B13" w:rsidRDefault="00307221">
      <w:pPr>
        <w:pStyle w:val="BodyText"/>
        <w:spacing w:before="275" w:line="242" w:lineRule="auto"/>
        <w:ind w:right="292"/>
      </w:pPr>
      <w:r>
        <w:t>The</w:t>
      </w:r>
      <w:r>
        <w:rPr>
          <w:spacing w:val="-4"/>
        </w:rPr>
        <w:t xml:space="preserve"> </w:t>
      </w:r>
      <w:r>
        <w:t>Somerville</w:t>
      </w:r>
      <w:r>
        <w:rPr>
          <w:spacing w:val="-4"/>
        </w:rPr>
        <w:t xml:space="preserve"> </w:t>
      </w:r>
      <w:r>
        <w:t>Federation is</w:t>
      </w:r>
      <w:r>
        <w:rPr>
          <w:spacing w:val="-4"/>
        </w:rPr>
        <w:t xml:space="preserve"> </w:t>
      </w:r>
      <w:r>
        <w:t>committed</w:t>
      </w:r>
      <w:r>
        <w:rPr>
          <w:spacing w:val="-4"/>
        </w:rPr>
        <w:t xml:space="preserve"> </w:t>
      </w:r>
      <w:r>
        <w:t>to</w:t>
      </w:r>
      <w:r>
        <w:rPr>
          <w:spacing w:val="-4"/>
        </w:rPr>
        <w:t xml:space="preserve"> </w:t>
      </w:r>
      <w:r>
        <w:t>inclusion.</w:t>
      </w:r>
      <w:r>
        <w:rPr>
          <w:spacing w:val="-4"/>
        </w:rPr>
        <w:t xml:space="preserve"> </w:t>
      </w:r>
      <w:r>
        <w:t>Part</w:t>
      </w:r>
      <w:r>
        <w:rPr>
          <w:spacing w:val="-4"/>
        </w:rPr>
        <w:t xml:space="preserve"> </w:t>
      </w:r>
      <w:r>
        <w:t>of</w:t>
      </w:r>
      <w:r>
        <w:rPr>
          <w:spacing w:val="-4"/>
        </w:rPr>
        <w:t xml:space="preserve"> </w:t>
      </w:r>
      <w:r>
        <w:t>the</w:t>
      </w:r>
      <w:r>
        <w:rPr>
          <w:spacing w:val="-4"/>
        </w:rPr>
        <w:t xml:space="preserve"> </w:t>
      </w:r>
      <w:r>
        <w:t>Federation’s</w:t>
      </w:r>
      <w:r>
        <w:rPr>
          <w:spacing w:val="-4"/>
        </w:rPr>
        <w:t xml:space="preserve"> </w:t>
      </w:r>
      <w:r>
        <w:t>strategic planning</w:t>
      </w:r>
      <w:r>
        <w:rPr>
          <w:spacing w:val="-3"/>
        </w:rPr>
        <w:t xml:space="preserve"> </w:t>
      </w:r>
      <w:r>
        <w:t>for improvement is to develop cultures, policies and practices that include</w:t>
      </w:r>
      <w:r>
        <w:rPr>
          <w:spacing w:val="-2"/>
        </w:rPr>
        <w:t xml:space="preserve"> </w:t>
      </w:r>
      <w:r>
        <w:t>all learners.</w:t>
      </w:r>
      <w:r>
        <w:rPr>
          <w:spacing w:val="-1"/>
        </w:rPr>
        <w:t xml:space="preserve"> </w:t>
      </w:r>
      <w:r>
        <w:t>We aim to engender a sense of community and belonging, and to offer new opportunitie</w:t>
      </w:r>
      <w:r>
        <w:t>s to learners who may have experienced previous difficulties.</w:t>
      </w:r>
    </w:p>
    <w:p w14:paraId="57A96246" w14:textId="77777777" w:rsidR="006A6B13" w:rsidRDefault="00307221">
      <w:pPr>
        <w:pStyle w:val="BodyText"/>
        <w:spacing w:before="276" w:line="242" w:lineRule="auto"/>
        <w:ind w:right="194"/>
        <w:jc w:val="both"/>
      </w:pPr>
      <w:r>
        <w:t>This</w:t>
      </w:r>
      <w:r>
        <w:rPr>
          <w:spacing w:val="-5"/>
        </w:rPr>
        <w:t xml:space="preserve"> </w:t>
      </w:r>
      <w:r>
        <w:t>does</w:t>
      </w:r>
      <w:r>
        <w:rPr>
          <w:spacing w:val="-5"/>
        </w:rPr>
        <w:t xml:space="preserve"> </w:t>
      </w:r>
      <w:r>
        <w:t>not</w:t>
      </w:r>
      <w:r>
        <w:rPr>
          <w:spacing w:val="-4"/>
        </w:rPr>
        <w:t xml:space="preserve"> </w:t>
      </w:r>
      <w:r>
        <w:t>mean</w:t>
      </w:r>
      <w:r>
        <w:rPr>
          <w:spacing w:val="-2"/>
        </w:rPr>
        <w:t xml:space="preserve"> </w:t>
      </w:r>
      <w:r>
        <w:t>that</w:t>
      </w:r>
      <w:r>
        <w:rPr>
          <w:spacing w:val="-2"/>
        </w:rPr>
        <w:t xml:space="preserve"> </w:t>
      </w:r>
      <w:r>
        <w:t>we</w:t>
      </w:r>
      <w:r>
        <w:rPr>
          <w:spacing w:val="-2"/>
        </w:rPr>
        <w:t xml:space="preserve"> </w:t>
      </w:r>
      <w:r>
        <w:t>will</w:t>
      </w:r>
      <w:r>
        <w:rPr>
          <w:spacing w:val="-2"/>
        </w:rPr>
        <w:t xml:space="preserve"> </w:t>
      </w:r>
      <w:r>
        <w:t>treat</w:t>
      </w:r>
      <w:r>
        <w:rPr>
          <w:spacing w:val="-2"/>
        </w:rPr>
        <w:t xml:space="preserve"> </w:t>
      </w:r>
      <w:r>
        <w:t>all</w:t>
      </w:r>
      <w:r>
        <w:rPr>
          <w:spacing w:val="-3"/>
        </w:rPr>
        <w:t xml:space="preserve"> </w:t>
      </w:r>
      <w:r>
        <w:t>learners</w:t>
      </w:r>
      <w:r>
        <w:rPr>
          <w:spacing w:val="-2"/>
        </w:rPr>
        <w:t xml:space="preserve"> </w:t>
      </w:r>
      <w:r>
        <w:t>in</w:t>
      </w:r>
      <w:r>
        <w:rPr>
          <w:spacing w:val="-2"/>
        </w:rPr>
        <w:t xml:space="preserve"> </w:t>
      </w:r>
      <w:r>
        <w:t>the</w:t>
      </w:r>
      <w:r>
        <w:rPr>
          <w:spacing w:val="-2"/>
        </w:rPr>
        <w:t xml:space="preserve"> </w:t>
      </w:r>
      <w:r>
        <w:t>same</w:t>
      </w:r>
      <w:r>
        <w:rPr>
          <w:spacing w:val="-4"/>
        </w:rPr>
        <w:t xml:space="preserve"> </w:t>
      </w:r>
      <w:r>
        <w:t>way,</w:t>
      </w:r>
      <w:r>
        <w:rPr>
          <w:spacing w:val="-2"/>
        </w:rPr>
        <w:t xml:space="preserve"> </w:t>
      </w:r>
      <w:r>
        <w:t>but</w:t>
      </w:r>
      <w:r>
        <w:rPr>
          <w:spacing w:val="-2"/>
        </w:rPr>
        <w:t xml:space="preserve"> </w:t>
      </w:r>
      <w:r>
        <w:t>that</w:t>
      </w:r>
      <w:r>
        <w:rPr>
          <w:spacing w:val="-2"/>
        </w:rPr>
        <w:t xml:space="preserve"> </w:t>
      </w:r>
      <w:r>
        <w:t>we</w:t>
      </w:r>
      <w:r>
        <w:rPr>
          <w:spacing w:val="-2"/>
        </w:rPr>
        <w:t xml:space="preserve"> </w:t>
      </w:r>
      <w:r>
        <w:t>will</w:t>
      </w:r>
      <w:r>
        <w:rPr>
          <w:spacing w:val="-2"/>
        </w:rPr>
        <w:t xml:space="preserve"> </w:t>
      </w:r>
      <w:r>
        <w:t>respond</w:t>
      </w:r>
      <w:r>
        <w:rPr>
          <w:spacing w:val="-4"/>
        </w:rPr>
        <w:t xml:space="preserve"> </w:t>
      </w:r>
      <w:r>
        <w:t>to learners in ways that take account of their varied life experiences and needs.</w:t>
      </w:r>
    </w:p>
    <w:p w14:paraId="182BF46B" w14:textId="77777777" w:rsidR="006A6B13" w:rsidRDefault="006A6B13">
      <w:pPr>
        <w:pStyle w:val="BodyText"/>
        <w:spacing w:before="1"/>
        <w:ind w:left="0" w:firstLine="0"/>
      </w:pPr>
    </w:p>
    <w:p w14:paraId="694C704E" w14:textId="77777777" w:rsidR="006A6B13" w:rsidRDefault="00307221">
      <w:pPr>
        <w:pStyle w:val="BodyText"/>
        <w:spacing w:line="242" w:lineRule="auto"/>
      </w:pPr>
      <w:r>
        <w:t>We</w:t>
      </w:r>
      <w:r>
        <w:rPr>
          <w:spacing w:val="-7"/>
        </w:rPr>
        <w:t xml:space="preserve"> </w:t>
      </w:r>
      <w:r>
        <w:t>believe</w:t>
      </w:r>
      <w:r>
        <w:rPr>
          <w:spacing w:val="-3"/>
        </w:rPr>
        <w:t xml:space="preserve"> </w:t>
      </w:r>
      <w:r>
        <w:t>that</w:t>
      </w:r>
      <w:r>
        <w:rPr>
          <w:spacing w:val="-3"/>
        </w:rPr>
        <w:t xml:space="preserve"> </w:t>
      </w:r>
      <w:r>
        <w:t>educational inclusion</w:t>
      </w:r>
      <w:r>
        <w:rPr>
          <w:spacing w:val="-3"/>
        </w:rPr>
        <w:t xml:space="preserve"> </w:t>
      </w:r>
      <w:r>
        <w:t>is</w:t>
      </w:r>
      <w:r>
        <w:rPr>
          <w:spacing w:val="-3"/>
        </w:rPr>
        <w:t xml:space="preserve"> </w:t>
      </w:r>
      <w:r>
        <w:t>about</w:t>
      </w:r>
      <w:r>
        <w:rPr>
          <w:spacing w:val="-5"/>
        </w:rPr>
        <w:t xml:space="preserve"> </w:t>
      </w:r>
      <w:r>
        <w:t>equal</w:t>
      </w:r>
      <w:r>
        <w:rPr>
          <w:spacing w:val="-3"/>
        </w:rPr>
        <w:t xml:space="preserve"> </w:t>
      </w:r>
      <w:r>
        <w:t>opportunities</w:t>
      </w:r>
      <w:r>
        <w:rPr>
          <w:spacing w:val="-5"/>
        </w:rPr>
        <w:t xml:space="preserve"> </w:t>
      </w:r>
      <w:r>
        <w:t>for</w:t>
      </w:r>
      <w:r>
        <w:rPr>
          <w:spacing w:val="-7"/>
        </w:rPr>
        <w:t xml:space="preserve"> </w:t>
      </w:r>
      <w:r>
        <w:t>all</w:t>
      </w:r>
      <w:r>
        <w:rPr>
          <w:spacing w:val="-4"/>
        </w:rPr>
        <w:t xml:space="preserve"> </w:t>
      </w:r>
      <w:r>
        <w:t>learners,</w:t>
      </w:r>
      <w:r>
        <w:rPr>
          <w:spacing w:val="-3"/>
        </w:rPr>
        <w:t xml:space="preserve"> </w:t>
      </w:r>
      <w:r>
        <w:t>whatever their age, gender, ethnicity, impairment, attainment and background. We pay particular attention to the provision for and the achievement of different groups of learners:</w:t>
      </w:r>
    </w:p>
    <w:p w14:paraId="347D4C75" w14:textId="77777777" w:rsidR="006A6B13" w:rsidRDefault="006A6B13">
      <w:pPr>
        <w:spacing w:line="242" w:lineRule="auto"/>
        <w:sectPr w:rsidR="006A6B13">
          <w:pgSz w:w="11910" w:h="16840"/>
          <w:pgMar w:top="1920" w:right="880" w:bottom="280" w:left="880" w:header="720" w:footer="720" w:gutter="0"/>
          <w:cols w:space="720"/>
        </w:sectPr>
      </w:pPr>
    </w:p>
    <w:p w14:paraId="45EB0277" w14:textId="77777777" w:rsidR="006A6B13" w:rsidRDefault="00307221">
      <w:pPr>
        <w:pStyle w:val="ListParagraph"/>
        <w:numPr>
          <w:ilvl w:val="0"/>
          <w:numId w:val="8"/>
        </w:numPr>
        <w:tabs>
          <w:tab w:val="left" w:pos="833"/>
        </w:tabs>
        <w:spacing w:before="79"/>
        <w:ind w:left="833" w:hanging="722"/>
        <w:rPr>
          <w:sz w:val="24"/>
        </w:rPr>
      </w:pPr>
      <w:r>
        <w:rPr>
          <w:sz w:val="24"/>
        </w:rPr>
        <w:lastRenderedPageBreak/>
        <w:t>Girls</w:t>
      </w:r>
      <w:r>
        <w:rPr>
          <w:spacing w:val="-3"/>
          <w:sz w:val="24"/>
        </w:rPr>
        <w:t xml:space="preserve"> </w:t>
      </w:r>
      <w:r>
        <w:rPr>
          <w:sz w:val="24"/>
        </w:rPr>
        <w:t xml:space="preserve">and </w:t>
      </w:r>
      <w:r>
        <w:rPr>
          <w:spacing w:val="-4"/>
          <w:sz w:val="24"/>
        </w:rPr>
        <w:t>boys</w:t>
      </w:r>
    </w:p>
    <w:p w14:paraId="63CA6087" w14:textId="77777777" w:rsidR="006A6B13" w:rsidRDefault="00307221">
      <w:pPr>
        <w:pStyle w:val="ListParagraph"/>
        <w:numPr>
          <w:ilvl w:val="0"/>
          <w:numId w:val="8"/>
        </w:numPr>
        <w:tabs>
          <w:tab w:val="left" w:pos="833"/>
        </w:tabs>
        <w:spacing w:before="2"/>
        <w:ind w:left="833" w:hanging="722"/>
        <w:rPr>
          <w:sz w:val="24"/>
        </w:rPr>
      </w:pPr>
      <w:r>
        <w:rPr>
          <w:sz w:val="24"/>
        </w:rPr>
        <w:t>Minority</w:t>
      </w:r>
      <w:r>
        <w:rPr>
          <w:spacing w:val="-6"/>
          <w:sz w:val="24"/>
        </w:rPr>
        <w:t xml:space="preserve"> </w:t>
      </w:r>
      <w:r>
        <w:rPr>
          <w:sz w:val="24"/>
        </w:rPr>
        <w:t>ethnic</w:t>
      </w:r>
      <w:r>
        <w:rPr>
          <w:spacing w:val="-2"/>
          <w:sz w:val="24"/>
        </w:rPr>
        <w:t xml:space="preserve"> </w:t>
      </w:r>
      <w:r>
        <w:rPr>
          <w:sz w:val="24"/>
        </w:rPr>
        <w:t>and</w:t>
      </w:r>
      <w:r>
        <w:rPr>
          <w:spacing w:val="-4"/>
          <w:sz w:val="24"/>
        </w:rPr>
        <w:t xml:space="preserve"> </w:t>
      </w:r>
      <w:r>
        <w:rPr>
          <w:sz w:val="24"/>
        </w:rPr>
        <w:t>faith</w:t>
      </w:r>
      <w:r>
        <w:rPr>
          <w:spacing w:val="-1"/>
          <w:sz w:val="24"/>
        </w:rPr>
        <w:t xml:space="preserve"> </w:t>
      </w:r>
      <w:r>
        <w:rPr>
          <w:spacing w:val="-2"/>
          <w:sz w:val="24"/>
        </w:rPr>
        <w:t>groups</w:t>
      </w:r>
    </w:p>
    <w:p w14:paraId="65E5F7F4" w14:textId="77777777" w:rsidR="006A6B13" w:rsidRDefault="00307221">
      <w:pPr>
        <w:pStyle w:val="ListParagraph"/>
        <w:numPr>
          <w:ilvl w:val="0"/>
          <w:numId w:val="8"/>
        </w:numPr>
        <w:tabs>
          <w:tab w:val="left" w:pos="833"/>
        </w:tabs>
        <w:spacing w:before="2"/>
        <w:ind w:left="833" w:hanging="722"/>
        <w:rPr>
          <w:sz w:val="24"/>
        </w:rPr>
      </w:pPr>
      <w:r>
        <w:rPr>
          <w:sz w:val="24"/>
        </w:rPr>
        <w:t>Learners</w:t>
      </w:r>
      <w:r>
        <w:rPr>
          <w:spacing w:val="-4"/>
          <w:sz w:val="24"/>
        </w:rPr>
        <w:t xml:space="preserve"> </w:t>
      </w:r>
      <w:r>
        <w:rPr>
          <w:sz w:val="24"/>
        </w:rPr>
        <w:t>who</w:t>
      </w:r>
      <w:r>
        <w:rPr>
          <w:spacing w:val="-3"/>
          <w:sz w:val="24"/>
        </w:rPr>
        <w:t xml:space="preserve"> </w:t>
      </w:r>
      <w:r>
        <w:rPr>
          <w:sz w:val="24"/>
        </w:rPr>
        <w:t>need</w:t>
      </w:r>
      <w:r>
        <w:rPr>
          <w:spacing w:val="-3"/>
          <w:sz w:val="24"/>
        </w:rPr>
        <w:t xml:space="preserve"> </w:t>
      </w:r>
      <w:r>
        <w:rPr>
          <w:sz w:val="24"/>
        </w:rPr>
        <w:t>support</w:t>
      </w:r>
      <w:r>
        <w:rPr>
          <w:spacing w:val="-3"/>
          <w:sz w:val="24"/>
        </w:rPr>
        <w:t xml:space="preserve"> </w:t>
      </w:r>
      <w:r>
        <w:rPr>
          <w:sz w:val="24"/>
        </w:rPr>
        <w:t>to</w:t>
      </w:r>
      <w:r>
        <w:rPr>
          <w:spacing w:val="-4"/>
          <w:sz w:val="24"/>
        </w:rPr>
        <w:t xml:space="preserve"> </w:t>
      </w:r>
      <w:r>
        <w:rPr>
          <w:sz w:val="24"/>
        </w:rPr>
        <w:t>learn</w:t>
      </w:r>
      <w:r>
        <w:rPr>
          <w:spacing w:val="-3"/>
          <w:sz w:val="24"/>
        </w:rPr>
        <w:t xml:space="preserve"> </w:t>
      </w:r>
      <w:r>
        <w:rPr>
          <w:sz w:val="24"/>
        </w:rPr>
        <w:t>English</w:t>
      </w:r>
      <w:r>
        <w:rPr>
          <w:spacing w:val="-3"/>
          <w:sz w:val="24"/>
        </w:rPr>
        <w:t xml:space="preserve"> </w:t>
      </w:r>
      <w:r>
        <w:rPr>
          <w:sz w:val="24"/>
        </w:rPr>
        <w:t>as</w:t>
      </w:r>
      <w:r>
        <w:rPr>
          <w:spacing w:val="-3"/>
          <w:sz w:val="24"/>
        </w:rPr>
        <w:t xml:space="preserve"> </w:t>
      </w:r>
      <w:r>
        <w:rPr>
          <w:sz w:val="24"/>
        </w:rPr>
        <w:t>an</w:t>
      </w:r>
      <w:r>
        <w:rPr>
          <w:spacing w:val="-5"/>
          <w:sz w:val="24"/>
        </w:rPr>
        <w:t xml:space="preserve"> </w:t>
      </w:r>
      <w:r>
        <w:rPr>
          <w:sz w:val="24"/>
        </w:rPr>
        <w:t>additional</w:t>
      </w:r>
      <w:r>
        <w:rPr>
          <w:spacing w:val="-4"/>
          <w:sz w:val="24"/>
        </w:rPr>
        <w:t xml:space="preserve"> </w:t>
      </w:r>
      <w:r>
        <w:rPr>
          <w:sz w:val="24"/>
        </w:rPr>
        <w:t>language</w:t>
      </w:r>
      <w:r>
        <w:rPr>
          <w:spacing w:val="-3"/>
          <w:sz w:val="24"/>
        </w:rPr>
        <w:t xml:space="preserve"> </w:t>
      </w:r>
      <w:r>
        <w:rPr>
          <w:spacing w:val="-2"/>
          <w:sz w:val="24"/>
        </w:rPr>
        <w:t>(EAL)</w:t>
      </w:r>
    </w:p>
    <w:p w14:paraId="42662E79" w14:textId="77777777" w:rsidR="006A6B13" w:rsidRDefault="00307221">
      <w:pPr>
        <w:pStyle w:val="ListParagraph"/>
        <w:numPr>
          <w:ilvl w:val="0"/>
          <w:numId w:val="8"/>
        </w:numPr>
        <w:tabs>
          <w:tab w:val="left" w:pos="833"/>
        </w:tabs>
        <w:spacing w:before="1"/>
        <w:ind w:left="833" w:hanging="722"/>
        <w:rPr>
          <w:sz w:val="24"/>
        </w:rPr>
      </w:pPr>
      <w:r>
        <w:rPr>
          <w:sz w:val="24"/>
        </w:rPr>
        <w:t>Learners</w:t>
      </w:r>
      <w:r>
        <w:rPr>
          <w:spacing w:val="-6"/>
          <w:sz w:val="24"/>
        </w:rPr>
        <w:t xml:space="preserve"> </w:t>
      </w:r>
      <w:r>
        <w:rPr>
          <w:sz w:val="24"/>
        </w:rPr>
        <w:t>with</w:t>
      </w:r>
      <w:r>
        <w:rPr>
          <w:spacing w:val="-5"/>
          <w:sz w:val="24"/>
        </w:rPr>
        <w:t xml:space="preserve"> </w:t>
      </w:r>
      <w:r>
        <w:rPr>
          <w:sz w:val="24"/>
        </w:rPr>
        <w:t>special</w:t>
      </w:r>
      <w:r>
        <w:rPr>
          <w:spacing w:val="-5"/>
          <w:sz w:val="24"/>
        </w:rPr>
        <w:t xml:space="preserve"> </w:t>
      </w:r>
      <w:r>
        <w:rPr>
          <w:sz w:val="24"/>
        </w:rPr>
        <w:t>educational</w:t>
      </w:r>
      <w:r>
        <w:rPr>
          <w:spacing w:val="-8"/>
          <w:sz w:val="24"/>
        </w:rPr>
        <w:t xml:space="preserve"> </w:t>
      </w:r>
      <w:r>
        <w:rPr>
          <w:spacing w:val="-4"/>
          <w:sz w:val="24"/>
        </w:rPr>
        <w:t>needs</w:t>
      </w:r>
    </w:p>
    <w:p w14:paraId="6511A1D6" w14:textId="77777777" w:rsidR="006A6B13" w:rsidRDefault="00307221">
      <w:pPr>
        <w:pStyle w:val="ListParagraph"/>
        <w:numPr>
          <w:ilvl w:val="0"/>
          <w:numId w:val="8"/>
        </w:numPr>
        <w:tabs>
          <w:tab w:val="left" w:pos="833"/>
        </w:tabs>
        <w:spacing w:before="1"/>
        <w:ind w:left="833" w:hanging="722"/>
        <w:rPr>
          <w:sz w:val="24"/>
        </w:rPr>
      </w:pPr>
      <w:r>
        <w:rPr>
          <w:sz w:val="24"/>
        </w:rPr>
        <w:t>Learners</w:t>
      </w:r>
      <w:r>
        <w:rPr>
          <w:spacing w:val="-4"/>
          <w:sz w:val="24"/>
        </w:rPr>
        <w:t xml:space="preserve"> </w:t>
      </w:r>
      <w:r>
        <w:rPr>
          <w:sz w:val="24"/>
        </w:rPr>
        <w:t>who</w:t>
      </w:r>
      <w:r>
        <w:rPr>
          <w:spacing w:val="-3"/>
          <w:sz w:val="24"/>
        </w:rPr>
        <w:t xml:space="preserve"> </w:t>
      </w:r>
      <w:r>
        <w:rPr>
          <w:sz w:val="24"/>
        </w:rPr>
        <w:t>are</w:t>
      </w:r>
      <w:r>
        <w:rPr>
          <w:spacing w:val="-3"/>
          <w:sz w:val="24"/>
        </w:rPr>
        <w:t xml:space="preserve"> </w:t>
      </w:r>
      <w:r>
        <w:rPr>
          <w:spacing w:val="-2"/>
          <w:sz w:val="24"/>
        </w:rPr>
        <w:t>disabled</w:t>
      </w:r>
    </w:p>
    <w:p w14:paraId="707A6C53" w14:textId="77777777" w:rsidR="006A6B13" w:rsidRDefault="00307221">
      <w:pPr>
        <w:pStyle w:val="ListParagraph"/>
        <w:numPr>
          <w:ilvl w:val="0"/>
          <w:numId w:val="8"/>
        </w:numPr>
        <w:tabs>
          <w:tab w:val="left" w:pos="833"/>
        </w:tabs>
        <w:spacing w:before="2"/>
        <w:ind w:left="833" w:hanging="722"/>
        <w:rPr>
          <w:sz w:val="24"/>
        </w:rPr>
      </w:pPr>
      <w:r>
        <w:rPr>
          <w:sz w:val="24"/>
        </w:rPr>
        <w:t>Those</w:t>
      </w:r>
      <w:r>
        <w:rPr>
          <w:spacing w:val="-2"/>
          <w:sz w:val="24"/>
        </w:rPr>
        <w:t xml:space="preserve"> </w:t>
      </w:r>
      <w:r>
        <w:rPr>
          <w:sz w:val="24"/>
        </w:rPr>
        <w:t>who</w:t>
      </w:r>
      <w:r>
        <w:rPr>
          <w:spacing w:val="-2"/>
          <w:sz w:val="24"/>
        </w:rPr>
        <w:t xml:space="preserve"> </w:t>
      </w:r>
      <w:r>
        <w:rPr>
          <w:sz w:val="24"/>
        </w:rPr>
        <w:t>are</w:t>
      </w:r>
      <w:r>
        <w:rPr>
          <w:spacing w:val="-5"/>
          <w:sz w:val="24"/>
        </w:rPr>
        <w:t xml:space="preserve"> </w:t>
      </w:r>
      <w:r>
        <w:rPr>
          <w:sz w:val="24"/>
        </w:rPr>
        <w:t>more</w:t>
      </w:r>
      <w:r>
        <w:rPr>
          <w:spacing w:val="-1"/>
          <w:sz w:val="24"/>
        </w:rPr>
        <w:t xml:space="preserve"> </w:t>
      </w:r>
      <w:r>
        <w:rPr>
          <w:spacing w:val="-4"/>
          <w:sz w:val="24"/>
        </w:rPr>
        <w:t>able</w:t>
      </w:r>
    </w:p>
    <w:p w14:paraId="239AA756" w14:textId="77777777" w:rsidR="006A6B13" w:rsidRDefault="00307221">
      <w:pPr>
        <w:pStyle w:val="ListParagraph"/>
        <w:numPr>
          <w:ilvl w:val="0"/>
          <w:numId w:val="8"/>
        </w:numPr>
        <w:tabs>
          <w:tab w:val="left" w:pos="833"/>
        </w:tabs>
        <w:spacing w:before="1"/>
        <w:ind w:left="833" w:hanging="722"/>
        <w:rPr>
          <w:sz w:val="24"/>
        </w:rPr>
      </w:pPr>
      <w:r>
        <w:rPr>
          <w:sz w:val="24"/>
        </w:rPr>
        <w:t>Those</w:t>
      </w:r>
      <w:r>
        <w:rPr>
          <w:spacing w:val="-3"/>
          <w:sz w:val="24"/>
        </w:rPr>
        <w:t xml:space="preserve"> </w:t>
      </w:r>
      <w:r>
        <w:rPr>
          <w:sz w:val="24"/>
        </w:rPr>
        <w:t>who</w:t>
      </w:r>
      <w:r>
        <w:rPr>
          <w:spacing w:val="-2"/>
          <w:sz w:val="24"/>
        </w:rPr>
        <w:t xml:space="preserve"> </w:t>
      </w:r>
      <w:r>
        <w:rPr>
          <w:sz w:val="24"/>
        </w:rPr>
        <w:t>are</w:t>
      </w:r>
      <w:r>
        <w:rPr>
          <w:spacing w:val="-6"/>
          <w:sz w:val="24"/>
        </w:rPr>
        <w:t xml:space="preserve"> </w:t>
      </w:r>
      <w:r>
        <w:rPr>
          <w:sz w:val="24"/>
        </w:rPr>
        <w:t>looked</w:t>
      </w:r>
      <w:r>
        <w:rPr>
          <w:spacing w:val="-4"/>
          <w:sz w:val="24"/>
        </w:rPr>
        <w:t xml:space="preserve"> </w:t>
      </w:r>
      <w:r>
        <w:rPr>
          <w:sz w:val="24"/>
        </w:rPr>
        <w:t>after</w:t>
      </w:r>
      <w:r>
        <w:rPr>
          <w:spacing w:val="-2"/>
          <w:sz w:val="24"/>
        </w:rPr>
        <w:t xml:space="preserve"> </w:t>
      </w:r>
      <w:r>
        <w:rPr>
          <w:sz w:val="24"/>
        </w:rPr>
        <w:t>by</w:t>
      </w:r>
      <w:r>
        <w:rPr>
          <w:spacing w:val="-6"/>
          <w:sz w:val="24"/>
        </w:rPr>
        <w:t xml:space="preserve"> </w:t>
      </w:r>
      <w:r>
        <w:rPr>
          <w:sz w:val="24"/>
        </w:rPr>
        <w:t>the</w:t>
      </w:r>
      <w:r>
        <w:rPr>
          <w:spacing w:val="-2"/>
          <w:sz w:val="24"/>
        </w:rPr>
        <w:t xml:space="preserve"> </w:t>
      </w:r>
      <w:r>
        <w:rPr>
          <w:sz w:val="24"/>
        </w:rPr>
        <w:t>Local</w:t>
      </w:r>
      <w:r>
        <w:rPr>
          <w:spacing w:val="-2"/>
          <w:sz w:val="24"/>
        </w:rPr>
        <w:t xml:space="preserve"> </w:t>
      </w:r>
      <w:r>
        <w:rPr>
          <w:sz w:val="24"/>
        </w:rPr>
        <w:t>Authority</w:t>
      </w:r>
      <w:r>
        <w:rPr>
          <w:spacing w:val="-5"/>
          <w:sz w:val="24"/>
        </w:rPr>
        <w:t xml:space="preserve"> </w:t>
      </w:r>
      <w:r>
        <w:rPr>
          <w:spacing w:val="-4"/>
          <w:sz w:val="24"/>
        </w:rPr>
        <w:t>(LA)</w:t>
      </w:r>
    </w:p>
    <w:p w14:paraId="7F125964" w14:textId="77777777" w:rsidR="006A6B13" w:rsidRDefault="00307221">
      <w:pPr>
        <w:pStyle w:val="ListParagraph"/>
        <w:numPr>
          <w:ilvl w:val="0"/>
          <w:numId w:val="8"/>
        </w:numPr>
        <w:tabs>
          <w:tab w:val="left" w:pos="834"/>
        </w:tabs>
        <w:spacing w:before="1"/>
        <w:ind w:right="376"/>
        <w:rPr>
          <w:sz w:val="24"/>
        </w:rPr>
      </w:pPr>
      <w:r>
        <w:rPr>
          <w:sz w:val="24"/>
        </w:rPr>
        <w:t>Others</w:t>
      </w:r>
      <w:r>
        <w:rPr>
          <w:spacing w:val="-3"/>
          <w:sz w:val="24"/>
        </w:rPr>
        <w:t xml:space="preserve"> </w:t>
      </w:r>
      <w:r>
        <w:rPr>
          <w:sz w:val="24"/>
        </w:rPr>
        <w:t>such</w:t>
      </w:r>
      <w:r>
        <w:rPr>
          <w:spacing w:val="-3"/>
          <w:sz w:val="24"/>
        </w:rPr>
        <w:t xml:space="preserve"> </w:t>
      </w:r>
      <w:r>
        <w:rPr>
          <w:sz w:val="24"/>
        </w:rPr>
        <w:t>as;</w:t>
      </w:r>
      <w:r>
        <w:rPr>
          <w:spacing w:val="-3"/>
          <w:sz w:val="24"/>
        </w:rPr>
        <w:t xml:space="preserve"> </w:t>
      </w:r>
      <w:r>
        <w:rPr>
          <w:sz w:val="24"/>
        </w:rPr>
        <w:t>those</w:t>
      </w:r>
      <w:r>
        <w:rPr>
          <w:spacing w:val="-5"/>
          <w:sz w:val="24"/>
        </w:rPr>
        <w:t xml:space="preserve"> </w:t>
      </w:r>
      <w:r>
        <w:rPr>
          <w:sz w:val="24"/>
        </w:rPr>
        <w:t>who</w:t>
      </w:r>
      <w:r>
        <w:rPr>
          <w:spacing w:val="-3"/>
          <w:sz w:val="24"/>
        </w:rPr>
        <w:t xml:space="preserve"> </w:t>
      </w:r>
      <w:r>
        <w:rPr>
          <w:sz w:val="24"/>
        </w:rPr>
        <w:t>are</w:t>
      </w:r>
      <w:r>
        <w:rPr>
          <w:spacing w:val="-3"/>
          <w:sz w:val="24"/>
        </w:rPr>
        <w:t xml:space="preserve"> </w:t>
      </w:r>
      <w:r>
        <w:rPr>
          <w:sz w:val="24"/>
        </w:rPr>
        <w:t>young</w:t>
      </w:r>
      <w:r>
        <w:rPr>
          <w:spacing w:val="-5"/>
          <w:sz w:val="24"/>
        </w:rPr>
        <w:t xml:space="preserve"> </w:t>
      </w:r>
      <w:r>
        <w:rPr>
          <w:sz w:val="24"/>
        </w:rPr>
        <w:t>carers;</w:t>
      </w:r>
      <w:r>
        <w:rPr>
          <w:spacing w:val="-5"/>
          <w:sz w:val="24"/>
        </w:rPr>
        <w:t xml:space="preserve"> </w:t>
      </w:r>
      <w:r>
        <w:rPr>
          <w:sz w:val="24"/>
        </w:rPr>
        <w:t>those</w:t>
      </w:r>
      <w:r>
        <w:rPr>
          <w:spacing w:val="-5"/>
          <w:sz w:val="24"/>
        </w:rPr>
        <w:t xml:space="preserve"> </w:t>
      </w:r>
      <w:r>
        <w:rPr>
          <w:sz w:val="24"/>
        </w:rPr>
        <w:t>who</w:t>
      </w:r>
      <w:r>
        <w:rPr>
          <w:spacing w:val="-3"/>
          <w:sz w:val="24"/>
        </w:rPr>
        <w:t xml:space="preserve"> </w:t>
      </w:r>
      <w:r>
        <w:rPr>
          <w:sz w:val="24"/>
        </w:rPr>
        <w:t>are</w:t>
      </w:r>
      <w:r>
        <w:rPr>
          <w:spacing w:val="-3"/>
          <w:sz w:val="24"/>
        </w:rPr>
        <w:t xml:space="preserve"> </w:t>
      </w:r>
      <w:r>
        <w:rPr>
          <w:sz w:val="24"/>
        </w:rPr>
        <w:t>in</w:t>
      </w:r>
      <w:r>
        <w:rPr>
          <w:spacing w:val="-4"/>
          <w:sz w:val="24"/>
        </w:rPr>
        <w:t xml:space="preserve"> </w:t>
      </w:r>
      <w:r>
        <w:rPr>
          <w:sz w:val="24"/>
        </w:rPr>
        <w:t>families</w:t>
      </w:r>
      <w:r>
        <w:rPr>
          <w:spacing w:val="-3"/>
          <w:sz w:val="24"/>
        </w:rPr>
        <w:t xml:space="preserve"> </w:t>
      </w:r>
      <w:r>
        <w:rPr>
          <w:sz w:val="24"/>
        </w:rPr>
        <w:t>under</w:t>
      </w:r>
      <w:r>
        <w:rPr>
          <w:spacing w:val="-3"/>
          <w:sz w:val="24"/>
        </w:rPr>
        <w:t xml:space="preserve"> </w:t>
      </w:r>
      <w:r>
        <w:rPr>
          <w:sz w:val="24"/>
        </w:rPr>
        <w:t>stress; Any learners who are at risk of disaffection and exclusion</w:t>
      </w:r>
    </w:p>
    <w:p w14:paraId="7DFC58A5" w14:textId="77777777" w:rsidR="006A6B13" w:rsidRDefault="006A6B13">
      <w:pPr>
        <w:pStyle w:val="BodyText"/>
        <w:spacing w:before="4"/>
        <w:ind w:left="0" w:firstLine="0"/>
      </w:pPr>
    </w:p>
    <w:p w14:paraId="54E1B3F1" w14:textId="77777777" w:rsidR="006A6B13" w:rsidRDefault="00307221">
      <w:pPr>
        <w:pStyle w:val="BodyText"/>
        <w:spacing w:line="242" w:lineRule="auto"/>
        <w:ind w:right="292"/>
      </w:pPr>
      <w:r>
        <w:t xml:space="preserve">This policy describes the ways in which we meet the needs of children who </w:t>
      </w:r>
      <w:r>
        <w:t>experience barriers to their learning, which may relate to sensory or physical impairment, learning difficulties</w:t>
      </w:r>
      <w:r>
        <w:rPr>
          <w:spacing w:val="-3"/>
        </w:rPr>
        <w:t xml:space="preserve"> </w:t>
      </w:r>
      <w:r>
        <w:t>or</w:t>
      </w:r>
      <w:r>
        <w:rPr>
          <w:spacing w:val="-5"/>
        </w:rPr>
        <w:t xml:space="preserve"> </w:t>
      </w:r>
      <w:r>
        <w:t>emotional</w:t>
      </w:r>
      <w:r>
        <w:rPr>
          <w:spacing w:val="-5"/>
        </w:rPr>
        <w:t xml:space="preserve"> </w:t>
      </w:r>
      <w:r>
        <w:t>or</w:t>
      </w:r>
      <w:r>
        <w:rPr>
          <w:spacing w:val="-3"/>
        </w:rPr>
        <w:t xml:space="preserve"> </w:t>
      </w:r>
      <w:r>
        <w:t>social</w:t>
      </w:r>
      <w:r>
        <w:rPr>
          <w:spacing w:val="-3"/>
        </w:rPr>
        <w:t xml:space="preserve"> </w:t>
      </w:r>
      <w:r>
        <w:t>development,</w:t>
      </w:r>
      <w:r>
        <w:rPr>
          <w:spacing w:val="-3"/>
        </w:rPr>
        <w:t xml:space="preserve"> </w:t>
      </w:r>
      <w:r>
        <w:t>or</w:t>
      </w:r>
      <w:r>
        <w:rPr>
          <w:spacing w:val="-3"/>
        </w:rPr>
        <w:t xml:space="preserve"> </w:t>
      </w:r>
      <w:r>
        <w:t>may</w:t>
      </w:r>
      <w:r>
        <w:rPr>
          <w:spacing w:val="-5"/>
        </w:rPr>
        <w:t xml:space="preserve"> </w:t>
      </w:r>
      <w:r>
        <w:t>relate</w:t>
      </w:r>
      <w:r>
        <w:rPr>
          <w:spacing w:val="-3"/>
        </w:rPr>
        <w:t xml:space="preserve"> </w:t>
      </w:r>
      <w:r>
        <w:t>to</w:t>
      </w:r>
      <w:r>
        <w:rPr>
          <w:spacing w:val="-4"/>
        </w:rPr>
        <w:t xml:space="preserve"> </w:t>
      </w:r>
      <w:r>
        <w:t>factors</w:t>
      </w:r>
      <w:r>
        <w:rPr>
          <w:spacing w:val="-3"/>
        </w:rPr>
        <w:t xml:space="preserve"> </w:t>
      </w:r>
      <w:r>
        <w:t>in</w:t>
      </w:r>
      <w:r>
        <w:rPr>
          <w:spacing w:val="-3"/>
        </w:rPr>
        <w:t xml:space="preserve"> </w:t>
      </w:r>
      <w:r>
        <w:t>their</w:t>
      </w:r>
      <w:r>
        <w:rPr>
          <w:spacing w:val="-4"/>
        </w:rPr>
        <w:t xml:space="preserve"> </w:t>
      </w:r>
      <w:r>
        <w:t xml:space="preserve">environment, including the learning environment they experience in </w:t>
      </w:r>
      <w:r>
        <w:t>school.</w:t>
      </w:r>
    </w:p>
    <w:p w14:paraId="71C10415" w14:textId="77777777" w:rsidR="006A6B13" w:rsidRDefault="006A6B13">
      <w:pPr>
        <w:pStyle w:val="BodyText"/>
        <w:spacing w:before="2"/>
        <w:ind w:left="0" w:firstLine="0"/>
      </w:pPr>
    </w:p>
    <w:p w14:paraId="14C68A2D" w14:textId="77777777" w:rsidR="006A6B13" w:rsidRDefault="00307221">
      <w:pPr>
        <w:pStyle w:val="BodyText"/>
        <w:spacing w:line="242" w:lineRule="auto"/>
        <w:ind w:right="292"/>
      </w:pPr>
      <w:r>
        <w:t>We</w:t>
      </w:r>
      <w:r>
        <w:rPr>
          <w:spacing w:val="-6"/>
        </w:rPr>
        <w:t xml:space="preserve"> </w:t>
      </w:r>
      <w:proofErr w:type="spellStart"/>
      <w:r>
        <w:t>recognise</w:t>
      </w:r>
      <w:proofErr w:type="spellEnd"/>
      <w:r>
        <w:rPr>
          <w:spacing w:val="-2"/>
        </w:rPr>
        <w:t xml:space="preserve"> </w:t>
      </w:r>
      <w:r>
        <w:t>that</w:t>
      </w:r>
      <w:r>
        <w:rPr>
          <w:spacing w:val="-4"/>
        </w:rPr>
        <w:t xml:space="preserve"> </w:t>
      </w:r>
      <w:r>
        <w:t>pupils</w:t>
      </w:r>
      <w:r>
        <w:rPr>
          <w:spacing w:val="-2"/>
        </w:rPr>
        <w:t xml:space="preserve"> </w:t>
      </w:r>
      <w:r>
        <w:t>learn</w:t>
      </w:r>
      <w:r>
        <w:rPr>
          <w:spacing w:val="-2"/>
        </w:rPr>
        <w:t xml:space="preserve"> </w:t>
      </w:r>
      <w:r>
        <w:t>at different</w:t>
      </w:r>
      <w:r>
        <w:rPr>
          <w:spacing w:val="-2"/>
        </w:rPr>
        <w:t xml:space="preserve"> </w:t>
      </w:r>
      <w:r>
        <w:t>rates</w:t>
      </w:r>
      <w:r>
        <w:rPr>
          <w:spacing w:val="-2"/>
        </w:rPr>
        <w:t xml:space="preserve"> </w:t>
      </w:r>
      <w:r>
        <w:t>and</w:t>
      </w:r>
      <w:r>
        <w:rPr>
          <w:spacing w:val="-4"/>
        </w:rPr>
        <w:t xml:space="preserve"> </w:t>
      </w:r>
      <w:r>
        <w:t>that</w:t>
      </w:r>
      <w:r>
        <w:rPr>
          <w:spacing w:val="-2"/>
        </w:rPr>
        <w:t xml:space="preserve"> </w:t>
      </w:r>
      <w:r>
        <w:t>there</w:t>
      </w:r>
      <w:r>
        <w:rPr>
          <w:spacing w:val="-4"/>
        </w:rPr>
        <w:t xml:space="preserve"> </w:t>
      </w:r>
      <w:r>
        <w:t>are</w:t>
      </w:r>
      <w:r>
        <w:rPr>
          <w:spacing w:val="-4"/>
        </w:rPr>
        <w:t xml:space="preserve"> </w:t>
      </w:r>
      <w:r>
        <w:t>many</w:t>
      </w:r>
      <w:r>
        <w:rPr>
          <w:spacing w:val="-5"/>
        </w:rPr>
        <w:t xml:space="preserve"> </w:t>
      </w:r>
      <w:r>
        <w:t>factors</w:t>
      </w:r>
      <w:r>
        <w:rPr>
          <w:spacing w:val="-2"/>
        </w:rPr>
        <w:t xml:space="preserve"> </w:t>
      </w:r>
      <w:r>
        <w:t>affecting achievement, including ability, emotional state, age and maturity. We believe that many pupils, at some time in their school career, may experience difficu</w:t>
      </w:r>
      <w:r>
        <w:t xml:space="preserve">lties which affect their learning, and we </w:t>
      </w:r>
      <w:proofErr w:type="spellStart"/>
      <w:r>
        <w:t>recognise</w:t>
      </w:r>
      <w:proofErr w:type="spellEnd"/>
      <w:r>
        <w:t xml:space="preserve"> that these may be long or short term.</w:t>
      </w:r>
    </w:p>
    <w:p w14:paraId="1FAF8D3B" w14:textId="77777777" w:rsidR="006A6B13" w:rsidRDefault="00307221">
      <w:pPr>
        <w:pStyle w:val="BodyText"/>
        <w:spacing w:before="275" w:line="242" w:lineRule="auto"/>
        <w:ind w:right="292"/>
      </w:pPr>
      <w:r>
        <w:t>At</w:t>
      </w:r>
      <w:r>
        <w:rPr>
          <w:spacing w:val="-3"/>
        </w:rPr>
        <w:t xml:space="preserve"> </w:t>
      </w:r>
      <w:r>
        <w:t>Somerville</w:t>
      </w:r>
      <w:r>
        <w:rPr>
          <w:spacing w:val="-3"/>
        </w:rPr>
        <w:t xml:space="preserve"> </w:t>
      </w:r>
      <w:r>
        <w:t>Federation</w:t>
      </w:r>
      <w:r>
        <w:rPr>
          <w:spacing w:val="-3"/>
        </w:rPr>
        <w:t xml:space="preserve"> </w:t>
      </w:r>
      <w:r>
        <w:t>we</w:t>
      </w:r>
      <w:r>
        <w:rPr>
          <w:spacing w:val="-3"/>
        </w:rPr>
        <w:t xml:space="preserve"> </w:t>
      </w:r>
      <w:r>
        <w:t>aim</w:t>
      </w:r>
      <w:r>
        <w:rPr>
          <w:spacing w:val="-4"/>
        </w:rPr>
        <w:t xml:space="preserve"> </w:t>
      </w:r>
      <w:r>
        <w:t>to</w:t>
      </w:r>
      <w:r>
        <w:rPr>
          <w:spacing w:val="-2"/>
        </w:rPr>
        <w:t xml:space="preserve"> </w:t>
      </w:r>
      <w:r>
        <w:t>identify</w:t>
      </w:r>
      <w:r>
        <w:rPr>
          <w:spacing w:val="-5"/>
        </w:rPr>
        <w:t xml:space="preserve"> </w:t>
      </w:r>
      <w:r>
        <w:t>these</w:t>
      </w:r>
      <w:r>
        <w:rPr>
          <w:spacing w:val="-3"/>
        </w:rPr>
        <w:t xml:space="preserve"> </w:t>
      </w:r>
      <w:r>
        <w:t>needs</w:t>
      </w:r>
      <w:r>
        <w:rPr>
          <w:spacing w:val="-5"/>
        </w:rPr>
        <w:t xml:space="preserve"> </w:t>
      </w:r>
      <w:r>
        <w:t>as</w:t>
      </w:r>
      <w:r>
        <w:rPr>
          <w:spacing w:val="-4"/>
        </w:rPr>
        <w:t xml:space="preserve"> </w:t>
      </w:r>
      <w:r>
        <w:t>they</w:t>
      </w:r>
      <w:r>
        <w:rPr>
          <w:spacing w:val="-5"/>
        </w:rPr>
        <w:t xml:space="preserve"> </w:t>
      </w:r>
      <w:r>
        <w:t>arise</w:t>
      </w:r>
      <w:r>
        <w:rPr>
          <w:spacing w:val="-3"/>
        </w:rPr>
        <w:t xml:space="preserve"> </w:t>
      </w:r>
      <w:r>
        <w:t>and</w:t>
      </w:r>
      <w:r>
        <w:rPr>
          <w:spacing w:val="-3"/>
        </w:rPr>
        <w:t xml:space="preserve"> </w:t>
      </w:r>
      <w:r>
        <w:t>provide</w:t>
      </w:r>
      <w:r>
        <w:rPr>
          <w:spacing w:val="-2"/>
        </w:rPr>
        <w:t xml:space="preserve"> </w:t>
      </w:r>
      <w:r>
        <w:t>teaching and learning contexts which enable every child to achieve their full potent</w:t>
      </w:r>
      <w:r>
        <w:t>ial.</w:t>
      </w:r>
    </w:p>
    <w:p w14:paraId="2CC9E2B5" w14:textId="77777777" w:rsidR="006A6B13" w:rsidRDefault="00307221">
      <w:pPr>
        <w:pStyle w:val="BodyText"/>
        <w:spacing w:before="275" w:line="242" w:lineRule="auto"/>
        <w:ind w:right="292"/>
      </w:pPr>
      <w:r>
        <w:t>We will also aim to model inclusion in our staffing policies, relationships with parents/carers and</w:t>
      </w:r>
      <w:r>
        <w:rPr>
          <w:spacing w:val="-4"/>
        </w:rPr>
        <w:t xml:space="preserve"> </w:t>
      </w:r>
      <w:r>
        <w:t>the</w:t>
      </w:r>
      <w:r>
        <w:rPr>
          <w:spacing w:val="-4"/>
        </w:rPr>
        <w:t xml:space="preserve"> </w:t>
      </w:r>
      <w:r>
        <w:t>community.</w:t>
      </w:r>
      <w:r>
        <w:rPr>
          <w:spacing w:val="-6"/>
        </w:rPr>
        <w:t xml:space="preserve"> </w:t>
      </w:r>
      <w:r>
        <w:t>We</w:t>
      </w:r>
      <w:r>
        <w:rPr>
          <w:spacing w:val="-2"/>
        </w:rPr>
        <w:t xml:space="preserve"> </w:t>
      </w:r>
      <w:r>
        <w:t>are</w:t>
      </w:r>
      <w:r>
        <w:rPr>
          <w:spacing w:val="-2"/>
        </w:rPr>
        <w:t xml:space="preserve"> </w:t>
      </w:r>
      <w:r>
        <w:t>trying</w:t>
      </w:r>
      <w:r>
        <w:rPr>
          <w:spacing w:val="-3"/>
        </w:rPr>
        <w:t xml:space="preserve"> </w:t>
      </w:r>
      <w:r>
        <w:t>to</w:t>
      </w:r>
      <w:r>
        <w:rPr>
          <w:spacing w:val="-2"/>
        </w:rPr>
        <w:t xml:space="preserve"> </w:t>
      </w:r>
      <w:r>
        <w:t>adopt</w:t>
      </w:r>
      <w:r>
        <w:rPr>
          <w:spacing w:val="-4"/>
        </w:rPr>
        <w:t xml:space="preserve"> </w:t>
      </w:r>
      <w:r>
        <w:t>a</w:t>
      </w:r>
      <w:r>
        <w:rPr>
          <w:spacing w:val="-3"/>
        </w:rPr>
        <w:t xml:space="preserve"> </w:t>
      </w:r>
      <w:r>
        <w:t>pupil-</w:t>
      </w:r>
      <w:proofErr w:type="spellStart"/>
      <w:r>
        <w:t>centred</w:t>
      </w:r>
      <w:proofErr w:type="spellEnd"/>
      <w:r>
        <w:rPr>
          <w:spacing w:val="-2"/>
        </w:rPr>
        <w:t xml:space="preserve"> </w:t>
      </w:r>
      <w:r>
        <w:t>approach</w:t>
      </w:r>
      <w:r>
        <w:rPr>
          <w:spacing w:val="-4"/>
        </w:rPr>
        <w:t xml:space="preserve"> </w:t>
      </w:r>
      <w:r>
        <w:t>to</w:t>
      </w:r>
      <w:r>
        <w:rPr>
          <w:spacing w:val="-2"/>
        </w:rPr>
        <w:t xml:space="preserve"> </w:t>
      </w:r>
      <w:r>
        <w:t>learning,</w:t>
      </w:r>
      <w:r>
        <w:rPr>
          <w:spacing w:val="-2"/>
        </w:rPr>
        <w:t xml:space="preserve"> </w:t>
      </w:r>
      <w:r>
        <w:t>providing</w:t>
      </w:r>
      <w:r>
        <w:rPr>
          <w:spacing w:val="-4"/>
        </w:rPr>
        <w:t xml:space="preserve"> </w:t>
      </w:r>
      <w:r>
        <w:t xml:space="preserve">a holistic experience tailored to the specific needs and what </w:t>
      </w:r>
      <w:r>
        <w:t>is important to the child.</w:t>
      </w:r>
    </w:p>
    <w:p w14:paraId="580AFE2A" w14:textId="77777777" w:rsidR="006A6B13" w:rsidRDefault="006A6B13">
      <w:pPr>
        <w:pStyle w:val="BodyText"/>
        <w:spacing w:before="275"/>
        <w:ind w:left="0" w:firstLine="0"/>
      </w:pPr>
    </w:p>
    <w:p w14:paraId="38C564E1" w14:textId="77777777" w:rsidR="006A6B13" w:rsidRDefault="00307221">
      <w:pPr>
        <w:pStyle w:val="Heading2"/>
      </w:pPr>
      <w:r>
        <w:rPr>
          <w:spacing w:val="-2"/>
        </w:rPr>
        <w:t>Objectives</w:t>
      </w:r>
    </w:p>
    <w:p w14:paraId="07BBDA7E" w14:textId="77777777" w:rsidR="006A6B13" w:rsidRDefault="00307221">
      <w:pPr>
        <w:pStyle w:val="ListParagraph"/>
        <w:numPr>
          <w:ilvl w:val="0"/>
          <w:numId w:val="8"/>
        </w:numPr>
        <w:tabs>
          <w:tab w:val="left" w:pos="834"/>
        </w:tabs>
        <w:ind w:right="363"/>
        <w:rPr>
          <w:sz w:val="24"/>
        </w:rPr>
      </w:pPr>
      <w:r>
        <w:rPr>
          <w:sz w:val="24"/>
        </w:rPr>
        <w:t>To</w:t>
      </w:r>
      <w:r>
        <w:rPr>
          <w:spacing w:val="-5"/>
          <w:sz w:val="24"/>
        </w:rPr>
        <w:t xml:space="preserve"> </w:t>
      </w:r>
      <w:r>
        <w:rPr>
          <w:sz w:val="24"/>
        </w:rPr>
        <w:t>ensure</w:t>
      </w:r>
      <w:r>
        <w:rPr>
          <w:spacing w:val="-3"/>
          <w:sz w:val="24"/>
        </w:rPr>
        <w:t xml:space="preserve"> </w:t>
      </w:r>
      <w:r>
        <w:rPr>
          <w:sz w:val="24"/>
        </w:rPr>
        <w:t>equality</w:t>
      </w:r>
      <w:r>
        <w:rPr>
          <w:spacing w:val="-5"/>
          <w:sz w:val="24"/>
        </w:rPr>
        <w:t xml:space="preserve"> </w:t>
      </w:r>
      <w:r>
        <w:rPr>
          <w:sz w:val="24"/>
        </w:rPr>
        <w:t>of</w:t>
      </w:r>
      <w:r>
        <w:rPr>
          <w:spacing w:val="-3"/>
          <w:sz w:val="24"/>
        </w:rPr>
        <w:t xml:space="preserve"> </w:t>
      </w:r>
      <w:r>
        <w:rPr>
          <w:sz w:val="24"/>
        </w:rPr>
        <w:t>opportunity</w:t>
      </w:r>
      <w:r>
        <w:rPr>
          <w:spacing w:val="-6"/>
          <w:sz w:val="24"/>
        </w:rPr>
        <w:t xml:space="preserve"> </w:t>
      </w:r>
      <w:r>
        <w:rPr>
          <w:sz w:val="24"/>
        </w:rPr>
        <w:t>for</w:t>
      </w:r>
      <w:r>
        <w:rPr>
          <w:spacing w:val="-3"/>
          <w:sz w:val="24"/>
        </w:rPr>
        <w:t xml:space="preserve"> </w:t>
      </w:r>
      <w:r>
        <w:rPr>
          <w:sz w:val="24"/>
        </w:rPr>
        <w:t>all</w:t>
      </w:r>
      <w:r>
        <w:rPr>
          <w:spacing w:val="-4"/>
          <w:sz w:val="24"/>
        </w:rPr>
        <w:t xml:space="preserve"> </w:t>
      </w:r>
      <w:r>
        <w:rPr>
          <w:sz w:val="24"/>
        </w:rPr>
        <w:t>and</w:t>
      </w:r>
      <w:r>
        <w:rPr>
          <w:spacing w:val="-3"/>
          <w:sz w:val="24"/>
        </w:rPr>
        <w:t xml:space="preserve"> </w:t>
      </w:r>
      <w:r>
        <w:rPr>
          <w:sz w:val="24"/>
        </w:rPr>
        <w:t>to</w:t>
      </w:r>
      <w:r>
        <w:rPr>
          <w:spacing w:val="-5"/>
          <w:sz w:val="24"/>
        </w:rPr>
        <w:t xml:space="preserve"> </w:t>
      </w:r>
      <w:r>
        <w:rPr>
          <w:sz w:val="24"/>
        </w:rPr>
        <w:t>eliminate</w:t>
      </w:r>
      <w:r>
        <w:rPr>
          <w:spacing w:val="-4"/>
          <w:sz w:val="24"/>
        </w:rPr>
        <w:t xml:space="preserve"> </w:t>
      </w:r>
      <w:r>
        <w:rPr>
          <w:sz w:val="24"/>
        </w:rPr>
        <w:t>prejudice</w:t>
      </w:r>
      <w:r>
        <w:rPr>
          <w:spacing w:val="-5"/>
          <w:sz w:val="24"/>
        </w:rPr>
        <w:t xml:space="preserve"> </w:t>
      </w:r>
      <w:r>
        <w:rPr>
          <w:sz w:val="24"/>
        </w:rPr>
        <w:t>and</w:t>
      </w:r>
      <w:r>
        <w:rPr>
          <w:spacing w:val="-3"/>
          <w:sz w:val="24"/>
        </w:rPr>
        <w:t xml:space="preserve"> </w:t>
      </w:r>
      <w:r>
        <w:rPr>
          <w:sz w:val="24"/>
        </w:rPr>
        <w:t>discrimination against children with SEND.</w:t>
      </w:r>
    </w:p>
    <w:p w14:paraId="4CB9C394" w14:textId="77777777" w:rsidR="006A6B13" w:rsidRDefault="00307221">
      <w:pPr>
        <w:pStyle w:val="ListParagraph"/>
        <w:numPr>
          <w:ilvl w:val="0"/>
          <w:numId w:val="8"/>
        </w:numPr>
        <w:tabs>
          <w:tab w:val="left" w:pos="834"/>
        </w:tabs>
        <w:spacing w:line="242" w:lineRule="auto"/>
        <w:ind w:right="172"/>
        <w:rPr>
          <w:sz w:val="24"/>
        </w:rPr>
      </w:pPr>
      <w:r>
        <w:rPr>
          <w:sz w:val="24"/>
        </w:rPr>
        <w:t>To ensure that pupils with SEN are perceived positively by all members of the school community,</w:t>
      </w:r>
      <w:r>
        <w:rPr>
          <w:spacing w:val="-3"/>
          <w:sz w:val="24"/>
        </w:rPr>
        <w:t xml:space="preserve"> </w:t>
      </w:r>
      <w:r>
        <w:rPr>
          <w:sz w:val="24"/>
        </w:rPr>
        <w:t>and</w:t>
      </w:r>
      <w:r>
        <w:rPr>
          <w:spacing w:val="-5"/>
          <w:sz w:val="24"/>
        </w:rPr>
        <w:t xml:space="preserve"> </w:t>
      </w:r>
      <w:r>
        <w:rPr>
          <w:sz w:val="24"/>
        </w:rPr>
        <w:t>t</w:t>
      </w:r>
      <w:r>
        <w:rPr>
          <w:sz w:val="24"/>
        </w:rPr>
        <w:t>hat</w:t>
      </w:r>
      <w:r>
        <w:rPr>
          <w:spacing w:val="-5"/>
          <w:sz w:val="24"/>
        </w:rPr>
        <w:t xml:space="preserve"> </w:t>
      </w:r>
      <w:r>
        <w:rPr>
          <w:sz w:val="24"/>
        </w:rPr>
        <w:t>SEN</w:t>
      </w:r>
      <w:r>
        <w:rPr>
          <w:spacing w:val="-3"/>
          <w:sz w:val="24"/>
        </w:rPr>
        <w:t xml:space="preserve"> </w:t>
      </w:r>
      <w:r>
        <w:rPr>
          <w:sz w:val="24"/>
        </w:rPr>
        <w:t>and</w:t>
      </w:r>
      <w:r>
        <w:rPr>
          <w:spacing w:val="-5"/>
          <w:sz w:val="24"/>
        </w:rPr>
        <w:t xml:space="preserve"> </w:t>
      </w:r>
      <w:r>
        <w:rPr>
          <w:sz w:val="24"/>
        </w:rPr>
        <w:t>inclusive</w:t>
      </w:r>
      <w:r>
        <w:rPr>
          <w:spacing w:val="-3"/>
          <w:sz w:val="24"/>
        </w:rPr>
        <w:t xml:space="preserve"> </w:t>
      </w:r>
      <w:r>
        <w:rPr>
          <w:sz w:val="24"/>
        </w:rPr>
        <w:t>provision</w:t>
      </w:r>
      <w:r>
        <w:rPr>
          <w:spacing w:val="-3"/>
          <w:sz w:val="24"/>
        </w:rPr>
        <w:t xml:space="preserve"> </w:t>
      </w:r>
      <w:r>
        <w:rPr>
          <w:sz w:val="24"/>
        </w:rPr>
        <w:t>is positively</w:t>
      </w:r>
      <w:r>
        <w:rPr>
          <w:spacing w:val="-6"/>
          <w:sz w:val="24"/>
        </w:rPr>
        <w:t xml:space="preserve"> </w:t>
      </w:r>
      <w:r>
        <w:rPr>
          <w:sz w:val="24"/>
        </w:rPr>
        <w:t>valued</w:t>
      </w:r>
      <w:r>
        <w:rPr>
          <w:spacing w:val="-3"/>
          <w:sz w:val="24"/>
        </w:rPr>
        <w:t xml:space="preserve"> </w:t>
      </w:r>
      <w:r>
        <w:rPr>
          <w:sz w:val="24"/>
        </w:rPr>
        <w:t>and</w:t>
      </w:r>
      <w:r>
        <w:rPr>
          <w:spacing w:val="-3"/>
          <w:sz w:val="24"/>
        </w:rPr>
        <w:t xml:space="preserve"> </w:t>
      </w:r>
      <w:r>
        <w:rPr>
          <w:sz w:val="24"/>
        </w:rPr>
        <w:t>accessed</w:t>
      </w:r>
      <w:r>
        <w:rPr>
          <w:spacing w:val="-5"/>
          <w:sz w:val="24"/>
        </w:rPr>
        <w:t xml:space="preserve"> </w:t>
      </w:r>
      <w:r>
        <w:rPr>
          <w:sz w:val="24"/>
        </w:rPr>
        <w:t>by staff and parents/carers.</w:t>
      </w:r>
    </w:p>
    <w:p w14:paraId="0D90DA43" w14:textId="77777777" w:rsidR="006A6B13" w:rsidRDefault="00307221">
      <w:pPr>
        <w:pStyle w:val="ListParagraph"/>
        <w:numPr>
          <w:ilvl w:val="0"/>
          <w:numId w:val="8"/>
        </w:numPr>
        <w:tabs>
          <w:tab w:val="left" w:pos="833"/>
        </w:tabs>
        <w:spacing w:line="275" w:lineRule="exact"/>
        <w:ind w:left="833" w:hanging="722"/>
        <w:rPr>
          <w:sz w:val="24"/>
        </w:rPr>
      </w:pPr>
      <w:r>
        <w:rPr>
          <w:sz w:val="24"/>
        </w:rPr>
        <w:t>To</w:t>
      </w:r>
      <w:r>
        <w:rPr>
          <w:spacing w:val="-6"/>
          <w:sz w:val="24"/>
        </w:rPr>
        <w:t xml:space="preserve"> </w:t>
      </w:r>
      <w:r>
        <w:rPr>
          <w:sz w:val="24"/>
        </w:rPr>
        <w:t>provide</w:t>
      </w:r>
      <w:r>
        <w:rPr>
          <w:spacing w:val="-2"/>
          <w:sz w:val="24"/>
        </w:rPr>
        <w:t xml:space="preserve"> </w:t>
      </w:r>
      <w:r>
        <w:rPr>
          <w:sz w:val="24"/>
        </w:rPr>
        <w:t>a</w:t>
      </w:r>
      <w:r>
        <w:rPr>
          <w:spacing w:val="-4"/>
          <w:sz w:val="24"/>
        </w:rPr>
        <w:t xml:space="preserve"> </w:t>
      </w:r>
      <w:r>
        <w:rPr>
          <w:sz w:val="24"/>
        </w:rPr>
        <w:t>broad</w:t>
      </w:r>
      <w:r>
        <w:rPr>
          <w:spacing w:val="-3"/>
          <w:sz w:val="24"/>
        </w:rPr>
        <w:t xml:space="preserve"> </w:t>
      </w:r>
      <w:r>
        <w:rPr>
          <w:sz w:val="24"/>
        </w:rPr>
        <w:t>and</w:t>
      </w:r>
      <w:r>
        <w:rPr>
          <w:spacing w:val="-4"/>
          <w:sz w:val="24"/>
        </w:rPr>
        <w:t xml:space="preserve"> </w:t>
      </w:r>
      <w:r>
        <w:rPr>
          <w:sz w:val="24"/>
        </w:rPr>
        <w:t>balanced</w:t>
      </w:r>
      <w:r>
        <w:rPr>
          <w:spacing w:val="-3"/>
          <w:sz w:val="24"/>
        </w:rPr>
        <w:t xml:space="preserve"> </w:t>
      </w:r>
      <w:r>
        <w:rPr>
          <w:sz w:val="24"/>
        </w:rPr>
        <w:t>curriculum</w:t>
      </w:r>
      <w:r>
        <w:rPr>
          <w:spacing w:val="-4"/>
          <w:sz w:val="24"/>
        </w:rPr>
        <w:t xml:space="preserve"> </w:t>
      </w:r>
      <w:r>
        <w:rPr>
          <w:sz w:val="24"/>
        </w:rPr>
        <w:t>accessible</w:t>
      </w:r>
      <w:r>
        <w:rPr>
          <w:spacing w:val="-3"/>
          <w:sz w:val="24"/>
        </w:rPr>
        <w:t xml:space="preserve"> </w:t>
      </w:r>
      <w:r>
        <w:rPr>
          <w:sz w:val="24"/>
        </w:rPr>
        <w:t>to</w:t>
      </w:r>
      <w:r>
        <w:rPr>
          <w:spacing w:val="-3"/>
          <w:sz w:val="24"/>
        </w:rPr>
        <w:t xml:space="preserve"> </w:t>
      </w:r>
      <w:r>
        <w:rPr>
          <w:sz w:val="24"/>
        </w:rPr>
        <w:t>all</w:t>
      </w:r>
      <w:r>
        <w:rPr>
          <w:spacing w:val="-6"/>
          <w:sz w:val="24"/>
        </w:rPr>
        <w:t xml:space="preserve"> </w:t>
      </w:r>
      <w:r>
        <w:rPr>
          <w:spacing w:val="-2"/>
          <w:sz w:val="24"/>
        </w:rPr>
        <w:t>pupils.</w:t>
      </w:r>
    </w:p>
    <w:p w14:paraId="0911F97C" w14:textId="77777777" w:rsidR="006A6B13" w:rsidRDefault="00307221">
      <w:pPr>
        <w:pStyle w:val="ListParagraph"/>
        <w:numPr>
          <w:ilvl w:val="0"/>
          <w:numId w:val="8"/>
        </w:numPr>
        <w:tabs>
          <w:tab w:val="left" w:pos="833"/>
        </w:tabs>
        <w:spacing w:before="1"/>
        <w:ind w:left="833" w:hanging="722"/>
        <w:rPr>
          <w:sz w:val="24"/>
        </w:rPr>
      </w:pPr>
      <w:r>
        <w:rPr>
          <w:sz w:val="24"/>
        </w:rPr>
        <w:t>To</w:t>
      </w:r>
      <w:r>
        <w:rPr>
          <w:spacing w:val="-6"/>
          <w:sz w:val="24"/>
        </w:rPr>
        <w:t xml:space="preserve"> </w:t>
      </w:r>
      <w:r>
        <w:rPr>
          <w:sz w:val="24"/>
        </w:rPr>
        <w:t>create</w:t>
      </w:r>
      <w:r>
        <w:rPr>
          <w:spacing w:val="-2"/>
          <w:sz w:val="24"/>
        </w:rPr>
        <w:t xml:space="preserve"> </w:t>
      </w:r>
      <w:r>
        <w:rPr>
          <w:sz w:val="24"/>
        </w:rPr>
        <w:t>an</w:t>
      </w:r>
      <w:r>
        <w:rPr>
          <w:spacing w:val="-2"/>
          <w:sz w:val="24"/>
        </w:rPr>
        <w:t xml:space="preserve"> </w:t>
      </w:r>
      <w:r>
        <w:rPr>
          <w:sz w:val="24"/>
        </w:rPr>
        <w:t>environment</w:t>
      </w:r>
      <w:r>
        <w:rPr>
          <w:spacing w:val="-1"/>
          <w:sz w:val="24"/>
        </w:rPr>
        <w:t xml:space="preserve"> </w:t>
      </w:r>
      <w:r>
        <w:rPr>
          <w:sz w:val="24"/>
        </w:rPr>
        <w:t>that</w:t>
      </w:r>
      <w:r>
        <w:rPr>
          <w:spacing w:val="-4"/>
          <w:sz w:val="24"/>
        </w:rPr>
        <w:t xml:space="preserve"> </w:t>
      </w:r>
      <w:r>
        <w:rPr>
          <w:sz w:val="24"/>
        </w:rPr>
        <w:t>meets</w:t>
      </w:r>
      <w:r>
        <w:rPr>
          <w:spacing w:val="-4"/>
          <w:sz w:val="24"/>
        </w:rPr>
        <w:t xml:space="preserve"> </w:t>
      </w:r>
      <w:r>
        <w:rPr>
          <w:sz w:val="24"/>
        </w:rPr>
        <w:t>the</w:t>
      </w:r>
      <w:r>
        <w:rPr>
          <w:spacing w:val="-3"/>
          <w:sz w:val="24"/>
        </w:rPr>
        <w:t xml:space="preserve"> </w:t>
      </w:r>
      <w:r>
        <w:rPr>
          <w:sz w:val="24"/>
        </w:rPr>
        <w:t>needs</w:t>
      </w:r>
      <w:r>
        <w:rPr>
          <w:spacing w:val="-2"/>
          <w:sz w:val="24"/>
        </w:rPr>
        <w:t xml:space="preserve"> </w:t>
      </w:r>
      <w:r>
        <w:rPr>
          <w:sz w:val="24"/>
        </w:rPr>
        <w:t>of</w:t>
      </w:r>
      <w:r>
        <w:rPr>
          <w:spacing w:val="-2"/>
          <w:sz w:val="24"/>
        </w:rPr>
        <w:t xml:space="preserve"> </w:t>
      </w:r>
      <w:r>
        <w:rPr>
          <w:sz w:val="24"/>
        </w:rPr>
        <w:t>all</w:t>
      </w:r>
      <w:r>
        <w:rPr>
          <w:spacing w:val="-2"/>
          <w:sz w:val="24"/>
        </w:rPr>
        <w:t xml:space="preserve"> children.</w:t>
      </w:r>
    </w:p>
    <w:p w14:paraId="119CC5EB" w14:textId="77777777" w:rsidR="006A6B13" w:rsidRDefault="00307221">
      <w:pPr>
        <w:pStyle w:val="ListParagraph"/>
        <w:numPr>
          <w:ilvl w:val="0"/>
          <w:numId w:val="8"/>
        </w:numPr>
        <w:tabs>
          <w:tab w:val="left" w:pos="833"/>
        </w:tabs>
        <w:spacing w:before="1"/>
        <w:ind w:left="833" w:hanging="722"/>
        <w:rPr>
          <w:sz w:val="24"/>
        </w:rPr>
      </w:pPr>
      <w:r>
        <w:rPr>
          <w:sz w:val="24"/>
        </w:rPr>
        <w:t>To</w:t>
      </w:r>
      <w:r>
        <w:rPr>
          <w:spacing w:val="-7"/>
          <w:sz w:val="24"/>
        </w:rPr>
        <w:t xml:space="preserve"> </w:t>
      </w:r>
      <w:r>
        <w:rPr>
          <w:sz w:val="24"/>
        </w:rPr>
        <w:t>identify</w:t>
      </w:r>
      <w:r>
        <w:rPr>
          <w:spacing w:val="-5"/>
          <w:sz w:val="24"/>
        </w:rPr>
        <w:t xml:space="preserve"> </w:t>
      </w:r>
      <w:r>
        <w:rPr>
          <w:sz w:val="24"/>
        </w:rPr>
        <w:t>and</w:t>
      </w:r>
      <w:r>
        <w:rPr>
          <w:spacing w:val="-2"/>
          <w:sz w:val="24"/>
        </w:rPr>
        <w:t xml:space="preserve"> </w:t>
      </w:r>
      <w:r>
        <w:rPr>
          <w:sz w:val="24"/>
        </w:rPr>
        <w:t>scaffold</w:t>
      </w:r>
      <w:r>
        <w:rPr>
          <w:spacing w:val="-3"/>
          <w:sz w:val="24"/>
        </w:rPr>
        <w:t xml:space="preserve"> </w:t>
      </w:r>
      <w:r>
        <w:rPr>
          <w:sz w:val="24"/>
        </w:rPr>
        <w:t>provision</w:t>
      </w:r>
      <w:r>
        <w:rPr>
          <w:spacing w:val="-4"/>
          <w:sz w:val="24"/>
        </w:rPr>
        <w:t xml:space="preserve"> </w:t>
      </w:r>
      <w:r>
        <w:rPr>
          <w:sz w:val="24"/>
        </w:rPr>
        <w:t>for</w:t>
      </w:r>
      <w:r>
        <w:rPr>
          <w:spacing w:val="-2"/>
          <w:sz w:val="24"/>
        </w:rPr>
        <w:t xml:space="preserve"> </w:t>
      </w:r>
      <w:r>
        <w:rPr>
          <w:sz w:val="24"/>
        </w:rPr>
        <w:t>pupils</w:t>
      </w:r>
      <w:r>
        <w:rPr>
          <w:spacing w:val="-3"/>
          <w:sz w:val="24"/>
        </w:rPr>
        <w:t xml:space="preserve"> </w:t>
      </w:r>
      <w:r>
        <w:rPr>
          <w:sz w:val="24"/>
        </w:rPr>
        <w:t>who</w:t>
      </w:r>
      <w:r>
        <w:rPr>
          <w:spacing w:val="-2"/>
          <w:sz w:val="24"/>
        </w:rPr>
        <w:t xml:space="preserve"> </w:t>
      </w:r>
      <w:r>
        <w:rPr>
          <w:sz w:val="24"/>
        </w:rPr>
        <w:t>have</w:t>
      </w:r>
      <w:r>
        <w:rPr>
          <w:spacing w:val="-2"/>
          <w:sz w:val="24"/>
        </w:rPr>
        <w:t xml:space="preserve"> SEND.</w:t>
      </w:r>
    </w:p>
    <w:p w14:paraId="466180DE" w14:textId="77777777" w:rsidR="006A6B13" w:rsidRDefault="00307221">
      <w:pPr>
        <w:pStyle w:val="ListParagraph"/>
        <w:numPr>
          <w:ilvl w:val="0"/>
          <w:numId w:val="8"/>
        </w:numPr>
        <w:tabs>
          <w:tab w:val="left" w:pos="834"/>
        </w:tabs>
        <w:spacing w:before="1"/>
        <w:ind w:right="253"/>
        <w:rPr>
          <w:sz w:val="24"/>
        </w:rPr>
      </w:pPr>
      <w:r>
        <w:rPr>
          <w:sz w:val="24"/>
        </w:rPr>
        <w:t>To</w:t>
      </w:r>
      <w:r>
        <w:rPr>
          <w:spacing w:val="-3"/>
          <w:sz w:val="24"/>
        </w:rPr>
        <w:t xml:space="preserve"> </w:t>
      </w:r>
      <w:r>
        <w:rPr>
          <w:sz w:val="24"/>
        </w:rPr>
        <w:t>continually</w:t>
      </w:r>
      <w:r>
        <w:rPr>
          <w:spacing w:val="-4"/>
          <w:sz w:val="24"/>
        </w:rPr>
        <w:t xml:space="preserve"> </w:t>
      </w:r>
      <w:r>
        <w:rPr>
          <w:sz w:val="24"/>
        </w:rPr>
        <w:t>monitor</w:t>
      </w:r>
      <w:r>
        <w:rPr>
          <w:spacing w:val="-4"/>
          <w:sz w:val="24"/>
        </w:rPr>
        <w:t xml:space="preserve"> </w:t>
      </w:r>
      <w:r>
        <w:rPr>
          <w:sz w:val="24"/>
        </w:rPr>
        <w:t>the</w:t>
      </w:r>
      <w:r>
        <w:rPr>
          <w:spacing w:val="-3"/>
          <w:sz w:val="24"/>
        </w:rPr>
        <w:t xml:space="preserve"> </w:t>
      </w:r>
      <w:r>
        <w:rPr>
          <w:sz w:val="24"/>
        </w:rPr>
        <w:t>progress</w:t>
      </w:r>
      <w:r>
        <w:rPr>
          <w:spacing w:val="-1"/>
          <w:sz w:val="24"/>
        </w:rPr>
        <w:t xml:space="preserve"> </w:t>
      </w:r>
      <w:r>
        <w:rPr>
          <w:sz w:val="24"/>
        </w:rPr>
        <w:t>of</w:t>
      </w:r>
      <w:r>
        <w:rPr>
          <w:spacing w:val="-1"/>
          <w:sz w:val="24"/>
        </w:rPr>
        <w:t xml:space="preserve"> </w:t>
      </w:r>
      <w:r>
        <w:rPr>
          <w:sz w:val="24"/>
        </w:rPr>
        <w:t>all</w:t>
      </w:r>
      <w:r>
        <w:rPr>
          <w:spacing w:val="-2"/>
          <w:sz w:val="24"/>
        </w:rPr>
        <w:t xml:space="preserve"> </w:t>
      </w:r>
      <w:r>
        <w:rPr>
          <w:sz w:val="24"/>
        </w:rPr>
        <w:t>pupils,</w:t>
      </w:r>
      <w:r>
        <w:rPr>
          <w:spacing w:val="-1"/>
          <w:sz w:val="24"/>
        </w:rPr>
        <w:t xml:space="preserve"> </w:t>
      </w:r>
      <w:r>
        <w:rPr>
          <w:sz w:val="24"/>
        </w:rPr>
        <w:t>to</w:t>
      </w:r>
      <w:r>
        <w:rPr>
          <w:spacing w:val="-1"/>
          <w:sz w:val="24"/>
        </w:rPr>
        <w:t xml:space="preserve"> </w:t>
      </w:r>
      <w:r>
        <w:rPr>
          <w:sz w:val="24"/>
        </w:rPr>
        <w:t>identify</w:t>
      </w:r>
      <w:r>
        <w:rPr>
          <w:spacing w:val="-4"/>
          <w:sz w:val="24"/>
        </w:rPr>
        <w:t xml:space="preserve"> </w:t>
      </w:r>
      <w:r>
        <w:rPr>
          <w:sz w:val="24"/>
        </w:rPr>
        <w:t>needs</w:t>
      </w:r>
      <w:r>
        <w:rPr>
          <w:spacing w:val="-1"/>
          <w:sz w:val="24"/>
        </w:rPr>
        <w:t xml:space="preserve"> </w:t>
      </w:r>
      <w:r>
        <w:rPr>
          <w:sz w:val="24"/>
        </w:rPr>
        <w:t>as</w:t>
      </w:r>
      <w:r>
        <w:rPr>
          <w:spacing w:val="-6"/>
          <w:sz w:val="24"/>
        </w:rPr>
        <w:t xml:space="preserve"> </w:t>
      </w:r>
      <w:r>
        <w:rPr>
          <w:sz w:val="24"/>
        </w:rPr>
        <w:t>they</w:t>
      </w:r>
      <w:r>
        <w:rPr>
          <w:spacing w:val="-4"/>
          <w:sz w:val="24"/>
        </w:rPr>
        <w:t xml:space="preserve"> </w:t>
      </w:r>
      <w:r>
        <w:rPr>
          <w:sz w:val="24"/>
        </w:rPr>
        <w:t>arise</w:t>
      </w:r>
      <w:r>
        <w:rPr>
          <w:spacing w:val="-1"/>
          <w:sz w:val="24"/>
        </w:rPr>
        <w:t xml:space="preserve"> </w:t>
      </w:r>
      <w:r>
        <w:rPr>
          <w:sz w:val="24"/>
        </w:rPr>
        <w:t>and</w:t>
      </w:r>
      <w:r>
        <w:rPr>
          <w:spacing w:val="-1"/>
          <w:sz w:val="24"/>
        </w:rPr>
        <w:t xml:space="preserve"> </w:t>
      </w:r>
      <w:r>
        <w:rPr>
          <w:sz w:val="24"/>
        </w:rPr>
        <w:t>to provide support as early as possible.</w:t>
      </w:r>
    </w:p>
    <w:p w14:paraId="25999CD7" w14:textId="77777777" w:rsidR="006A6B13" w:rsidRDefault="00307221">
      <w:pPr>
        <w:pStyle w:val="ListParagraph"/>
        <w:numPr>
          <w:ilvl w:val="0"/>
          <w:numId w:val="8"/>
        </w:numPr>
        <w:tabs>
          <w:tab w:val="left" w:pos="834"/>
        </w:tabs>
        <w:spacing w:before="4"/>
        <w:ind w:right="1044"/>
        <w:rPr>
          <w:sz w:val="24"/>
        </w:rPr>
      </w:pPr>
      <w:r>
        <w:rPr>
          <w:sz w:val="24"/>
        </w:rPr>
        <w:t>To</w:t>
      </w:r>
      <w:r>
        <w:rPr>
          <w:spacing w:val="-5"/>
          <w:sz w:val="24"/>
        </w:rPr>
        <w:t xml:space="preserve"> </w:t>
      </w:r>
      <w:r>
        <w:rPr>
          <w:sz w:val="24"/>
        </w:rPr>
        <w:t>make</w:t>
      </w:r>
      <w:r>
        <w:rPr>
          <w:spacing w:val="-3"/>
          <w:sz w:val="24"/>
        </w:rPr>
        <w:t xml:space="preserve"> </w:t>
      </w:r>
      <w:r>
        <w:rPr>
          <w:sz w:val="24"/>
        </w:rPr>
        <w:t>clear</w:t>
      </w:r>
      <w:r>
        <w:rPr>
          <w:spacing w:val="-3"/>
          <w:sz w:val="24"/>
        </w:rPr>
        <w:t xml:space="preserve"> </w:t>
      </w:r>
      <w:r>
        <w:rPr>
          <w:sz w:val="24"/>
        </w:rPr>
        <w:t>the</w:t>
      </w:r>
      <w:r>
        <w:rPr>
          <w:spacing w:val="-3"/>
          <w:sz w:val="24"/>
        </w:rPr>
        <w:t xml:space="preserve"> </w:t>
      </w:r>
      <w:r>
        <w:rPr>
          <w:sz w:val="24"/>
        </w:rPr>
        <w:t>expectations,</w:t>
      </w:r>
      <w:r>
        <w:rPr>
          <w:spacing w:val="-3"/>
          <w:sz w:val="24"/>
        </w:rPr>
        <w:t xml:space="preserve"> </w:t>
      </w:r>
      <w:r>
        <w:rPr>
          <w:sz w:val="24"/>
        </w:rPr>
        <w:t>roles</w:t>
      </w:r>
      <w:r>
        <w:rPr>
          <w:spacing w:val="-6"/>
          <w:sz w:val="24"/>
        </w:rPr>
        <w:t xml:space="preserve"> </w:t>
      </w:r>
      <w:r>
        <w:rPr>
          <w:sz w:val="24"/>
        </w:rPr>
        <w:t>and</w:t>
      </w:r>
      <w:r>
        <w:rPr>
          <w:spacing w:val="-3"/>
          <w:sz w:val="24"/>
        </w:rPr>
        <w:t xml:space="preserve"> </w:t>
      </w:r>
      <w:r>
        <w:rPr>
          <w:sz w:val="24"/>
        </w:rPr>
        <w:t>responsibilities</w:t>
      </w:r>
      <w:r>
        <w:rPr>
          <w:spacing w:val="-5"/>
          <w:sz w:val="24"/>
        </w:rPr>
        <w:t xml:space="preserve"> </w:t>
      </w:r>
      <w:r>
        <w:rPr>
          <w:sz w:val="24"/>
        </w:rPr>
        <w:t>of</w:t>
      </w:r>
      <w:r>
        <w:rPr>
          <w:spacing w:val="-1"/>
          <w:sz w:val="24"/>
        </w:rPr>
        <w:t xml:space="preserve"> </w:t>
      </w:r>
      <w:r>
        <w:rPr>
          <w:sz w:val="24"/>
        </w:rPr>
        <w:t>all</w:t>
      </w:r>
      <w:r>
        <w:rPr>
          <w:spacing w:val="-6"/>
          <w:sz w:val="24"/>
        </w:rPr>
        <w:t xml:space="preserve"> </w:t>
      </w:r>
      <w:r>
        <w:rPr>
          <w:sz w:val="24"/>
        </w:rPr>
        <w:t>partners</w:t>
      </w:r>
      <w:r>
        <w:rPr>
          <w:spacing w:val="-3"/>
          <w:sz w:val="24"/>
        </w:rPr>
        <w:t xml:space="preserve"> </w:t>
      </w:r>
      <w:r>
        <w:rPr>
          <w:sz w:val="24"/>
        </w:rPr>
        <w:t>in</w:t>
      </w:r>
      <w:r>
        <w:rPr>
          <w:spacing w:val="-3"/>
          <w:sz w:val="24"/>
        </w:rPr>
        <w:t xml:space="preserve"> </w:t>
      </w:r>
      <w:r>
        <w:rPr>
          <w:sz w:val="24"/>
        </w:rPr>
        <w:t xml:space="preserve">the </w:t>
      </w:r>
      <w:r>
        <w:rPr>
          <w:spacing w:val="-2"/>
          <w:sz w:val="24"/>
        </w:rPr>
        <w:t>process.</w:t>
      </w:r>
    </w:p>
    <w:p w14:paraId="1122B5EE" w14:textId="77777777" w:rsidR="006A6B13" w:rsidRDefault="00307221">
      <w:pPr>
        <w:pStyle w:val="ListParagraph"/>
        <w:numPr>
          <w:ilvl w:val="0"/>
          <w:numId w:val="8"/>
        </w:numPr>
        <w:tabs>
          <w:tab w:val="left" w:pos="833"/>
        </w:tabs>
        <w:spacing w:before="4"/>
        <w:ind w:left="833" w:hanging="722"/>
        <w:rPr>
          <w:sz w:val="24"/>
        </w:rPr>
      </w:pPr>
      <w:r>
        <w:rPr>
          <w:sz w:val="24"/>
        </w:rPr>
        <w:t>To</w:t>
      </w:r>
      <w:r>
        <w:rPr>
          <w:spacing w:val="-5"/>
          <w:sz w:val="24"/>
        </w:rPr>
        <w:t xml:space="preserve"> </w:t>
      </w:r>
      <w:r>
        <w:rPr>
          <w:sz w:val="24"/>
        </w:rPr>
        <w:t>ensure</w:t>
      </w:r>
      <w:r>
        <w:rPr>
          <w:spacing w:val="-3"/>
          <w:sz w:val="24"/>
        </w:rPr>
        <w:t xml:space="preserve"> </w:t>
      </w:r>
      <w:r>
        <w:rPr>
          <w:sz w:val="24"/>
        </w:rPr>
        <w:t>that</w:t>
      </w:r>
      <w:r>
        <w:rPr>
          <w:spacing w:val="-4"/>
          <w:sz w:val="24"/>
        </w:rPr>
        <w:t xml:space="preserve"> </w:t>
      </w:r>
      <w:r>
        <w:rPr>
          <w:sz w:val="24"/>
        </w:rPr>
        <w:t>our</w:t>
      </w:r>
      <w:r>
        <w:rPr>
          <w:spacing w:val="-3"/>
          <w:sz w:val="24"/>
        </w:rPr>
        <w:t xml:space="preserve"> </w:t>
      </w:r>
      <w:r>
        <w:rPr>
          <w:sz w:val="24"/>
        </w:rPr>
        <w:t>children</w:t>
      </w:r>
      <w:r>
        <w:rPr>
          <w:spacing w:val="-2"/>
          <w:sz w:val="24"/>
        </w:rPr>
        <w:t xml:space="preserve"> </w:t>
      </w:r>
      <w:r>
        <w:rPr>
          <w:sz w:val="24"/>
        </w:rPr>
        <w:t>have</w:t>
      </w:r>
      <w:r>
        <w:rPr>
          <w:spacing w:val="-3"/>
          <w:sz w:val="24"/>
        </w:rPr>
        <w:t xml:space="preserve"> </w:t>
      </w:r>
      <w:r>
        <w:rPr>
          <w:sz w:val="24"/>
        </w:rPr>
        <w:t>a</w:t>
      </w:r>
      <w:r>
        <w:rPr>
          <w:spacing w:val="2"/>
          <w:sz w:val="24"/>
        </w:rPr>
        <w:t xml:space="preserve"> </w:t>
      </w:r>
      <w:r>
        <w:rPr>
          <w:sz w:val="24"/>
        </w:rPr>
        <w:t>voice</w:t>
      </w:r>
      <w:r>
        <w:rPr>
          <w:spacing w:val="-2"/>
          <w:sz w:val="24"/>
        </w:rPr>
        <w:t xml:space="preserve"> </w:t>
      </w:r>
      <w:r>
        <w:rPr>
          <w:sz w:val="24"/>
        </w:rPr>
        <w:t>in</w:t>
      </w:r>
      <w:r>
        <w:rPr>
          <w:spacing w:val="-3"/>
          <w:sz w:val="24"/>
        </w:rPr>
        <w:t xml:space="preserve"> </w:t>
      </w:r>
      <w:r>
        <w:rPr>
          <w:sz w:val="24"/>
        </w:rPr>
        <w:t>this</w:t>
      </w:r>
      <w:r>
        <w:rPr>
          <w:spacing w:val="-2"/>
          <w:sz w:val="24"/>
        </w:rPr>
        <w:t xml:space="preserve"> process.</w:t>
      </w:r>
    </w:p>
    <w:p w14:paraId="7BAA2C6C" w14:textId="77777777" w:rsidR="006A6B13" w:rsidRDefault="00307221">
      <w:pPr>
        <w:pStyle w:val="ListParagraph"/>
        <w:numPr>
          <w:ilvl w:val="0"/>
          <w:numId w:val="8"/>
        </w:numPr>
        <w:tabs>
          <w:tab w:val="left" w:pos="834"/>
        </w:tabs>
        <w:spacing w:before="2"/>
        <w:ind w:right="442"/>
        <w:rPr>
          <w:sz w:val="24"/>
        </w:rPr>
      </w:pPr>
      <w:r>
        <w:rPr>
          <w:sz w:val="24"/>
        </w:rPr>
        <w:t>To</w:t>
      </w:r>
      <w:r>
        <w:rPr>
          <w:spacing w:val="-5"/>
          <w:sz w:val="24"/>
        </w:rPr>
        <w:t xml:space="preserve"> </w:t>
      </w:r>
      <w:r>
        <w:rPr>
          <w:sz w:val="24"/>
        </w:rPr>
        <w:t>ensure</w:t>
      </w:r>
      <w:r>
        <w:rPr>
          <w:spacing w:val="-3"/>
          <w:sz w:val="24"/>
        </w:rPr>
        <w:t xml:space="preserve"> </w:t>
      </w:r>
      <w:r>
        <w:rPr>
          <w:sz w:val="24"/>
        </w:rPr>
        <w:t>the</w:t>
      </w:r>
      <w:r>
        <w:rPr>
          <w:spacing w:val="-3"/>
          <w:sz w:val="24"/>
        </w:rPr>
        <w:t xml:space="preserve"> </w:t>
      </w:r>
      <w:r>
        <w:rPr>
          <w:sz w:val="24"/>
        </w:rPr>
        <w:t>SEN</w:t>
      </w:r>
      <w:r>
        <w:rPr>
          <w:spacing w:val="-3"/>
          <w:sz w:val="24"/>
        </w:rPr>
        <w:t xml:space="preserve"> </w:t>
      </w:r>
      <w:r>
        <w:rPr>
          <w:sz w:val="24"/>
        </w:rPr>
        <w:t>and</w:t>
      </w:r>
      <w:r>
        <w:rPr>
          <w:spacing w:val="-3"/>
          <w:sz w:val="24"/>
        </w:rPr>
        <w:t xml:space="preserve"> </w:t>
      </w:r>
      <w:r>
        <w:rPr>
          <w:sz w:val="24"/>
        </w:rPr>
        <w:t>Disability</w:t>
      </w:r>
      <w:r>
        <w:rPr>
          <w:spacing w:val="-6"/>
          <w:sz w:val="24"/>
        </w:rPr>
        <w:t xml:space="preserve"> </w:t>
      </w:r>
      <w:r>
        <w:rPr>
          <w:sz w:val="24"/>
        </w:rPr>
        <w:t>Act</w:t>
      </w:r>
      <w:r>
        <w:rPr>
          <w:spacing w:val="-3"/>
          <w:sz w:val="24"/>
        </w:rPr>
        <w:t xml:space="preserve"> </w:t>
      </w:r>
      <w:r>
        <w:rPr>
          <w:sz w:val="24"/>
        </w:rPr>
        <w:t>and</w:t>
      </w:r>
      <w:r>
        <w:rPr>
          <w:spacing w:val="-3"/>
          <w:sz w:val="24"/>
        </w:rPr>
        <w:t xml:space="preserve"> </w:t>
      </w:r>
      <w:r>
        <w:rPr>
          <w:sz w:val="24"/>
        </w:rPr>
        <w:t>relevant</w:t>
      </w:r>
      <w:r>
        <w:rPr>
          <w:spacing w:val="-3"/>
          <w:sz w:val="24"/>
        </w:rPr>
        <w:t xml:space="preserve"> </w:t>
      </w:r>
      <w:r>
        <w:rPr>
          <w:sz w:val="24"/>
        </w:rPr>
        <w:t>guidance</w:t>
      </w:r>
      <w:r>
        <w:rPr>
          <w:spacing w:val="-3"/>
          <w:sz w:val="24"/>
        </w:rPr>
        <w:t xml:space="preserve"> </w:t>
      </w:r>
      <w:r>
        <w:rPr>
          <w:sz w:val="24"/>
        </w:rPr>
        <w:t>provided</w:t>
      </w:r>
      <w:r>
        <w:rPr>
          <w:spacing w:val="-3"/>
          <w:sz w:val="24"/>
        </w:rPr>
        <w:t xml:space="preserve"> </w:t>
      </w:r>
      <w:r>
        <w:rPr>
          <w:sz w:val="24"/>
        </w:rPr>
        <w:t>in</w:t>
      </w:r>
      <w:r>
        <w:rPr>
          <w:spacing w:val="-5"/>
          <w:sz w:val="24"/>
        </w:rPr>
        <w:t xml:space="preserve"> </w:t>
      </w:r>
      <w:r>
        <w:rPr>
          <w:sz w:val="24"/>
        </w:rPr>
        <w:t>the</w:t>
      </w:r>
      <w:r>
        <w:rPr>
          <w:spacing w:val="-5"/>
          <w:sz w:val="24"/>
        </w:rPr>
        <w:t xml:space="preserve"> </w:t>
      </w:r>
      <w:r>
        <w:rPr>
          <w:sz w:val="24"/>
        </w:rPr>
        <w:t>Special Educational Needs and Disability (SEND) Code of Practice: 0 – 25 Years 2014.</w:t>
      </w:r>
    </w:p>
    <w:p w14:paraId="4A771795" w14:textId="77777777" w:rsidR="006A6B13" w:rsidRDefault="00307221">
      <w:pPr>
        <w:pStyle w:val="ListParagraph"/>
        <w:numPr>
          <w:ilvl w:val="0"/>
          <w:numId w:val="8"/>
        </w:numPr>
        <w:tabs>
          <w:tab w:val="left" w:pos="833"/>
        </w:tabs>
        <w:spacing w:before="1"/>
        <w:ind w:left="833" w:hanging="722"/>
        <w:rPr>
          <w:sz w:val="24"/>
        </w:rPr>
      </w:pPr>
      <w:r>
        <w:rPr>
          <w:sz w:val="24"/>
        </w:rPr>
        <w:t>To</w:t>
      </w:r>
      <w:r>
        <w:rPr>
          <w:spacing w:val="-7"/>
          <w:sz w:val="24"/>
        </w:rPr>
        <w:t xml:space="preserve"> </w:t>
      </w:r>
      <w:r>
        <w:rPr>
          <w:sz w:val="24"/>
        </w:rPr>
        <w:t>ensure</w:t>
      </w:r>
      <w:r>
        <w:rPr>
          <w:spacing w:val="-2"/>
          <w:sz w:val="24"/>
        </w:rPr>
        <w:t xml:space="preserve"> </w:t>
      </w:r>
      <w:r>
        <w:rPr>
          <w:sz w:val="24"/>
        </w:rPr>
        <w:t>that</w:t>
      </w:r>
      <w:r>
        <w:rPr>
          <w:spacing w:val="-4"/>
          <w:sz w:val="24"/>
        </w:rPr>
        <w:t xml:space="preserve"> </w:t>
      </w:r>
      <w:r>
        <w:rPr>
          <w:sz w:val="24"/>
        </w:rPr>
        <w:t>all</w:t>
      </w:r>
      <w:r>
        <w:rPr>
          <w:spacing w:val="-4"/>
          <w:sz w:val="24"/>
        </w:rPr>
        <w:t xml:space="preserve"> </w:t>
      </w:r>
      <w:r>
        <w:rPr>
          <w:sz w:val="24"/>
        </w:rPr>
        <w:t>childr</w:t>
      </w:r>
      <w:r>
        <w:rPr>
          <w:sz w:val="24"/>
        </w:rPr>
        <w:t>en</w:t>
      </w:r>
      <w:r>
        <w:rPr>
          <w:spacing w:val="-2"/>
          <w:sz w:val="24"/>
        </w:rPr>
        <w:t xml:space="preserve"> </w:t>
      </w:r>
      <w:r>
        <w:rPr>
          <w:sz w:val="24"/>
        </w:rPr>
        <w:t>are</w:t>
      </w:r>
      <w:r>
        <w:rPr>
          <w:spacing w:val="-4"/>
          <w:sz w:val="24"/>
        </w:rPr>
        <w:t xml:space="preserve"> </w:t>
      </w:r>
      <w:r>
        <w:rPr>
          <w:sz w:val="24"/>
        </w:rPr>
        <w:t>prepared</w:t>
      </w:r>
      <w:r>
        <w:rPr>
          <w:spacing w:val="-4"/>
          <w:sz w:val="24"/>
        </w:rPr>
        <w:t xml:space="preserve"> </w:t>
      </w:r>
      <w:r>
        <w:rPr>
          <w:sz w:val="24"/>
        </w:rPr>
        <w:t>for</w:t>
      </w:r>
      <w:r>
        <w:rPr>
          <w:spacing w:val="-2"/>
          <w:sz w:val="24"/>
        </w:rPr>
        <w:t xml:space="preserve"> </w:t>
      </w:r>
      <w:r>
        <w:rPr>
          <w:sz w:val="24"/>
        </w:rPr>
        <w:t>the</w:t>
      </w:r>
      <w:r>
        <w:rPr>
          <w:spacing w:val="-2"/>
          <w:sz w:val="24"/>
        </w:rPr>
        <w:t xml:space="preserve"> </w:t>
      </w:r>
      <w:r>
        <w:rPr>
          <w:sz w:val="24"/>
        </w:rPr>
        <w:t>next</w:t>
      </w:r>
      <w:r>
        <w:rPr>
          <w:spacing w:val="-3"/>
          <w:sz w:val="24"/>
        </w:rPr>
        <w:t xml:space="preserve"> </w:t>
      </w:r>
      <w:r>
        <w:rPr>
          <w:sz w:val="24"/>
        </w:rPr>
        <w:t>stage</w:t>
      </w:r>
      <w:r>
        <w:rPr>
          <w:spacing w:val="-2"/>
          <w:sz w:val="24"/>
        </w:rPr>
        <w:t xml:space="preserve"> </w:t>
      </w:r>
      <w:r>
        <w:rPr>
          <w:sz w:val="24"/>
        </w:rPr>
        <w:t>in</w:t>
      </w:r>
      <w:r>
        <w:rPr>
          <w:spacing w:val="-2"/>
          <w:sz w:val="24"/>
        </w:rPr>
        <w:t xml:space="preserve"> </w:t>
      </w:r>
      <w:r>
        <w:rPr>
          <w:sz w:val="24"/>
        </w:rPr>
        <w:t>life’s</w:t>
      </w:r>
      <w:r>
        <w:rPr>
          <w:spacing w:val="-2"/>
          <w:sz w:val="24"/>
        </w:rPr>
        <w:t xml:space="preserve"> journey.</w:t>
      </w:r>
    </w:p>
    <w:p w14:paraId="55D07BC8" w14:textId="77777777" w:rsidR="006A6B13" w:rsidRDefault="006A6B13">
      <w:pPr>
        <w:pStyle w:val="BodyText"/>
        <w:spacing w:before="10"/>
        <w:ind w:left="0" w:firstLine="0"/>
      </w:pPr>
    </w:p>
    <w:p w14:paraId="3A297A87" w14:textId="77777777" w:rsidR="006A6B13" w:rsidRDefault="00307221">
      <w:pPr>
        <w:pStyle w:val="Heading1"/>
        <w:spacing w:line="319" w:lineRule="exact"/>
      </w:pPr>
      <w:r>
        <w:t>Identification</w:t>
      </w:r>
      <w:r>
        <w:rPr>
          <w:spacing w:val="-8"/>
        </w:rPr>
        <w:t xml:space="preserve"> </w:t>
      </w:r>
      <w:r>
        <w:t>of</w:t>
      </w:r>
      <w:r>
        <w:rPr>
          <w:spacing w:val="-6"/>
        </w:rPr>
        <w:t xml:space="preserve"> </w:t>
      </w:r>
      <w:r>
        <w:rPr>
          <w:spacing w:val="-4"/>
        </w:rPr>
        <w:t>Need</w:t>
      </w:r>
    </w:p>
    <w:p w14:paraId="644E62D5" w14:textId="77777777" w:rsidR="006A6B13" w:rsidRDefault="00307221">
      <w:pPr>
        <w:pStyle w:val="BodyText"/>
        <w:spacing w:line="237" w:lineRule="auto"/>
        <w:ind w:right="175"/>
      </w:pPr>
      <w:r>
        <w:rPr>
          <w:position w:val="1"/>
        </w:rPr>
        <w:t xml:space="preserve">The school’s system for regularly observing and assessing the progress of </w:t>
      </w:r>
      <w:r>
        <w:rPr>
          <w:b/>
        </w:rPr>
        <w:t xml:space="preserve">all </w:t>
      </w:r>
      <w:r>
        <w:rPr>
          <w:position w:val="1"/>
        </w:rPr>
        <w:t xml:space="preserve">children is </w:t>
      </w:r>
      <w:r>
        <w:t>used</w:t>
      </w:r>
      <w:r>
        <w:rPr>
          <w:spacing w:val="-4"/>
        </w:rPr>
        <w:t xml:space="preserve"> </w:t>
      </w:r>
      <w:r>
        <w:t>to</w:t>
      </w:r>
      <w:r>
        <w:rPr>
          <w:spacing w:val="-1"/>
        </w:rPr>
        <w:t xml:space="preserve"> </w:t>
      </w:r>
      <w:r>
        <w:t>identify</w:t>
      </w:r>
      <w:r>
        <w:rPr>
          <w:spacing w:val="-5"/>
        </w:rPr>
        <w:t xml:space="preserve"> </w:t>
      </w:r>
      <w:r>
        <w:t>children</w:t>
      </w:r>
      <w:r>
        <w:rPr>
          <w:spacing w:val="-2"/>
        </w:rPr>
        <w:t xml:space="preserve"> </w:t>
      </w:r>
      <w:r>
        <w:t>who</w:t>
      </w:r>
      <w:r>
        <w:rPr>
          <w:spacing w:val="-2"/>
        </w:rPr>
        <w:t xml:space="preserve"> </w:t>
      </w:r>
      <w:r>
        <w:t>may</w:t>
      </w:r>
      <w:r>
        <w:rPr>
          <w:spacing w:val="-5"/>
        </w:rPr>
        <w:t xml:space="preserve"> </w:t>
      </w:r>
      <w:r>
        <w:t>need</w:t>
      </w:r>
      <w:r>
        <w:rPr>
          <w:spacing w:val="-4"/>
        </w:rPr>
        <w:t xml:space="preserve"> </w:t>
      </w:r>
      <w:r>
        <w:t>additional</w:t>
      </w:r>
      <w:r>
        <w:rPr>
          <w:spacing w:val="-2"/>
        </w:rPr>
        <w:t xml:space="preserve"> </w:t>
      </w:r>
      <w:r>
        <w:t>support,</w:t>
      </w:r>
      <w:r>
        <w:rPr>
          <w:spacing w:val="-2"/>
        </w:rPr>
        <w:t xml:space="preserve"> </w:t>
      </w:r>
      <w:r>
        <w:t>in the</w:t>
      </w:r>
      <w:r>
        <w:rPr>
          <w:spacing w:val="-4"/>
        </w:rPr>
        <w:t xml:space="preserve"> </w:t>
      </w:r>
      <w:r>
        <w:t>short</w:t>
      </w:r>
      <w:r>
        <w:rPr>
          <w:spacing w:val="-2"/>
        </w:rPr>
        <w:t xml:space="preserve"> </w:t>
      </w:r>
      <w:r>
        <w:t>or</w:t>
      </w:r>
      <w:r>
        <w:rPr>
          <w:spacing w:val="-2"/>
        </w:rPr>
        <w:t xml:space="preserve"> </w:t>
      </w:r>
      <w:r>
        <w:t>long</w:t>
      </w:r>
      <w:r>
        <w:rPr>
          <w:spacing w:val="-4"/>
        </w:rPr>
        <w:t xml:space="preserve"> </w:t>
      </w:r>
      <w:r>
        <w:t>term.</w:t>
      </w:r>
      <w:r>
        <w:rPr>
          <w:spacing w:val="-2"/>
        </w:rPr>
        <w:t xml:space="preserve"> </w:t>
      </w:r>
      <w:r>
        <w:t>Children may be considered to have SEND if:</w:t>
      </w:r>
    </w:p>
    <w:p w14:paraId="2E3284C2" w14:textId="77777777" w:rsidR="006A6B13" w:rsidRDefault="006A6B13">
      <w:pPr>
        <w:spacing w:line="237" w:lineRule="auto"/>
        <w:sectPr w:rsidR="006A6B13">
          <w:pgSz w:w="11910" w:h="16840"/>
          <w:pgMar w:top="1340" w:right="880" w:bottom="280" w:left="880" w:header="720" w:footer="720" w:gutter="0"/>
          <w:cols w:space="720"/>
        </w:sectPr>
      </w:pPr>
    </w:p>
    <w:p w14:paraId="631BD839" w14:textId="77777777" w:rsidR="006A6B13" w:rsidRDefault="00307221">
      <w:pPr>
        <w:pStyle w:val="ListParagraph"/>
        <w:numPr>
          <w:ilvl w:val="0"/>
          <w:numId w:val="7"/>
        </w:numPr>
        <w:tabs>
          <w:tab w:val="left" w:pos="113"/>
          <w:tab w:val="left" w:pos="833"/>
        </w:tabs>
        <w:spacing w:before="86" w:line="235" w:lineRule="auto"/>
        <w:ind w:right="247" w:hanging="3"/>
        <w:rPr>
          <w:sz w:val="24"/>
        </w:rPr>
      </w:pPr>
      <w:r>
        <w:rPr>
          <w:sz w:val="24"/>
        </w:rPr>
        <w:lastRenderedPageBreak/>
        <w:t>They</w:t>
      </w:r>
      <w:r>
        <w:rPr>
          <w:spacing w:val="-4"/>
          <w:sz w:val="24"/>
        </w:rPr>
        <w:t xml:space="preserve"> </w:t>
      </w:r>
      <w:r>
        <w:rPr>
          <w:sz w:val="24"/>
        </w:rPr>
        <w:t>have</w:t>
      </w:r>
      <w:r>
        <w:rPr>
          <w:spacing w:val="-1"/>
          <w:sz w:val="24"/>
        </w:rPr>
        <w:t xml:space="preserve"> </w:t>
      </w:r>
      <w:r>
        <w:rPr>
          <w:sz w:val="24"/>
        </w:rPr>
        <w:t>significantly</w:t>
      </w:r>
      <w:r>
        <w:rPr>
          <w:spacing w:val="-4"/>
          <w:sz w:val="24"/>
        </w:rPr>
        <w:t xml:space="preserve"> </w:t>
      </w:r>
      <w:r>
        <w:rPr>
          <w:sz w:val="24"/>
        </w:rPr>
        <w:t>greater</w:t>
      </w:r>
      <w:r>
        <w:rPr>
          <w:spacing w:val="-1"/>
          <w:sz w:val="24"/>
        </w:rPr>
        <w:t xml:space="preserve"> </w:t>
      </w:r>
      <w:r>
        <w:rPr>
          <w:sz w:val="24"/>
        </w:rPr>
        <w:t>difficulty</w:t>
      </w:r>
      <w:r>
        <w:rPr>
          <w:spacing w:val="-3"/>
          <w:sz w:val="24"/>
        </w:rPr>
        <w:t xml:space="preserve"> </w:t>
      </w:r>
      <w:r>
        <w:rPr>
          <w:sz w:val="24"/>
        </w:rPr>
        <w:t>in</w:t>
      </w:r>
      <w:r>
        <w:rPr>
          <w:spacing w:val="-1"/>
          <w:sz w:val="24"/>
        </w:rPr>
        <w:t xml:space="preserve"> </w:t>
      </w:r>
      <w:r>
        <w:rPr>
          <w:sz w:val="24"/>
        </w:rPr>
        <w:t>learning</w:t>
      </w:r>
      <w:r>
        <w:rPr>
          <w:spacing w:val="-3"/>
          <w:sz w:val="24"/>
        </w:rPr>
        <w:t xml:space="preserve"> </w:t>
      </w:r>
      <w:r>
        <w:rPr>
          <w:sz w:val="24"/>
        </w:rPr>
        <w:t>/</w:t>
      </w:r>
      <w:r>
        <w:rPr>
          <w:spacing w:val="-1"/>
          <w:sz w:val="24"/>
        </w:rPr>
        <w:t xml:space="preserve"> </w:t>
      </w:r>
      <w:r>
        <w:rPr>
          <w:sz w:val="24"/>
        </w:rPr>
        <w:t>development</w:t>
      </w:r>
      <w:r>
        <w:rPr>
          <w:spacing w:val="-1"/>
          <w:sz w:val="24"/>
        </w:rPr>
        <w:t xml:space="preserve"> </w:t>
      </w:r>
      <w:r>
        <w:rPr>
          <w:sz w:val="24"/>
        </w:rPr>
        <w:t>than</w:t>
      </w:r>
      <w:r>
        <w:rPr>
          <w:spacing w:val="-1"/>
          <w:sz w:val="24"/>
        </w:rPr>
        <w:t xml:space="preserve"> </w:t>
      </w:r>
      <w:r>
        <w:rPr>
          <w:sz w:val="24"/>
        </w:rPr>
        <w:t>the</w:t>
      </w:r>
      <w:r>
        <w:rPr>
          <w:spacing w:val="-1"/>
          <w:sz w:val="24"/>
        </w:rPr>
        <w:t xml:space="preserve"> </w:t>
      </w:r>
      <w:r>
        <w:rPr>
          <w:sz w:val="24"/>
        </w:rPr>
        <w:t>majority</w:t>
      </w:r>
      <w:r>
        <w:rPr>
          <w:spacing w:val="-3"/>
          <w:sz w:val="24"/>
        </w:rPr>
        <w:t xml:space="preserve"> </w:t>
      </w:r>
      <w:r>
        <w:rPr>
          <w:sz w:val="24"/>
        </w:rPr>
        <w:t>of children of the same age;</w:t>
      </w:r>
    </w:p>
    <w:p w14:paraId="3E42E311" w14:textId="77777777" w:rsidR="006A6B13" w:rsidRDefault="00307221">
      <w:pPr>
        <w:pStyle w:val="ListParagraph"/>
        <w:numPr>
          <w:ilvl w:val="0"/>
          <w:numId w:val="7"/>
        </w:numPr>
        <w:tabs>
          <w:tab w:val="left" w:pos="113"/>
          <w:tab w:val="left" w:pos="833"/>
        </w:tabs>
        <w:spacing w:before="2" w:line="237" w:lineRule="auto"/>
        <w:ind w:right="1090" w:hanging="3"/>
        <w:rPr>
          <w:sz w:val="24"/>
        </w:rPr>
      </w:pPr>
      <w:r>
        <w:rPr>
          <w:sz w:val="24"/>
        </w:rPr>
        <w:t>They</w:t>
      </w:r>
      <w:r>
        <w:rPr>
          <w:spacing w:val="-5"/>
          <w:sz w:val="24"/>
        </w:rPr>
        <w:t xml:space="preserve"> </w:t>
      </w:r>
      <w:r>
        <w:rPr>
          <w:sz w:val="24"/>
        </w:rPr>
        <w:t>have</w:t>
      </w:r>
      <w:r>
        <w:rPr>
          <w:spacing w:val="-2"/>
          <w:sz w:val="24"/>
        </w:rPr>
        <w:t xml:space="preserve"> </w:t>
      </w:r>
      <w:r>
        <w:rPr>
          <w:sz w:val="24"/>
        </w:rPr>
        <w:t>a</w:t>
      </w:r>
      <w:r>
        <w:rPr>
          <w:spacing w:val="-1"/>
          <w:sz w:val="24"/>
        </w:rPr>
        <w:t xml:space="preserve"> </w:t>
      </w:r>
      <w:r>
        <w:rPr>
          <w:sz w:val="24"/>
        </w:rPr>
        <w:t>disability</w:t>
      </w:r>
      <w:r>
        <w:rPr>
          <w:spacing w:val="-5"/>
          <w:sz w:val="24"/>
        </w:rPr>
        <w:t xml:space="preserve"> </w:t>
      </w:r>
      <w:r>
        <w:rPr>
          <w:sz w:val="24"/>
        </w:rPr>
        <w:t>which</w:t>
      </w:r>
      <w:r>
        <w:rPr>
          <w:spacing w:val="-2"/>
          <w:sz w:val="24"/>
        </w:rPr>
        <w:t xml:space="preserve"> </w:t>
      </w:r>
      <w:r>
        <w:rPr>
          <w:sz w:val="24"/>
        </w:rPr>
        <w:t>prevents</w:t>
      </w:r>
      <w:r>
        <w:rPr>
          <w:spacing w:val="-2"/>
          <w:sz w:val="24"/>
        </w:rPr>
        <w:t xml:space="preserve"> </w:t>
      </w:r>
      <w:r>
        <w:rPr>
          <w:sz w:val="24"/>
        </w:rPr>
        <w:t>or</w:t>
      </w:r>
      <w:r>
        <w:rPr>
          <w:spacing w:val="-2"/>
          <w:sz w:val="24"/>
        </w:rPr>
        <w:t xml:space="preserve"> </w:t>
      </w:r>
      <w:r>
        <w:rPr>
          <w:sz w:val="24"/>
        </w:rPr>
        <w:t>hinders</w:t>
      </w:r>
      <w:r>
        <w:rPr>
          <w:spacing w:val="-2"/>
          <w:sz w:val="24"/>
        </w:rPr>
        <w:t xml:space="preserve"> </w:t>
      </w:r>
      <w:r>
        <w:rPr>
          <w:sz w:val="24"/>
        </w:rPr>
        <w:t>them</w:t>
      </w:r>
      <w:r>
        <w:rPr>
          <w:spacing w:val="-3"/>
          <w:sz w:val="24"/>
        </w:rPr>
        <w:t xml:space="preserve"> </w:t>
      </w:r>
      <w:r>
        <w:rPr>
          <w:sz w:val="24"/>
        </w:rPr>
        <w:t>from</w:t>
      </w:r>
      <w:r>
        <w:rPr>
          <w:spacing w:val="-3"/>
          <w:sz w:val="24"/>
        </w:rPr>
        <w:t xml:space="preserve"> </w:t>
      </w:r>
      <w:r>
        <w:rPr>
          <w:sz w:val="24"/>
        </w:rPr>
        <w:t>making</w:t>
      </w:r>
      <w:r>
        <w:rPr>
          <w:spacing w:val="-4"/>
          <w:sz w:val="24"/>
        </w:rPr>
        <w:t xml:space="preserve"> </w:t>
      </w:r>
      <w:r>
        <w:rPr>
          <w:sz w:val="24"/>
        </w:rPr>
        <w:t>use</w:t>
      </w:r>
      <w:r>
        <w:rPr>
          <w:spacing w:val="-2"/>
          <w:sz w:val="24"/>
        </w:rPr>
        <w:t xml:space="preserve"> </w:t>
      </w:r>
      <w:r>
        <w:rPr>
          <w:sz w:val="24"/>
        </w:rPr>
        <w:t>of</w:t>
      </w:r>
      <w:r>
        <w:rPr>
          <w:spacing w:val="-2"/>
          <w:sz w:val="24"/>
        </w:rPr>
        <w:t xml:space="preserve"> </w:t>
      </w:r>
      <w:r>
        <w:rPr>
          <w:sz w:val="24"/>
        </w:rPr>
        <w:t>the educational facilities that are provided for other children of the same age.</w:t>
      </w:r>
    </w:p>
    <w:p w14:paraId="270DCD48" w14:textId="77777777" w:rsidR="006A6B13" w:rsidRDefault="006A6B13">
      <w:pPr>
        <w:pStyle w:val="BodyText"/>
        <w:spacing w:before="8"/>
        <w:ind w:left="0" w:firstLine="0"/>
      </w:pPr>
    </w:p>
    <w:p w14:paraId="57890F48" w14:textId="77777777" w:rsidR="006A6B13" w:rsidRDefault="00307221">
      <w:pPr>
        <w:pStyle w:val="BodyText"/>
        <w:spacing w:line="242" w:lineRule="auto"/>
        <w:ind w:right="292"/>
      </w:pPr>
      <w:r>
        <w:t>Prior to children joining our Federation we work with other professionals and parents to ensure that there is a smooth transition. All children will have had different learni</w:t>
      </w:r>
      <w:r>
        <w:t>ng experiences</w:t>
      </w:r>
      <w:r>
        <w:rPr>
          <w:spacing w:val="-2"/>
        </w:rPr>
        <w:t xml:space="preserve"> </w:t>
      </w:r>
      <w:r>
        <w:t>and</w:t>
      </w:r>
      <w:r>
        <w:rPr>
          <w:spacing w:val="-2"/>
        </w:rPr>
        <w:t xml:space="preserve"> </w:t>
      </w:r>
      <w:r>
        <w:t>children</w:t>
      </w:r>
      <w:r>
        <w:rPr>
          <w:spacing w:val="-2"/>
        </w:rPr>
        <w:t xml:space="preserve"> </w:t>
      </w:r>
      <w:r>
        <w:t>are</w:t>
      </w:r>
      <w:r>
        <w:rPr>
          <w:spacing w:val="-5"/>
        </w:rPr>
        <w:t xml:space="preserve"> </w:t>
      </w:r>
      <w:r>
        <w:t>assessed,</w:t>
      </w:r>
      <w:r>
        <w:rPr>
          <w:spacing w:val="-4"/>
        </w:rPr>
        <w:t xml:space="preserve"> </w:t>
      </w:r>
      <w:r>
        <w:t>so</w:t>
      </w:r>
      <w:r>
        <w:rPr>
          <w:spacing w:val="-1"/>
        </w:rPr>
        <w:t xml:space="preserve"> </w:t>
      </w:r>
      <w:r>
        <w:t>that</w:t>
      </w:r>
      <w:r>
        <w:rPr>
          <w:spacing w:val="-2"/>
        </w:rPr>
        <w:t xml:space="preserve"> </w:t>
      </w:r>
      <w:r>
        <w:t>we</w:t>
      </w:r>
      <w:r>
        <w:rPr>
          <w:spacing w:val="-2"/>
        </w:rPr>
        <w:t xml:space="preserve"> </w:t>
      </w:r>
      <w:r>
        <w:t>can</w:t>
      </w:r>
      <w:r>
        <w:rPr>
          <w:spacing w:val="-4"/>
        </w:rPr>
        <w:t xml:space="preserve"> </w:t>
      </w:r>
      <w:r>
        <w:t>build</w:t>
      </w:r>
      <w:r>
        <w:rPr>
          <w:spacing w:val="-2"/>
        </w:rPr>
        <w:t xml:space="preserve"> </w:t>
      </w:r>
      <w:r>
        <w:t>upon</w:t>
      </w:r>
      <w:r>
        <w:rPr>
          <w:spacing w:val="-2"/>
        </w:rPr>
        <w:t xml:space="preserve"> </w:t>
      </w:r>
      <w:r>
        <w:t>their</w:t>
      </w:r>
      <w:r>
        <w:rPr>
          <w:spacing w:val="-4"/>
        </w:rPr>
        <w:t xml:space="preserve"> </w:t>
      </w:r>
      <w:r>
        <w:t>prior</w:t>
      </w:r>
      <w:r>
        <w:rPr>
          <w:spacing w:val="-2"/>
        </w:rPr>
        <w:t xml:space="preserve"> </w:t>
      </w:r>
      <w:r>
        <w:t>learning.</w:t>
      </w:r>
      <w:r>
        <w:rPr>
          <w:spacing w:val="40"/>
        </w:rPr>
        <w:t xml:space="preserve"> </w:t>
      </w:r>
      <w:r>
        <w:t>We use this information to provide starting points for the development of children to ensure accessibility of the curriculum.</w:t>
      </w:r>
    </w:p>
    <w:p w14:paraId="401C2BFA" w14:textId="77777777" w:rsidR="006A6B13" w:rsidRDefault="00307221">
      <w:pPr>
        <w:pStyle w:val="BodyText"/>
        <w:spacing w:before="275" w:line="242" w:lineRule="auto"/>
        <w:ind w:right="292"/>
      </w:pPr>
      <w:r>
        <w:t>At</w:t>
      </w:r>
      <w:r>
        <w:rPr>
          <w:spacing w:val="-3"/>
        </w:rPr>
        <w:t xml:space="preserve"> </w:t>
      </w:r>
      <w:r>
        <w:t>Somerville</w:t>
      </w:r>
      <w:r>
        <w:rPr>
          <w:spacing w:val="-3"/>
        </w:rPr>
        <w:t xml:space="preserve"> </w:t>
      </w:r>
      <w:r>
        <w:t>Federation</w:t>
      </w:r>
      <w:r>
        <w:rPr>
          <w:spacing w:val="-3"/>
        </w:rPr>
        <w:t xml:space="preserve"> </w:t>
      </w:r>
      <w:r>
        <w:t>we</w:t>
      </w:r>
      <w:r>
        <w:rPr>
          <w:spacing w:val="-3"/>
        </w:rPr>
        <w:t xml:space="preserve"> </w:t>
      </w:r>
      <w:r>
        <w:t>operate</w:t>
      </w:r>
      <w:r>
        <w:rPr>
          <w:spacing w:val="-3"/>
        </w:rPr>
        <w:t xml:space="preserve"> </w:t>
      </w:r>
      <w:r>
        <w:t>a</w:t>
      </w:r>
      <w:r>
        <w:rPr>
          <w:spacing w:val="-3"/>
        </w:rPr>
        <w:t xml:space="preserve"> </w:t>
      </w:r>
      <w:r>
        <w:t>po</w:t>
      </w:r>
      <w:r>
        <w:t>licy</w:t>
      </w:r>
      <w:r>
        <w:rPr>
          <w:spacing w:val="-2"/>
        </w:rPr>
        <w:t xml:space="preserve"> </w:t>
      </w:r>
      <w:r>
        <w:t>of</w:t>
      </w:r>
      <w:r>
        <w:rPr>
          <w:spacing w:val="-1"/>
        </w:rPr>
        <w:t xml:space="preserve"> </w:t>
      </w:r>
      <w:r>
        <w:t>inclusion,</w:t>
      </w:r>
      <w:r>
        <w:rPr>
          <w:spacing w:val="-3"/>
        </w:rPr>
        <w:t xml:space="preserve"> </w:t>
      </w:r>
      <w:proofErr w:type="spellStart"/>
      <w:r>
        <w:t>recognising</w:t>
      </w:r>
      <w:proofErr w:type="spellEnd"/>
      <w:r>
        <w:rPr>
          <w:spacing w:val="-4"/>
        </w:rPr>
        <w:t xml:space="preserve"> </w:t>
      </w:r>
      <w:r>
        <w:t>that</w:t>
      </w:r>
      <w:r>
        <w:rPr>
          <w:spacing w:val="-1"/>
        </w:rPr>
        <w:t xml:space="preserve"> </w:t>
      </w:r>
      <w:r>
        <w:t>all</w:t>
      </w:r>
      <w:r>
        <w:rPr>
          <w:spacing w:val="-3"/>
        </w:rPr>
        <w:t xml:space="preserve"> </w:t>
      </w:r>
      <w:r>
        <w:t>children</w:t>
      </w:r>
      <w:r>
        <w:rPr>
          <w:spacing w:val="-4"/>
        </w:rPr>
        <w:t xml:space="preserve"> </w:t>
      </w:r>
      <w:r>
        <w:t>are entitled to equal access to the curriculum. Admission of children with special educational needs is considered in line with our admissions policy (refer to Federation website). We work</w:t>
      </w:r>
      <w:r>
        <w:rPr>
          <w:spacing w:val="-2"/>
        </w:rPr>
        <w:t xml:space="preserve"> </w:t>
      </w:r>
      <w:r>
        <w:t>with</w:t>
      </w:r>
      <w:r>
        <w:rPr>
          <w:spacing w:val="-3"/>
        </w:rPr>
        <w:t xml:space="preserve"> </w:t>
      </w:r>
      <w:r>
        <w:t>parents/</w:t>
      </w:r>
      <w:r>
        <w:rPr>
          <w:spacing w:val="-3"/>
        </w:rPr>
        <w:t xml:space="preserve"> </w:t>
      </w:r>
      <w:r>
        <w:t>carers</w:t>
      </w:r>
      <w:r>
        <w:rPr>
          <w:spacing w:val="-3"/>
        </w:rPr>
        <w:t xml:space="preserve"> </w:t>
      </w:r>
      <w:r>
        <w:t>and</w:t>
      </w:r>
      <w:r>
        <w:rPr>
          <w:spacing w:val="-5"/>
        </w:rPr>
        <w:t xml:space="preserve"> </w:t>
      </w:r>
      <w:r>
        <w:t>specialists</w:t>
      </w:r>
      <w:r>
        <w:rPr>
          <w:spacing w:val="-3"/>
        </w:rPr>
        <w:t xml:space="preserve"> </w:t>
      </w:r>
      <w:r>
        <w:t>to</w:t>
      </w:r>
      <w:r>
        <w:rPr>
          <w:spacing w:val="-4"/>
        </w:rPr>
        <w:t xml:space="preserve"> </w:t>
      </w:r>
      <w:r>
        <w:t>facilitate</w:t>
      </w:r>
      <w:r>
        <w:rPr>
          <w:spacing w:val="-2"/>
        </w:rPr>
        <w:t xml:space="preserve"> </w:t>
      </w:r>
      <w:r>
        <w:t>the</w:t>
      </w:r>
      <w:r>
        <w:rPr>
          <w:spacing w:val="-5"/>
        </w:rPr>
        <w:t xml:space="preserve"> </w:t>
      </w:r>
      <w:r>
        <w:t>appropriate</w:t>
      </w:r>
      <w:r>
        <w:rPr>
          <w:spacing w:val="-3"/>
        </w:rPr>
        <w:t xml:space="preserve"> </w:t>
      </w:r>
      <w:r>
        <w:t>provision</w:t>
      </w:r>
      <w:r>
        <w:rPr>
          <w:spacing w:val="-5"/>
        </w:rPr>
        <w:t xml:space="preserve"> </w:t>
      </w:r>
      <w:r>
        <w:t>for</w:t>
      </w:r>
      <w:r>
        <w:rPr>
          <w:spacing w:val="-3"/>
        </w:rPr>
        <w:t xml:space="preserve"> </w:t>
      </w:r>
      <w:r>
        <w:t>children with</w:t>
      </w:r>
      <w:r>
        <w:rPr>
          <w:spacing w:val="-1"/>
        </w:rPr>
        <w:t xml:space="preserve"> </w:t>
      </w:r>
      <w:r>
        <w:t>SEND.</w:t>
      </w:r>
      <w:r>
        <w:rPr>
          <w:spacing w:val="-4"/>
        </w:rPr>
        <w:t xml:space="preserve"> </w:t>
      </w:r>
      <w:r>
        <w:t>The</w:t>
      </w:r>
      <w:r>
        <w:rPr>
          <w:spacing w:val="-1"/>
        </w:rPr>
        <w:t xml:space="preserve"> </w:t>
      </w:r>
      <w:r>
        <w:t>Special</w:t>
      </w:r>
      <w:r>
        <w:rPr>
          <w:spacing w:val="-1"/>
        </w:rPr>
        <w:t xml:space="preserve"> </w:t>
      </w:r>
      <w:r>
        <w:t>Educational</w:t>
      </w:r>
      <w:r>
        <w:rPr>
          <w:spacing w:val="-1"/>
        </w:rPr>
        <w:t xml:space="preserve"> </w:t>
      </w:r>
      <w:r>
        <w:t>Needs</w:t>
      </w:r>
      <w:r>
        <w:rPr>
          <w:spacing w:val="-3"/>
        </w:rPr>
        <w:t xml:space="preserve"> </w:t>
      </w:r>
      <w:r>
        <w:t>and</w:t>
      </w:r>
      <w:r>
        <w:rPr>
          <w:spacing w:val="-1"/>
        </w:rPr>
        <w:t xml:space="preserve"> </w:t>
      </w:r>
      <w:r>
        <w:t>Disability</w:t>
      </w:r>
      <w:r>
        <w:rPr>
          <w:spacing w:val="-4"/>
        </w:rPr>
        <w:t xml:space="preserve"> </w:t>
      </w:r>
      <w:r>
        <w:t>Code</w:t>
      </w:r>
      <w:r>
        <w:rPr>
          <w:spacing w:val="-1"/>
        </w:rPr>
        <w:t xml:space="preserve"> </w:t>
      </w:r>
      <w:r>
        <w:t>of</w:t>
      </w:r>
      <w:r>
        <w:rPr>
          <w:spacing w:val="-1"/>
        </w:rPr>
        <w:t xml:space="preserve"> </w:t>
      </w:r>
      <w:r>
        <w:t>Practice:</w:t>
      </w:r>
      <w:r>
        <w:rPr>
          <w:spacing w:val="-3"/>
        </w:rPr>
        <w:t xml:space="preserve"> </w:t>
      </w:r>
      <w:r>
        <w:t>0 –</w:t>
      </w:r>
      <w:r>
        <w:rPr>
          <w:spacing w:val="-2"/>
        </w:rPr>
        <w:t xml:space="preserve"> </w:t>
      </w:r>
      <w:r>
        <w:t>25</w:t>
      </w:r>
      <w:r>
        <w:rPr>
          <w:spacing w:val="-1"/>
        </w:rPr>
        <w:t xml:space="preserve"> </w:t>
      </w:r>
      <w:r>
        <w:t>Years 2014 describes four</w:t>
      </w:r>
      <w:r>
        <w:rPr>
          <w:spacing w:val="40"/>
        </w:rPr>
        <w:t xml:space="preserve"> </w:t>
      </w:r>
      <w:r>
        <w:t>broad categories of need. These categories give an overview of t</w:t>
      </w:r>
      <w:r>
        <w:t>he range of needs that should be</w:t>
      </w:r>
      <w:r>
        <w:rPr>
          <w:spacing w:val="40"/>
        </w:rPr>
        <w:t xml:space="preserve"> </w:t>
      </w:r>
      <w:r>
        <w:t>planned for.</w:t>
      </w:r>
    </w:p>
    <w:p w14:paraId="13CFE21A" w14:textId="77777777" w:rsidR="006A6B13" w:rsidRDefault="006A6B13">
      <w:pPr>
        <w:pStyle w:val="BodyText"/>
        <w:spacing w:before="5"/>
        <w:ind w:left="0" w:firstLine="0"/>
      </w:pPr>
    </w:p>
    <w:p w14:paraId="2921AF7A" w14:textId="77777777" w:rsidR="006A6B13" w:rsidRDefault="00307221">
      <w:pPr>
        <w:pStyle w:val="ListParagraph"/>
        <w:numPr>
          <w:ilvl w:val="0"/>
          <w:numId w:val="6"/>
        </w:numPr>
        <w:tabs>
          <w:tab w:val="left" w:pos="261"/>
        </w:tabs>
        <w:ind w:hanging="150"/>
        <w:rPr>
          <w:sz w:val="24"/>
        </w:rPr>
      </w:pPr>
      <w:r>
        <w:rPr>
          <w:sz w:val="24"/>
        </w:rPr>
        <w:t>communication</w:t>
      </w:r>
      <w:r>
        <w:rPr>
          <w:spacing w:val="-3"/>
          <w:sz w:val="24"/>
        </w:rPr>
        <w:t xml:space="preserve"> </w:t>
      </w:r>
      <w:r>
        <w:rPr>
          <w:sz w:val="24"/>
        </w:rPr>
        <w:t>and</w:t>
      </w:r>
      <w:r>
        <w:rPr>
          <w:spacing w:val="-3"/>
          <w:sz w:val="24"/>
        </w:rPr>
        <w:t xml:space="preserve"> </w:t>
      </w:r>
      <w:r>
        <w:rPr>
          <w:spacing w:val="-2"/>
          <w:sz w:val="24"/>
        </w:rPr>
        <w:t>interaction</w:t>
      </w:r>
    </w:p>
    <w:p w14:paraId="0C559F5C" w14:textId="77777777" w:rsidR="006A6B13" w:rsidRDefault="00307221">
      <w:pPr>
        <w:pStyle w:val="ListParagraph"/>
        <w:numPr>
          <w:ilvl w:val="0"/>
          <w:numId w:val="6"/>
        </w:numPr>
        <w:tabs>
          <w:tab w:val="left" w:pos="261"/>
        </w:tabs>
        <w:spacing w:before="7"/>
        <w:ind w:hanging="150"/>
        <w:rPr>
          <w:sz w:val="24"/>
        </w:rPr>
      </w:pPr>
      <w:r>
        <w:rPr>
          <w:sz w:val="24"/>
        </w:rPr>
        <w:t>cognition</w:t>
      </w:r>
      <w:r>
        <w:rPr>
          <w:spacing w:val="-3"/>
          <w:sz w:val="24"/>
        </w:rPr>
        <w:t xml:space="preserve"> </w:t>
      </w:r>
      <w:r>
        <w:rPr>
          <w:sz w:val="24"/>
        </w:rPr>
        <w:t>and</w:t>
      </w:r>
      <w:r>
        <w:rPr>
          <w:spacing w:val="-3"/>
          <w:sz w:val="24"/>
        </w:rPr>
        <w:t xml:space="preserve"> </w:t>
      </w:r>
      <w:r>
        <w:rPr>
          <w:spacing w:val="-2"/>
          <w:sz w:val="24"/>
        </w:rPr>
        <w:t>learning</w:t>
      </w:r>
    </w:p>
    <w:p w14:paraId="4BCF3D33" w14:textId="77777777" w:rsidR="006A6B13" w:rsidRDefault="00307221">
      <w:pPr>
        <w:pStyle w:val="ListParagraph"/>
        <w:numPr>
          <w:ilvl w:val="0"/>
          <w:numId w:val="6"/>
        </w:numPr>
        <w:tabs>
          <w:tab w:val="left" w:pos="261"/>
        </w:tabs>
        <w:spacing w:before="10"/>
        <w:ind w:hanging="150"/>
        <w:rPr>
          <w:sz w:val="24"/>
        </w:rPr>
      </w:pPr>
      <w:r>
        <w:rPr>
          <w:sz w:val="24"/>
        </w:rPr>
        <w:t>social,</w:t>
      </w:r>
      <w:r>
        <w:rPr>
          <w:spacing w:val="-3"/>
          <w:sz w:val="24"/>
        </w:rPr>
        <w:t xml:space="preserve"> </w:t>
      </w:r>
      <w:r>
        <w:rPr>
          <w:sz w:val="24"/>
        </w:rPr>
        <w:t>emotional</w:t>
      </w:r>
      <w:r>
        <w:rPr>
          <w:spacing w:val="-3"/>
          <w:sz w:val="24"/>
        </w:rPr>
        <w:t xml:space="preserve"> </w:t>
      </w:r>
      <w:r>
        <w:rPr>
          <w:sz w:val="24"/>
        </w:rPr>
        <w:t>and</w:t>
      </w:r>
      <w:r>
        <w:rPr>
          <w:spacing w:val="-4"/>
          <w:sz w:val="24"/>
        </w:rPr>
        <w:t xml:space="preserve"> </w:t>
      </w:r>
      <w:r>
        <w:rPr>
          <w:sz w:val="24"/>
        </w:rPr>
        <w:t>mental</w:t>
      </w:r>
      <w:r>
        <w:rPr>
          <w:spacing w:val="-5"/>
          <w:sz w:val="24"/>
        </w:rPr>
        <w:t xml:space="preserve"> </w:t>
      </w:r>
      <w:r>
        <w:rPr>
          <w:spacing w:val="-2"/>
          <w:sz w:val="24"/>
        </w:rPr>
        <w:t>health</w:t>
      </w:r>
    </w:p>
    <w:p w14:paraId="686BB0E1" w14:textId="77777777" w:rsidR="006A6B13" w:rsidRDefault="00307221">
      <w:pPr>
        <w:pStyle w:val="ListParagraph"/>
        <w:numPr>
          <w:ilvl w:val="0"/>
          <w:numId w:val="6"/>
        </w:numPr>
        <w:tabs>
          <w:tab w:val="left" w:pos="261"/>
        </w:tabs>
        <w:spacing w:before="7"/>
        <w:ind w:hanging="150"/>
        <w:rPr>
          <w:sz w:val="24"/>
        </w:rPr>
      </w:pPr>
      <w:r>
        <w:rPr>
          <w:sz w:val="24"/>
        </w:rPr>
        <w:t>sensory</w:t>
      </w:r>
      <w:r>
        <w:rPr>
          <w:spacing w:val="-7"/>
          <w:sz w:val="24"/>
        </w:rPr>
        <w:t xml:space="preserve"> </w:t>
      </w:r>
      <w:r>
        <w:rPr>
          <w:sz w:val="24"/>
        </w:rPr>
        <w:t>and/or</w:t>
      </w:r>
      <w:r>
        <w:rPr>
          <w:spacing w:val="-3"/>
          <w:sz w:val="24"/>
        </w:rPr>
        <w:t xml:space="preserve"> </w:t>
      </w:r>
      <w:r>
        <w:rPr>
          <w:sz w:val="24"/>
        </w:rPr>
        <w:t>physical</w:t>
      </w:r>
      <w:r>
        <w:rPr>
          <w:spacing w:val="-2"/>
          <w:sz w:val="24"/>
        </w:rPr>
        <w:t xml:space="preserve"> needs</w:t>
      </w:r>
    </w:p>
    <w:p w14:paraId="066DA266" w14:textId="77777777" w:rsidR="006A6B13" w:rsidRDefault="006A6B13">
      <w:pPr>
        <w:pStyle w:val="BodyText"/>
        <w:spacing w:before="19"/>
        <w:ind w:left="0" w:firstLine="0"/>
      </w:pPr>
    </w:p>
    <w:p w14:paraId="36FBE3CB" w14:textId="77777777" w:rsidR="006A6B13" w:rsidRDefault="00307221">
      <w:pPr>
        <w:pStyle w:val="BodyText"/>
        <w:spacing w:before="1"/>
        <w:ind w:right="446"/>
      </w:pPr>
      <w:r>
        <w:t>We</w:t>
      </w:r>
      <w:r>
        <w:rPr>
          <w:spacing w:val="-4"/>
        </w:rPr>
        <w:t xml:space="preserve"> </w:t>
      </w:r>
      <w:r>
        <w:t>use</w:t>
      </w:r>
      <w:r>
        <w:rPr>
          <w:spacing w:val="-2"/>
        </w:rPr>
        <w:t xml:space="preserve"> </w:t>
      </w:r>
      <w:r>
        <w:t xml:space="preserve">our best </w:t>
      </w:r>
      <w:proofErr w:type="spellStart"/>
      <w:r>
        <w:t>endeavours</w:t>
      </w:r>
      <w:proofErr w:type="spellEnd"/>
      <w:r>
        <w:t xml:space="preserve"> to ensure that</w:t>
      </w:r>
      <w:r>
        <w:rPr>
          <w:spacing w:val="-2"/>
        </w:rPr>
        <w:t xml:space="preserve"> </w:t>
      </w:r>
      <w:r>
        <w:t>necessary</w:t>
      </w:r>
      <w:r>
        <w:rPr>
          <w:spacing w:val="-4"/>
        </w:rPr>
        <w:t xml:space="preserve"> </w:t>
      </w:r>
      <w:r>
        <w:t>provision is made</w:t>
      </w:r>
      <w:r>
        <w:rPr>
          <w:spacing w:val="-2"/>
        </w:rPr>
        <w:t xml:space="preserve"> </w:t>
      </w:r>
      <w:r>
        <w:t>for any</w:t>
      </w:r>
      <w:r>
        <w:rPr>
          <w:spacing w:val="-3"/>
        </w:rPr>
        <w:t xml:space="preserve"> </w:t>
      </w:r>
      <w:r>
        <w:t>individual who has special educational needs (SEND), in cooperation with our LA. We make reasonable</w:t>
      </w:r>
      <w:r>
        <w:rPr>
          <w:spacing w:val="-4"/>
        </w:rPr>
        <w:t xml:space="preserve"> </w:t>
      </w:r>
      <w:r>
        <w:t>adjustments</w:t>
      </w:r>
      <w:r>
        <w:rPr>
          <w:spacing w:val="-2"/>
        </w:rPr>
        <w:t xml:space="preserve"> </w:t>
      </w:r>
      <w:r>
        <w:t>to</w:t>
      </w:r>
      <w:r>
        <w:rPr>
          <w:spacing w:val="-2"/>
        </w:rPr>
        <w:t xml:space="preserve"> </w:t>
      </w:r>
      <w:r>
        <w:t>ensure</w:t>
      </w:r>
      <w:r>
        <w:rPr>
          <w:spacing w:val="-4"/>
        </w:rPr>
        <w:t xml:space="preserve"> </w:t>
      </w:r>
      <w:r>
        <w:t>that</w:t>
      </w:r>
      <w:r>
        <w:rPr>
          <w:spacing w:val="-2"/>
        </w:rPr>
        <w:t xml:space="preserve"> </w:t>
      </w:r>
      <w:r>
        <w:t>SEND</w:t>
      </w:r>
      <w:r>
        <w:rPr>
          <w:spacing w:val="-5"/>
        </w:rPr>
        <w:t xml:space="preserve"> </w:t>
      </w:r>
      <w:r>
        <w:t>children</w:t>
      </w:r>
      <w:r>
        <w:rPr>
          <w:spacing w:val="-2"/>
        </w:rPr>
        <w:t xml:space="preserve"> </w:t>
      </w:r>
      <w:r>
        <w:t>are</w:t>
      </w:r>
      <w:r>
        <w:rPr>
          <w:spacing w:val="-5"/>
        </w:rPr>
        <w:t xml:space="preserve"> </w:t>
      </w:r>
      <w:r>
        <w:t>not</w:t>
      </w:r>
      <w:r>
        <w:rPr>
          <w:spacing w:val="-2"/>
        </w:rPr>
        <w:t xml:space="preserve"> </w:t>
      </w:r>
      <w:r>
        <w:t>at</w:t>
      </w:r>
      <w:r>
        <w:rPr>
          <w:spacing w:val="-4"/>
        </w:rPr>
        <w:t xml:space="preserve"> </w:t>
      </w:r>
      <w:r>
        <w:t>a</w:t>
      </w:r>
      <w:r>
        <w:rPr>
          <w:spacing w:val="-3"/>
        </w:rPr>
        <w:t xml:space="preserve"> </w:t>
      </w:r>
      <w:r>
        <w:t>disadvantage</w:t>
      </w:r>
      <w:r>
        <w:rPr>
          <w:spacing w:val="-2"/>
        </w:rPr>
        <w:t xml:space="preserve"> </w:t>
      </w:r>
      <w:r>
        <w:t>or</w:t>
      </w:r>
      <w:r>
        <w:rPr>
          <w:spacing w:val="-5"/>
        </w:rPr>
        <w:t xml:space="preserve"> </w:t>
      </w:r>
      <w:r>
        <w:t xml:space="preserve">treated less </w:t>
      </w:r>
      <w:proofErr w:type="spellStart"/>
      <w:r>
        <w:t>favourably</w:t>
      </w:r>
      <w:proofErr w:type="spellEnd"/>
      <w:r>
        <w:t xml:space="preserve"> compared with their peers. We constantly strive to improve the</w:t>
      </w:r>
      <w:r>
        <w:t xml:space="preserve"> accessibility of our school and our curriculum.</w:t>
      </w:r>
    </w:p>
    <w:p w14:paraId="785EBA2F" w14:textId="77777777" w:rsidR="006A6B13" w:rsidRDefault="006A6B13">
      <w:pPr>
        <w:pStyle w:val="BodyText"/>
        <w:spacing w:before="10"/>
        <w:ind w:left="0" w:firstLine="0"/>
      </w:pPr>
    </w:p>
    <w:p w14:paraId="65199C4D" w14:textId="77777777" w:rsidR="006A6B13" w:rsidRDefault="00307221">
      <w:pPr>
        <w:pStyle w:val="BodyText"/>
        <w:spacing w:line="242" w:lineRule="auto"/>
      </w:pPr>
      <w:r>
        <w:t>We use a range of strategies to support children who may have SEND, making full use of all available</w:t>
      </w:r>
      <w:r>
        <w:rPr>
          <w:spacing w:val="-3"/>
        </w:rPr>
        <w:t xml:space="preserve"> </w:t>
      </w:r>
      <w:r>
        <w:t>classroom</w:t>
      </w:r>
      <w:r>
        <w:rPr>
          <w:spacing w:val="-2"/>
        </w:rPr>
        <w:t xml:space="preserve"> </w:t>
      </w:r>
      <w:r>
        <w:t>and</w:t>
      </w:r>
      <w:r>
        <w:rPr>
          <w:spacing w:val="-3"/>
        </w:rPr>
        <w:t xml:space="preserve"> </w:t>
      </w:r>
      <w:r>
        <w:t>school</w:t>
      </w:r>
      <w:r>
        <w:rPr>
          <w:spacing w:val="-3"/>
        </w:rPr>
        <w:t xml:space="preserve"> </w:t>
      </w:r>
      <w:r>
        <w:t>resources.</w:t>
      </w:r>
      <w:r>
        <w:rPr>
          <w:spacing w:val="-5"/>
        </w:rPr>
        <w:t xml:space="preserve"> </w:t>
      </w:r>
      <w:r>
        <w:t>The</w:t>
      </w:r>
      <w:r>
        <w:rPr>
          <w:spacing w:val="-3"/>
        </w:rPr>
        <w:t xml:space="preserve"> </w:t>
      </w:r>
      <w:r>
        <w:t>teaching</w:t>
      </w:r>
      <w:r>
        <w:rPr>
          <w:spacing w:val="-4"/>
        </w:rPr>
        <w:t xml:space="preserve"> </w:t>
      </w:r>
      <w:r>
        <w:t>staff</w:t>
      </w:r>
      <w:r>
        <w:rPr>
          <w:spacing w:val="-5"/>
        </w:rPr>
        <w:t xml:space="preserve"> </w:t>
      </w:r>
      <w:r>
        <w:t>may</w:t>
      </w:r>
      <w:r>
        <w:rPr>
          <w:spacing w:val="-6"/>
        </w:rPr>
        <w:t xml:space="preserve"> </w:t>
      </w:r>
      <w:r>
        <w:t>offer</w:t>
      </w:r>
      <w:r>
        <w:rPr>
          <w:spacing w:val="-3"/>
        </w:rPr>
        <w:t xml:space="preserve"> </w:t>
      </w:r>
      <w:r>
        <w:t>interventions</w:t>
      </w:r>
      <w:r>
        <w:rPr>
          <w:spacing w:val="-6"/>
        </w:rPr>
        <w:t xml:space="preserve"> </w:t>
      </w:r>
      <w:r>
        <w:t>that</w:t>
      </w:r>
      <w:r>
        <w:rPr>
          <w:spacing w:val="-3"/>
        </w:rPr>
        <w:t xml:space="preserve"> </w:t>
      </w:r>
      <w:r>
        <w:t xml:space="preserve">are different from or </w:t>
      </w:r>
      <w:r>
        <w:t>additional to those provided as part of the school's usual working practices. Staff will liaise with parents, sharing SEND support plans which will be reviewed termly.</w:t>
      </w:r>
    </w:p>
    <w:p w14:paraId="228E204C" w14:textId="77777777" w:rsidR="006A6B13" w:rsidRDefault="006A6B13">
      <w:pPr>
        <w:pStyle w:val="BodyText"/>
        <w:spacing w:before="241"/>
        <w:ind w:left="0" w:firstLine="0"/>
      </w:pPr>
    </w:p>
    <w:p w14:paraId="4179D3C8" w14:textId="77777777" w:rsidR="006A6B13" w:rsidRDefault="00307221">
      <w:pPr>
        <w:pStyle w:val="Heading2"/>
        <w:spacing w:line="240" w:lineRule="auto"/>
      </w:pPr>
      <w:r>
        <w:t>Universal</w:t>
      </w:r>
      <w:r>
        <w:rPr>
          <w:spacing w:val="-3"/>
        </w:rPr>
        <w:t xml:space="preserve"> </w:t>
      </w:r>
      <w:r>
        <w:rPr>
          <w:spacing w:val="-2"/>
        </w:rPr>
        <w:t>Offer</w:t>
      </w:r>
    </w:p>
    <w:p w14:paraId="79BE8721" w14:textId="77777777" w:rsidR="006A6B13" w:rsidRDefault="00307221">
      <w:pPr>
        <w:pStyle w:val="BodyText"/>
        <w:spacing w:before="271" w:line="242" w:lineRule="auto"/>
        <w:ind w:right="132"/>
      </w:pPr>
      <w:r>
        <w:t>In order to make progress a child may only require scaffolding of the c</w:t>
      </w:r>
      <w:r>
        <w:t>urriculum plans for the whole class. Scaffolding could involve the break-up concepts, learning experiences, or skills into smaller chunks and help students to learn each part. Teaching staff provide temporary support</w:t>
      </w:r>
      <w:r>
        <w:rPr>
          <w:spacing w:val="-6"/>
        </w:rPr>
        <w:t xml:space="preserve"> </w:t>
      </w:r>
      <w:r>
        <w:t>for</w:t>
      </w:r>
      <w:r>
        <w:rPr>
          <w:spacing w:val="-3"/>
        </w:rPr>
        <w:t xml:space="preserve"> </w:t>
      </w:r>
      <w:r>
        <w:t>students</w:t>
      </w:r>
      <w:r>
        <w:rPr>
          <w:spacing w:val="-5"/>
        </w:rPr>
        <w:t xml:space="preserve"> </w:t>
      </w:r>
      <w:r>
        <w:t>to</w:t>
      </w:r>
      <w:r>
        <w:rPr>
          <w:spacing w:val="-4"/>
        </w:rPr>
        <w:t xml:space="preserve"> </w:t>
      </w:r>
      <w:r>
        <w:t>reach</w:t>
      </w:r>
      <w:r>
        <w:rPr>
          <w:spacing w:val="-3"/>
        </w:rPr>
        <w:t xml:space="preserve"> </w:t>
      </w:r>
      <w:r>
        <w:t>higher</w:t>
      </w:r>
      <w:r>
        <w:rPr>
          <w:spacing w:val="-3"/>
        </w:rPr>
        <w:t xml:space="preserve"> </w:t>
      </w:r>
      <w:r>
        <w:t>levels</w:t>
      </w:r>
      <w:r>
        <w:rPr>
          <w:spacing w:val="-3"/>
        </w:rPr>
        <w:t xml:space="preserve"> </w:t>
      </w:r>
      <w:r>
        <w:t>of</w:t>
      </w:r>
      <w:r>
        <w:rPr>
          <w:spacing w:val="-5"/>
        </w:rPr>
        <w:t xml:space="preserve"> </w:t>
      </w:r>
      <w:r>
        <w:t>understanding</w:t>
      </w:r>
      <w:r>
        <w:rPr>
          <w:spacing w:val="-4"/>
        </w:rPr>
        <w:t xml:space="preserve"> </w:t>
      </w:r>
      <w:r>
        <w:t>and</w:t>
      </w:r>
      <w:r>
        <w:rPr>
          <w:spacing w:val="-5"/>
        </w:rPr>
        <w:t xml:space="preserve"> </w:t>
      </w:r>
      <w:r>
        <w:t>skill</w:t>
      </w:r>
      <w:r>
        <w:rPr>
          <w:spacing w:val="-4"/>
        </w:rPr>
        <w:t xml:space="preserve"> </w:t>
      </w:r>
      <w:r>
        <w:t>acquisition.</w:t>
      </w:r>
      <w:r>
        <w:rPr>
          <w:spacing w:val="-3"/>
        </w:rPr>
        <w:t xml:space="preserve"> </w:t>
      </w:r>
      <w:r>
        <w:t>Under</w:t>
      </w:r>
      <w:r>
        <w:rPr>
          <w:spacing w:val="-3"/>
        </w:rPr>
        <w:t xml:space="preserve"> </w:t>
      </w:r>
      <w:r>
        <w:t>these circumstances, a child’s needs will be provided for within the whole class planning frameworks and individual target setting. Monitoring of progress will be carried out by the class teacher / key person and</w:t>
      </w:r>
      <w:r>
        <w:t xml:space="preserve"> used to inform future needs within whole class planning.</w:t>
      </w:r>
    </w:p>
    <w:p w14:paraId="1D52F746" w14:textId="77777777" w:rsidR="006A6B13" w:rsidRDefault="00307221">
      <w:pPr>
        <w:pStyle w:val="BodyText"/>
        <w:spacing w:line="242" w:lineRule="auto"/>
      </w:pPr>
      <w:r>
        <w:t>The child’s progress will be reviewed at the same intervals as for the rest of the class and a decision made about whether the child is making satisfactory progress at this level of intervention.</w:t>
      </w:r>
      <w:r>
        <w:rPr>
          <w:spacing w:val="-4"/>
        </w:rPr>
        <w:t xml:space="preserve"> </w:t>
      </w:r>
      <w:r>
        <w:t>If</w:t>
      </w:r>
      <w:r>
        <w:t xml:space="preserve"> this</w:t>
      </w:r>
      <w:r>
        <w:rPr>
          <w:spacing w:val="-2"/>
        </w:rPr>
        <w:t xml:space="preserve"> </w:t>
      </w:r>
      <w:r>
        <w:t>is</w:t>
      </w:r>
      <w:r>
        <w:rPr>
          <w:spacing w:val="-2"/>
        </w:rPr>
        <w:t xml:space="preserve"> </w:t>
      </w:r>
      <w:r>
        <w:t>not</w:t>
      </w:r>
      <w:r>
        <w:rPr>
          <w:spacing w:val="-2"/>
        </w:rPr>
        <w:t xml:space="preserve"> </w:t>
      </w:r>
      <w:r>
        <w:t>the case,</w:t>
      </w:r>
      <w:r>
        <w:rPr>
          <w:spacing w:val="-1"/>
        </w:rPr>
        <w:t xml:space="preserve"> </w:t>
      </w:r>
      <w:r>
        <w:t>then</w:t>
      </w:r>
      <w:r>
        <w:rPr>
          <w:spacing w:val="-4"/>
        </w:rPr>
        <w:t xml:space="preserve"> </w:t>
      </w:r>
      <w:r>
        <w:t>further</w:t>
      </w:r>
      <w:r>
        <w:rPr>
          <w:spacing w:val="-2"/>
        </w:rPr>
        <w:t xml:space="preserve"> </w:t>
      </w:r>
      <w:r>
        <w:t>provision</w:t>
      </w:r>
      <w:r>
        <w:rPr>
          <w:spacing w:val="-2"/>
        </w:rPr>
        <w:t xml:space="preserve"> </w:t>
      </w:r>
      <w:r>
        <w:t>may</w:t>
      </w:r>
      <w:r>
        <w:rPr>
          <w:spacing w:val="-5"/>
        </w:rPr>
        <w:t xml:space="preserve"> </w:t>
      </w:r>
      <w:r>
        <w:t>be</w:t>
      </w:r>
      <w:r>
        <w:rPr>
          <w:spacing w:val="-4"/>
        </w:rPr>
        <w:t xml:space="preserve"> </w:t>
      </w:r>
      <w:r>
        <w:t>needed</w:t>
      </w:r>
      <w:r>
        <w:rPr>
          <w:spacing w:val="-4"/>
        </w:rPr>
        <w:t xml:space="preserve"> </w:t>
      </w:r>
      <w:r>
        <w:t>and</w:t>
      </w:r>
      <w:r>
        <w:rPr>
          <w:spacing w:val="-4"/>
        </w:rPr>
        <w:t xml:space="preserve"> </w:t>
      </w:r>
      <w:r>
        <w:t>the</w:t>
      </w:r>
      <w:r>
        <w:rPr>
          <w:spacing w:val="-2"/>
        </w:rPr>
        <w:t xml:space="preserve"> </w:t>
      </w:r>
      <w:r>
        <w:t>support</w:t>
      </w:r>
      <w:r>
        <w:rPr>
          <w:spacing w:val="-5"/>
        </w:rPr>
        <w:t xml:space="preserve"> </w:t>
      </w:r>
      <w:r>
        <w:t>and advice of the schools SENDCO’s will be sought. The responsibility for planning for these children remains with the teaching staff, in consultation with the SENCOs.</w:t>
      </w:r>
    </w:p>
    <w:p w14:paraId="12E4FCB1" w14:textId="77777777" w:rsidR="006A6B13" w:rsidRDefault="006A6B13">
      <w:pPr>
        <w:spacing w:line="242" w:lineRule="auto"/>
        <w:sectPr w:rsidR="006A6B13">
          <w:pgSz w:w="11910" w:h="16840"/>
          <w:pgMar w:top="1340" w:right="880" w:bottom="280" w:left="880" w:header="720" w:footer="720" w:gutter="0"/>
          <w:cols w:space="720"/>
        </w:sectPr>
      </w:pPr>
    </w:p>
    <w:p w14:paraId="75BED7FB" w14:textId="77777777" w:rsidR="006A6B13" w:rsidRDefault="00307221">
      <w:pPr>
        <w:pStyle w:val="Heading2"/>
        <w:spacing w:before="64"/>
      </w:pPr>
      <w:r>
        <w:lastRenderedPageBreak/>
        <w:t>A</w:t>
      </w:r>
      <w:r>
        <w:rPr>
          <w:spacing w:val="-3"/>
        </w:rPr>
        <w:t xml:space="preserve"> </w:t>
      </w:r>
      <w:r>
        <w:t>Graduated</w:t>
      </w:r>
      <w:r>
        <w:rPr>
          <w:spacing w:val="4"/>
        </w:rPr>
        <w:t xml:space="preserve"> </w:t>
      </w:r>
      <w:r>
        <w:rPr>
          <w:spacing w:val="-2"/>
        </w:rPr>
        <w:t>Approach</w:t>
      </w:r>
    </w:p>
    <w:p w14:paraId="3570B58A" w14:textId="77777777" w:rsidR="006A6B13" w:rsidRDefault="00307221">
      <w:pPr>
        <w:pStyle w:val="BodyText"/>
      </w:pPr>
      <w:r>
        <w:t>At</w:t>
      </w:r>
      <w:r>
        <w:rPr>
          <w:spacing w:val="-3"/>
        </w:rPr>
        <w:t xml:space="preserve"> </w:t>
      </w:r>
      <w:r>
        <w:t>Somerville</w:t>
      </w:r>
      <w:r>
        <w:rPr>
          <w:spacing w:val="-3"/>
        </w:rPr>
        <w:t xml:space="preserve"> </w:t>
      </w:r>
      <w:r>
        <w:t>Federation,</w:t>
      </w:r>
      <w:r>
        <w:rPr>
          <w:spacing w:val="-3"/>
        </w:rPr>
        <w:t xml:space="preserve"> </w:t>
      </w:r>
      <w:r>
        <w:t>we</w:t>
      </w:r>
      <w:r>
        <w:rPr>
          <w:spacing w:val="-3"/>
        </w:rPr>
        <w:t xml:space="preserve"> </w:t>
      </w:r>
      <w:r>
        <w:t>use</w:t>
      </w:r>
      <w:r>
        <w:rPr>
          <w:spacing w:val="-5"/>
        </w:rPr>
        <w:t xml:space="preserve"> </w:t>
      </w:r>
      <w:r>
        <w:t>the</w:t>
      </w:r>
      <w:r>
        <w:rPr>
          <w:spacing w:val="-3"/>
        </w:rPr>
        <w:t xml:space="preserve"> </w:t>
      </w:r>
      <w:r>
        <w:t>Assess,</w:t>
      </w:r>
      <w:r>
        <w:rPr>
          <w:spacing w:val="-3"/>
        </w:rPr>
        <w:t xml:space="preserve"> </w:t>
      </w:r>
      <w:r>
        <w:t>Plan,</w:t>
      </w:r>
      <w:r>
        <w:rPr>
          <w:spacing w:val="-5"/>
        </w:rPr>
        <w:t xml:space="preserve"> </w:t>
      </w:r>
      <w:r>
        <w:t>Do</w:t>
      </w:r>
      <w:r>
        <w:rPr>
          <w:spacing w:val="-3"/>
        </w:rPr>
        <w:t xml:space="preserve"> </w:t>
      </w:r>
      <w:r>
        <w:t>and</w:t>
      </w:r>
      <w:r>
        <w:rPr>
          <w:spacing w:val="-3"/>
        </w:rPr>
        <w:t xml:space="preserve"> </w:t>
      </w:r>
      <w:r>
        <w:t>Review</w:t>
      </w:r>
      <w:r>
        <w:rPr>
          <w:spacing w:val="-3"/>
        </w:rPr>
        <w:t xml:space="preserve"> </w:t>
      </w:r>
      <w:r>
        <w:t>Cycle</w:t>
      </w:r>
      <w:r>
        <w:rPr>
          <w:spacing w:val="-3"/>
        </w:rPr>
        <w:t xml:space="preserve"> </w:t>
      </w:r>
      <w:r>
        <w:t>to</w:t>
      </w:r>
      <w:r>
        <w:rPr>
          <w:spacing w:val="-2"/>
        </w:rPr>
        <w:t xml:space="preserve"> </w:t>
      </w:r>
      <w:r>
        <w:t>identify</w:t>
      </w:r>
      <w:r>
        <w:rPr>
          <w:spacing w:val="-6"/>
        </w:rPr>
        <w:t xml:space="preserve"> </w:t>
      </w:r>
      <w:r>
        <w:t>and assess pupils with SEND.</w:t>
      </w:r>
    </w:p>
    <w:p w14:paraId="3FF144A0" w14:textId="77777777" w:rsidR="006A6B13" w:rsidRDefault="006A6B13">
      <w:pPr>
        <w:pStyle w:val="BodyText"/>
        <w:spacing w:before="2"/>
        <w:ind w:left="0" w:firstLine="0"/>
      </w:pPr>
    </w:p>
    <w:p w14:paraId="25E291A2" w14:textId="77777777" w:rsidR="006A6B13" w:rsidRDefault="00307221">
      <w:pPr>
        <w:pStyle w:val="ListParagraph"/>
        <w:numPr>
          <w:ilvl w:val="0"/>
          <w:numId w:val="7"/>
        </w:numPr>
        <w:tabs>
          <w:tab w:val="left" w:pos="833"/>
        </w:tabs>
        <w:ind w:left="833" w:hanging="722"/>
        <w:rPr>
          <w:sz w:val="24"/>
        </w:rPr>
      </w:pPr>
      <w:r>
        <w:rPr>
          <w:sz w:val="24"/>
        </w:rPr>
        <w:t>Assess</w:t>
      </w:r>
      <w:r>
        <w:rPr>
          <w:spacing w:val="-2"/>
          <w:sz w:val="24"/>
        </w:rPr>
        <w:t xml:space="preserve"> </w:t>
      </w:r>
      <w:r>
        <w:rPr>
          <w:sz w:val="24"/>
        </w:rPr>
        <w:t>–</w:t>
      </w:r>
      <w:r>
        <w:rPr>
          <w:spacing w:val="-3"/>
          <w:sz w:val="24"/>
        </w:rPr>
        <w:t xml:space="preserve"> </w:t>
      </w:r>
      <w:r>
        <w:rPr>
          <w:sz w:val="24"/>
        </w:rPr>
        <w:t>Pupils</w:t>
      </w:r>
      <w:r>
        <w:rPr>
          <w:spacing w:val="-2"/>
          <w:sz w:val="24"/>
        </w:rPr>
        <w:t xml:space="preserve"> </w:t>
      </w:r>
      <w:r>
        <w:rPr>
          <w:sz w:val="24"/>
        </w:rPr>
        <w:t>are</w:t>
      </w:r>
      <w:r>
        <w:rPr>
          <w:spacing w:val="-2"/>
          <w:sz w:val="24"/>
        </w:rPr>
        <w:t xml:space="preserve"> </w:t>
      </w:r>
      <w:r>
        <w:rPr>
          <w:sz w:val="24"/>
        </w:rPr>
        <w:t>assessed</w:t>
      </w:r>
      <w:r>
        <w:rPr>
          <w:spacing w:val="-4"/>
          <w:sz w:val="24"/>
        </w:rPr>
        <w:t xml:space="preserve"> </w:t>
      </w:r>
      <w:r>
        <w:rPr>
          <w:spacing w:val="-2"/>
          <w:sz w:val="24"/>
        </w:rPr>
        <w:t>termly</w:t>
      </w:r>
    </w:p>
    <w:p w14:paraId="7FF9AFB7" w14:textId="77777777" w:rsidR="006A6B13" w:rsidRDefault="00307221">
      <w:pPr>
        <w:pStyle w:val="ListParagraph"/>
        <w:numPr>
          <w:ilvl w:val="0"/>
          <w:numId w:val="7"/>
        </w:numPr>
        <w:tabs>
          <w:tab w:val="left" w:pos="113"/>
          <w:tab w:val="left" w:pos="833"/>
        </w:tabs>
        <w:spacing w:before="3" w:line="242" w:lineRule="auto"/>
        <w:ind w:right="588" w:hanging="3"/>
        <w:rPr>
          <w:sz w:val="24"/>
        </w:rPr>
      </w:pPr>
      <w:r>
        <w:rPr>
          <w:sz w:val="24"/>
        </w:rPr>
        <w:t xml:space="preserve">Plan - Any children who are not making progress in line with </w:t>
      </w:r>
      <w:r>
        <w:rPr>
          <w:sz w:val="24"/>
        </w:rPr>
        <w:t>expectations are identified</w:t>
      </w:r>
      <w:r>
        <w:rPr>
          <w:spacing w:val="-4"/>
          <w:sz w:val="24"/>
        </w:rPr>
        <w:t xml:space="preserve"> </w:t>
      </w:r>
      <w:r>
        <w:rPr>
          <w:sz w:val="24"/>
        </w:rPr>
        <w:t>and</w:t>
      </w:r>
      <w:r>
        <w:rPr>
          <w:spacing w:val="-4"/>
          <w:sz w:val="24"/>
        </w:rPr>
        <w:t xml:space="preserve"> </w:t>
      </w:r>
      <w:r>
        <w:rPr>
          <w:sz w:val="24"/>
        </w:rPr>
        <w:t>if</w:t>
      </w:r>
      <w:r>
        <w:rPr>
          <w:spacing w:val="-4"/>
          <w:sz w:val="24"/>
        </w:rPr>
        <w:t xml:space="preserve"> </w:t>
      </w:r>
      <w:r>
        <w:rPr>
          <w:sz w:val="24"/>
        </w:rPr>
        <w:t>necessary</w:t>
      </w:r>
      <w:r>
        <w:rPr>
          <w:spacing w:val="-8"/>
          <w:sz w:val="24"/>
        </w:rPr>
        <w:t xml:space="preserve"> </w:t>
      </w:r>
      <w:r>
        <w:rPr>
          <w:sz w:val="24"/>
        </w:rPr>
        <w:t>the</w:t>
      </w:r>
      <w:r>
        <w:rPr>
          <w:spacing w:val="-4"/>
          <w:sz w:val="24"/>
        </w:rPr>
        <w:t xml:space="preserve"> </w:t>
      </w:r>
      <w:r>
        <w:rPr>
          <w:sz w:val="24"/>
        </w:rPr>
        <w:t>most appropriate</w:t>
      </w:r>
      <w:r>
        <w:rPr>
          <w:spacing w:val="-3"/>
          <w:sz w:val="24"/>
        </w:rPr>
        <w:t xml:space="preserve"> </w:t>
      </w:r>
      <w:r>
        <w:rPr>
          <w:sz w:val="24"/>
        </w:rPr>
        <w:t>intervention/support</w:t>
      </w:r>
      <w:r>
        <w:rPr>
          <w:spacing w:val="-7"/>
          <w:sz w:val="24"/>
        </w:rPr>
        <w:t xml:space="preserve"> </w:t>
      </w:r>
      <w:r>
        <w:rPr>
          <w:sz w:val="24"/>
        </w:rPr>
        <w:t>program</w:t>
      </w:r>
      <w:r>
        <w:rPr>
          <w:spacing w:val="-3"/>
          <w:sz w:val="24"/>
        </w:rPr>
        <w:t xml:space="preserve"> </w:t>
      </w:r>
      <w:r>
        <w:rPr>
          <w:sz w:val="24"/>
        </w:rPr>
        <w:t>is</w:t>
      </w:r>
      <w:r>
        <w:rPr>
          <w:spacing w:val="-4"/>
          <w:sz w:val="24"/>
        </w:rPr>
        <w:t xml:space="preserve"> </w:t>
      </w:r>
      <w:r>
        <w:rPr>
          <w:sz w:val="24"/>
        </w:rPr>
        <w:t>selected.</w:t>
      </w:r>
    </w:p>
    <w:p w14:paraId="28D704B4" w14:textId="77777777" w:rsidR="006A6B13" w:rsidRDefault="00307221">
      <w:pPr>
        <w:pStyle w:val="ListParagraph"/>
        <w:numPr>
          <w:ilvl w:val="0"/>
          <w:numId w:val="7"/>
        </w:numPr>
        <w:tabs>
          <w:tab w:val="left" w:pos="833"/>
        </w:tabs>
        <w:spacing w:line="275" w:lineRule="exact"/>
        <w:ind w:left="833" w:hanging="722"/>
        <w:rPr>
          <w:sz w:val="24"/>
        </w:rPr>
      </w:pPr>
      <w:r>
        <w:rPr>
          <w:sz w:val="24"/>
        </w:rPr>
        <w:t>Do</w:t>
      </w:r>
      <w:r>
        <w:rPr>
          <w:spacing w:val="-5"/>
          <w:sz w:val="24"/>
        </w:rPr>
        <w:t xml:space="preserve"> </w:t>
      </w:r>
      <w:r>
        <w:rPr>
          <w:sz w:val="24"/>
        </w:rPr>
        <w:t>–</w:t>
      </w:r>
      <w:r>
        <w:rPr>
          <w:spacing w:val="-3"/>
          <w:sz w:val="24"/>
        </w:rPr>
        <w:t xml:space="preserve"> </w:t>
      </w:r>
      <w:r>
        <w:rPr>
          <w:sz w:val="24"/>
        </w:rPr>
        <w:t>Interventions/Support</w:t>
      </w:r>
      <w:r>
        <w:rPr>
          <w:spacing w:val="-5"/>
          <w:sz w:val="24"/>
        </w:rPr>
        <w:t xml:space="preserve"> </w:t>
      </w:r>
      <w:r>
        <w:rPr>
          <w:sz w:val="24"/>
        </w:rPr>
        <w:t>Programs</w:t>
      </w:r>
      <w:r>
        <w:rPr>
          <w:spacing w:val="-7"/>
          <w:sz w:val="24"/>
        </w:rPr>
        <w:t xml:space="preserve"> </w:t>
      </w:r>
      <w:r>
        <w:rPr>
          <w:sz w:val="24"/>
        </w:rPr>
        <w:t>are</w:t>
      </w:r>
      <w:r>
        <w:rPr>
          <w:spacing w:val="-5"/>
          <w:sz w:val="24"/>
        </w:rPr>
        <w:t xml:space="preserve"> </w:t>
      </w:r>
      <w:r>
        <w:rPr>
          <w:spacing w:val="-2"/>
          <w:sz w:val="24"/>
        </w:rPr>
        <w:t>implemented</w:t>
      </w:r>
    </w:p>
    <w:p w14:paraId="5BDC45BB" w14:textId="77777777" w:rsidR="006A6B13" w:rsidRDefault="00307221">
      <w:pPr>
        <w:pStyle w:val="ListParagraph"/>
        <w:numPr>
          <w:ilvl w:val="0"/>
          <w:numId w:val="7"/>
        </w:numPr>
        <w:tabs>
          <w:tab w:val="left" w:pos="113"/>
          <w:tab w:val="left" w:pos="833"/>
        </w:tabs>
        <w:spacing w:line="242" w:lineRule="auto"/>
        <w:ind w:right="2052" w:hanging="3"/>
        <w:rPr>
          <w:sz w:val="24"/>
        </w:rPr>
      </w:pPr>
      <w:r>
        <w:rPr>
          <w:sz w:val="24"/>
        </w:rPr>
        <w:t>Review</w:t>
      </w:r>
      <w:r>
        <w:rPr>
          <w:spacing w:val="-7"/>
          <w:sz w:val="24"/>
        </w:rPr>
        <w:t xml:space="preserve"> </w:t>
      </w:r>
      <w:r>
        <w:rPr>
          <w:sz w:val="24"/>
        </w:rPr>
        <w:t>–</w:t>
      </w:r>
      <w:r>
        <w:rPr>
          <w:spacing w:val="-3"/>
          <w:sz w:val="24"/>
        </w:rPr>
        <w:t xml:space="preserve"> </w:t>
      </w:r>
      <w:r>
        <w:rPr>
          <w:sz w:val="24"/>
        </w:rPr>
        <w:t>Pupil</w:t>
      </w:r>
      <w:r>
        <w:rPr>
          <w:spacing w:val="-5"/>
          <w:sz w:val="24"/>
        </w:rPr>
        <w:t xml:space="preserve"> </w:t>
      </w:r>
      <w:r>
        <w:rPr>
          <w:sz w:val="24"/>
        </w:rPr>
        <w:t>Progress</w:t>
      </w:r>
      <w:r>
        <w:rPr>
          <w:spacing w:val="-4"/>
          <w:sz w:val="24"/>
        </w:rPr>
        <w:t xml:space="preserve"> </w:t>
      </w:r>
      <w:r>
        <w:rPr>
          <w:sz w:val="24"/>
        </w:rPr>
        <w:t>is</w:t>
      </w:r>
      <w:r>
        <w:rPr>
          <w:spacing w:val="-4"/>
          <w:sz w:val="24"/>
        </w:rPr>
        <w:t xml:space="preserve"> </w:t>
      </w:r>
      <w:r>
        <w:rPr>
          <w:sz w:val="24"/>
        </w:rPr>
        <w:t>assessed</w:t>
      </w:r>
      <w:r>
        <w:rPr>
          <w:spacing w:val="-4"/>
          <w:sz w:val="24"/>
        </w:rPr>
        <w:t xml:space="preserve"> </w:t>
      </w:r>
      <w:r>
        <w:rPr>
          <w:sz w:val="24"/>
        </w:rPr>
        <w:t>termly,</w:t>
      </w:r>
      <w:r>
        <w:rPr>
          <w:spacing w:val="-4"/>
          <w:sz w:val="24"/>
        </w:rPr>
        <w:t xml:space="preserve"> </w:t>
      </w:r>
      <w:r>
        <w:rPr>
          <w:sz w:val="24"/>
        </w:rPr>
        <w:t>the</w:t>
      </w:r>
      <w:r>
        <w:rPr>
          <w:spacing w:val="-6"/>
          <w:sz w:val="24"/>
        </w:rPr>
        <w:t xml:space="preserve"> </w:t>
      </w:r>
      <w:r>
        <w:rPr>
          <w:sz w:val="24"/>
        </w:rPr>
        <w:t>effectiveness</w:t>
      </w:r>
      <w:r>
        <w:rPr>
          <w:spacing w:val="-4"/>
          <w:sz w:val="24"/>
        </w:rPr>
        <w:t xml:space="preserve"> </w:t>
      </w:r>
      <w:r>
        <w:rPr>
          <w:sz w:val="24"/>
        </w:rPr>
        <w:t>of the intervention/support progra</w:t>
      </w:r>
      <w:r>
        <w:rPr>
          <w:sz w:val="24"/>
        </w:rPr>
        <w:t>m is reviewed and the cycle repeats.</w:t>
      </w:r>
    </w:p>
    <w:p w14:paraId="2C6BF6B2" w14:textId="77777777" w:rsidR="006A6B13" w:rsidRDefault="006A6B13">
      <w:pPr>
        <w:pStyle w:val="BodyText"/>
        <w:spacing w:before="1"/>
        <w:ind w:left="0" w:firstLine="0"/>
      </w:pPr>
    </w:p>
    <w:p w14:paraId="44E3C363" w14:textId="77777777" w:rsidR="006A6B13" w:rsidRDefault="00307221">
      <w:pPr>
        <w:pStyle w:val="BodyText"/>
        <w:spacing w:line="242" w:lineRule="auto"/>
        <w:ind w:right="105"/>
      </w:pPr>
      <w:r>
        <w:t>We</w:t>
      </w:r>
      <w:r>
        <w:rPr>
          <w:spacing w:val="-5"/>
        </w:rPr>
        <w:t xml:space="preserve"> </w:t>
      </w:r>
      <w:r>
        <w:t>aim</w:t>
      </w:r>
      <w:r>
        <w:rPr>
          <w:spacing w:val="-1"/>
        </w:rPr>
        <w:t xml:space="preserve"> </w:t>
      </w:r>
      <w:r>
        <w:t>to</w:t>
      </w:r>
      <w:r>
        <w:rPr>
          <w:spacing w:val="-2"/>
        </w:rPr>
        <w:t xml:space="preserve"> </w:t>
      </w:r>
      <w:r>
        <w:t>offer</w:t>
      </w:r>
      <w:r>
        <w:rPr>
          <w:spacing w:val="-4"/>
        </w:rPr>
        <w:t xml:space="preserve"> </w:t>
      </w:r>
      <w:r>
        <w:t>excellence</w:t>
      </w:r>
      <w:r>
        <w:rPr>
          <w:spacing w:val="-2"/>
        </w:rPr>
        <w:t xml:space="preserve"> </w:t>
      </w:r>
      <w:r>
        <w:t>and</w:t>
      </w:r>
      <w:r>
        <w:rPr>
          <w:spacing w:val="-2"/>
        </w:rPr>
        <w:t xml:space="preserve"> </w:t>
      </w:r>
      <w:r>
        <w:t>choice</w:t>
      </w:r>
      <w:r>
        <w:rPr>
          <w:spacing w:val="-3"/>
        </w:rPr>
        <w:t xml:space="preserve"> </w:t>
      </w:r>
      <w:r>
        <w:t>to</w:t>
      </w:r>
      <w:r>
        <w:rPr>
          <w:spacing w:val="-2"/>
        </w:rPr>
        <w:t xml:space="preserve"> </w:t>
      </w:r>
      <w:r>
        <w:t>all</w:t>
      </w:r>
      <w:r>
        <w:rPr>
          <w:spacing w:val="-2"/>
        </w:rPr>
        <w:t xml:space="preserve"> </w:t>
      </w:r>
      <w:r>
        <w:t>our</w:t>
      </w:r>
      <w:r>
        <w:rPr>
          <w:spacing w:val="-2"/>
        </w:rPr>
        <w:t xml:space="preserve"> </w:t>
      </w:r>
      <w:r>
        <w:t>children, whatever</w:t>
      </w:r>
      <w:r>
        <w:rPr>
          <w:spacing w:val="-2"/>
        </w:rPr>
        <w:t xml:space="preserve"> </w:t>
      </w:r>
      <w:r>
        <w:t>their</w:t>
      </w:r>
      <w:r>
        <w:rPr>
          <w:spacing w:val="-3"/>
        </w:rPr>
        <w:t xml:space="preserve"> </w:t>
      </w:r>
      <w:r>
        <w:t>ability</w:t>
      </w:r>
      <w:r>
        <w:rPr>
          <w:spacing w:val="-4"/>
        </w:rPr>
        <w:t xml:space="preserve"> </w:t>
      </w:r>
      <w:r>
        <w:t>or</w:t>
      </w:r>
      <w:r>
        <w:rPr>
          <w:spacing w:val="-2"/>
        </w:rPr>
        <w:t xml:space="preserve"> </w:t>
      </w:r>
      <w:r>
        <w:t>needs.</w:t>
      </w:r>
      <w:r>
        <w:rPr>
          <w:spacing w:val="-8"/>
        </w:rPr>
        <w:t xml:space="preserve"> </w:t>
      </w:r>
      <w:r>
        <w:t>We have high expectations</w:t>
      </w:r>
      <w:r>
        <w:rPr>
          <w:spacing w:val="-2"/>
        </w:rPr>
        <w:t xml:space="preserve"> </w:t>
      </w:r>
      <w:r>
        <w:t>for all of our children.</w:t>
      </w:r>
      <w:r>
        <w:rPr>
          <w:spacing w:val="-3"/>
        </w:rPr>
        <w:t xml:space="preserve"> </w:t>
      </w:r>
      <w:r>
        <w:t>We</w:t>
      </w:r>
      <w:r>
        <w:rPr>
          <w:spacing w:val="-4"/>
        </w:rPr>
        <w:t xml:space="preserve"> </w:t>
      </w:r>
      <w:r>
        <w:t>aim to achieve this</w:t>
      </w:r>
      <w:r>
        <w:rPr>
          <w:spacing w:val="-2"/>
        </w:rPr>
        <w:t xml:space="preserve"> </w:t>
      </w:r>
      <w:r>
        <w:t xml:space="preserve">through the removal of barriers to learning and </w:t>
      </w:r>
      <w:r>
        <w:t>participation. We want all our children to feel that they are a valued part of our school community. Through appropriate curricular provision, we respect the fact that children:</w:t>
      </w:r>
    </w:p>
    <w:p w14:paraId="70CB73B2" w14:textId="77777777" w:rsidR="006A6B13" w:rsidRDefault="00307221">
      <w:pPr>
        <w:pStyle w:val="ListParagraph"/>
        <w:numPr>
          <w:ilvl w:val="0"/>
          <w:numId w:val="7"/>
        </w:numPr>
        <w:tabs>
          <w:tab w:val="left" w:pos="833"/>
        </w:tabs>
        <w:spacing w:before="275"/>
        <w:ind w:left="833" w:hanging="722"/>
        <w:rPr>
          <w:sz w:val="24"/>
        </w:rPr>
      </w:pPr>
      <w:r>
        <w:rPr>
          <w:sz w:val="24"/>
        </w:rPr>
        <w:t>have</w:t>
      </w:r>
      <w:r>
        <w:rPr>
          <w:spacing w:val="-4"/>
          <w:sz w:val="24"/>
        </w:rPr>
        <w:t xml:space="preserve"> </w:t>
      </w:r>
      <w:r>
        <w:rPr>
          <w:sz w:val="24"/>
        </w:rPr>
        <w:t>different</w:t>
      </w:r>
      <w:r>
        <w:rPr>
          <w:spacing w:val="-5"/>
          <w:sz w:val="24"/>
        </w:rPr>
        <w:t xml:space="preserve"> </w:t>
      </w:r>
      <w:r>
        <w:rPr>
          <w:sz w:val="24"/>
        </w:rPr>
        <w:t>educational</w:t>
      </w:r>
      <w:r>
        <w:rPr>
          <w:spacing w:val="-4"/>
          <w:sz w:val="24"/>
        </w:rPr>
        <w:t xml:space="preserve"> </w:t>
      </w:r>
      <w:r>
        <w:rPr>
          <w:sz w:val="24"/>
        </w:rPr>
        <w:t>needs</w:t>
      </w:r>
      <w:r>
        <w:rPr>
          <w:spacing w:val="-5"/>
          <w:sz w:val="24"/>
        </w:rPr>
        <w:t xml:space="preserve"> </w:t>
      </w:r>
      <w:r>
        <w:rPr>
          <w:sz w:val="24"/>
        </w:rPr>
        <w:t>and</w:t>
      </w:r>
      <w:r>
        <w:rPr>
          <w:spacing w:val="-3"/>
          <w:sz w:val="24"/>
        </w:rPr>
        <w:t xml:space="preserve"> </w:t>
      </w:r>
      <w:r>
        <w:rPr>
          <w:spacing w:val="-2"/>
          <w:sz w:val="24"/>
        </w:rPr>
        <w:t>aspirations;</w:t>
      </w:r>
    </w:p>
    <w:p w14:paraId="48225F7C" w14:textId="77777777" w:rsidR="006A6B13" w:rsidRDefault="00307221">
      <w:pPr>
        <w:pStyle w:val="ListParagraph"/>
        <w:numPr>
          <w:ilvl w:val="0"/>
          <w:numId w:val="7"/>
        </w:numPr>
        <w:tabs>
          <w:tab w:val="left" w:pos="833"/>
        </w:tabs>
        <w:spacing w:before="3"/>
        <w:ind w:left="833" w:hanging="722"/>
        <w:rPr>
          <w:sz w:val="24"/>
        </w:rPr>
      </w:pPr>
      <w:r>
        <w:rPr>
          <w:sz w:val="24"/>
        </w:rPr>
        <w:t>require</w:t>
      </w:r>
      <w:r>
        <w:rPr>
          <w:spacing w:val="-5"/>
          <w:sz w:val="24"/>
        </w:rPr>
        <w:t xml:space="preserve"> </w:t>
      </w:r>
      <w:r>
        <w:rPr>
          <w:sz w:val="24"/>
        </w:rPr>
        <w:t>different</w:t>
      </w:r>
      <w:r>
        <w:rPr>
          <w:spacing w:val="-4"/>
          <w:sz w:val="24"/>
        </w:rPr>
        <w:t xml:space="preserve"> </w:t>
      </w:r>
      <w:r>
        <w:rPr>
          <w:sz w:val="24"/>
        </w:rPr>
        <w:t>strategies</w:t>
      </w:r>
      <w:r>
        <w:rPr>
          <w:spacing w:val="-5"/>
          <w:sz w:val="24"/>
        </w:rPr>
        <w:t xml:space="preserve"> </w:t>
      </w:r>
      <w:r>
        <w:rPr>
          <w:sz w:val="24"/>
        </w:rPr>
        <w:t>for</w:t>
      </w:r>
      <w:r>
        <w:rPr>
          <w:spacing w:val="-4"/>
          <w:sz w:val="24"/>
        </w:rPr>
        <w:t xml:space="preserve"> </w:t>
      </w:r>
      <w:r>
        <w:rPr>
          <w:spacing w:val="-2"/>
          <w:sz w:val="24"/>
        </w:rPr>
        <w:t>learning;</w:t>
      </w:r>
    </w:p>
    <w:p w14:paraId="69B60092" w14:textId="77777777" w:rsidR="006A6B13" w:rsidRDefault="00307221">
      <w:pPr>
        <w:pStyle w:val="ListParagraph"/>
        <w:numPr>
          <w:ilvl w:val="0"/>
          <w:numId w:val="7"/>
        </w:numPr>
        <w:tabs>
          <w:tab w:val="left" w:pos="833"/>
        </w:tabs>
        <w:spacing w:before="2"/>
        <w:ind w:left="833" w:hanging="722"/>
        <w:rPr>
          <w:sz w:val="24"/>
        </w:rPr>
      </w:pPr>
      <w:r>
        <w:rPr>
          <w:sz w:val="24"/>
        </w:rPr>
        <w:t>acquire,</w:t>
      </w:r>
      <w:r>
        <w:rPr>
          <w:spacing w:val="-4"/>
          <w:sz w:val="24"/>
        </w:rPr>
        <w:t xml:space="preserve"> </w:t>
      </w:r>
      <w:r>
        <w:rPr>
          <w:sz w:val="24"/>
        </w:rPr>
        <w:t>assimilate</w:t>
      </w:r>
      <w:r>
        <w:rPr>
          <w:spacing w:val="-3"/>
          <w:sz w:val="24"/>
        </w:rPr>
        <w:t xml:space="preserve"> </w:t>
      </w:r>
      <w:r>
        <w:rPr>
          <w:sz w:val="24"/>
        </w:rPr>
        <w:t>and</w:t>
      </w:r>
      <w:r>
        <w:rPr>
          <w:spacing w:val="-5"/>
          <w:sz w:val="24"/>
        </w:rPr>
        <w:t xml:space="preserve"> </w:t>
      </w:r>
      <w:r>
        <w:rPr>
          <w:sz w:val="24"/>
        </w:rPr>
        <w:t>communicate</w:t>
      </w:r>
      <w:r>
        <w:rPr>
          <w:spacing w:val="-6"/>
          <w:sz w:val="24"/>
        </w:rPr>
        <w:t xml:space="preserve"> </w:t>
      </w:r>
      <w:r>
        <w:rPr>
          <w:sz w:val="24"/>
        </w:rPr>
        <w:t>information</w:t>
      </w:r>
      <w:r>
        <w:rPr>
          <w:spacing w:val="-2"/>
          <w:sz w:val="24"/>
        </w:rPr>
        <w:t xml:space="preserve"> </w:t>
      </w:r>
      <w:r>
        <w:rPr>
          <w:sz w:val="24"/>
        </w:rPr>
        <w:t>at</w:t>
      </w:r>
      <w:r>
        <w:rPr>
          <w:spacing w:val="-5"/>
          <w:sz w:val="24"/>
        </w:rPr>
        <w:t xml:space="preserve"> </w:t>
      </w:r>
      <w:r>
        <w:rPr>
          <w:sz w:val="24"/>
        </w:rPr>
        <w:t>different</w:t>
      </w:r>
      <w:r>
        <w:rPr>
          <w:spacing w:val="-3"/>
          <w:sz w:val="24"/>
        </w:rPr>
        <w:t xml:space="preserve"> </w:t>
      </w:r>
      <w:r>
        <w:rPr>
          <w:spacing w:val="-2"/>
          <w:sz w:val="24"/>
        </w:rPr>
        <w:t>rates;</w:t>
      </w:r>
    </w:p>
    <w:p w14:paraId="0640C9CB" w14:textId="77777777" w:rsidR="006A6B13" w:rsidRDefault="00307221">
      <w:pPr>
        <w:pStyle w:val="ListParagraph"/>
        <w:numPr>
          <w:ilvl w:val="0"/>
          <w:numId w:val="7"/>
        </w:numPr>
        <w:tabs>
          <w:tab w:val="left" w:pos="833"/>
        </w:tabs>
        <w:ind w:left="833" w:hanging="722"/>
        <w:rPr>
          <w:sz w:val="24"/>
        </w:rPr>
      </w:pPr>
      <w:r>
        <w:rPr>
          <w:sz w:val="24"/>
        </w:rPr>
        <w:t>need</w:t>
      </w:r>
      <w:r>
        <w:rPr>
          <w:spacing w:val="-6"/>
          <w:sz w:val="24"/>
        </w:rPr>
        <w:t xml:space="preserve"> </w:t>
      </w:r>
      <w:r>
        <w:rPr>
          <w:sz w:val="24"/>
        </w:rPr>
        <w:t>a</w:t>
      </w:r>
      <w:r>
        <w:rPr>
          <w:spacing w:val="-2"/>
          <w:sz w:val="24"/>
        </w:rPr>
        <w:t xml:space="preserve"> </w:t>
      </w:r>
      <w:r>
        <w:rPr>
          <w:sz w:val="24"/>
        </w:rPr>
        <w:t>range</w:t>
      </w:r>
      <w:r>
        <w:rPr>
          <w:spacing w:val="-4"/>
          <w:sz w:val="24"/>
        </w:rPr>
        <w:t xml:space="preserve"> </w:t>
      </w:r>
      <w:r>
        <w:rPr>
          <w:sz w:val="24"/>
        </w:rPr>
        <w:t>of</w:t>
      </w:r>
      <w:r>
        <w:rPr>
          <w:spacing w:val="-3"/>
          <w:sz w:val="24"/>
        </w:rPr>
        <w:t xml:space="preserve"> </w:t>
      </w:r>
      <w:r>
        <w:rPr>
          <w:sz w:val="24"/>
        </w:rPr>
        <w:t>different</w:t>
      </w:r>
      <w:r>
        <w:rPr>
          <w:spacing w:val="-3"/>
          <w:sz w:val="24"/>
        </w:rPr>
        <w:t xml:space="preserve"> </w:t>
      </w:r>
      <w:r>
        <w:rPr>
          <w:sz w:val="24"/>
        </w:rPr>
        <w:t>teaching</w:t>
      </w:r>
      <w:r>
        <w:rPr>
          <w:spacing w:val="-5"/>
          <w:sz w:val="24"/>
        </w:rPr>
        <w:t xml:space="preserve"> </w:t>
      </w:r>
      <w:r>
        <w:rPr>
          <w:sz w:val="24"/>
        </w:rPr>
        <w:t>approaches</w:t>
      </w:r>
      <w:r>
        <w:rPr>
          <w:spacing w:val="-3"/>
          <w:sz w:val="24"/>
        </w:rPr>
        <w:t xml:space="preserve"> </w:t>
      </w:r>
      <w:r>
        <w:rPr>
          <w:sz w:val="24"/>
        </w:rPr>
        <w:t>and</w:t>
      </w:r>
      <w:r>
        <w:rPr>
          <w:spacing w:val="-5"/>
          <w:sz w:val="24"/>
        </w:rPr>
        <w:t xml:space="preserve"> </w:t>
      </w:r>
      <w:r>
        <w:rPr>
          <w:spacing w:val="-2"/>
          <w:sz w:val="24"/>
        </w:rPr>
        <w:t>experiences.</w:t>
      </w:r>
    </w:p>
    <w:p w14:paraId="7E8A21AC" w14:textId="77777777" w:rsidR="006A6B13" w:rsidRDefault="006A6B13">
      <w:pPr>
        <w:pStyle w:val="BodyText"/>
        <w:spacing w:before="5"/>
        <w:ind w:left="0" w:firstLine="0"/>
      </w:pPr>
    </w:p>
    <w:p w14:paraId="143AB4C7" w14:textId="77777777" w:rsidR="006A6B13" w:rsidRDefault="00307221">
      <w:pPr>
        <w:pStyle w:val="BodyText"/>
        <w:ind w:left="111" w:firstLine="0"/>
      </w:pPr>
      <w:r>
        <w:t>Teachers</w:t>
      </w:r>
      <w:r>
        <w:rPr>
          <w:spacing w:val="-4"/>
        </w:rPr>
        <w:t xml:space="preserve"> </w:t>
      </w:r>
      <w:r>
        <w:t>respond</w:t>
      </w:r>
      <w:r>
        <w:rPr>
          <w:spacing w:val="-4"/>
        </w:rPr>
        <w:t xml:space="preserve"> </w:t>
      </w:r>
      <w:r>
        <w:t>to</w:t>
      </w:r>
      <w:r>
        <w:rPr>
          <w:spacing w:val="-3"/>
        </w:rPr>
        <w:t xml:space="preserve"> </w:t>
      </w:r>
      <w:r>
        <w:t>children's</w:t>
      </w:r>
      <w:r>
        <w:rPr>
          <w:spacing w:val="-4"/>
        </w:rPr>
        <w:t xml:space="preserve"> </w:t>
      </w:r>
      <w:r>
        <w:t>needs</w:t>
      </w:r>
      <w:r>
        <w:rPr>
          <w:spacing w:val="-6"/>
        </w:rPr>
        <w:t xml:space="preserve"> </w:t>
      </w:r>
      <w:r>
        <w:rPr>
          <w:spacing w:val="-5"/>
        </w:rPr>
        <w:t>by:</w:t>
      </w:r>
    </w:p>
    <w:p w14:paraId="2B360259" w14:textId="77777777" w:rsidR="006A6B13" w:rsidRDefault="006A6B13">
      <w:pPr>
        <w:pStyle w:val="BodyText"/>
        <w:spacing w:before="5"/>
        <w:ind w:left="0" w:firstLine="0"/>
      </w:pPr>
    </w:p>
    <w:p w14:paraId="5204D1D2" w14:textId="77777777" w:rsidR="006A6B13" w:rsidRDefault="00307221">
      <w:pPr>
        <w:pStyle w:val="ListParagraph"/>
        <w:numPr>
          <w:ilvl w:val="0"/>
          <w:numId w:val="7"/>
        </w:numPr>
        <w:tabs>
          <w:tab w:val="left" w:pos="113"/>
          <w:tab w:val="left" w:pos="833"/>
        </w:tabs>
        <w:spacing w:line="242" w:lineRule="auto"/>
        <w:ind w:right="826" w:hanging="3"/>
        <w:rPr>
          <w:sz w:val="24"/>
        </w:rPr>
      </w:pPr>
      <w:r>
        <w:rPr>
          <w:sz w:val="24"/>
        </w:rPr>
        <w:t>providing</w:t>
      </w:r>
      <w:r>
        <w:rPr>
          <w:spacing w:val="-5"/>
          <w:sz w:val="24"/>
        </w:rPr>
        <w:t xml:space="preserve"> </w:t>
      </w:r>
      <w:r>
        <w:rPr>
          <w:sz w:val="24"/>
        </w:rPr>
        <w:t>support</w:t>
      </w:r>
      <w:r>
        <w:rPr>
          <w:spacing w:val="-6"/>
          <w:sz w:val="24"/>
        </w:rPr>
        <w:t xml:space="preserve"> </w:t>
      </w:r>
      <w:r>
        <w:rPr>
          <w:sz w:val="24"/>
        </w:rPr>
        <w:t>for</w:t>
      </w:r>
      <w:r>
        <w:rPr>
          <w:spacing w:val="-3"/>
          <w:sz w:val="24"/>
        </w:rPr>
        <w:t xml:space="preserve"> </w:t>
      </w:r>
      <w:r>
        <w:rPr>
          <w:sz w:val="24"/>
        </w:rPr>
        <w:t>children</w:t>
      </w:r>
      <w:r>
        <w:rPr>
          <w:spacing w:val="-3"/>
          <w:sz w:val="24"/>
        </w:rPr>
        <w:t xml:space="preserve"> </w:t>
      </w:r>
      <w:r>
        <w:rPr>
          <w:sz w:val="24"/>
        </w:rPr>
        <w:t>who</w:t>
      </w:r>
      <w:r>
        <w:rPr>
          <w:spacing w:val="-3"/>
          <w:sz w:val="24"/>
        </w:rPr>
        <w:t xml:space="preserve"> </w:t>
      </w:r>
      <w:r>
        <w:rPr>
          <w:sz w:val="24"/>
        </w:rPr>
        <w:t>need</w:t>
      </w:r>
      <w:r>
        <w:rPr>
          <w:spacing w:val="-5"/>
          <w:sz w:val="24"/>
        </w:rPr>
        <w:t xml:space="preserve"> </w:t>
      </w:r>
      <w:r>
        <w:rPr>
          <w:sz w:val="24"/>
        </w:rPr>
        <w:t>help</w:t>
      </w:r>
      <w:r>
        <w:rPr>
          <w:spacing w:val="-7"/>
          <w:sz w:val="24"/>
        </w:rPr>
        <w:t xml:space="preserve"> </w:t>
      </w:r>
      <w:r>
        <w:rPr>
          <w:sz w:val="24"/>
        </w:rPr>
        <w:t>with</w:t>
      </w:r>
      <w:r>
        <w:rPr>
          <w:spacing w:val="-2"/>
          <w:sz w:val="24"/>
        </w:rPr>
        <w:t xml:space="preserve"> </w:t>
      </w:r>
      <w:r>
        <w:rPr>
          <w:sz w:val="24"/>
        </w:rPr>
        <w:t>communication,</w:t>
      </w:r>
      <w:r>
        <w:rPr>
          <w:spacing w:val="-3"/>
          <w:sz w:val="24"/>
        </w:rPr>
        <w:t xml:space="preserve"> </w:t>
      </w:r>
      <w:r>
        <w:rPr>
          <w:sz w:val="24"/>
        </w:rPr>
        <w:t>language</w:t>
      </w:r>
      <w:r>
        <w:rPr>
          <w:spacing w:val="-3"/>
          <w:sz w:val="24"/>
        </w:rPr>
        <w:t xml:space="preserve"> </w:t>
      </w:r>
      <w:r>
        <w:rPr>
          <w:sz w:val="24"/>
        </w:rPr>
        <w:t xml:space="preserve">and </w:t>
      </w:r>
      <w:r>
        <w:rPr>
          <w:spacing w:val="-2"/>
          <w:sz w:val="24"/>
        </w:rPr>
        <w:t>literacy;</w:t>
      </w:r>
    </w:p>
    <w:p w14:paraId="1DF235B1" w14:textId="77777777" w:rsidR="006A6B13" w:rsidRDefault="00307221">
      <w:pPr>
        <w:pStyle w:val="ListParagraph"/>
        <w:numPr>
          <w:ilvl w:val="0"/>
          <w:numId w:val="7"/>
        </w:numPr>
        <w:tabs>
          <w:tab w:val="left" w:pos="113"/>
          <w:tab w:val="left" w:pos="833"/>
        </w:tabs>
        <w:spacing w:line="242" w:lineRule="auto"/>
        <w:ind w:right="162" w:hanging="3"/>
        <w:rPr>
          <w:sz w:val="24"/>
        </w:rPr>
      </w:pPr>
      <w:r>
        <w:rPr>
          <w:sz w:val="24"/>
        </w:rPr>
        <w:t>planning</w:t>
      </w:r>
      <w:r>
        <w:rPr>
          <w:spacing w:val="-4"/>
          <w:sz w:val="24"/>
        </w:rPr>
        <w:t xml:space="preserve"> </w:t>
      </w:r>
      <w:r>
        <w:rPr>
          <w:sz w:val="24"/>
        </w:rPr>
        <w:t>to</w:t>
      </w:r>
      <w:r>
        <w:rPr>
          <w:spacing w:val="-3"/>
          <w:sz w:val="24"/>
        </w:rPr>
        <w:t xml:space="preserve"> </w:t>
      </w:r>
      <w:r>
        <w:rPr>
          <w:sz w:val="24"/>
        </w:rPr>
        <w:t>develop</w:t>
      </w:r>
      <w:r>
        <w:rPr>
          <w:spacing w:val="-2"/>
          <w:sz w:val="24"/>
        </w:rPr>
        <w:t xml:space="preserve"> </w:t>
      </w:r>
      <w:r>
        <w:rPr>
          <w:sz w:val="24"/>
        </w:rPr>
        <w:t>children's</w:t>
      </w:r>
      <w:r>
        <w:rPr>
          <w:spacing w:val="-3"/>
          <w:sz w:val="24"/>
        </w:rPr>
        <w:t xml:space="preserve"> </w:t>
      </w:r>
      <w:r>
        <w:rPr>
          <w:sz w:val="24"/>
        </w:rPr>
        <w:t>understanding</w:t>
      </w:r>
      <w:r>
        <w:rPr>
          <w:spacing w:val="-4"/>
          <w:sz w:val="24"/>
        </w:rPr>
        <w:t xml:space="preserve"> </w:t>
      </w:r>
      <w:r>
        <w:rPr>
          <w:sz w:val="24"/>
        </w:rPr>
        <w:t>through the</w:t>
      </w:r>
      <w:r>
        <w:rPr>
          <w:spacing w:val="-3"/>
          <w:sz w:val="24"/>
        </w:rPr>
        <w:t xml:space="preserve"> </w:t>
      </w:r>
      <w:r>
        <w:rPr>
          <w:sz w:val="24"/>
        </w:rPr>
        <w:t>use</w:t>
      </w:r>
      <w:r>
        <w:rPr>
          <w:spacing w:val="-3"/>
          <w:sz w:val="24"/>
        </w:rPr>
        <w:t xml:space="preserve"> </w:t>
      </w:r>
      <w:r>
        <w:rPr>
          <w:sz w:val="24"/>
        </w:rPr>
        <w:t>of</w:t>
      </w:r>
      <w:r>
        <w:rPr>
          <w:spacing w:val="-3"/>
          <w:sz w:val="24"/>
        </w:rPr>
        <w:t xml:space="preserve"> </w:t>
      </w:r>
      <w:r>
        <w:rPr>
          <w:sz w:val="24"/>
        </w:rPr>
        <w:t>all</w:t>
      </w:r>
      <w:r>
        <w:rPr>
          <w:spacing w:val="-4"/>
          <w:sz w:val="24"/>
        </w:rPr>
        <w:t xml:space="preserve"> </w:t>
      </w:r>
      <w:r>
        <w:rPr>
          <w:sz w:val="24"/>
        </w:rPr>
        <w:t>their</w:t>
      </w:r>
      <w:r>
        <w:rPr>
          <w:spacing w:val="-5"/>
          <w:sz w:val="24"/>
        </w:rPr>
        <w:t xml:space="preserve"> </w:t>
      </w:r>
      <w:r>
        <w:rPr>
          <w:sz w:val="24"/>
        </w:rPr>
        <w:t>senses</w:t>
      </w:r>
      <w:r>
        <w:rPr>
          <w:spacing w:val="-5"/>
          <w:sz w:val="24"/>
        </w:rPr>
        <w:t xml:space="preserve"> </w:t>
      </w:r>
      <w:r>
        <w:rPr>
          <w:sz w:val="24"/>
        </w:rPr>
        <w:t>and of varied experiences;</w:t>
      </w:r>
    </w:p>
    <w:p w14:paraId="700276F4" w14:textId="77777777" w:rsidR="006A6B13" w:rsidRDefault="00307221">
      <w:pPr>
        <w:pStyle w:val="ListParagraph"/>
        <w:numPr>
          <w:ilvl w:val="0"/>
          <w:numId w:val="7"/>
        </w:numPr>
        <w:tabs>
          <w:tab w:val="left" w:pos="113"/>
          <w:tab w:val="left" w:pos="833"/>
        </w:tabs>
        <w:spacing w:line="242" w:lineRule="auto"/>
        <w:ind w:right="920" w:hanging="3"/>
        <w:rPr>
          <w:sz w:val="24"/>
        </w:rPr>
      </w:pPr>
      <w:r>
        <w:rPr>
          <w:sz w:val="24"/>
        </w:rPr>
        <w:t>planning</w:t>
      </w:r>
      <w:r>
        <w:rPr>
          <w:spacing w:val="-5"/>
          <w:sz w:val="24"/>
        </w:rPr>
        <w:t xml:space="preserve"> </w:t>
      </w:r>
      <w:r>
        <w:rPr>
          <w:sz w:val="24"/>
        </w:rPr>
        <w:t>for</w:t>
      </w:r>
      <w:r>
        <w:rPr>
          <w:spacing w:val="-2"/>
          <w:sz w:val="24"/>
        </w:rPr>
        <w:t xml:space="preserve"> </w:t>
      </w:r>
      <w:r>
        <w:rPr>
          <w:sz w:val="24"/>
        </w:rPr>
        <w:t>children's</w:t>
      </w:r>
      <w:r>
        <w:rPr>
          <w:spacing w:val="-5"/>
          <w:sz w:val="24"/>
        </w:rPr>
        <w:t xml:space="preserve"> </w:t>
      </w:r>
      <w:r>
        <w:rPr>
          <w:sz w:val="24"/>
        </w:rPr>
        <w:t>full</w:t>
      </w:r>
      <w:r>
        <w:rPr>
          <w:spacing w:val="-3"/>
          <w:sz w:val="24"/>
        </w:rPr>
        <w:t xml:space="preserve"> </w:t>
      </w:r>
      <w:r>
        <w:rPr>
          <w:sz w:val="24"/>
        </w:rPr>
        <w:t>participation</w:t>
      </w:r>
      <w:r>
        <w:rPr>
          <w:spacing w:val="-2"/>
          <w:sz w:val="24"/>
        </w:rPr>
        <w:t xml:space="preserve"> </w:t>
      </w:r>
      <w:r>
        <w:rPr>
          <w:sz w:val="24"/>
        </w:rPr>
        <w:t>in</w:t>
      </w:r>
      <w:r>
        <w:rPr>
          <w:spacing w:val="-4"/>
          <w:sz w:val="24"/>
        </w:rPr>
        <w:t xml:space="preserve"> </w:t>
      </w:r>
      <w:r>
        <w:rPr>
          <w:sz w:val="24"/>
        </w:rPr>
        <w:t>learning,</w:t>
      </w:r>
      <w:r>
        <w:rPr>
          <w:spacing w:val="-2"/>
          <w:sz w:val="24"/>
        </w:rPr>
        <w:t xml:space="preserve"> </w:t>
      </w:r>
      <w:r>
        <w:rPr>
          <w:sz w:val="24"/>
        </w:rPr>
        <w:t>and</w:t>
      </w:r>
      <w:r>
        <w:rPr>
          <w:spacing w:val="-4"/>
          <w:sz w:val="24"/>
        </w:rPr>
        <w:t xml:space="preserve"> </w:t>
      </w:r>
      <w:r>
        <w:rPr>
          <w:sz w:val="24"/>
        </w:rPr>
        <w:t>in</w:t>
      </w:r>
      <w:r>
        <w:rPr>
          <w:spacing w:val="-2"/>
          <w:sz w:val="24"/>
        </w:rPr>
        <w:t xml:space="preserve"> </w:t>
      </w:r>
      <w:r>
        <w:rPr>
          <w:sz w:val="24"/>
        </w:rPr>
        <w:t>physical</w:t>
      </w:r>
      <w:r>
        <w:rPr>
          <w:spacing w:val="-2"/>
          <w:sz w:val="24"/>
        </w:rPr>
        <w:t xml:space="preserve"> </w:t>
      </w:r>
      <w:r>
        <w:rPr>
          <w:sz w:val="24"/>
        </w:rPr>
        <w:t>and</w:t>
      </w:r>
      <w:r>
        <w:rPr>
          <w:spacing w:val="-2"/>
          <w:sz w:val="24"/>
        </w:rPr>
        <w:t xml:space="preserve"> </w:t>
      </w:r>
      <w:r>
        <w:rPr>
          <w:sz w:val="24"/>
        </w:rPr>
        <w:t xml:space="preserve">practical </w:t>
      </w:r>
      <w:r>
        <w:rPr>
          <w:spacing w:val="-2"/>
          <w:sz w:val="24"/>
        </w:rPr>
        <w:t>activities;</w:t>
      </w:r>
    </w:p>
    <w:p w14:paraId="299A5C90" w14:textId="77777777" w:rsidR="006A6B13" w:rsidRDefault="00307221">
      <w:pPr>
        <w:pStyle w:val="ListParagraph"/>
        <w:numPr>
          <w:ilvl w:val="0"/>
          <w:numId w:val="7"/>
        </w:numPr>
        <w:tabs>
          <w:tab w:val="left" w:pos="113"/>
          <w:tab w:val="left" w:pos="833"/>
        </w:tabs>
        <w:spacing w:line="242" w:lineRule="auto"/>
        <w:ind w:right="266" w:hanging="3"/>
        <w:rPr>
          <w:sz w:val="24"/>
        </w:rPr>
      </w:pPr>
      <w:r>
        <w:rPr>
          <w:sz w:val="24"/>
        </w:rPr>
        <w:t>helping</w:t>
      </w:r>
      <w:r>
        <w:rPr>
          <w:spacing w:val="-4"/>
          <w:sz w:val="24"/>
        </w:rPr>
        <w:t xml:space="preserve"> </w:t>
      </w:r>
      <w:r>
        <w:rPr>
          <w:sz w:val="24"/>
        </w:rPr>
        <w:t>children</w:t>
      </w:r>
      <w:r>
        <w:rPr>
          <w:spacing w:val="-4"/>
          <w:sz w:val="24"/>
        </w:rPr>
        <w:t xml:space="preserve"> </w:t>
      </w:r>
      <w:r>
        <w:rPr>
          <w:sz w:val="24"/>
        </w:rPr>
        <w:t>to</w:t>
      </w:r>
      <w:r>
        <w:rPr>
          <w:spacing w:val="-4"/>
          <w:sz w:val="24"/>
        </w:rPr>
        <w:t xml:space="preserve"> </w:t>
      </w:r>
      <w:r>
        <w:rPr>
          <w:sz w:val="24"/>
        </w:rPr>
        <w:t>manage</w:t>
      </w:r>
      <w:r>
        <w:rPr>
          <w:spacing w:val="-2"/>
          <w:sz w:val="24"/>
        </w:rPr>
        <w:t xml:space="preserve"> </w:t>
      </w:r>
      <w:r>
        <w:rPr>
          <w:sz w:val="24"/>
        </w:rPr>
        <w:t>their</w:t>
      </w:r>
      <w:r>
        <w:rPr>
          <w:spacing w:val="-4"/>
          <w:sz w:val="24"/>
        </w:rPr>
        <w:t xml:space="preserve"> </w:t>
      </w:r>
      <w:proofErr w:type="spellStart"/>
      <w:r>
        <w:rPr>
          <w:sz w:val="24"/>
        </w:rPr>
        <w:t>behaviour</w:t>
      </w:r>
      <w:proofErr w:type="spellEnd"/>
      <w:r>
        <w:rPr>
          <w:spacing w:val="-2"/>
          <w:sz w:val="24"/>
        </w:rPr>
        <w:t xml:space="preserve"> </w:t>
      </w:r>
      <w:r>
        <w:rPr>
          <w:sz w:val="24"/>
        </w:rPr>
        <w:t>and</w:t>
      </w:r>
      <w:r>
        <w:rPr>
          <w:spacing w:val="-2"/>
          <w:sz w:val="24"/>
        </w:rPr>
        <w:t xml:space="preserve"> </w:t>
      </w:r>
      <w:r>
        <w:rPr>
          <w:sz w:val="24"/>
        </w:rPr>
        <w:t>to</w:t>
      </w:r>
      <w:r>
        <w:rPr>
          <w:spacing w:val="-2"/>
          <w:sz w:val="24"/>
        </w:rPr>
        <w:t xml:space="preserve"> </w:t>
      </w:r>
      <w:r>
        <w:rPr>
          <w:sz w:val="24"/>
        </w:rPr>
        <w:t>take</w:t>
      </w:r>
      <w:r>
        <w:rPr>
          <w:spacing w:val="-2"/>
          <w:sz w:val="24"/>
        </w:rPr>
        <w:t xml:space="preserve"> </w:t>
      </w:r>
      <w:r>
        <w:rPr>
          <w:sz w:val="24"/>
        </w:rPr>
        <w:t>part</w:t>
      </w:r>
      <w:r>
        <w:rPr>
          <w:spacing w:val="-2"/>
          <w:sz w:val="24"/>
        </w:rPr>
        <w:t xml:space="preserve"> </w:t>
      </w:r>
      <w:r>
        <w:rPr>
          <w:sz w:val="24"/>
        </w:rPr>
        <w:t>in</w:t>
      </w:r>
      <w:r>
        <w:rPr>
          <w:spacing w:val="-2"/>
          <w:sz w:val="24"/>
        </w:rPr>
        <w:t xml:space="preserve"> </w:t>
      </w:r>
      <w:r>
        <w:rPr>
          <w:sz w:val="24"/>
        </w:rPr>
        <w:t>learning</w:t>
      </w:r>
      <w:r>
        <w:rPr>
          <w:spacing w:val="-4"/>
          <w:sz w:val="24"/>
        </w:rPr>
        <w:t xml:space="preserve"> </w:t>
      </w:r>
      <w:r>
        <w:rPr>
          <w:sz w:val="24"/>
        </w:rPr>
        <w:t>effectively</w:t>
      </w:r>
      <w:r>
        <w:rPr>
          <w:spacing w:val="-5"/>
          <w:sz w:val="24"/>
        </w:rPr>
        <w:t xml:space="preserve"> </w:t>
      </w:r>
      <w:r>
        <w:rPr>
          <w:sz w:val="24"/>
        </w:rPr>
        <w:t xml:space="preserve">and </w:t>
      </w:r>
      <w:r>
        <w:rPr>
          <w:spacing w:val="-2"/>
          <w:sz w:val="24"/>
        </w:rPr>
        <w:t>safely;</w:t>
      </w:r>
    </w:p>
    <w:p w14:paraId="21DDC5C6" w14:textId="77777777" w:rsidR="006A6B13" w:rsidRDefault="00307221">
      <w:pPr>
        <w:pStyle w:val="ListParagraph"/>
        <w:numPr>
          <w:ilvl w:val="0"/>
          <w:numId w:val="7"/>
        </w:numPr>
        <w:tabs>
          <w:tab w:val="left" w:pos="113"/>
          <w:tab w:val="left" w:pos="833"/>
        </w:tabs>
        <w:spacing w:line="242" w:lineRule="auto"/>
        <w:ind w:right="156" w:hanging="3"/>
        <w:rPr>
          <w:sz w:val="24"/>
        </w:rPr>
      </w:pPr>
      <w:r>
        <w:rPr>
          <w:sz w:val="24"/>
        </w:rPr>
        <w:t>helping</w:t>
      </w:r>
      <w:r>
        <w:rPr>
          <w:spacing w:val="-4"/>
          <w:sz w:val="24"/>
        </w:rPr>
        <w:t xml:space="preserve"> </w:t>
      </w:r>
      <w:r>
        <w:rPr>
          <w:sz w:val="24"/>
        </w:rPr>
        <w:t>individuals</w:t>
      </w:r>
      <w:r>
        <w:rPr>
          <w:spacing w:val="-2"/>
          <w:sz w:val="24"/>
        </w:rPr>
        <w:t xml:space="preserve"> </w:t>
      </w:r>
      <w:r>
        <w:rPr>
          <w:sz w:val="24"/>
        </w:rPr>
        <w:t>to</w:t>
      </w:r>
      <w:r>
        <w:rPr>
          <w:spacing w:val="-4"/>
          <w:sz w:val="24"/>
        </w:rPr>
        <w:t xml:space="preserve"> </w:t>
      </w:r>
      <w:r>
        <w:rPr>
          <w:sz w:val="24"/>
        </w:rPr>
        <w:t>manage</w:t>
      </w:r>
      <w:r>
        <w:rPr>
          <w:spacing w:val="-2"/>
          <w:sz w:val="24"/>
        </w:rPr>
        <w:t xml:space="preserve"> </w:t>
      </w:r>
      <w:r>
        <w:rPr>
          <w:sz w:val="24"/>
        </w:rPr>
        <w:t>their</w:t>
      </w:r>
      <w:r>
        <w:rPr>
          <w:spacing w:val="-4"/>
          <w:sz w:val="24"/>
        </w:rPr>
        <w:t xml:space="preserve"> </w:t>
      </w:r>
      <w:r>
        <w:rPr>
          <w:sz w:val="24"/>
        </w:rPr>
        <w:t>emotions,</w:t>
      </w:r>
      <w:r>
        <w:rPr>
          <w:spacing w:val="-2"/>
          <w:sz w:val="24"/>
        </w:rPr>
        <w:t xml:space="preserve"> </w:t>
      </w:r>
      <w:r>
        <w:rPr>
          <w:sz w:val="24"/>
        </w:rPr>
        <w:t>particularly</w:t>
      </w:r>
      <w:r>
        <w:rPr>
          <w:spacing w:val="-5"/>
          <w:sz w:val="24"/>
        </w:rPr>
        <w:t xml:space="preserve"> </w:t>
      </w:r>
      <w:r>
        <w:rPr>
          <w:sz w:val="24"/>
        </w:rPr>
        <w:t>trauma</w:t>
      </w:r>
      <w:r>
        <w:rPr>
          <w:spacing w:val="-2"/>
          <w:sz w:val="24"/>
        </w:rPr>
        <w:t xml:space="preserve"> </w:t>
      </w:r>
      <w:r>
        <w:rPr>
          <w:sz w:val="24"/>
        </w:rPr>
        <w:t>or</w:t>
      </w:r>
      <w:r>
        <w:rPr>
          <w:spacing w:val="-5"/>
          <w:sz w:val="24"/>
        </w:rPr>
        <w:t xml:space="preserve"> </w:t>
      </w:r>
      <w:r>
        <w:rPr>
          <w:sz w:val="24"/>
        </w:rPr>
        <w:t>stress,</w:t>
      </w:r>
      <w:r>
        <w:rPr>
          <w:spacing w:val="-2"/>
          <w:sz w:val="24"/>
        </w:rPr>
        <w:t xml:space="preserve"> </w:t>
      </w:r>
      <w:r>
        <w:rPr>
          <w:sz w:val="24"/>
        </w:rPr>
        <w:t>and</w:t>
      </w:r>
      <w:r>
        <w:rPr>
          <w:spacing w:val="-2"/>
          <w:sz w:val="24"/>
        </w:rPr>
        <w:t xml:space="preserve"> </w:t>
      </w:r>
      <w:r>
        <w:rPr>
          <w:sz w:val="24"/>
        </w:rPr>
        <w:t>to take part in learning</w:t>
      </w:r>
    </w:p>
    <w:p w14:paraId="53F8FF04" w14:textId="77777777" w:rsidR="006A6B13" w:rsidRDefault="00307221">
      <w:pPr>
        <w:pStyle w:val="ListParagraph"/>
        <w:numPr>
          <w:ilvl w:val="0"/>
          <w:numId w:val="7"/>
        </w:numPr>
        <w:tabs>
          <w:tab w:val="left" w:pos="113"/>
          <w:tab w:val="left" w:pos="833"/>
        </w:tabs>
        <w:spacing w:line="242" w:lineRule="auto"/>
        <w:ind w:right="519" w:hanging="3"/>
        <w:rPr>
          <w:sz w:val="24"/>
        </w:rPr>
      </w:pPr>
      <w:r>
        <w:rPr>
          <w:sz w:val="24"/>
        </w:rPr>
        <w:t>ensuring</w:t>
      </w:r>
      <w:r>
        <w:rPr>
          <w:spacing w:val="-4"/>
          <w:sz w:val="24"/>
        </w:rPr>
        <w:t xml:space="preserve"> </w:t>
      </w:r>
      <w:r>
        <w:rPr>
          <w:sz w:val="24"/>
        </w:rPr>
        <w:t>that</w:t>
      </w:r>
      <w:r>
        <w:rPr>
          <w:spacing w:val="-2"/>
          <w:sz w:val="24"/>
        </w:rPr>
        <w:t xml:space="preserve"> </w:t>
      </w:r>
      <w:r>
        <w:rPr>
          <w:sz w:val="24"/>
        </w:rPr>
        <w:t>the</w:t>
      </w:r>
      <w:r>
        <w:rPr>
          <w:spacing w:val="-2"/>
          <w:sz w:val="24"/>
        </w:rPr>
        <w:t xml:space="preserve"> </w:t>
      </w:r>
      <w:r>
        <w:rPr>
          <w:sz w:val="24"/>
        </w:rPr>
        <w:t>school’s</w:t>
      </w:r>
      <w:r>
        <w:rPr>
          <w:spacing w:val="-2"/>
          <w:sz w:val="24"/>
        </w:rPr>
        <w:t xml:space="preserve"> </w:t>
      </w:r>
      <w:r>
        <w:rPr>
          <w:sz w:val="24"/>
        </w:rPr>
        <w:t>SEND policy</w:t>
      </w:r>
      <w:r>
        <w:rPr>
          <w:spacing w:val="-5"/>
          <w:sz w:val="24"/>
        </w:rPr>
        <w:t xml:space="preserve"> </w:t>
      </w:r>
      <w:r>
        <w:rPr>
          <w:sz w:val="24"/>
        </w:rPr>
        <w:t>is</w:t>
      </w:r>
      <w:r>
        <w:rPr>
          <w:spacing w:val="-2"/>
          <w:sz w:val="24"/>
        </w:rPr>
        <w:t xml:space="preserve"> </w:t>
      </w:r>
      <w:r>
        <w:rPr>
          <w:sz w:val="24"/>
        </w:rPr>
        <w:t>followed</w:t>
      </w:r>
      <w:r>
        <w:rPr>
          <w:spacing w:val="-2"/>
          <w:sz w:val="24"/>
        </w:rPr>
        <w:t xml:space="preserve"> </w:t>
      </w:r>
      <w:r>
        <w:rPr>
          <w:sz w:val="24"/>
        </w:rPr>
        <w:t>in</w:t>
      </w:r>
      <w:r>
        <w:rPr>
          <w:spacing w:val="-2"/>
          <w:sz w:val="24"/>
        </w:rPr>
        <w:t xml:space="preserve"> </w:t>
      </w:r>
      <w:r>
        <w:rPr>
          <w:sz w:val="24"/>
        </w:rPr>
        <w:t>their</w:t>
      </w:r>
      <w:r>
        <w:rPr>
          <w:spacing w:val="-4"/>
          <w:sz w:val="24"/>
        </w:rPr>
        <w:t xml:space="preserve"> </w:t>
      </w:r>
      <w:r>
        <w:rPr>
          <w:sz w:val="24"/>
        </w:rPr>
        <w:t>classroom</w:t>
      </w:r>
      <w:r>
        <w:rPr>
          <w:spacing w:val="-1"/>
          <w:sz w:val="24"/>
        </w:rPr>
        <w:t xml:space="preserve"> </w:t>
      </w:r>
      <w:r>
        <w:rPr>
          <w:sz w:val="24"/>
        </w:rPr>
        <w:t>and</w:t>
      </w:r>
      <w:r>
        <w:rPr>
          <w:spacing w:val="-4"/>
          <w:sz w:val="24"/>
        </w:rPr>
        <w:t xml:space="preserve"> </w:t>
      </w:r>
      <w:r>
        <w:rPr>
          <w:sz w:val="24"/>
        </w:rPr>
        <w:t>for</w:t>
      </w:r>
      <w:r>
        <w:rPr>
          <w:spacing w:val="-2"/>
          <w:sz w:val="24"/>
        </w:rPr>
        <w:t xml:space="preserve"> </w:t>
      </w:r>
      <w:r>
        <w:rPr>
          <w:sz w:val="24"/>
        </w:rPr>
        <w:t>all</w:t>
      </w:r>
      <w:r>
        <w:rPr>
          <w:spacing w:val="-3"/>
          <w:sz w:val="24"/>
        </w:rPr>
        <w:t xml:space="preserve"> </w:t>
      </w:r>
      <w:r>
        <w:rPr>
          <w:sz w:val="24"/>
        </w:rPr>
        <w:t>the pupils they teach with any SEND</w:t>
      </w:r>
    </w:p>
    <w:p w14:paraId="125C1E3D" w14:textId="77777777" w:rsidR="006A6B13" w:rsidRDefault="00307221">
      <w:pPr>
        <w:pStyle w:val="BodyText"/>
        <w:spacing w:before="270"/>
      </w:pPr>
      <w:r>
        <w:t>All pupils in school receive quality first teaching. This means that a range of teaching and learning</w:t>
      </w:r>
      <w:r>
        <w:rPr>
          <w:spacing w:val="-4"/>
        </w:rPr>
        <w:t xml:space="preserve"> </w:t>
      </w:r>
      <w:r>
        <w:t>styles</w:t>
      </w:r>
      <w:r>
        <w:rPr>
          <w:spacing w:val="-2"/>
        </w:rPr>
        <w:t xml:space="preserve"> </w:t>
      </w:r>
      <w:r>
        <w:t>are</w:t>
      </w:r>
      <w:r>
        <w:rPr>
          <w:spacing w:val="-2"/>
        </w:rPr>
        <w:t xml:space="preserve"> </w:t>
      </w:r>
      <w:r>
        <w:t>used</w:t>
      </w:r>
      <w:r>
        <w:rPr>
          <w:spacing w:val="-2"/>
        </w:rPr>
        <w:t xml:space="preserve"> </w:t>
      </w:r>
      <w:r>
        <w:t>and</w:t>
      </w:r>
      <w:r>
        <w:rPr>
          <w:spacing w:val="-2"/>
        </w:rPr>
        <w:t xml:space="preserve"> </w:t>
      </w:r>
      <w:r>
        <w:t>that</w:t>
      </w:r>
      <w:r>
        <w:rPr>
          <w:spacing w:val="-4"/>
        </w:rPr>
        <w:t xml:space="preserve"> </w:t>
      </w:r>
      <w:r>
        <w:t>appropriate</w:t>
      </w:r>
      <w:r>
        <w:rPr>
          <w:spacing w:val="-5"/>
        </w:rPr>
        <w:t xml:space="preserve"> </w:t>
      </w:r>
      <w:r>
        <w:t>learning</w:t>
      </w:r>
      <w:r>
        <w:rPr>
          <w:spacing w:val="-4"/>
        </w:rPr>
        <w:t xml:space="preserve"> </w:t>
      </w:r>
      <w:r>
        <w:t>objectives</w:t>
      </w:r>
      <w:r>
        <w:rPr>
          <w:spacing w:val="-2"/>
        </w:rPr>
        <w:t xml:space="preserve"> </w:t>
      </w:r>
      <w:r>
        <w:t>are</w:t>
      </w:r>
      <w:r>
        <w:rPr>
          <w:spacing w:val="-2"/>
        </w:rPr>
        <w:t xml:space="preserve"> </w:t>
      </w:r>
      <w:r>
        <w:t>set for</w:t>
      </w:r>
      <w:r>
        <w:rPr>
          <w:spacing w:val="-2"/>
        </w:rPr>
        <w:t xml:space="preserve"> </w:t>
      </w:r>
      <w:r>
        <w:t>all</w:t>
      </w:r>
      <w:r>
        <w:rPr>
          <w:spacing w:val="-3"/>
        </w:rPr>
        <w:t xml:space="preserve"> </w:t>
      </w:r>
      <w:r>
        <w:t>children</w:t>
      </w:r>
      <w:r>
        <w:rPr>
          <w:spacing w:val="-4"/>
        </w:rPr>
        <w:t xml:space="preserve"> </w:t>
      </w:r>
      <w:r>
        <w:t>with</w:t>
      </w:r>
    </w:p>
    <w:p w14:paraId="7300BF35" w14:textId="77777777" w:rsidR="006A6B13" w:rsidRDefault="00307221">
      <w:pPr>
        <w:pStyle w:val="BodyText"/>
        <w:spacing w:before="2" w:line="242" w:lineRule="auto"/>
        <w:ind w:right="105"/>
      </w:pPr>
      <w:r>
        <w:t>a</w:t>
      </w:r>
      <w:r>
        <w:rPr>
          <w:spacing w:val="-1"/>
        </w:rPr>
        <w:t xml:space="preserve"> </w:t>
      </w:r>
      <w:r>
        <w:t>curriculum</w:t>
      </w:r>
      <w:r>
        <w:rPr>
          <w:spacing w:val="-2"/>
        </w:rPr>
        <w:t xml:space="preserve"> </w:t>
      </w:r>
      <w:r>
        <w:t>matched</w:t>
      </w:r>
      <w:r>
        <w:rPr>
          <w:spacing w:val="-1"/>
        </w:rPr>
        <w:t xml:space="preserve"> </w:t>
      </w:r>
      <w:r>
        <w:t>to</w:t>
      </w:r>
      <w:r>
        <w:rPr>
          <w:spacing w:val="-1"/>
        </w:rPr>
        <w:t xml:space="preserve"> </w:t>
      </w:r>
      <w:r>
        <w:t>their</w:t>
      </w:r>
      <w:r>
        <w:rPr>
          <w:spacing w:val="-3"/>
        </w:rPr>
        <w:t xml:space="preserve"> </w:t>
      </w:r>
      <w:r>
        <w:t>needs.</w:t>
      </w:r>
      <w:r>
        <w:rPr>
          <w:spacing w:val="-4"/>
        </w:rPr>
        <w:t xml:space="preserve"> </w:t>
      </w:r>
      <w:r>
        <w:t>We</w:t>
      </w:r>
      <w:r>
        <w:rPr>
          <w:spacing w:val="-3"/>
        </w:rPr>
        <w:t xml:space="preserve"> </w:t>
      </w:r>
      <w:r>
        <w:t>want</w:t>
      </w:r>
      <w:r>
        <w:rPr>
          <w:spacing w:val="-3"/>
        </w:rPr>
        <w:t xml:space="preserve"> </w:t>
      </w:r>
      <w:r>
        <w:t>all</w:t>
      </w:r>
      <w:r>
        <w:rPr>
          <w:spacing w:val="-2"/>
        </w:rPr>
        <w:t xml:space="preserve"> </w:t>
      </w:r>
      <w:r>
        <w:t>children</w:t>
      </w:r>
      <w:r>
        <w:rPr>
          <w:spacing w:val="-2"/>
        </w:rPr>
        <w:t xml:space="preserve"> </w:t>
      </w:r>
      <w:r>
        <w:t>to</w:t>
      </w:r>
      <w:r>
        <w:rPr>
          <w:spacing w:val="-2"/>
        </w:rPr>
        <w:t xml:space="preserve"> </w:t>
      </w:r>
      <w:r>
        <w:t>feel</w:t>
      </w:r>
      <w:r>
        <w:rPr>
          <w:spacing w:val="-1"/>
        </w:rPr>
        <w:t xml:space="preserve"> </w:t>
      </w:r>
      <w:r>
        <w:t>that</w:t>
      </w:r>
      <w:r>
        <w:rPr>
          <w:spacing w:val="-3"/>
        </w:rPr>
        <w:t xml:space="preserve"> </w:t>
      </w:r>
      <w:r>
        <w:t>they</w:t>
      </w:r>
      <w:r>
        <w:rPr>
          <w:spacing w:val="-4"/>
        </w:rPr>
        <w:t xml:space="preserve"> </w:t>
      </w:r>
      <w:r>
        <w:t>are</w:t>
      </w:r>
      <w:r>
        <w:rPr>
          <w:spacing w:val="-1"/>
        </w:rPr>
        <w:t xml:space="preserve"> </w:t>
      </w:r>
      <w:r>
        <w:t>a</w:t>
      </w:r>
      <w:r>
        <w:rPr>
          <w:spacing w:val="-4"/>
        </w:rPr>
        <w:t xml:space="preserve"> </w:t>
      </w:r>
      <w:r>
        <w:t>fully</w:t>
      </w:r>
      <w:r>
        <w:rPr>
          <w:spacing w:val="-4"/>
        </w:rPr>
        <w:t xml:space="preserve"> </w:t>
      </w:r>
      <w:r>
        <w:t>inclusive and valued member</w:t>
      </w:r>
      <w:r>
        <w:rPr>
          <w:spacing w:val="-1"/>
        </w:rPr>
        <w:t xml:space="preserve"> </w:t>
      </w:r>
      <w:r>
        <w:t>of our school community. Somerville Federation is committed to working in partnership with parents/carers, external</w:t>
      </w:r>
      <w:r>
        <w:rPr>
          <w:spacing w:val="-1"/>
        </w:rPr>
        <w:t xml:space="preserve"> </w:t>
      </w:r>
      <w:r>
        <w:t>agencies and</w:t>
      </w:r>
      <w:r>
        <w:rPr>
          <w:spacing w:val="-2"/>
        </w:rPr>
        <w:t xml:space="preserve"> </w:t>
      </w:r>
      <w:r>
        <w:t xml:space="preserve">Wirral Local </w:t>
      </w:r>
      <w:r>
        <w:t>Authority</w:t>
      </w:r>
      <w:r>
        <w:rPr>
          <w:spacing w:val="-1"/>
        </w:rPr>
        <w:t xml:space="preserve"> </w:t>
      </w:r>
      <w:r>
        <w:t xml:space="preserve">to ensure the best outcomes for our children identified. Teaching staff are responsible and accountable for the progress and development of the pupils in their class, including where pupils access </w:t>
      </w:r>
      <w:r>
        <w:rPr>
          <w:spacing w:val="-2"/>
        </w:rPr>
        <w:t>support.</w:t>
      </w:r>
    </w:p>
    <w:p w14:paraId="7EB4452B" w14:textId="77777777" w:rsidR="006A6B13" w:rsidRDefault="00307221">
      <w:pPr>
        <w:pStyle w:val="BodyText"/>
        <w:spacing w:before="275"/>
        <w:ind w:left="111" w:firstLine="0"/>
      </w:pPr>
      <w:r>
        <w:t>A</w:t>
      </w:r>
      <w:r>
        <w:rPr>
          <w:spacing w:val="-6"/>
        </w:rPr>
        <w:t xml:space="preserve"> </w:t>
      </w:r>
      <w:r>
        <w:t>child</w:t>
      </w:r>
      <w:r>
        <w:rPr>
          <w:spacing w:val="-4"/>
        </w:rPr>
        <w:t xml:space="preserve"> </w:t>
      </w:r>
      <w:r>
        <w:t>receiving</w:t>
      </w:r>
      <w:r>
        <w:rPr>
          <w:spacing w:val="-5"/>
        </w:rPr>
        <w:t xml:space="preserve"> </w:t>
      </w:r>
      <w:r>
        <w:t>support</w:t>
      </w:r>
      <w:r>
        <w:rPr>
          <w:spacing w:val="-4"/>
        </w:rPr>
        <w:t xml:space="preserve"> </w:t>
      </w:r>
      <w:r>
        <w:t>within</w:t>
      </w:r>
      <w:r>
        <w:rPr>
          <w:spacing w:val="-3"/>
        </w:rPr>
        <w:t xml:space="preserve"> </w:t>
      </w:r>
      <w:r>
        <w:t>the</w:t>
      </w:r>
      <w:r>
        <w:rPr>
          <w:spacing w:val="-4"/>
        </w:rPr>
        <w:t xml:space="preserve"> </w:t>
      </w:r>
      <w:r>
        <w:t>Gra</w:t>
      </w:r>
      <w:r>
        <w:t>duated</w:t>
      </w:r>
      <w:r>
        <w:rPr>
          <w:spacing w:val="-4"/>
        </w:rPr>
        <w:t xml:space="preserve"> </w:t>
      </w:r>
      <w:r>
        <w:t>Approach</w:t>
      </w:r>
      <w:r>
        <w:rPr>
          <w:spacing w:val="-6"/>
        </w:rPr>
        <w:t xml:space="preserve"> </w:t>
      </w:r>
      <w:r>
        <w:t>will</w:t>
      </w:r>
      <w:r>
        <w:rPr>
          <w:spacing w:val="-3"/>
        </w:rPr>
        <w:t xml:space="preserve"> </w:t>
      </w:r>
      <w:r>
        <w:rPr>
          <w:spacing w:val="-2"/>
        </w:rPr>
        <w:t>have:</w:t>
      </w:r>
    </w:p>
    <w:p w14:paraId="64CE78A2" w14:textId="77777777" w:rsidR="006A6B13" w:rsidRDefault="006A6B13">
      <w:pPr>
        <w:sectPr w:rsidR="006A6B13">
          <w:pgSz w:w="11910" w:h="16840"/>
          <w:pgMar w:top="1920" w:right="880" w:bottom="280" w:left="880" w:header="720" w:footer="720" w:gutter="0"/>
          <w:cols w:space="720"/>
        </w:sectPr>
      </w:pPr>
    </w:p>
    <w:p w14:paraId="5FF6BBFC" w14:textId="77777777" w:rsidR="006A6B13" w:rsidRDefault="00307221">
      <w:pPr>
        <w:pStyle w:val="Heading2"/>
        <w:spacing w:before="65"/>
      </w:pPr>
      <w:r>
        <w:lastRenderedPageBreak/>
        <w:t>At</w:t>
      </w:r>
      <w:r>
        <w:rPr>
          <w:spacing w:val="-2"/>
        </w:rPr>
        <w:t xml:space="preserve"> </w:t>
      </w:r>
      <w:r>
        <w:t>the</w:t>
      </w:r>
      <w:r>
        <w:rPr>
          <w:spacing w:val="-1"/>
        </w:rPr>
        <w:t xml:space="preserve"> </w:t>
      </w:r>
      <w:r>
        <w:t>Nursery</w:t>
      </w:r>
      <w:r>
        <w:rPr>
          <w:spacing w:val="-7"/>
        </w:rPr>
        <w:t xml:space="preserve"> </w:t>
      </w:r>
      <w:r>
        <w:rPr>
          <w:spacing w:val="-2"/>
        </w:rPr>
        <w:t>School:</w:t>
      </w:r>
    </w:p>
    <w:p w14:paraId="1796AA49" w14:textId="77777777" w:rsidR="006A6B13" w:rsidRDefault="00307221">
      <w:pPr>
        <w:pStyle w:val="BodyText"/>
        <w:spacing w:line="274" w:lineRule="exact"/>
        <w:ind w:left="111" w:firstLine="0"/>
      </w:pPr>
      <w:r>
        <w:t>Play</w:t>
      </w:r>
      <w:r>
        <w:rPr>
          <w:spacing w:val="-4"/>
        </w:rPr>
        <w:t xml:space="preserve"> </w:t>
      </w:r>
      <w:r>
        <w:t>Plan</w:t>
      </w:r>
      <w:r>
        <w:rPr>
          <w:spacing w:val="-1"/>
        </w:rPr>
        <w:t xml:space="preserve"> </w:t>
      </w:r>
      <w:r>
        <w:t>(under</w:t>
      </w:r>
      <w:r>
        <w:rPr>
          <w:spacing w:val="-1"/>
        </w:rPr>
        <w:t xml:space="preserve"> </w:t>
      </w:r>
      <w:r>
        <w:rPr>
          <w:spacing w:val="-5"/>
        </w:rPr>
        <w:t>3s)</w:t>
      </w:r>
    </w:p>
    <w:p w14:paraId="0A0F700A" w14:textId="77777777" w:rsidR="006A6B13" w:rsidRDefault="00307221">
      <w:pPr>
        <w:pStyle w:val="BodyText"/>
        <w:spacing w:before="3"/>
        <w:ind w:left="111" w:firstLine="0"/>
      </w:pPr>
      <w:r>
        <w:t>Individual</w:t>
      </w:r>
      <w:r>
        <w:rPr>
          <w:spacing w:val="-3"/>
        </w:rPr>
        <w:t xml:space="preserve"> </w:t>
      </w:r>
      <w:r>
        <w:t>Education</w:t>
      </w:r>
      <w:r>
        <w:rPr>
          <w:spacing w:val="-3"/>
        </w:rPr>
        <w:t xml:space="preserve"> </w:t>
      </w:r>
      <w:r>
        <w:t>Plan</w:t>
      </w:r>
      <w:r>
        <w:rPr>
          <w:spacing w:val="-3"/>
        </w:rPr>
        <w:t xml:space="preserve"> </w:t>
      </w:r>
      <w:r>
        <w:t>(ages</w:t>
      </w:r>
      <w:r>
        <w:rPr>
          <w:spacing w:val="-3"/>
        </w:rPr>
        <w:t xml:space="preserve"> </w:t>
      </w:r>
      <w:r>
        <w:t>3</w:t>
      </w:r>
      <w:r>
        <w:rPr>
          <w:spacing w:val="-4"/>
        </w:rPr>
        <w:t xml:space="preserve"> </w:t>
      </w:r>
      <w:r>
        <w:t>years</w:t>
      </w:r>
      <w:r>
        <w:rPr>
          <w:spacing w:val="-3"/>
        </w:rPr>
        <w:t xml:space="preserve"> </w:t>
      </w:r>
      <w:r>
        <w:t>and</w:t>
      </w:r>
      <w:r>
        <w:rPr>
          <w:spacing w:val="-5"/>
        </w:rPr>
        <w:t xml:space="preserve"> </w:t>
      </w:r>
      <w:r>
        <w:rPr>
          <w:spacing w:val="-2"/>
        </w:rPr>
        <w:t>over)</w:t>
      </w:r>
    </w:p>
    <w:p w14:paraId="0D49E7FB" w14:textId="77777777" w:rsidR="006A6B13" w:rsidRDefault="006A6B13">
      <w:pPr>
        <w:pStyle w:val="BodyText"/>
        <w:spacing w:before="9"/>
        <w:ind w:left="0" w:firstLine="0"/>
      </w:pPr>
    </w:p>
    <w:p w14:paraId="6755526F" w14:textId="77777777" w:rsidR="006A6B13" w:rsidRDefault="00307221">
      <w:pPr>
        <w:pStyle w:val="Heading2"/>
        <w:jc w:val="both"/>
      </w:pPr>
      <w:r>
        <w:t>At</w:t>
      </w:r>
      <w:r>
        <w:rPr>
          <w:spacing w:val="-2"/>
        </w:rPr>
        <w:t xml:space="preserve"> </w:t>
      </w:r>
      <w:r>
        <w:t>the</w:t>
      </w:r>
      <w:r>
        <w:rPr>
          <w:spacing w:val="-1"/>
        </w:rPr>
        <w:t xml:space="preserve"> </w:t>
      </w:r>
      <w:r>
        <w:t>Primary</w:t>
      </w:r>
      <w:r>
        <w:rPr>
          <w:spacing w:val="-7"/>
        </w:rPr>
        <w:t xml:space="preserve"> </w:t>
      </w:r>
      <w:r>
        <w:rPr>
          <w:spacing w:val="-2"/>
        </w:rPr>
        <w:t>School:</w:t>
      </w:r>
    </w:p>
    <w:p w14:paraId="4F486CC0" w14:textId="77777777" w:rsidR="006A6B13" w:rsidRDefault="00307221">
      <w:pPr>
        <w:pStyle w:val="BodyText"/>
        <w:spacing w:line="242" w:lineRule="auto"/>
        <w:ind w:left="111" w:right="8405" w:firstLine="0"/>
        <w:jc w:val="both"/>
      </w:pPr>
      <w:r>
        <w:t>Provision</w:t>
      </w:r>
      <w:r>
        <w:rPr>
          <w:spacing w:val="-17"/>
        </w:rPr>
        <w:t xml:space="preserve"> </w:t>
      </w:r>
      <w:r>
        <w:t>Plan* Learning Plan* SEMH Plans*</w:t>
      </w:r>
    </w:p>
    <w:p w14:paraId="2880E854" w14:textId="77777777" w:rsidR="006A6B13" w:rsidRDefault="00307221">
      <w:pPr>
        <w:pStyle w:val="BodyText"/>
        <w:spacing w:line="275" w:lineRule="exact"/>
        <w:ind w:left="111" w:firstLine="0"/>
        <w:jc w:val="both"/>
      </w:pPr>
      <w:r>
        <w:t>*</w:t>
      </w:r>
      <w:r>
        <w:rPr>
          <w:spacing w:val="-1"/>
        </w:rPr>
        <w:t xml:space="preserve"> </w:t>
      </w:r>
      <w:r>
        <w:t>A child</w:t>
      </w:r>
      <w:r>
        <w:rPr>
          <w:spacing w:val="-2"/>
        </w:rPr>
        <w:t xml:space="preserve"> </w:t>
      </w:r>
      <w:r>
        <w:t>may</w:t>
      </w:r>
      <w:r>
        <w:rPr>
          <w:spacing w:val="-4"/>
        </w:rPr>
        <w:t xml:space="preserve"> </w:t>
      </w:r>
      <w:r>
        <w:t>have one</w:t>
      </w:r>
      <w:r>
        <w:rPr>
          <w:spacing w:val="-3"/>
        </w:rPr>
        <w:t xml:space="preserve"> </w:t>
      </w:r>
      <w:r>
        <w:t xml:space="preserve">or </w:t>
      </w:r>
      <w:r>
        <w:rPr>
          <w:spacing w:val="-4"/>
        </w:rPr>
        <w:t>more</w:t>
      </w:r>
    </w:p>
    <w:p w14:paraId="745DAB8A" w14:textId="77777777" w:rsidR="006A6B13" w:rsidRDefault="006A6B13">
      <w:pPr>
        <w:pStyle w:val="BodyText"/>
        <w:ind w:left="0" w:firstLine="0"/>
      </w:pPr>
    </w:p>
    <w:p w14:paraId="488AC2D8" w14:textId="77777777" w:rsidR="006A6B13" w:rsidRDefault="00307221">
      <w:pPr>
        <w:pStyle w:val="BodyText"/>
        <w:spacing w:before="1" w:line="242" w:lineRule="auto"/>
        <w:ind w:right="175"/>
      </w:pPr>
      <w:r>
        <w:t>At</w:t>
      </w:r>
      <w:r>
        <w:rPr>
          <w:spacing w:val="-2"/>
        </w:rPr>
        <w:t xml:space="preserve"> </w:t>
      </w:r>
      <w:r>
        <w:t>Somerville</w:t>
      </w:r>
      <w:r>
        <w:rPr>
          <w:spacing w:val="-3"/>
        </w:rPr>
        <w:t xml:space="preserve"> </w:t>
      </w:r>
      <w:r>
        <w:t>Federation</w:t>
      </w:r>
      <w:r>
        <w:rPr>
          <w:spacing w:val="-3"/>
        </w:rPr>
        <w:t xml:space="preserve"> </w:t>
      </w:r>
      <w:r>
        <w:t>we</w:t>
      </w:r>
      <w:r>
        <w:rPr>
          <w:spacing w:val="-3"/>
        </w:rPr>
        <w:t xml:space="preserve"> </w:t>
      </w:r>
      <w:r>
        <w:t>use</w:t>
      </w:r>
      <w:r>
        <w:rPr>
          <w:spacing w:val="-5"/>
        </w:rPr>
        <w:t xml:space="preserve"> </w:t>
      </w:r>
      <w:r>
        <w:t>provision</w:t>
      </w:r>
      <w:r>
        <w:rPr>
          <w:spacing w:val="-3"/>
        </w:rPr>
        <w:t xml:space="preserve"> </w:t>
      </w:r>
      <w:r>
        <w:t>mapping</w:t>
      </w:r>
      <w:r>
        <w:rPr>
          <w:spacing w:val="-4"/>
        </w:rPr>
        <w:t xml:space="preserve"> </w:t>
      </w:r>
      <w:r>
        <w:t>to</w:t>
      </w:r>
      <w:r>
        <w:rPr>
          <w:spacing w:val="-5"/>
        </w:rPr>
        <w:t xml:space="preserve"> </w:t>
      </w:r>
      <w:r>
        <w:t>show</w:t>
      </w:r>
      <w:r>
        <w:rPr>
          <w:spacing w:val="-6"/>
        </w:rPr>
        <w:t xml:space="preserve"> </w:t>
      </w:r>
      <w:r>
        <w:t>how</w:t>
      </w:r>
      <w:r>
        <w:rPr>
          <w:spacing w:val="-6"/>
        </w:rPr>
        <w:t xml:space="preserve"> </w:t>
      </w:r>
      <w:r>
        <w:t>we</w:t>
      </w:r>
      <w:r>
        <w:rPr>
          <w:spacing w:val="-3"/>
        </w:rPr>
        <w:t xml:space="preserve"> </w:t>
      </w:r>
      <w:r>
        <w:t>allocate</w:t>
      </w:r>
      <w:r>
        <w:rPr>
          <w:spacing w:val="-2"/>
        </w:rPr>
        <w:t xml:space="preserve"> </w:t>
      </w:r>
      <w:r>
        <w:t>resources</w:t>
      </w:r>
      <w:r>
        <w:rPr>
          <w:spacing w:val="-5"/>
        </w:rPr>
        <w:t xml:space="preserve"> </w:t>
      </w:r>
      <w:r>
        <w:t>and interventions for each child within the Graduated Approach.</w:t>
      </w:r>
    </w:p>
    <w:p w14:paraId="0E61C019" w14:textId="77777777" w:rsidR="006A6B13" w:rsidRDefault="006A6B13">
      <w:pPr>
        <w:pStyle w:val="BodyText"/>
        <w:spacing w:before="2"/>
        <w:ind w:left="0" w:firstLine="0"/>
      </w:pPr>
    </w:p>
    <w:p w14:paraId="57133A93" w14:textId="77777777" w:rsidR="006A6B13" w:rsidRDefault="00307221">
      <w:pPr>
        <w:pStyle w:val="BodyText"/>
        <w:spacing w:line="242" w:lineRule="auto"/>
      </w:pPr>
      <w:r>
        <w:t>Teaching staff and SENDCOs will liaise during the review process. Parents/carers, professionals and wherever p</w:t>
      </w:r>
      <w:r>
        <w:t>ossible, their child, will be invited to contribute and will be consulted</w:t>
      </w:r>
      <w:r>
        <w:rPr>
          <w:spacing w:val="-3"/>
        </w:rPr>
        <w:t xml:space="preserve"> </w:t>
      </w:r>
      <w:r>
        <w:t>about</w:t>
      </w:r>
      <w:r>
        <w:rPr>
          <w:spacing w:val="-3"/>
        </w:rPr>
        <w:t xml:space="preserve"> </w:t>
      </w:r>
      <w:r>
        <w:t>any</w:t>
      </w:r>
      <w:r>
        <w:rPr>
          <w:spacing w:val="-6"/>
        </w:rPr>
        <w:t xml:space="preserve"> </w:t>
      </w:r>
      <w:r>
        <w:t>further</w:t>
      </w:r>
      <w:r>
        <w:rPr>
          <w:spacing w:val="-3"/>
        </w:rPr>
        <w:t xml:space="preserve"> </w:t>
      </w:r>
      <w:r>
        <w:t>action.</w:t>
      </w:r>
      <w:r>
        <w:rPr>
          <w:spacing w:val="-3"/>
        </w:rPr>
        <w:t xml:space="preserve"> </w:t>
      </w:r>
      <w:r>
        <w:t>Provision</w:t>
      </w:r>
      <w:r>
        <w:rPr>
          <w:spacing w:val="-3"/>
        </w:rPr>
        <w:t xml:space="preserve"> </w:t>
      </w:r>
      <w:r>
        <w:t>at</w:t>
      </w:r>
      <w:r>
        <w:rPr>
          <w:spacing w:val="-3"/>
        </w:rPr>
        <w:t xml:space="preserve"> </w:t>
      </w:r>
      <w:r>
        <w:t>this</w:t>
      </w:r>
      <w:r>
        <w:rPr>
          <w:spacing w:val="-3"/>
        </w:rPr>
        <w:t xml:space="preserve"> </w:t>
      </w:r>
      <w:r>
        <w:t>level</w:t>
      </w:r>
      <w:r>
        <w:rPr>
          <w:spacing w:val="-3"/>
        </w:rPr>
        <w:t xml:space="preserve"> </w:t>
      </w:r>
      <w:r>
        <w:t>may</w:t>
      </w:r>
      <w:r>
        <w:rPr>
          <w:spacing w:val="-6"/>
        </w:rPr>
        <w:t xml:space="preserve"> </w:t>
      </w:r>
      <w:r>
        <w:t>include</w:t>
      </w:r>
      <w:r>
        <w:rPr>
          <w:spacing w:val="-3"/>
        </w:rPr>
        <w:t xml:space="preserve"> </w:t>
      </w:r>
      <w:r>
        <w:t>the</w:t>
      </w:r>
      <w:r>
        <w:rPr>
          <w:spacing w:val="-3"/>
        </w:rPr>
        <w:t xml:space="preserve"> </w:t>
      </w:r>
      <w:r>
        <w:t>involvement</w:t>
      </w:r>
      <w:r>
        <w:rPr>
          <w:spacing w:val="-5"/>
        </w:rPr>
        <w:t xml:space="preserve"> </w:t>
      </w:r>
      <w:r>
        <w:t>of specialist services.</w:t>
      </w:r>
      <w:r>
        <w:rPr>
          <w:spacing w:val="40"/>
        </w:rPr>
        <w:t xml:space="preserve"> </w:t>
      </w:r>
      <w:r>
        <w:t xml:space="preserve">Pupils receiving ‘above and beyond’ support will be added to the </w:t>
      </w:r>
      <w:r>
        <w:t>Somerville Federation Primary / Nursery SEND registers and parents will be notified.</w:t>
      </w:r>
    </w:p>
    <w:p w14:paraId="17BAFBC9" w14:textId="77777777" w:rsidR="006A6B13" w:rsidRDefault="006A6B13">
      <w:pPr>
        <w:pStyle w:val="BodyText"/>
        <w:ind w:left="0" w:firstLine="0"/>
      </w:pPr>
    </w:p>
    <w:p w14:paraId="7B5A1473" w14:textId="77777777" w:rsidR="006A6B13" w:rsidRDefault="006A6B13">
      <w:pPr>
        <w:pStyle w:val="BodyText"/>
        <w:spacing w:before="8"/>
        <w:ind w:left="0" w:firstLine="0"/>
      </w:pPr>
    </w:p>
    <w:p w14:paraId="49CF7617" w14:textId="77777777" w:rsidR="006A6B13" w:rsidRDefault="00307221">
      <w:pPr>
        <w:pStyle w:val="Heading2"/>
        <w:spacing w:line="272" w:lineRule="exact"/>
      </w:pPr>
      <w:r>
        <w:t>School</w:t>
      </w:r>
      <w:r>
        <w:rPr>
          <w:spacing w:val="-3"/>
        </w:rPr>
        <w:t xml:space="preserve"> </w:t>
      </w:r>
      <w:r>
        <w:t>request</w:t>
      </w:r>
      <w:r>
        <w:rPr>
          <w:spacing w:val="-1"/>
        </w:rPr>
        <w:t xml:space="preserve"> </w:t>
      </w:r>
      <w:r>
        <w:t>for an</w:t>
      </w:r>
      <w:r>
        <w:rPr>
          <w:spacing w:val="-1"/>
        </w:rPr>
        <w:t xml:space="preserve"> </w:t>
      </w:r>
      <w:r>
        <w:t>Educational</w:t>
      </w:r>
      <w:r>
        <w:rPr>
          <w:spacing w:val="-3"/>
        </w:rPr>
        <w:t xml:space="preserve"> </w:t>
      </w:r>
      <w:r>
        <w:t>Health</w:t>
      </w:r>
      <w:r>
        <w:rPr>
          <w:spacing w:val="-3"/>
        </w:rPr>
        <w:t xml:space="preserve"> </w:t>
      </w:r>
      <w:r>
        <w:t xml:space="preserve">Care Plan </w:t>
      </w:r>
      <w:r>
        <w:rPr>
          <w:spacing w:val="-2"/>
        </w:rPr>
        <w:t>(EHCP)</w:t>
      </w:r>
    </w:p>
    <w:p w14:paraId="36F22301" w14:textId="77777777" w:rsidR="006A6B13" w:rsidRDefault="00307221">
      <w:pPr>
        <w:pStyle w:val="BodyText"/>
        <w:spacing w:line="242" w:lineRule="auto"/>
        <w:ind w:right="105"/>
      </w:pPr>
      <w:r>
        <w:t>For a child who is not making adequate progress, despite a period of support at SEN level, and in agreement wit</w:t>
      </w:r>
      <w:r>
        <w:t>h the</w:t>
      </w:r>
      <w:r>
        <w:rPr>
          <w:spacing w:val="-2"/>
        </w:rPr>
        <w:t xml:space="preserve"> </w:t>
      </w:r>
      <w:r>
        <w:t>parents/carers,</w:t>
      </w:r>
      <w:r>
        <w:rPr>
          <w:spacing w:val="-2"/>
        </w:rPr>
        <w:t xml:space="preserve"> </w:t>
      </w:r>
      <w:r>
        <w:t>the</w:t>
      </w:r>
      <w:r>
        <w:rPr>
          <w:spacing w:val="-2"/>
        </w:rPr>
        <w:t xml:space="preserve"> </w:t>
      </w:r>
      <w:r>
        <w:t>school</w:t>
      </w:r>
      <w:r>
        <w:rPr>
          <w:spacing w:val="-3"/>
        </w:rPr>
        <w:t xml:space="preserve"> </w:t>
      </w:r>
      <w:r>
        <w:t>may</w:t>
      </w:r>
      <w:r>
        <w:rPr>
          <w:spacing w:val="-3"/>
        </w:rPr>
        <w:t xml:space="preserve"> </w:t>
      </w:r>
      <w:r>
        <w:t>request the LA</w:t>
      </w:r>
      <w:r>
        <w:rPr>
          <w:spacing w:val="-2"/>
        </w:rPr>
        <w:t xml:space="preserve"> </w:t>
      </w:r>
      <w:r>
        <w:t>to</w:t>
      </w:r>
      <w:r>
        <w:rPr>
          <w:spacing w:val="-1"/>
        </w:rPr>
        <w:t xml:space="preserve"> </w:t>
      </w:r>
      <w:r>
        <w:t>make a</w:t>
      </w:r>
      <w:r>
        <w:rPr>
          <w:spacing w:val="-1"/>
        </w:rPr>
        <w:t xml:space="preserve"> </w:t>
      </w:r>
      <w:r>
        <w:t>Statutory Assessment in order to determine whether an EHCP is necessary. An EHCP brings your child’s</w:t>
      </w:r>
      <w:r>
        <w:rPr>
          <w:spacing w:val="-2"/>
        </w:rPr>
        <w:t xml:space="preserve"> </w:t>
      </w:r>
      <w:r>
        <w:t>education,</w:t>
      </w:r>
      <w:r>
        <w:rPr>
          <w:spacing w:val="-2"/>
        </w:rPr>
        <w:t xml:space="preserve"> </w:t>
      </w:r>
      <w:r>
        <w:t>health</w:t>
      </w:r>
      <w:r>
        <w:rPr>
          <w:spacing w:val="-2"/>
        </w:rPr>
        <w:t xml:space="preserve"> </w:t>
      </w:r>
      <w:r>
        <w:t>and</w:t>
      </w:r>
      <w:r>
        <w:rPr>
          <w:spacing w:val="-2"/>
        </w:rPr>
        <w:t xml:space="preserve"> </w:t>
      </w:r>
      <w:r>
        <w:t>social</w:t>
      </w:r>
      <w:r>
        <w:rPr>
          <w:spacing w:val="-2"/>
        </w:rPr>
        <w:t xml:space="preserve"> </w:t>
      </w:r>
      <w:r>
        <w:t>care</w:t>
      </w:r>
      <w:r>
        <w:rPr>
          <w:spacing w:val="-4"/>
        </w:rPr>
        <w:t xml:space="preserve"> </w:t>
      </w:r>
      <w:r>
        <w:t>needs</w:t>
      </w:r>
      <w:r>
        <w:rPr>
          <w:spacing w:val="-2"/>
        </w:rPr>
        <w:t xml:space="preserve"> </w:t>
      </w:r>
      <w:r>
        <w:t>into</w:t>
      </w:r>
      <w:r>
        <w:rPr>
          <w:spacing w:val="-3"/>
        </w:rPr>
        <w:t xml:space="preserve"> </w:t>
      </w:r>
      <w:r>
        <w:t>a</w:t>
      </w:r>
      <w:r>
        <w:rPr>
          <w:spacing w:val="-2"/>
        </w:rPr>
        <w:t xml:space="preserve"> </w:t>
      </w:r>
      <w:r>
        <w:t>single,</w:t>
      </w:r>
      <w:r>
        <w:rPr>
          <w:spacing w:val="-2"/>
        </w:rPr>
        <w:t xml:space="preserve"> </w:t>
      </w:r>
      <w:r>
        <w:t>legal</w:t>
      </w:r>
      <w:r>
        <w:rPr>
          <w:spacing w:val="-2"/>
        </w:rPr>
        <w:t xml:space="preserve"> </w:t>
      </w:r>
      <w:r>
        <w:t>document.</w:t>
      </w:r>
      <w:r>
        <w:rPr>
          <w:spacing w:val="-4"/>
        </w:rPr>
        <w:t xml:space="preserve"> </w:t>
      </w:r>
      <w:r>
        <w:t>It</w:t>
      </w:r>
      <w:r>
        <w:rPr>
          <w:spacing w:val="-2"/>
        </w:rPr>
        <w:t xml:space="preserve"> </w:t>
      </w:r>
      <w:r>
        <w:t>should</w:t>
      </w:r>
      <w:r>
        <w:rPr>
          <w:spacing w:val="-4"/>
        </w:rPr>
        <w:t xml:space="preserve"> </w:t>
      </w:r>
      <w:r>
        <w:t>enable child</w:t>
      </w:r>
      <w:r>
        <w:t>ren, young people and parents to have more control over decisions about their support including</w:t>
      </w:r>
      <w:r>
        <w:rPr>
          <w:spacing w:val="-4"/>
        </w:rPr>
        <w:t xml:space="preserve"> </w:t>
      </w:r>
      <w:r>
        <w:t>the</w:t>
      </w:r>
      <w:r>
        <w:rPr>
          <w:spacing w:val="-5"/>
        </w:rPr>
        <w:t xml:space="preserve"> </w:t>
      </w:r>
      <w:r>
        <w:t>use</w:t>
      </w:r>
      <w:r>
        <w:rPr>
          <w:spacing w:val="-5"/>
        </w:rPr>
        <w:t xml:space="preserve"> </w:t>
      </w:r>
      <w:r>
        <w:t>of</w:t>
      </w:r>
      <w:r>
        <w:rPr>
          <w:spacing w:val="-3"/>
        </w:rPr>
        <w:t xml:space="preserve"> </w:t>
      </w:r>
      <w:r>
        <w:t>a</w:t>
      </w:r>
      <w:r>
        <w:rPr>
          <w:spacing w:val="-5"/>
        </w:rPr>
        <w:t xml:space="preserve"> </w:t>
      </w:r>
      <w:r>
        <w:t>Personal</w:t>
      </w:r>
      <w:r>
        <w:rPr>
          <w:spacing w:val="-3"/>
        </w:rPr>
        <w:t xml:space="preserve"> </w:t>
      </w:r>
      <w:r>
        <w:t>Budget.</w:t>
      </w:r>
      <w:r>
        <w:rPr>
          <w:spacing w:val="-3"/>
        </w:rPr>
        <w:t xml:space="preserve"> </w:t>
      </w:r>
      <w:r>
        <w:t>EHCPs will</w:t>
      </w:r>
      <w:r>
        <w:rPr>
          <w:spacing w:val="-3"/>
        </w:rPr>
        <w:t xml:space="preserve"> </w:t>
      </w:r>
      <w:r>
        <w:t>extend</w:t>
      </w:r>
      <w:r>
        <w:rPr>
          <w:spacing w:val="-5"/>
        </w:rPr>
        <w:t xml:space="preserve"> </w:t>
      </w:r>
      <w:r>
        <w:t>from</w:t>
      </w:r>
      <w:r>
        <w:rPr>
          <w:spacing w:val="-2"/>
        </w:rPr>
        <w:t xml:space="preserve"> </w:t>
      </w:r>
      <w:r>
        <w:t>birth</w:t>
      </w:r>
      <w:r>
        <w:rPr>
          <w:spacing w:val="-3"/>
        </w:rPr>
        <w:t xml:space="preserve"> </w:t>
      </w:r>
      <w:r>
        <w:t>to</w:t>
      </w:r>
      <w:r>
        <w:rPr>
          <w:spacing w:val="-5"/>
        </w:rPr>
        <w:t xml:space="preserve"> </w:t>
      </w:r>
      <w:r>
        <w:t>25,</w:t>
      </w:r>
      <w:r>
        <w:rPr>
          <w:spacing w:val="-5"/>
        </w:rPr>
        <w:t xml:space="preserve"> </w:t>
      </w:r>
      <w:r>
        <w:t>where</w:t>
      </w:r>
      <w:r>
        <w:rPr>
          <w:spacing w:val="-3"/>
        </w:rPr>
        <w:t xml:space="preserve"> </w:t>
      </w:r>
      <w:r>
        <w:t>necessary. The EHCP will outline the number of hours of individual/small group support your child will receive from the LA and how the support should be used, and what strategies must be in place. It will also have long and short-term goals for your child.</w:t>
      </w:r>
      <w:r>
        <w:t xml:space="preserve"> The additional adult may be used to support your child with whole class learning, run individual </w:t>
      </w:r>
      <w:proofErr w:type="spellStart"/>
      <w:r>
        <w:t>programmes</w:t>
      </w:r>
      <w:proofErr w:type="spellEnd"/>
      <w:r>
        <w:t xml:space="preserve"> or run small groups including your child. Targets will be reviewed termly and a review will take place annually in line with the </w:t>
      </w:r>
      <w:proofErr w:type="spellStart"/>
      <w:r>
        <w:t>finalised</w:t>
      </w:r>
      <w:proofErr w:type="spellEnd"/>
      <w:r>
        <w:t xml:space="preserve"> date of </w:t>
      </w:r>
      <w:r>
        <w:t>the plan.</w:t>
      </w:r>
    </w:p>
    <w:p w14:paraId="02359E41" w14:textId="77777777" w:rsidR="006A6B13" w:rsidRDefault="00307221">
      <w:pPr>
        <w:pStyle w:val="BodyText"/>
        <w:spacing w:line="242" w:lineRule="auto"/>
        <w:ind w:right="292"/>
      </w:pPr>
      <w:r>
        <w:t>Note:</w:t>
      </w:r>
      <w:r>
        <w:rPr>
          <w:spacing w:val="-2"/>
        </w:rPr>
        <w:t xml:space="preserve"> </w:t>
      </w:r>
      <w:r>
        <w:t>Parents</w:t>
      </w:r>
      <w:r>
        <w:rPr>
          <w:spacing w:val="-2"/>
        </w:rPr>
        <w:t xml:space="preserve"> </w:t>
      </w:r>
      <w:r>
        <w:t>/</w:t>
      </w:r>
      <w:r>
        <w:rPr>
          <w:spacing w:val="-2"/>
        </w:rPr>
        <w:t xml:space="preserve"> </w:t>
      </w:r>
      <w:r>
        <w:t>carers</w:t>
      </w:r>
      <w:r>
        <w:rPr>
          <w:spacing w:val="-5"/>
        </w:rPr>
        <w:t xml:space="preserve"> </w:t>
      </w:r>
      <w:r>
        <w:t>have</w:t>
      </w:r>
      <w:r>
        <w:rPr>
          <w:spacing w:val="-2"/>
        </w:rPr>
        <w:t xml:space="preserve"> </w:t>
      </w:r>
      <w:r>
        <w:t>the</w:t>
      </w:r>
      <w:r>
        <w:rPr>
          <w:spacing w:val="-4"/>
        </w:rPr>
        <w:t xml:space="preserve"> </w:t>
      </w:r>
      <w:r>
        <w:t>right</w:t>
      </w:r>
      <w:r>
        <w:rPr>
          <w:spacing w:val="-2"/>
        </w:rPr>
        <w:t xml:space="preserve"> </w:t>
      </w:r>
      <w:r>
        <w:t>to</w:t>
      </w:r>
      <w:r>
        <w:rPr>
          <w:spacing w:val="-1"/>
        </w:rPr>
        <w:t xml:space="preserve"> </w:t>
      </w:r>
      <w:r>
        <w:t>request</w:t>
      </w:r>
      <w:r>
        <w:rPr>
          <w:spacing w:val="-4"/>
        </w:rPr>
        <w:t xml:space="preserve"> </w:t>
      </w:r>
      <w:r>
        <w:t>for</w:t>
      </w:r>
      <w:r>
        <w:rPr>
          <w:spacing w:val="-2"/>
        </w:rPr>
        <w:t xml:space="preserve"> </w:t>
      </w:r>
      <w:r>
        <w:t>an</w:t>
      </w:r>
      <w:r>
        <w:rPr>
          <w:spacing w:val="-2"/>
        </w:rPr>
        <w:t xml:space="preserve"> </w:t>
      </w:r>
      <w:r>
        <w:t>EHCP</w:t>
      </w:r>
      <w:r>
        <w:rPr>
          <w:spacing w:val="-2"/>
        </w:rPr>
        <w:t xml:space="preserve"> </w:t>
      </w:r>
      <w:r>
        <w:t>which</w:t>
      </w:r>
      <w:r>
        <w:rPr>
          <w:spacing w:val="-4"/>
        </w:rPr>
        <w:t xml:space="preserve"> </w:t>
      </w:r>
      <w:r>
        <w:t>can</w:t>
      </w:r>
      <w:r>
        <w:rPr>
          <w:spacing w:val="-2"/>
        </w:rPr>
        <w:t xml:space="preserve"> </w:t>
      </w:r>
      <w:r>
        <w:t>be</w:t>
      </w:r>
      <w:r>
        <w:rPr>
          <w:spacing w:val="-4"/>
        </w:rPr>
        <w:t xml:space="preserve"> </w:t>
      </w:r>
      <w:r>
        <w:t>made</w:t>
      </w:r>
      <w:r>
        <w:rPr>
          <w:spacing w:val="-2"/>
        </w:rPr>
        <w:t xml:space="preserve"> </w:t>
      </w:r>
      <w:r>
        <w:t>directly</w:t>
      </w:r>
      <w:r>
        <w:rPr>
          <w:spacing w:val="-5"/>
        </w:rPr>
        <w:t xml:space="preserve"> </w:t>
      </w:r>
      <w:r>
        <w:t>to the LA.</w:t>
      </w:r>
    </w:p>
    <w:p w14:paraId="5E04E2A0" w14:textId="77777777" w:rsidR="006A6B13" w:rsidRDefault="006A6B13">
      <w:pPr>
        <w:pStyle w:val="BodyText"/>
        <w:spacing w:before="275"/>
        <w:ind w:left="0" w:firstLine="0"/>
      </w:pPr>
    </w:p>
    <w:p w14:paraId="7C770B1C" w14:textId="77777777" w:rsidR="006A6B13" w:rsidRDefault="00307221">
      <w:pPr>
        <w:pStyle w:val="Heading2"/>
      </w:pPr>
      <w:r>
        <w:t>The</w:t>
      </w:r>
      <w:r>
        <w:rPr>
          <w:spacing w:val="-6"/>
        </w:rPr>
        <w:t xml:space="preserve"> </w:t>
      </w:r>
      <w:r>
        <w:t>School’s Arrangements</w:t>
      </w:r>
      <w:r>
        <w:rPr>
          <w:spacing w:val="-3"/>
        </w:rPr>
        <w:t xml:space="preserve"> </w:t>
      </w:r>
      <w:r>
        <w:t>for</w:t>
      </w:r>
      <w:r>
        <w:rPr>
          <w:spacing w:val="-3"/>
        </w:rPr>
        <w:t xml:space="preserve"> </w:t>
      </w:r>
      <w:r>
        <w:t>SEN</w:t>
      </w:r>
      <w:r>
        <w:rPr>
          <w:spacing w:val="-3"/>
        </w:rPr>
        <w:t xml:space="preserve"> </w:t>
      </w:r>
      <w:r>
        <w:t>and</w:t>
      </w:r>
      <w:r>
        <w:rPr>
          <w:spacing w:val="-3"/>
        </w:rPr>
        <w:t xml:space="preserve"> </w:t>
      </w:r>
      <w:r>
        <w:t>Inclusion</w:t>
      </w:r>
      <w:r>
        <w:rPr>
          <w:spacing w:val="-3"/>
        </w:rPr>
        <w:t xml:space="preserve"> </w:t>
      </w:r>
      <w:r>
        <w:t>In-Service</w:t>
      </w:r>
      <w:r>
        <w:rPr>
          <w:spacing w:val="-3"/>
        </w:rPr>
        <w:t xml:space="preserve"> </w:t>
      </w:r>
      <w:r>
        <w:rPr>
          <w:spacing w:val="-2"/>
        </w:rPr>
        <w:t>Training</w:t>
      </w:r>
    </w:p>
    <w:p w14:paraId="7DF23318" w14:textId="77777777" w:rsidR="006A6B13" w:rsidRDefault="00307221">
      <w:pPr>
        <w:pStyle w:val="ListParagraph"/>
        <w:numPr>
          <w:ilvl w:val="0"/>
          <w:numId w:val="5"/>
        </w:numPr>
        <w:tabs>
          <w:tab w:val="left" w:pos="113"/>
          <w:tab w:val="left" w:pos="833"/>
        </w:tabs>
        <w:ind w:right="719" w:hanging="3"/>
        <w:rPr>
          <w:sz w:val="24"/>
        </w:rPr>
      </w:pPr>
      <w:r>
        <w:rPr>
          <w:sz w:val="24"/>
        </w:rPr>
        <w:t>SENCOs</w:t>
      </w:r>
      <w:r>
        <w:rPr>
          <w:spacing w:val="-4"/>
          <w:sz w:val="24"/>
        </w:rPr>
        <w:t xml:space="preserve"> </w:t>
      </w:r>
      <w:r>
        <w:rPr>
          <w:sz w:val="24"/>
        </w:rPr>
        <w:t>are</w:t>
      </w:r>
      <w:r>
        <w:rPr>
          <w:spacing w:val="-6"/>
          <w:sz w:val="24"/>
        </w:rPr>
        <w:t xml:space="preserve"> </w:t>
      </w:r>
      <w:r>
        <w:rPr>
          <w:sz w:val="24"/>
        </w:rPr>
        <w:t>encouraged</w:t>
      </w:r>
      <w:r>
        <w:rPr>
          <w:spacing w:val="-4"/>
          <w:sz w:val="24"/>
        </w:rPr>
        <w:t xml:space="preserve"> </w:t>
      </w:r>
      <w:r>
        <w:rPr>
          <w:sz w:val="24"/>
        </w:rPr>
        <w:t>to attend</w:t>
      </w:r>
      <w:r>
        <w:rPr>
          <w:spacing w:val="-2"/>
          <w:sz w:val="24"/>
        </w:rPr>
        <w:t xml:space="preserve"> </w:t>
      </w:r>
      <w:r>
        <w:rPr>
          <w:sz w:val="24"/>
        </w:rPr>
        <w:t>regular</w:t>
      </w:r>
      <w:r>
        <w:rPr>
          <w:spacing w:val="-4"/>
          <w:sz w:val="24"/>
        </w:rPr>
        <w:t xml:space="preserve"> </w:t>
      </w:r>
      <w:r>
        <w:rPr>
          <w:sz w:val="24"/>
        </w:rPr>
        <w:t>cluster</w:t>
      </w:r>
      <w:r>
        <w:rPr>
          <w:spacing w:val="-4"/>
          <w:sz w:val="24"/>
        </w:rPr>
        <w:t xml:space="preserve"> </w:t>
      </w:r>
      <w:r>
        <w:rPr>
          <w:sz w:val="24"/>
        </w:rPr>
        <w:t>meetings</w:t>
      </w:r>
      <w:r>
        <w:rPr>
          <w:spacing w:val="-4"/>
          <w:sz w:val="24"/>
        </w:rPr>
        <w:t xml:space="preserve"> </w:t>
      </w:r>
      <w:r>
        <w:rPr>
          <w:sz w:val="24"/>
        </w:rPr>
        <w:t>to</w:t>
      </w:r>
      <w:r>
        <w:rPr>
          <w:spacing w:val="-4"/>
          <w:sz w:val="24"/>
        </w:rPr>
        <w:t xml:space="preserve"> </w:t>
      </w:r>
      <w:r>
        <w:rPr>
          <w:sz w:val="24"/>
        </w:rPr>
        <w:t>update</w:t>
      </w:r>
      <w:r>
        <w:rPr>
          <w:spacing w:val="-4"/>
          <w:sz w:val="24"/>
        </w:rPr>
        <w:t xml:space="preserve"> </w:t>
      </w:r>
      <w:r>
        <w:rPr>
          <w:sz w:val="24"/>
        </w:rPr>
        <w:t>and</w:t>
      </w:r>
      <w:r>
        <w:rPr>
          <w:spacing w:val="-4"/>
          <w:sz w:val="24"/>
        </w:rPr>
        <w:t xml:space="preserve"> </w:t>
      </w:r>
      <w:r>
        <w:rPr>
          <w:sz w:val="24"/>
        </w:rPr>
        <w:t>revise developments in SEND.</w:t>
      </w:r>
    </w:p>
    <w:p w14:paraId="4F9F1EB9" w14:textId="77777777" w:rsidR="006A6B13" w:rsidRDefault="00307221">
      <w:pPr>
        <w:pStyle w:val="ListParagraph"/>
        <w:numPr>
          <w:ilvl w:val="0"/>
          <w:numId w:val="5"/>
        </w:numPr>
        <w:tabs>
          <w:tab w:val="left" w:pos="113"/>
          <w:tab w:val="left" w:pos="833"/>
        </w:tabs>
        <w:spacing w:line="242" w:lineRule="auto"/>
        <w:ind w:right="143" w:hanging="3"/>
        <w:rPr>
          <w:sz w:val="24"/>
        </w:rPr>
      </w:pPr>
      <w:r>
        <w:rPr>
          <w:sz w:val="24"/>
        </w:rPr>
        <w:t>Meeting additional needs and Inclusion issues are targeted each year through the school’s</w:t>
      </w:r>
      <w:r>
        <w:rPr>
          <w:spacing w:val="-3"/>
          <w:sz w:val="24"/>
        </w:rPr>
        <w:t xml:space="preserve"> </w:t>
      </w:r>
      <w:r>
        <w:rPr>
          <w:sz w:val="24"/>
        </w:rPr>
        <w:t>long-term</w:t>
      </w:r>
      <w:r>
        <w:rPr>
          <w:spacing w:val="-2"/>
          <w:sz w:val="24"/>
        </w:rPr>
        <w:t xml:space="preserve"> </w:t>
      </w:r>
      <w:r>
        <w:rPr>
          <w:sz w:val="24"/>
        </w:rPr>
        <w:t>goals</w:t>
      </w:r>
      <w:r>
        <w:rPr>
          <w:spacing w:val="-3"/>
          <w:sz w:val="24"/>
        </w:rPr>
        <w:t xml:space="preserve"> </w:t>
      </w:r>
      <w:r>
        <w:rPr>
          <w:sz w:val="24"/>
        </w:rPr>
        <w:t>and</w:t>
      </w:r>
      <w:r>
        <w:rPr>
          <w:spacing w:val="-5"/>
          <w:sz w:val="24"/>
        </w:rPr>
        <w:t xml:space="preserve"> </w:t>
      </w:r>
      <w:r>
        <w:rPr>
          <w:sz w:val="24"/>
        </w:rPr>
        <w:t>the</w:t>
      </w:r>
      <w:r>
        <w:rPr>
          <w:spacing w:val="-5"/>
          <w:sz w:val="24"/>
        </w:rPr>
        <w:t xml:space="preserve"> </w:t>
      </w:r>
      <w:r>
        <w:rPr>
          <w:sz w:val="24"/>
        </w:rPr>
        <w:t>School</w:t>
      </w:r>
      <w:r>
        <w:rPr>
          <w:spacing w:val="-3"/>
          <w:sz w:val="24"/>
        </w:rPr>
        <w:t xml:space="preserve"> </w:t>
      </w:r>
      <w:r>
        <w:rPr>
          <w:sz w:val="24"/>
        </w:rPr>
        <w:t>Development</w:t>
      </w:r>
      <w:r>
        <w:rPr>
          <w:spacing w:val="-3"/>
          <w:sz w:val="24"/>
        </w:rPr>
        <w:t xml:space="preserve"> </w:t>
      </w:r>
      <w:r>
        <w:rPr>
          <w:sz w:val="24"/>
        </w:rPr>
        <w:t>Plan.</w:t>
      </w:r>
      <w:r>
        <w:rPr>
          <w:spacing w:val="-3"/>
          <w:sz w:val="24"/>
        </w:rPr>
        <w:t xml:space="preserve"> </w:t>
      </w:r>
      <w:r>
        <w:rPr>
          <w:sz w:val="24"/>
        </w:rPr>
        <w:t>In-Service</w:t>
      </w:r>
      <w:r>
        <w:rPr>
          <w:spacing w:val="-3"/>
          <w:sz w:val="24"/>
        </w:rPr>
        <w:t xml:space="preserve"> </w:t>
      </w:r>
      <w:r>
        <w:rPr>
          <w:sz w:val="24"/>
        </w:rPr>
        <w:t>training</w:t>
      </w:r>
      <w:r>
        <w:rPr>
          <w:spacing w:val="-5"/>
          <w:sz w:val="24"/>
        </w:rPr>
        <w:t xml:space="preserve"> </w:t>
      </w:r>
      <w:r>
        <w:rPr>
          <w:sz w:val="24"/>
        </w:rPr>
        <w:t>and</w:t>
      </w:r>
      <w:r>
        <w:rPr>
          <w:spacing w:val="-3"/>
          <w:sz w:val="24"/>
        </w:rPr>
        <w:t xml:space="preserve"> </w:t>
      </w:r>
      <w:r>
        <w:rPr>
          <w:sz w:val="24"/>
        </w:rPr>
        <w:t>individual professional development is matched to these targets.</w:t>
      </w:r>
    </w:p>
    <w:p w14:paraId="266A748D" w14:textId="77777777" w:rsidR="006A6B13" w:rsidRDefault="00307221">
      <w:pPr>
        <w:pStyle w:val="ListParagraph"/>
        <w:numPr>
          <w:ilvl w:val="0"/>
          <w:numId w:val="5"/>
        </w:numPr>
        <w:tabs>
          <w:tab w:val="left" w:pos="113"/>
          <w:tab w:val="left" w:pos="833"/>
        </w:tabs>
        <w:ind w:right="243" w:hanging="3"/>
        <w:rPr>
          <w:sz w:val="24"/>
        </w:rPr>
      </w:pPr>
      <w:r>
        <w:rPr>
          <w:sz w:val="24"/>
        </w:rPr>
        <w:t>In-house</w:t>
      </w:r>
      <w:r>
        <w:rPr>
          <w:spacing w:val="-4"/>
          <w:sz w:val="24"/>
        </w:rPr>
        <w:t xml:space="preserve"> </w:t>
      </w:r>
      <w:r>
        <w:rPr>
          <w:sz w:val="24"/>
        </w:rPr>
        <w:t>additional</w:t>
      </w:r>
      <w:r>
        <w:rPr>
          <w:spacing w:val="-4"/>
          <w:sz w:val="24"/>
        </w:rPr>
        <w:t xml:space="preserve"> </w:t>
      </w:r>
      <w:r>
        <w:rPr>
          <w:sz w:val="24"/>
        </w:rPr>
        <w:t>needs</w:t>
      </w:r>
      <w:r>
        <w:rPr>
          <w:spacing w:val="-4"/>
          <w:sz w:val="24"/>
        </w:rPr>
        <w:t xml:space="preserve"> </w:t>
      </w:r>
      <w:r>
        <w:rPr>
          <w:sz w:val="24"/>
        </w:rPr>
        <w:t>and</w:t>
      </w:r>
      <w:r>
        <w:rPr>
          <w:spacing w:val="-6"/>
          <w:sz w:val="24"/>
        </w:rPr>
        <w:t xml:space="preserve"> </w:t>
      </w:r>
      <w:r>
        <w:rPr>
          <w:sz w:val="24"/>
        </w:rPr>
        <w:t>Inclusion</w:t>
      </w:r>
      <w:r>
        <w:rPr>
          <w:spacing w:val="-3"/>
          <w:sz w:val="24"/>
        </w:rPr>
        <w:t xml:space="preserve"> </w:t>
      </w:r>
      <w:r>
        <w:rPr>
          <w:sz w:val="24"/>
        </w:rPr>
        <w:t>training</w:t>
      </w:r>
      <w:r>
        <w:rPr>
          <w:spacing w:val="-5"/>
          <w:sz w:val="24"/>
        </w:rPr>
        <w:t xml:space="preserve"> </w:t>
      </w:r>
      <w:r>
        <w:rPr>
          <w:sz w:val="24"/>
        </w:rPr>
        <w:t>is</w:t>
      </w:r>
      <w:r>
        <w:rPr>
          <w:spacing w:val="-3"/>
          <w:sz w:val="24"/>
        </w:rPr>
        <w:t xml:space="preserve"> </w:t>
      </w:r>
      <w:r>
        <w:rPr>
          <w:sz w:val="24"/>
        </w:rPr>
        <w:t>provided</w:t>
      </w:r>
      <w:r>
        <w:rPr>
          <w:spacing w:val="-3"/>
          <w:sz w:val="24"/>
        </w:rPr>
        <w:t xml:space="preserve"> </w:t>
      </w:r>
      <w:r>
        <w:rPr>
          <w:sz w:val="24"/>
        </w:rPr>
        <w:t>through</w:t>
      </w:r>
      <w:r>
        <w:rPr>
          <w:spacing w:val="-5"/>
          <w:sz w:val="24"/>
        </w:rPr>
        <w:t xml:space="preserve"> </w:t>
      </w:r>
      <w:r>
        <w:rPr>
          <w:sz w:val="24"/>
        </w:rPr>
        <w:t>staff</w:t>
      </w:r>
      <w:r>
        <w:rPr>
          <w:spacing w:val="-2"/>
          <w:sz w:val="24"/>
        </w:rPr>
        <w:t xml:space="preserve"> </w:t>
      </w:r>
      <w:r>
        <w:rPr>
          <w:sz w:val="24"/>
        </w:rPr>
        <w:t>meetings</w:t>
      </w:r>
      <w:r>
        <w:rPr>
          <w:spacing w:val="-3"/>
          <w:sz w:val="24"/>
        </w:rPr>
        <w:t xml:space="preserve"> </w:t>
      </w:r>
      <w:r>
        <w:rPr>
          <w:sz w:val="24"/>
        </w:rPr>
        <w:t>by the SENDCOs/External agencies.</w:t>
      </w:r>
    </w:p>
    <w:p w14:paraId="5D061ACA" w14:textId="77777777" w:rsidR="006A6B13" w:rsidRDefault="00307221">
      <w:pPr>
        <w:pStyle w:val="ListParagraph"/>
        <w:numPr>
          <w:ilvl w:val="0"/>
          <w:numId w:val="5"/>
        </w:numPr>
        <w:tabs>
          <w:tab w:val="left" w:pos="113"/>
          <w:tab w:val="left" w:pos="833"/>
        </w:tabs>
        <w:spacing w:before="1"/>
        <w:ind w:right="471" w:hanging="3"/>
        <w:rPr>
          <w:sz w:val="24"/>
        </w:rPr>
      </w:pPr>
      <w:r>
        <w:rPr>
          <w:sz w:val="24"/>
        </w:rPr>
        <w:t>All staff have access to professional development opportunities and are able to request</w:t>
      </w:r>
      <w:r>
        <w:rPr>
          <w:spacing w:val="-1"/>
          <w:sz w:val="24"/>
        </w:rPr>
        <w:t xml:space="preserve"> </w:t>
      </w:r>
      <w:r>
        <w:rPr>
          <w:sz w:val="24"/>
        </w:rPr>
        <w:t>training</w:t>
      </w:r>
      <w:r>
        <w:rPr>
          <w:spacing w:val="-5"/>
          <w:sz w:val="24"/>
        </w:rPr>
        <w:t xml:space="preserve"> </w:t>
      </w:r>
      <w:r>
        <w:rPr>
          <w:sz w:val="24"/>
        </w:rPr>
        <w:t>where</w:t>
      </w:r>
      <w:r>
        <w:rPr>
          <w:spacing w:val="-5"/>
          <w:sz w:val="24"/>
        </w:rPr>
        <w:t xml:space="preserve"> </w:t>
      </w:r>
      <w:r>
        <w:rPr>
          <w:sz w:val="24"/>
        </w:rPr>
        <w:t>a</w:t>
      </w:r>
      <w:r>
        <w:rPr>
          <w:spacing w:val="-3"/>
          <w:sz w:val="24"/>
        </w:rPr>
        <w:t xml:space="preserve"> </w:t>
      </w:r>
      <w:r>
        <w:rPr>
          <w:sz w:val="24"/>
        </w:rPr>
        <w:t>need</w:t>
      </w:r>
      <w:r>
        <w:rPr>
          <w:spacing w:val="-3"/>
          <w:sz w:val="24"/>
        </w:rPr>
        <w:t xml:space="preserve"> </w:t>
      </w:r>
      <w:r>
        <w:rPr>
          <w:sz w:val="24"/>
        </w:rPr>
        <w:t>is</w:t>
      </w:r>
      <w:r>
        <w:rPr>
          <w:spacing w:val="-3"/>
          <w:sz w:val="24"/>
        </w:rPr>
        <w:t xml:space="preserve"> </w:t>
      </w:r>
      <w:r>
        <w:rPr>
          <w:sz w:val="24"/>
        </w:rPr>
        <w:t>identified</w:t>
      </w:r>
      <w:r>
        <w:rPr>
          <w:spacing w:val="-5"/>
          <w:sz w:val="24"/>
        </w:rPr>
        <w:t xml:space="preserve"> </w:t>
      </w:r>
      <w:r>
        <w:rPr>
          <w:sz w:val="24"/>
        </w:rPr>
        <w:t>either</w:t>
      </w:r>
      <w:r>
        <w:rPr>
          <w:spacing w:val="-3"/>
          <w:sz w:val="24"/>
        </w:rPr>
        <w:t xml:space="preserve"> </w:t>
      </w:r>
      <w:r>
        <w:rPr>
          <w:sz w:val="24"/>
        </w:rPr>
        <w:t>at</w:t>
      </w:r>
      <w:r>
        <w:rPr>
          <w:spacing w:val="-3"/>
          <w:sz w:val="24"/>
        </w:rPr>
        <w:t xml:space="preserve"> </w:t>
      </w:r>
      <w:r>
        <w:rPr>
          <w:sz w:val="24"/>
        </w:rPr>
        <w:t>an</w:t>
      </w:r>
      <w:r>
        <w:rPr>
          <w:spacing w:val="-3"/>
          <w:sz w:val="24"/>
        </w:rPr>
        <w:t xml:space="preserve"> </w:t>
      </w:r>
      <w:r>
        <w:rPr>
          <w:sz w:val="24"/>
        </w:rPr>
        <w:t>individual</w:t>
      </w:r>
      <w:r>
        <w:rPr>
          <w:spacing w:val="-3"/>
          <w:sz w:val="24"/>
        </w:rPr>
        <w:t xml:space="preserve"> </w:t>
      </w:r>
      <w:r>
        <w:rPr>
          <w:sz w:val="24"/>
        </w:rPr>
        <w:t>pupil</w:t>
      </w:r>
      <w:r>
        <w:rPr>
          <w:spacing w:val="-7"/>
          <w:sz w:val="24"/>
        </w:rPr>
        <w:t xml:space="preserve"> </w:t>
      </w:r>
      <w:r>
        <w:rPr>
          <w:sz w:val="24"/>
        </w:rPr>
        <w:t>or</w:t>
      </w:r>
      <w:r>
        <w:rPr>
          <w:spacing w:val="-3"/>
          <w:sz w:val="24"/>
        </w:rPr>
        <w:t xml:space="preserve"> </w:t>
      </w:r>
      <w:r>
        <w:rPr>
          <w:sz w:val="24"/>
        </w:rPr>
        <w:t>whole</w:t>
      </w:r>
      <w:r>
        <w:rPr>
          <w:spacing w:val="-3"/>
          <w:sz w:val="24"/>
        </w:rPr>
        <w:t xml:space="preserve"> </w:t>
      </w:r>
      <w:r>
        <w:rPr>
          <w:sz w:val="24"/>
        </w:rPr>
        <w:t>class</w:t>
      </w:r>
      <w:r>
        <w:rPr>
          <w:spacing w:val="-3"/>
          <w:sz w:val="24"/>
        </w:rPr>
        <w:t xml:space="preserve"> </w:t>
      </w:r>
      <w:r>
        <w:rPr>
          <w:sz w:val="24"/>
        </w:rPr>
        <w:t>level.</w:t>
      </w:r>
    </w:p>
    <w:p w14:paraId="4E3EA1DB" w14:textId="77777777" w:rsidR="006A6B13" w:rsidRDefault="006A6B13">
      <w:pPr>
        <w:rPr>
          <w:sz w:val="24"/>
        </w:rPr>
        <w:sectPr w:rsidR="006A6B13">
          <w:pgSz w:w="11910" w:h="16840"/>
          <w:pgMar w:top="1640" w:right="880" w:bottom="280" w:left="880" w:header="720" w:footer="720" w:gutter="0"/>
          <w:cols w:space="720"/>
        </w:sectPr>
      </w:pPr>
    </w:p>
    <w:p w14:paraId="53D42CAB" w14:textId="77777777" w:rsidR="006A6B13" w:rsidRDefault="00307221">
      <w:pPr>
        <w:pStyle w:val="Heading2"/>
        <w:spacing w:before="67"/>
      </w:pPr>
      <w:r>
        <w:lastRenderedPageBreak/>
        <w:t>Links</w:t>
      </w:r>
      <w:r>
        <w:rPr>
          <w:spacing w:val="1"/>
        </w:rPr>
        <w:t xml:space="preserve"> </w:t>
      </w:r>
      <w:r>
        <w:t>with</w:t>
      </w:r>
      <w:r>
        <w:rPr>
          <w:spacing w:val="2"/>
        </w:rPr>
        <w:t xml:space="preserve"> </w:t>
      </w:r>
      <w:r>
        <w:t>Other</w:t>
      </w:r>
      <w:r>
        <w:rPr>
          <w:spacing w:val="3"/>
        </w:rPr>
        <w:t xml:space="preserve"> </w:t>
      </w:r>
      <w:r>
        <w:rPr>
          <w:spacing w:val="-2"/>
        </w:rPr>
        <w:t>agencies</w:t>
      </w:r>
    </w:p>
    <w:p w14:paraId="0DC27B5C" w14:textId="77777777" w:rsidR="006A6B13" w:rsidRDefault="00307221">
      <w:pPr>
        <w:pStyle w:val="BodyText"/>
        <w:spacing w:line="242" w:lineRule="auto"/>
        <w:ind w:right="105"/>
      </w:pPr>
      <w:r>
        <w:t>The</w:t>
      </w:r>
      <w:r>
        <w:rPr>
          <w:spacing w:val="-3"/>
        </w:rPr>
        <w:t xml:space="preserve"> </w:t>
      </w:r>
      <w:r>
        <w:t>school</w:t>
      </w:r>
      <w:r>
        <w:rPr>
          <w:spacing w:val="-3"/>
        </w:rPr>
        <w:t xml:space="preserve"> </w:t>
      </w:r>
      <w:r>
        <w:t>regularly</w:t>
      </w:r>
      <w:r>
        <w:rPr>
          <w:spacing w:val="-6"/>
        </w:rPr>
        <w:t xml:space="preserve"> </w:t>
      </w:r>
      <w:r>
        <w:t>consults</w:t>
      </w:r>
      <w:r>
        <w:rPr>
          <w:spacing w:val="-5"/>
        </w:rPr>
        <w:t xml:space="preserve"> </w:t>
      </w:r>
      <w:r>
        <w:t>other professionals.</w:t>
      </w:r>
      <w:r>
        <w:rPr>
          <w:spacing w:val="-10"/>
        </w:rPr>
        <w:t xml:space="preserve"> </w:t>
      </w:r>
      <w:r>
        <w:t>We</w:t>
      </w:r>
      <w:r>
        <w:rPr>
          <w:spacing w:val="-5"/>
        </w:rPr>
        <w:t xml:space="preserve"> </w:t>
      </w:r>
      <w:r>
        <w:t>work</w:t>
      </w:r>
      <w:r>
        <w:rPr>
          <w:spacing w:val="-3"/>
        </w:rPr>
        <w:t xml:space="preserve"> </w:t>
      </w:r>
      <w:r>
        <w:t>collaboratively</w:t>
      </w:r>
      <w:r>
        <w:rPr>
          <w:spacing w:val="-4"/>
        </w:rPr>
        <w:t xml:space="preserve"> </w:t>
      </w:r>
      <w:r>
        <w:t>with</w:t>
      </w:r>
      <w:r>
        <w:rPr>
          <w:spacing w:val="-2"/>
        </w:rPr>
        <w:t xml:space="preserve"> </w:t>
      </w:r>
      <w:r>
        <w:t xml:space="preserve">professionals to discuss and identify concerns, with referrals actioned as </w:t>
      </w:r>
      <w:r>
        <w:t>appropriate. Parents/carers are informed if any outside agency is involved. Agencies could include:</w:t>
      </w:r>
    </w:p>
    <w:p w14:paraId="790326B9" w14:textId="77777777" w:rsidR="006A6B13" w:rsidRDefault="00307221">
      <w:pPr>
        <w:pStyle w:val="ListParagraph"/>
        <w:numPr>
          <w:ilvl w:val="0"/>
          <w:numId w:val="4"/>
        </w:numPr>
        <w:tabs>
          <w:tab w:val="left" w:pos="833"/>
        </w:tabs>
        <w:spacing w:before="272"/>
        <w:ind w:left="833" w:hanging="722"/>
        <w:rPr>
          <w:sz w:val="24"/>
        </w:rPr>
      </w:pPr>
      <w:r>
        <w:rPr>
          <w:sz w:val="24"/>
        </w:rPr>
        <w:t>Educational</w:t>
      </w:r>
      <w:r>
        <w:rPr>
          <w:spacing w:val="-7"/>
          <w:sz w:val="24"/>
        </w:rPr>
        <w:t xml:space="preserve"> </w:t>
      </w:r>
      <w:r>
        <w:rPr>
          <w:spacing w:val="-2"/>
          <w:sz w:val="24"/>
        </w:rPr>
        <w:t>Psychologist</w:t>
      </w:r>
    </w:p>
    <w:p w14:paraId="08F19127" w14:textId="77777777" w:rsidR="006A6B13" w:rsidRDefault="00307221">
      <w:pPr>
        <w:pStyle w:val="ListParagraph"/>
        <w:numPr>
          <w:ilvl w:val="0"/>
          <w:numId w:val="4"/>
        </w:numPr>
        <w:tabs>
          <w:tab w:val="left" w:pos="833"/>
        </w:tabs>
        <w:spacing w:before="3"/>
        <w:ind w:left="833" w:hanging="722"/>
        <w:rPr>
          <w:sz w:val="24"/>
        </w:rPr>
      </w:pPr>
      <w:r>
        <w:rPr>
          <w:sz w:val="24"/>
        </w:rPr>
        <w:t>Social</w:t>
      </w:r>
      <w:r>
        <w:rPr>
          <w:spacing w:val="-3"/>
          <w:sz w:val="24"/>
        </w:rPr>
        <w:t xml:space="preserve"> </w:t>
      </w:r>
      <w:r>
        <w:rPr>
          <w:spacing w:val="-2"/>
          <w:sz w:val="24"/>
        </w:rPr>
        <w:t>Services</w:t>
      </w:r>
    </w:p>
    <w:p w14:paraId="365A4814" w14:textId="77777777" w:rsidR="006A6B13" w:rsidRDefault="00307221">
      <w:pPr>
        <w:pStyle w:val="ListParagraph"/>
        <w:numPr>
          <w:ilvl w:val="0"/>
          <w:numId w:val="4"/>
        </w:numPr>
        <w:tabs>
          <w:tab w:val="left" w:pos="833"/>
        </w:tabs>
        <w:spacing w:before="2"/>
        <w:ind w:left="833" w:hanging="722"/>
        <w:rPr>
          <w:sz w:val="24"/>
        </w:rPr>
      </w:pPr>
      <w:r>
        <w:rPr>
          <w:sz w:val="24"/>
        </w:rPr>
        <w:t>Community</w:t>
      </w:r>
      <w:r>
        <w:rPr>
          <w:spacing w:val="-2"/>
          <w:sz w:val="24"/>
        </w:rPr>
        <w:t xml:space="preserve"> </w:t>
      </w:r>
      <w:proofErr w:type="spellStart"/>
      <w:r>
        <w:rPr>
          <w:spacing w:val="-2"/>
          <w:sz w:val="24"/>
        </w:rPr>
        <w:t>Paediatrician</w:t>
      </w:r>
      <w:proofErr w:type="spellEnd"/>
    </w:p>
    <w:p w14:paraId="408C08F9" w14:textId="77777777" w:rsidR="006A6B13" w:rsidRDefault="00307221">
      <w:pPr>
        <w:pStyle w:val="ListParagraph"/>
        <w:numPr>
          <w:ilvl w:val="0"/>
          <w:numId w:val="4"/>
        </w:numPr>
        <w:tabs>
          <w:tab w:val="left" w:pos="833"/>
        </w:tabs>
        <w:spacing w:before="3"/>
        <w:ind w:left="833" w:hanging="722"/>
        <w:rPr>
          <w:sz w:val="24"/>
        </w:rPr>
      </w:pPr>
      <w:r>
        <w:rPr>
          <w:sz w:val="24"/>
        </w:rPr>
        <w:t>Speech</w:t>
      </w:r>
      <w:r>
        <w:rPr>
          <w:spacing w:val="-4"/>
          <w:sz w:val="24"/>
        </w:rPr>
        <w:t xml:space="preserve"> </w:t>
      </w:r>
      <w:r>
        <w:rPr>
          <w:sz w:val="24"/>
        </w:rPr>
        <w:t>and</w:t>
      </w:r>
      <w:r>
        <w:rPr>
          <w:spacing w:val="-6"/>
          <w:sz w:val="24"/>
        </w:rPr>
        <w:t xml:space="preserve"> </w:t>
      </w:r>
      <w:r>
        <w:rPr>
          <w:sz w:val="24"/>
        </w:rPr>
        <w:t>Language</w:t>
      </w:r>
      <w:r>
        <w:rPr>
          <w:spacing w:val="-4"/>
          <w:sz w:val="24"/>
        </w:rPr>
        <w:t xml:space="preserve"> </w:t>
      </w:r>
      <w:r>
        <w:rPr>
          <w:spacing w:val="-2"/>
          <w:sz w:val="24"/>
        </w:rPr>
        <w:t>Therapy</w:t>
      </w:r>
    </w:p>
    <w:p w14:paraId="57410CE6" w14:textId="77777777" w:rsidR="006A6B13" w:rsidRDefault="00307221">
      <w:pPr>
        <w:pStyle w:val="ListParagraph"/>
        <w:numPr>
          <w:ilvl w:val="0"/>
          <w:numId w:val="4"/>
        </w:numPr>
        <w:tabs>
          <w:tab w:val="left" w:pos="833"/>
        </w:tabs>
        <w:spacing w:before="2"/>
        <w:ind w:left="833" w:hanging="722"/>
        <w:rPr>
          <w:sz w:val="24"/>
        </w:rPr>
      </w:pPr>
      <w:r>
        <w:rPr>
          <w:spacing w:val="-2"/>
          <w:sz w:val="24"/>
        </w:rPr>
        <w:t>Physiotherapy</w:t>
      </w:r>
    </w:p>
    <w:p w14:paraId="7598C897" w14:textId="77777777" w:rsidR="006A6B13" w:rsidRDefault="00307221">
      <w:pPr>
        <w:pStyle w:val="ListParagraph"/>
        <w:numPr>
          <w:ilvl w:val="0"/>
          <w:numId w:val="4"/>
        </w:numPr>
        <w:tabs>
          <w:tab w:val="left" w:pos="833"/>
        </w:tabs>
        <w:ind w:left="833" w:hanging="722"/>
        <w:rPr>
          <w:sz w:val="24"/>
        </w:rPr>
      </w:pPr>
      <w:r>
        <w:rPr>
          <w:sz w:val="24"/>
        </w:rPr>
        <w:t>Occupational</w:t>
      </w:r>
      <w:r>
        <w:rPr>
          <w:spacing w:val="-9"/>
          <w:sz w:val="24"/>
        </w:rPr>
        <w:t xml:space="preserve"> </w:t>
      </w:r>
      <w:r>
        <w:rPr>
          <w:spacing w:val="-2"/>
          <w:sz w:val="24"/>
        </w:rPr>
        <w:t>Therapy</w:t>
      </w:r>
    </w:p>
    <w:p w14:paraId="01543E6C" w14:textId="77777777" w:rsidR="006A6B13" w:rsidRDefault="00307221">
      <w:pPr>
        <w:pStyle w:val="ListParagraph"/>
        <w:numPr>
          <w:ilvl w:val="0"/>
          <w:numId w:val="4"/>
        </w:numPr>
        <w:tabs>
          <w:tab w:val="left" w:pos="833"/>
        </w:tabs>
        <w:spacing w:before="3"/>
        <w:ind w:left="833" w:hanging="722"/>
        <w:rPr>
          <w:sz w:val="24"/>
        </w:rPr>
      </w:pPr>
      <w:r>
        <w:rPr>
          <w:sz w:val="24"/>
        </w:rPr>
        <w:t>Health</w:t>
      </w:r>
      <w:r>
        <w:rPr>
          <w:spacing w:val="-3"/>
          <w:sz w:val="24"/>
        </w:rPr>
        <w:t xml:space="preserve"> </w:t>
      </w:r>
      <w:r>
        <w:rPr>
          <w:spacing w:val="-2"/>
          <w:sz w:val="24"/>
        </w:rPr>
        <w:t>Visitors</w:t>
      </w:r>
    </w:p>
    <w:p w14:paraId="17EB6890" w14:textId="77777777" w:rsidR="006A6B13" w:rsidRDefault="00307221">
      <w:pPr>
        <w:pStyle w:val="ListParagraph"/>
        <w:numPr>
          <w:ilvl w:val="0"/>
          <w:numId w:val="4"/>
        </w:numPr>
        <w:tabs>
          <w:tab w:val="left" w:pos="833"/>
        </w:tabs>
        <w:spacing w:before="2"/>
        <w:ind w:left="833" w:hanging="722"/>
        <w:rPr>
          <w:sz w:val="24"/>
        </w:rPr>
      </w:pPr>
      <w:r>
        <w:rPr>
          <w:sz w:val="24"/>
        </w:rPr>
        <w:t>School</w:t>
      </w:r>
      <w:r>
        <w:rPr>
          <w:spacing w:val="-5"/>
          <w:sz w:val="24"/>
        </w:rPr>
        <w:t xml:space="preserve"> </w:t>
      </w:r>
      <w:r>
        <w:rPr>
          <w:sz w:val="24"/>
        </w:rPr>
        <w:t>Readiness</w:t>
      </w:r>
      <w:r>
        <w:rPr>
          <w:spacing w:val="-5"/>
          <w:sz w:val="24"/>
        </w:rPr>
        <w:t xml:space="preserve"> </w:t>
      </w:r>
      <w:proofErr w:type="spellStart"/>
      <w:r>
        <w:rPr>
          <w:sz w:val="24"/>
        </w:rPr>
        <w:t>co-</w:t>
      </w:r>
      <w:r>
        <w:rPr>
          <w:spacing w:val="-2"/>
          <w:sz w:val="24"/>
        </w:rPr>
        <w:t>ordinators</w:t>
      </w:r>
      <w:proofErr w:type="spellEnd"/>
    </w:p>
    <w:p w14:paraId="3D17200D" w14:textId="77777777" w:rsidR="006A6B13" w:rsidRDefault="00307221">
      <w:pPr>
        <w:pStyle w:val="ListParagraph"/>
        <w:numPr>
          <w:ilvl w:val="0"/>
          <w:numId w:val="4"/>
        </w:numPr>
        <w:tabs>
          <w:tab w:val="left" w:pos="833"/>
        </w:tabs>
        <w:spacing w:before="2"/>
        <w:ind w:left="833" w:hanging="722"/>
        <w:rPr>
          <w:sz w:val="24"/>
        </w:rPr>
      </w:pPr>
      <w:r>
        <w:rPr>
          <w:spacing w:val="-2"/>
          <w:sz w:val="24"/>
        </w:rPr>
        <w:t>Portage</w:t>
      </w:r>
    </w:p>
    <w:p w14:paraId="3B35597E" w14:textId="77777777" w:rsidR="006A6B13" w:rsidRDefault="00307221">
      <w:pPr>
        <w:pStyle w:val="ListParagraph"/>
        <w:numPr>
          <w:ilvl w:val="0"/>
          <w:numId w:val="4"/>
        </w:numPr>
        <w:tabs>
          <w:tab w:val="left" w:pos="833"/>
        </w:tabs>
        <w:spacing w:before="3"/>
        <w:ind w:left="833" w:hanging="722"/>
        <w:rPr>
          <w:sz w:val="24"/>
        </w:rPr>
      </w:pPr>
      <w:r>
        <w:rPr>
          <w:sz w:val="24"/>
        </w:rPr>
        <w:t>Wirral</w:t>
      </w:r>
      <w:r>
        <w:rPr>
          <w:spacing w:val="-1"/>
          <w:sz w:val="24"/>
        </w:rPr>
        <w:t xml:space="preserve"> </w:t>
      </w:r>
      <w:r>
        <w:rPr>
          <w:sz w:val="24"/>
        </w:rPr>
        <w:t>SEN</w:t>
      </w:r>
      <w:r>
        <w:rPr>
          <w:spacing w:val="-4"/>
          <w:sz w:val="24"/>
        </w:rPr>
        <w:t xml:space="preserve"> </w:t>
      </w:r>
      <w:r>
        <w:rPr>
          <w:sz w:val="24"/>
        </w:rPr>
        <w:t>Team</w:t>
      </w:r>
      <w:r>
        <w:rPr>
          <w:spacing w:val="-2"/>
          <w:sz w:val="24"/>
        </w:rPr>
        <w:t xml:space="preserve"> </w:t>
      </w:r>
      <w:r>
        <w:rPr>
          <w:sz w:val="24"/>
        </w:rPr>
        <w:t>for</w:t>
      </w:r>
      <w:r>
        <w:rPr>
          <w:spacing w:val="-1"/>
          <w:sz w:val="24"/>
        </w:rPr>
        <w:t xml:space="preserve"> </w:t>
      </w:r>
      <w:r>
        <w:rPr>
          <w:spacing w:val="-4"/>
          <w:sz w:val="24"/>
        </w:rPr>
        <w:t>EYFS</w:t>
      </w:r>
    </w:p>
    <w:p w14:paraId="08B712F0" w14:textId="77777777" w:rsidR="006A6B13" w:rsidRDefault="00307221">
      <w:pPr>
        <w:pStyle w:val="ListParagraph"/>
        <w:numPr>
          <w:ilvl w:val="0"/>
          <w:numId w:val="4"/>
        </w:numPr>
        <w:tabs>
          <w:tab w:val="left" w:pos="833"/>
        </w:tabs>
        <w:spacing w:before="3"/>
        <w:ind w:left="833" w:hanging="722"/>
        <w:rPr>
          <w:sz w:val="24"/>
        </w:rPr>
      </w:pPr>
      <w:r>
        <w:rPr>
          <w:spacing w:val="-2"/>
          <w:sz w:val="24"/>
        </w:rPr>
        <w:t>SENAAT</w:t>
      </w:r>
    </w:p>
    <w:p w14:paraId="725E44B2" w14:textId="77777777" w:rsidR="006A6B13" w:rsidRDefault="00307221">
      <w:pPr>
        <w:pStyle w:val="ListParagraph"/>
        <w:numPr>
          <w:ilvl w:val="0"/>
          <w:numId w:val="4"/>
        </w:numPr>
        <w:tabs>
          <w:tab w:val="left" w:pos="833"/>
        </w:tabs>
        <w:ind w:left="833" w:hanging="722"/>
        <w:rPr>
          <w:sz w:val="24"/>
        </w:rPr>
      </w:pPr>
      <w:r>
        <w:rPr>
          <w:sz w:val="24"/>
        </w:rPr>
        <w:t>Outreach</w:t>
      </w:r>
      <w:r>
        <w:rPr>
          <w:spacing w:val="-3"/>
          <w:sz w:val="24"/>
        </w:rPr>
        <w:t xml:space="preserve"> </w:t>
      </w:r>
      <w:r>
        <w:rPr>
          <w:sz w:val="24"/>
        </w:rPr>
        <w:t>Services</w:t>
      </w:r>
      <w:r>
        <w:rPr>
          <w:spacing w:val="-2"/>
          <w:sz w:val="24"/>
        </w:rPr>
        <w:t xml:space="preserve"> </w:t>
      </w:r>
      <w:r>
        <w:rPr>
          <w:sz w:val="24"/>
        </w:rPr>
        <w:t>(</w:t>
      </w:r>
      <w:proofErr w:type="spellStart"/>
      <w:r>
        <w:rPr>
          <w:sz w:val="24"/>
        </w:rPr>
        <w:t>Gilbrook</w:t>
      </w:r>
      <w:proofErr w:type="spellEnd"/>
      <w:r>
        <w:rPr>
          <w:spacing w:val="-3"/>
          <w:sz w:val="24"/>
        </w:rPr>
        <w:t xml:space="preserve"> </w:t>
      </w:r>
      <w:r>
        <w:rPr>
          <w:sz w:val="24"/>
        </w:rPr>
        <w:t>/</w:t>
      </w:r>
      <w:r>
        <w:rPr>
          <w:spacing w:val="-4"/>
          <w:sz w:val="24"/>
        </w:rPr>
        <w:t xml:space="preserve"> </w:t>
      </w:r>
      <w:proofErr w:type="spellStart"/>
      <w:r>
        <w:rPr>
          <w:sz w:val="24"/>
        </w:rPr>
        <w:t>Elleray</w:t>
      </w:r>
      <w:proofErr w:type="spellEnd"/>
      <w:r>
        <w:rPr>
          <w:spacing w:val="-6"/>
          <w:sz w:val="24"/>
        </w:rPr>
        <w:t xml:space="preserve"> </w:t>
      </w:r>
      <w:r>
        <w:rPr>
          <w:sz w:val="24"/>
        </w:rPr>
        <w:t>Park</w:t>
      </w:r>
      <w:r>
        <w:rPr>
          <w:spacing w:val="-2"/>
          <w:sz w:val="24"/>
        </w:rPr>
        <w:t xml:space="preserve"> </w:t>
      </w:r>
      <w:r>
        <w:rPr>
          <w:sz w:val="24"/>
        </w:rPr>
        <w:t>/</w:t>
      </w:r>
      <w:r>
        <w:rPr>
          <w:spacing w:val="-4"/>
          <w:sz w:val="24"/>
        </w:rPr>
        <w:t xml:space="preserve"> </w:t>
      </w:r>
      <w:r>
        <w:rPr>
          <w:spacing w:val="-2"/>
          <w:sz w:val="24"/>
        </w:rPr>
        <w:t>Hayfield)</w:t>
      </w:r>
    </w:p>
    <w:p w14:paraId="257E53C2" w14:textId="77777777" w:rsidR="006A6B13" w:rsidRDefault="006A6B13">
      <w:pPr>
        <w:pStyle w:val="BodyText"/>
        <w:spacing w:before="12"/>
        <w:ind w:left="0" w:firstLine="0"/>
      </w:pPr>
    </w:p>
    <w:p w14:paraId="7A5FECF3" w14:textId="77777777" w:rsidR="006A6B13" w:rsidRDefault="00307221">
      <w:pPr>
        <w:pStyle w:val="Heading2"/>
      </w:pPr>
      <w:r>
        <w:t>The</w:t>
      </w:r>
      <w:r>
        <w:rPr>
          <w:spacing w:val="-2"/>
        </w:rPr>
        <w:t xml:space="preserve"> </w:t>
      </w:r>
      <w:r>
        <w:t>Local</w:t>
      </w:r>
      <w:r>
        <w:rPr>
          <w:spacing w:val="-1"/>
        </w:rPr>
        <w:t xml:space="preserve"> </w:t>
      </w:r>
      <w:r>
        <w:rPr>
          <w:spacing w:val="-2"/>
        </w:rPr>
        <w:t>Offer</w:t>
      </w:r>
    </w:p>
    <w:p w14:paraId="4D121E50" w14:textId="77777777" w:rsidR="006A6B13" w:rsidRDefault="00307221">
      <w:pPr>
        <w:pStyle w:val="BodyText"/>
        <w:spacing w:line="242" w:lineRule="auto"/>
        <w:ind w:right="292"/>
      </w:pPr>
      <w:r>
        <w:t xml:space="preserve">The Local Authority (Wirral) publishes information about services that are available to children and families with </w:t>
      </w:r>
      <w:r>
        <w:t>SEND.</w:t>
      </w:r>
      <w:r>
        <w:rPr>
          <w:spacing w:val="40"/>
        </w:rPr>
        <w:t xml:space="preserve"> </w:t>
      </w:r>
      <w:r>
        <w:t>This will provide parents with a choice of services and support</w:t>
      </w:r>
      <w:r>
        <w:rPr>
          <w:spacing w:val="-6"/>
        </w:rPr>
        <w:t xml:space="preserve"> </w:t>
      </w:r>
      <w:r>
        <w:t>from</w:t>
      </w:r>
      <w:r>
        <w:rPr>
          <w:spacing w:val="-2"/>
        </w:rPr>
        <w:t xml:space="preserve"> </w:t>
      </w:r>
      <w:r>
        <w:t>a</w:t>
      </w:r>
      <w:r>
        <w:rPr>
          <w:spacing w:val="-2"/>
        </w:rPr>
        <w:t xml:space="preserve"> </w:t>
      </w:r>
      <w:r>
        <w:t>range</w:t>
      </w:r>
      <w:r>
        <w:rPr>
          <w:spacing w:val="-3"/>
        </w:rPr>
        <w:t xml:space="preserve"> </w:t>
      </w:r>
      <w:r>
        <w:t>of</w:t>
      </w:r>
      <w:r>
        <w:rPr>
          <w:spacing w:val="-3"/>
        </w:rPr>
        <w:t xml:space="preserve"> </w:t>
      </w:r>
      <w:r>
        <w:t>providers</w:t>
      </w:r>
      <w:r>
        <w:rPr>
          <w:spacing w:val="-3"/>
        </w:rPr>
        <w:t xml:space="preserve"> </w:t>
      </w:r>
      <w:r>
        <w:t>including</w:t>
      </w:r>
      <w:r>
        <w:rPr>
          <w:spacing w:val="-4"/>
        </w:rPr>
        <w:t xml:space="preserve"> </w:t>
      </w:r>
      <w:r>
        <w:t>the</w:t>
      </w:r>
      <w:r>
        <w:rPr>
          <w:spacing w:val="-3"/>
        </w:rPr>
        <w:t xml:space="preserve"> </w:t>
      </w:r>
      <w:r>
        <w:t>Local</w:t>
      </w:r>
      <w:r>
        <w:rPr>
          <w:spacing w:val="-3"/>
        </w:rPr>
        <w:t xml:space="preserve"> </w:t>
      </w:r>
      <w:r>
        <w:t>Authority,</w:t>
      </w:r>
      <w:r>
        <w:rPr>
          <w:spacing w:val="-3"/>
        </w:rPr>
        <w:t xml:space="preserve"> </w:t>
      </w:r>
      <w:r>
        <w:t>Health</w:t>
      </w:r>
      <w:r>
        <w:rPr>
          <w:spacing w:val="-2"/>
        </w:rPr>
        <w:t xml:space="preserve"> </w:t>
      </w:r>
      <w:r>
        <w:t>and</w:t>
      </w:r>
      <w:r>
        <w:rPr>
          <w:spacing w:val="-3"/>
        </w:rPr>
        <w:t xml:space="preserve"> </w:t>
      </w:r>
      <w:r>
        <w:t xml:space="preserve">the Voluntary </w:t>
      </w:r>
      <w:r>
        <w:rPr>
          <w:spacing w:val="-2"/>
        </w:rPr>
        <w:t>Sector.</w:t>
      </w:r>
    </w:p>
    <w:p w14:paraId="4B21BC9A" w14:textId="77777777" w:rsidR="006A6B13" w:rsidRDefault="00307221">
      <w:pPr>
        <w:pStyle w:val="BodyText"/>
        <w:spacing w:line="279" w:lineRule="exact"/>
        <w:ind w:left="111" w:firstLine="0"/>
        <w:rPr>
          <w:b/>
        </w:rPr>
      </w:pPr>
      <w:r>
        <w:rPr>
          <w:position w:val="1"/>
        </w:rPr>
        <w:t>You</w:t>
      </w:r>
      <w:r>
        <w:rPr>
          <w:spacing w:val="-3"/>
          <w:position w:val="1"/>
        </w:rPr>
        <w:t xml:space="preserve"> </w:t>
      </w:r>
      <w:r>
        <w:rPr>
          <w:position w:val="1"/>
        </w:rPr>
        <w:t>can</w:t>
      </w:r>
      <w:r>
        <w:rPr>
          <w:spacing w:val="-4"/>
          <w:position w:val="1"/>
        </w:rPr>
        <w:t xml:space="preserve"> </w:t>
      </w:r>
      <w:r>
        <w:rPr>
          <w:position w:val="1"/>
        </w:rPr>
        <w:t>access</w:t>
      </w:r>
      <w:r>
        <w:rPr>
          <w:spacing w:val="-3"/>
          <w:position w:val="1"/>
        </w:rPr>
        <w:t xml:space="preserve"> </w:t>
      </w:r>
      <w:r>
        <w:rPr>
          <w:position w:val="1"/>
        </w:rPr>
        <w:t>the</w:t>
      </w:r>
      <w:r>
        <w:rPr>
          <w:spacing w:val="-6"/>
          <w:position w:val="1"/>
        </w:rPr>
        <w:t xml:space="preserve"> </w:t>
      </w:r>
      <w:r>
        <w:rPr>
          <w:position w:val="1"/>
        </w:rPr>
        <w:t>Wirral</w:t>
      </w:r>
      <w:r>
        <w:rPr>
          <w:spacing w:val="-3"/>
          <w:position w:val="1"/>
        </w:rPr>
        <w:t xml:space="preserve"> </w:t>
      </w:r>
      <w:r>
        <w:rPr>
          <w:position w:val="1"/>
        </w:rPr>
        <w:t>Local</w:t>
      </w:r>
      <w:r>
        <w:rPr>
          <w:spacing w:val="-2"/>
          <w:position w:val="1"/>
        </w:rPr>
        <w:t xml:space="preserve"> </w:t>
      </w:r>
      <w:r>
        <w:rPr>
          <w:position w:val="1"/>
        </w:rPr>
        <w:t>Offer</w:t>
      </w:r>
      <w:r>
        <w:rPr>
          <w:spacing w:val="-3"/>
          <w:position w:val="1"/>
        </w:rPr>
        <w:t xml:space="preserve"> </w:t>
      </w:r>
      <w:r>
        <w:rPr>
          <w:position w:val="1"/>
        </w:rPr>
        <w:t>SENDLO</w:t>
      </w:r>
      <w:r>
        <w:rPr>
          <w:spacing w:val="-2"/>
          <w:position w:val="1"/>
        </w:rPr>
        <w:t xml:space="preserve"> </w:t>
      </w:r>
      <w:r>
        <w:rPr>
          <w:position w:val="1"/>
        </w:rPr>
        <w:t xml:space="preserve">website </w:t>
      </w:r>
      <w:hyperlink r:id="rId6">
        <w:r>
          <w:rPr>
            <w:color w:val="0000FF"/>
            <w:spacing w:val="-2"/>
            <w:position w:val="1"/>
            <w:u w:val="single" w:color="0000FF"/>
          </w:rPr>
          <w:t>here</w:t>
        </w:r>
      </w:hyperlink>
      <w:r>
        <w:rPr>
          <w:b/>
          <w:spacing w:val="-2"/>
        </w:rPr>
        <w:t>.</w:t>
      </w:r>
    </w:p>
    <w:p w14:paraId="684D3C1B" w14:textId="77777777" w:rsidR="006A6B13" w:rsidRDefault="006A6B13">
      <w:pPr>
        <w:pStyle w:val="BodyText"/>
        <w:ind w:left="0" w:firstLine="0"/>
        <w:rPr>
          <w:b/>
        </w:rPr>
      </w:pPr>
    </w:p>
    <w:p w14:paraId="7607C1AE" w14:textId="77777777" w:rsidR="006A6B13" w:rsidRDefault="006A6B13">
      <w:pPr>
        <w:pStyle w:val="BodyText"/>
        <w:spacing w:before="5"/>
        <w:ind w:left="0" w:firstLine="0"/>
        <w:rPr>
          <w:b/>
        </w:rPr>
      </w:pPr>
    </w:p>
    <w:p w14:paraId="229E234E" w14:textId="77777777" w:rsidR="006A6B13" w:rsidRDefault="00307221">
      <w:pPr>
        <w:pStyle w:val="Heading2"/>
        <w:jc w:val="both"/>
      </w:pPr>
      <w:r>
        <w:t>Arrangements</w:t>
      </w:r>
      <w:r>
        <w:rPr>
          <w:spacing w:val="-1"/>
        </w:rPr>
        <w:t xml:space="preserve"> </w:t>
      </w:r>
      <w:r>
        <w:t>for partnership</w:t>
      </w:r>
      <w:r>
        <w:rPr>
          <w:spacing w:val="-2"/>
        </w:rPr>
        <w:t xml:space="preserve"> </w:t>
      </w:r>
      <w:r>
        <w:t xml:space="preserve">with </w:t>
      </w:r>
      <w:r>
        <w:rPr>
          <w:spacing w:val="-2"/>
        </w:rPr>
        <w:t>parents/carers</w:t>
      </w:r>
    </w:p>
    <w:p w14:paraId="27BD1AD0" w14:textId="77777777" w:rsidR="006A6B13" w:rsidRDefault="00307221">
      <w:pPr>
        <w:pStyle w:val="BodyText"/>
        <w:spacing w:line="242" w:lineRule="auto"/>
        <w:ind w:right="259"/>
        <w:jc w:val="both"/>
      </w:pPr>
      <w:r>
        <w:t>A good working relationship with parents is</w:t>
      </w:r>
      <w:r>
        <w:rPr>
          <w:spacing w:val="-1"/>
        </w:rPr>
        <w:t xml:space="preserve"> </w:t>
      </w:r>
      <w:r>
        <w:t>paramount to the development and education of every</w:t>
      </w:r>
      <w:r>
        <w:rPr>
          <w:spacing w:val="-5"/>
        </w:rPr>
        <w:t xml:space="preserve"> </w:t>
      </w:r>
      <w:r>
        <w:t>child.</w:t>
      </w:r>
      <w:r>
        <w:rPr>
          <w:spacing w:val="40"/>
        </w:rPr>
        <w:t xml:space="preserve"> </w:t>
      </w:r>
      <w:r>
        <w:t>We</w:t>
      </w:r>
      <w:r>
        <w:rPr>
          <w:spacing w:val="-4"/>
        </w:rPr>
        <w:t xml:space="preserve"> </w:t>
      </w:r>
      <w:r>
        <w:t>welcome</w:t>
      </w:r>
      <w:r>
        <w:rPr>
          <w:spacing w:val="-4"/>
        </w:rPr>
        <w:t xml:space="preserve"> </w:t>
      </w:r>
      <w:r>
        <w:t>a</w:t>
      </w:r>
      <w:r>
        <w:rPr>
          <w:spacing w:val="-2"/>
        </w:rPr>
        <w:t xml:space="preserve"> </w:t>
      </w:r>
      <w:r>
        <w:t>parent’s</w:t>
      </w:r>
      <w:r>
        <w:rPr>
          <w:spacing w:val="-2"/>
        </w:rPr>
        <w:t xml:space="preserve"> </w:t>
      </w:r>
      <w:r>
        <w:t>knowledge</w:t>
      </w:r>
      <w:r>
        <w:rPr>
          <w:spacing w:val="-2"/>
        </w:rPr>
        <w:t xml:space="preserve"> </w:t>
      </w:r>
      <w:r>
        <w:t>and</w:t>
      </w:r>
      <w:r>
        <w:rPr>
          <w:spacing w:val="-2"/>
        </w:rPr>
        <w:t xml:space="preserve"> </w:t>
      </w:r>
      <w:r>
        <w:t>guidance</w:t>
      </w:r>
      <w:r>
        <w:rPr>
          <w:spacing w:val="-4"/>
        </w:rPr>
        <w:t xml:space="preserve"> </w:t>
      </w:r>
      <w:r>
        <w:t>because</w:t>
      </w:r>
      <w:r>
        <w:rPr>
          <w:spacing w:val="-2"/>
        </w:rPr>
        <w:t xml:space="preserve"> </w:t>
      </w:r>
      <w:r>
        <w:t>they</w:t>
      </w:r>
      <w:r>
        <w:rPr>
          <w:spacing w:val="-5"/>
        </w:rPr>
        <w:t xml:space="preserve"> </w:t>
      </w:r>
      <w:r>
        <w:t>know</w:t>
      </w:r>
      <w:r>
        <w:rPr>
          <w:spacing w:val="-5"/>
        </w:rPr>
        <w:t xml:space="preserve"> </w:t>
      </w:r>
      <w:r>
        <w:t>their</w:t>
      </w:r>
      <w:r>
        <w:rPr>
          <w:spacing w:val="-4"/>
        </w:rPr>
        <w:t xml:space="preserve"> </w:t>
      </w:r>
      <w:r>
        <w:t>child best. Parents are always welcome in the setting; to discuss any concerns they may have.</w:t>
      </w:r>
    </w:p>
    <w:p w14:paraId="1CBA6F3D" w14:textId="77777777" w:rsidR="006A6B13" w:rsidRDefault="00307221">
      <w:pPr>
        <w:pStyle w:val="BodyText"/>
        <w:spacing w:line="242" w:lineRule="auto"/>
        <w:ind w:firstLine="0"/>
      </w:pPr>
      <w:r>
        <w:t>Arrangements</w:t>
      </w:r>
      <w:r>
        <w:rPr>
          <w:spacing w:val="-3"/>
        </w:rPr>
        <w:t xml:space="preserve"> </w:t>
      </w:r>
      <w:r>
        <w:t>can</w:t>
      </w:r>
      <w:r>
        <w:rPr>
          <w:spacing w:val="-3"/>
        </w:rPr>
        <w:t xml:space="preserve"> </w:t>
      </w:r>
      <w:r>
        <w:t>be</w:t>
      </w:r>
      <w:r>
        <w:rPr>
          <w:spacing w:val="-5"/>
        </w:rPr>
        <w:t xml:space="preserve"> </w:t>
      </w:r>
      <w:r>
        <w:t>made</w:t>
      </w:r>
      <w:r>
        <w:rPr>
          <w:spacing w:val="-5"/>
        </w:rPr>
        <w:t xml:space="preserve"> </w:t>
      </w:r>
      <w:r>
        <w:t>for</w:t>
      </w:r>
      <w:r>
        <w:rPr>
          <w:spacing w:val="-3"/>
        </w:rPr>
        <w:t xml:space="preserve"> </w:t>
      </w:r>
      <w:r>
        <w:t>private</w:t>
      </w:r>
      <w:r>
        <w:rPr>
          <w:spacing w:val="-2"/>
        </w:rPr>
        <w:t xml:space="preserve"> </w:t>
      </w:r>
      <w:r>
        <w:t>discussions</w:t>
      </w:r>
      <w:r>
        <w:rPr>
          <w:spacing w:val="-3"/>
        </w:rPr>
        <w:t xml:space="preserve"> </w:t>
      </w:r>
      <w:r>
        <w:t>at</w:t>
      </w:r>
      <w:r>
        <w:rPr>
          <w:spacing w:val="-5"/>
        </w:rPr>
        <w:t xml:space="preserve"> </w:t>
      </w:r>
      <w:r>
        <w:t>a</w:t>
      </w:r>
      <w:r>
        <w:rPr>
          <w:spacing w:val="-4"/>
        </w:rPr>
        <w:t xml:space="preserve"> </w:t>
      </w:r>
      <w:r>
        <w:t>mutually</w:t>
      </w:r>
      <w:r>
        <w:rPr>
          <w:spacing w:val="-6"/>
        </w:rPr>
        <w:t xml:space="preserve"> </w:t>
      </w:r>
      <w:r>
        <w:t>convenient</w:t>
      </w:r>
      <w:r>
        <w:rPr>
          <w:spacing w:val="-3"/>
        </w:rPr>
        <w:t xml:space="preserve"> </w:t>
      </w:r>
      <w:r>
        <w:t>time.</w:t>
      </w:r>
      <w:r>
        <w:rPr>
          <w:spacing w:val="-5"/>
        </w:rPr>
        <w:t xml:space="preserve"> </w:t>
      </w:r>
      <w:r>
        <w:t xml:space="preserve">If teaching staff have any concerns about a </w:t>
      </w:r>
      <w:r>
        <w:t>child, they will always meet with the parents privately to discuss any action that may need to be taken.</w:t>
      </w:r>
    </w:p>
    <w:p w14:paraId="374A2A30" w14:textId="77777777" w:rsidR="006A6B13" w:rsidRDefault="00307221">
      <w:pPr>
        <w:pStyle w:val="BodyText"/>
        <w:spacing w:before="269" w:line="242" w:lineRule="auto"/>
        <w:ind w:right="105"/>
      </w:pPr>
      <w:r>
        <w:t>We</w:t>
      </w:r>
      <w:r>
        <w:rPr>
          <w:spacing w:val="-6"/>
        </w:rPr>
        <w:t xml:space="preserve"> </w:t>
      </w:r>
      <w:proofErr w:type="spellStart"/>
      <w:r>
        <w:t>recognise</w:t>
      </w:r>
      <w:proofErr w:type="spellEnd"/>
      <w:r>
        <w:rPr>
          <w:spacing w:val="-2"/>
        </w:rPr>
        <w:t xml:space="preserve"> </w:t>
      </w:r>
      <w:r>
        <w:t>that</w:t>
      </w:r>
      <w:r>
        <w:rPr>
          <w:spacing w:val="-4"/>
        </w:rPr>
        <w:t xml:space="preserve"> </w:t>
      </w:r>
      <w:r>
        <w:t>parents/</w:t>
      </w:r>
      <w:proofErr w:type="spellStart"/>
      <w:r>
        <w:t>carers</w:t>
      </w:r>
      <w:proofErr w:type="spellEnd"/>
      <w:r>
        <w:rPr>
          <w:spacing w:val="-2"/>
        </w:rPr>
        <w:t xml:space="preserve"> </w:t>
      </w:r>
      <w:r>
        <w:t>of children</w:t>
      </w:r>
      <w:r>
        <w:rPr>
          <w:spacing w:val="-3"/>
        </w:rPr>
        <w:t xml:space="preserve"> </w:t>
      </w:r>
      <w:r>
        <w:t>within</w:t>
      </w:r>
      <w:r>
        <w:rPr>
          <w:spacing w:val="-2"/>
        </w:rPr>
        <w:t xml:space="preserve"> </w:t>
      </w:r>
      <w:r>
        <w:t>the</w:t>
      </w:r>
      <w:r>
        <w:rPr>
          <w:spacing w:val="-2"/>
        </w:rPr>
        <w:t xml:space="preserve"> </w:t>
      </w:r>
      <w:r>
        <w:t>school</w:t>
      </w:r>
      <w:r>
        <w:rPr>
          <w:spacing w:val="-5"/>
        </w:rPr>
        <w:t xml:space="preserve"> </w:t>
      </w:r>
      <w:r>
        <w:t>may</w:t>
      </w:r>
      <w:r>
        <w:rPr>
          <w:spacing w:val="-5"/>
        </w:rPr>
        <w:t xml:space="preserve"> </w:t>
      </w:r>
      <w:r>
        <w:t>have</w:t>
      </w:r>
      <w:r>
        <w:rPr>
          <w:spacing w:val="-2"/>
        </w:rPr>
        <w:t xml:space="preserve"> </w:t>
      </w:r>
      <w:r>
        <w:t>SEND,</w:t>
      </w:r>
      <w:r>
        <w:rPr>
          <w:spacing w:val="-2"/>
        </w:rPr>
        <w:t xml:space="preserve"> </w:t>
      </w:r>
      <w:r>
        <w:t>and</w:t>
      </w:r>
      <w:r>
        <w:rPr>
          <w:spacing w:val="-2"/>
        </w:rPr>
        <w:t xml:space="preserve"> </w:t>
      </w:r>
      <w:r>
        <w:t>we</w:t>
      </w:r>
      <w:r>
        <w:rPr>
          <w:spacing w:val="-2"/>
        </w:rPr>
        <w:t xml:space="preserve"> </w:t>
      </w:r>
      <w:r>
        <w:t>work to try to ensure they are fully included. Adjustments are mad</w:t>
      </w:r>
      <w:r>
        <w:t>e wherever possible to support inclusion and this is achieved most often by listening to parents and making appropriate adjustments e.g. allowing a parent advocate to attend meetings with them</w:t>
      </w:r>
    </w:p>
    <w:p w14:paraId="334141AA" w14:textId="77777777" w:rsidR="006A6B13" w:rsidRDefault="006A6B13">
      <w:pPr>
        <w:pStyle w:val="BodyText"/>
        <w:ind w:left="0" w:firstLine="0"/>
      </w:pPr>
    </w:p>
    <w:p w14:paraId="6980E282" w14:textId="77777777" w:rsidR="006A6B13" w:rsidRDefault="006A6B13">
      <w:pPr>
        <w:pStyle w:val="BodyText"/>
        <w:spacing w:before="8"/>
        <w:ind w:left="0" w:firstLine="0"/>
      </w:pPr>
    </w:p>
    <w:p w14:paraId="107E8792" w14:textId="77777777" w:rsidR="006A6B13" w:rsidRDefault="00307221">
      <w:pPr>
        <w:pStyle w:val="Heading2"/>
        <w:spacing w:before="1"/>
      </w:pPr>
      <w:r>
        <w:rPr>
          <w:spacing w:val="-2"/>
        </w:rPr>
        <w:t>Transitions:</w:t>
      </w:r>
    </w:p>
    <w:p w14:paraId="6123A68E" w14:textId="77777777" w:rsidR="006A6B13" w:rsidRDefault="00307221">
      <w:pPr>
        <w:pStyle w:val="BodyText"/>
        <w:spacing w:line="242" w:lineRule="auto"/>
        <w:ind w:right="292"/>
      </w:pPr>
      <w:r>
        <w:t>We</w:t>
      </w:r>
      <w:r>
        <w:rPr>
          <w:spacing w:val="-6"/>
        </w:rPr>
        <w:t xml:space="preserve"> </w:t>
      </w:r>
      <w:proofErr w:type="spellStart"/>
      <w:r>
        <w:t>recognise</w:t>
      </w:r>
      <w:proofErr w:type="spellEnd"/>
      <w:r>
        <w:rPr>
          <w:spacing w:val="-2"/>
        </w:rPr>
        <w:t xml:space="preserve"> </w:t>
      </w:r>
      <w:r>
        <w:t>that</w:t>
      </w:r>
      <w:r>
        <w:rPr>
          <w:spacing w:val="-2"/>
        </w:rPr>
        <w:t xml:space="preserve"> </w:t>
      </w:r>
      <w:r>
        <w:t>transitions</w:t>
      </w:r>
      <w:r>
        <w:rPr>
          <w:spacing w:val="-2"/>
        </w:rPr>
        <w:t xml:space="preserve"> </w:t>
      </w:r>
      <w:r>
        <w:t>can</w:t>
      </w:r>
      <w:r>
        <w:rPr>
          <w:spacing w:val="-2"/>
        </w:rPr>
        <w:t xml:space="preserve"> </w:t>
      </w:r>
      <w:r>
        <w:t>be</w:t>
      </w:r>
      <w:r>
        <w:rPr>
          <w:spacing w:val="-4"/>
        </w:rPr>
        <w:t xml:space="preserve"> </w:t>
      </w:r>
      <w:r>
        <w:t>difficult</w:t>
      </w:r>
      <w:r>
        <w:rPr>
          <w:spacing w:val="-6"/>
        </w:rPr>
        <w:t xml:space="preserve"> </w:t>
      </w:r>
      <w:r>
        <w:t>f</w:t>
      </w:r>
      <w:r>
        <w:t>or</w:t>
      </w:r>
      <w:r>
        <w:rPr>
          <w:spacing w:val="-2"/>
        </w:rPr>
        <w:t xml:space="preserve"> </w:t>
      </w:r>
      <w:r>
        <w:t>a</w:t>
      </w:r>
      <w:r>
        <w:rPr>
          <w:spacing w:val="-2"/>
        </w:rPr>
        <w:t xml:space="preserve"> </w:t>
      </w:r>
      <w:r>
        <w:t>child</w:t>
      </w:r>
      <w:r>
        <w:rPr>
          <w:spacing w:val="-2"/>
        </w:rPr>
        <w:t xml:space="preserve"> </w:t>
      </w:r>
      <w:r>
        <w:t>with</w:t>
      </w:r>
      <w:r>
        <w:rPr>
          <w:spacing w:val="-2"/>
        </w:rPr>
        <w:t xml:space="preserve"> </w:t>
      </w:r>
      <w:r>
        <w:t>SEND,</w:t>
      </w:r>
      <w:r>
        <w:rPr>
          <w:spacing w:val="-4"/>
        </w:rPr>
        <w:t xml:space="preserve"> </w:t>
      </w:r>
      <w:r>
        <w:t>and</w:t>
      </w:r>
      <w:r>
        <w:rPr>
          <w:spacing w:val="-2"/>
        </w:rPr>
        <w:t xml:space="preserve"> </w:t>
      </w:r>
      <w:r>
        <w:t>we</w:t>
      </w:r>
      <w:r>
        <w:rPr>
          <w:spacing w:val="-2"/>
        </w:rPr>
        <w:t xml:space="preserve"> </w:t>
      </w:r>
      <w:r>
        <w:t>take</w:t>
      </w:r>
      <w:r>
        <w:rPr>
          <w:spacing w:val="-2"/>
        </w:rPr>
        <w:t xml:space="preserve"> </w:t>
      </w:r>
      <w:r>
        <w:t>steps</w:t>
      </w:r>
      <w:r>
        <w:rPr>
          <w:spacing w:val="-2"/>
        </w:rPr>
        <w:t xml:space="preserve"> </w:t>
      </w:r>
      <w:r>
        <w:t>to ensure that any transition is as smooth as possible.</w:t>
      </w:r>
    </w:p>
    <w:p w14:paraId="2FB99078" w14:textId="77777777" w:rsidR="006A6B13" w:rsidRDefault="00307221">
      <w:pPr>
        <w:pStyle w:val="BodyText"/>
        <w:spacing w:before="276"/>
        <w:ind w:left="111" w:firstLine="0"/>
      </w:pPr>
      <w:r>
        <w:t>If</w:t>
      </w:r>
      <w:r>
        <w:rPr>
          <w:spacing w:val="-2"/>
        </w:rPr>
        <w:t xml:space="preserve"> </w:t>
      </w:r>
      <w:r>
        <w:t>your</w:t>
      </w:r>
      <w:r>
        <w:rPr>
          <w:spacing w:val="-1"/>
        </w:rPr>
        <w:t xml:space="preserve"> </w:t>
      </w:r>
      <w:r>
        <w:t>child</w:t>
      </w:r>
      <w:r>
        <w:rPr>
          <w:spacing w:val="-2"/>
        </w:rPr>
        <w:t xml:space="preserve"> </w:t>
      </w:r>
      <w:r>
        <w:t>is</w:t>
      </w:r>
      <w:r>
        <w:rPr>
          <w:spacing w:val="-1"/>
        </w:rPr>
        <w:t xml:space="preserve"> </w:t>
      </w:r>
      <w:r>
        <w:t>joining</w:t>
      </w:r>
      <w:r>
        <w:rPr>
          <w:spacing w:val="-4"/>
        </w:rPr>
        <w:t xml:space="preserve"> </w:t>
      </w:r>
      <w:r>
        <w:t>us</w:t>
      </w:r>
      <w:r>
        <w:rPr>
          <w:spacing w:val="-1"/>
        </w:rPr>
        <w:t xml:space="preserve"> </w:t>
      </w:r>
      <w:r>
        <w:t>from</w:t>
      </w:r>
      <w:r>
        <w:rPr>
          <w:spacing w:val="-3"/>
        </w:rPr>
        <w:t xml:space="preserve"> </w:t>
      </w:r>
      <w:r>
        <w:t>another</w:t>
      </w:r>
      <w:r>
        <w:rPr>
          <w:spacing w:val="-1"/>
        </w:rPr>
        <w:t xml:space="preserve"> </w:t>
      </w:r>
      <w:r>
        <w:t>school</w:t>
      </w:r>
      <w:r>
        <w:rPr>
          <w:spacing w:val="-2"/>
        </w:rPr>
        <w:t xml:space="preserve"> </w:t>
      </w:r>
      <w:r>
        <w:t>/</w:t>
      </w:r>
      <w:r>
        <w:rPr>
          <w:spacing w:val="-3"/>
        </w:rPr>
        <w:t xml:space="preserve"> </w:t>
      </w:r>
      <w:r>
        <w:t>no</w:t>
      </w:r>
      <w:r>
        <w:rPr>
          <w:spacing w:val="-1"/>
        </w:rPr>
        <w:t xml:space="preserve"> </w:t>
      </w:r>
      <w:r>
        <w:rPr>
          <w:spacing w:val="-2"/>
        </w:rPr>
        <w:t>setting:</w:t>
      </w:r>
    </w:p>
    <w:p w14:paraId="7CE8213C" w14:textId="77777777" w:rsidR="006A6B13" w:rsidRDefault="00307221">
      <w:pPr>
        <w:pStyle w:val="ListParagraph"/>
        <w:numPr>
          <w:ilvl w:val="0"/>
          <w:numId w:val="3"/>
        </w:numPr>
        <w:tabs>
          <w:tab w:val="left" w:pos="833"/>
        </w:tabs>
        <w:spacing w:before="2"/>
        <w:ind w:left="833" w:hanging="722"/>
        <w:rPr>
          <w:sz w:val="24"/>
        </w:rPr>
      </w:pPr>
      <w:r>
        <w:rPr>
          <w:sz w:val="24"/>
        </w:rPr>
        <w:t>The</w:t>
      </w:r>
      <w:r>
        <w:rPr>
          <w:spacing w:val="-6"/>
          <w:sz w:val="24"/>
        </w:rPr>
        <w:t xml:space="preserve"> </w:t>
      </w:r>
      <w:r>
        <w:rPr>
          <w:sz w:val="24"/>
        </w:rPr>
        <w:t>class</w:t>
      </w:r>
      <w:r>
        <w:rPr>
          <w:spacing w:val="-4"/>
          <w:sz w:val="24"/>
        </w:rPr>
        <w:t xml:space="preserve"> </w:t>
      </w:r>
      <w:r>
        <w:rPr>
          <w:sz w:val="24"/>
        </w:rPr>
        <w:t>teacher</w:t>
      </w:r>
      <w:r>
        <w:rPr>
          <w:spacing w:val="-4"/>
          <w:sz w:val="24"/>
        </w:rPr>
        <w:t xml:space="preserve"> </w:t>
      </w:r>
      <w:r>
        <w:rPr>
          <w:sz w:val="24"/>
        </w:rPr>
        <w:t>will</w:t>
      </w:r>
      <w:r>
        <w:rPr>
          <w:spacing w:val="-2"/>
          <w:sz w:val="24"/>
        </w:rPr>
        <w:t xml:space="preserve"> </w:t>
      </w:r>
      <w:r>
        <w:rPr>
          <w:sz w:val="24"/>
        </w:rPr>
        <w:t>visit</w:t>
      </w:r>
      <w:r>
        <w:rPr>
          <w:spacing w:val="-4"/>
          <w:sz w:val="24"/>
        </w:rPr>
        <w:t xml:space="preserve"> </w:t>
      </w:r>
      <w:r>
        <w:rPr>
          <w:sz w:val="24"/>
        </w:rPr>
        <w:t>preschools</w:t>
      </w:r>
      <w:r>
        <w:rPr>
          <w:spacing w:val="-4"/>
          <w:sz w:val="24"/>
        </w:rPr>
        <w:t xml:space="preserve"> </w:t>
      </w:r>
      <w:r>
        <w:rPr>
          <w:sz w:val="24"/>
        </w:rPr>
        <w:t>when</w:t>
      </w:r>
      <w:r>
        <w:rPr>
          <w:spacing w:val="-5"/>
          <w:sz w:val="24"/>
        </w:rPr>
        <w:t xml:space="preserve"> </w:t>
      </w:r>
      <w:r>
        <w:rPr>
          <w:spacing w:val="-2"/>
          <w:sz w:val="24"/>
        </w:rPr>
        <w:t>appropriate</w:t>
      </w:r>
    </w:p>
    <w:p w14:paraId="704FEC3C" w14:textId="77777777" w:rsidR="006A6B13" w:rsidRDefault="00307221">
      <w:pPr>
        <w:pStyle w:val="ListParagraph"/>
        <w:numPr>
          <w:ilvl w:val="0"/>
          <w:numId w:val="3"/>
        </w:numPr>
        <w:tabs>
          <w:tab w:val="left" w:pos="113"/>
          <w:tab w:val="left" w:pos="833"/>
        </w:tabs>
        <w:spacing w:before="1"/>
        <w:ind w:right="1070" w:hanging="3"/>
        <w:rPr>
          <w:sz w:val="24"/>
        </w:rPr>
      </w:pPr>
      <w:r>
        <w:rPr>
          <w:sz w:val="24"/>
        </w:rPr>
        <w:t>Your</w:t>
      </w:r>
      <w:r>
        <w:rPr>
          <w:spacing w:val="-2"/>
          <w:sz w:val="24"/>
        </w:rPr>
        <w:t xml:space="preserve"> </w:t>
      </w:r>
      <w:r>
        <w:rPr>
          <w:sz w:val="24"/>
        </w:rPr>
        <w:t>child</w:t>
      </w:r>
      <w:r>
        <w:rPr>
          <w:spacing w:val="-2"/>
          <w:sz w:val="24"/>
        </w:rPr>
        <w:t xml:space="preserve"> </w:t>
      </w:r>
      <w:r>
        <w:rPr>
          <w:sz w:val="24"/>
        </w:rPr>
        <w:t>will</w:t>
      </w:r>
      <w:r>
        <w:rPr>
          <w:spacing w:val="-2"/>
          <w:sz w:val="24"/>
        </w:rPr>
        <w:t xml:space="preserve"> </w:t>
      </w:r>
      <w:r>
        <w:rPr>
          <w:sz w:val="24"/>
        </w:rPr>
        <w:t>be</w:t>
      </w:r>
      <w:r>
        <w:rPr>
          <w:spacing w:val="-2"/>
          <w:sz w:val="24"/>
        </w:rPr>
        <w:t xml:space="preserve"> </w:t>
      </w:r>
      <w:r>
        <w:rPr>
          <w:sz w:val="24"/>
        </w:rPr>
        <w:t>able</w:t>
      </w:r>
      <w:r>
        <w:rPr>
          <w:spacing w:val="-2"/>
          <w:sz w:val="24"/>
        </w:rPr>
        <w:t xml:space="preserve"> </w:t>
      </w:r>
      <w:r>
        <w:rPr>
          <w:sz w:val="24"/>
        </w:rPr>
        <w:t>to</w:t>
      </w:r>
      <w:r>
        <w:rPr>
          <w:spacing w:val="-2"/>
          <w:sz w:val="24"/>
        </w:rPr>
        <w:t xml:space="preserve"> </w:t>
      </w:r>
      <w:r>
        <w:rPr>
          <w:sz w:val="24"/>
        </w:rPr>
        <w:t>visit</w:t>
      </w:r>
      <w:r>
        <w:rPr>
          <w:spacing w:val="-2"/>
          <w:sz w:val="24"/>
        </w:rPr>
        <w:t xml:space="preserve"> </w:t>
      </w:r>
      <w:r>
        <w:rPr>
          <w:sz w:val="24"/>
        </w:rPr>
        <w:t>our</w:t>
      </w:r>
      <w:r>
        <w:rPr>
          <w:spacing w:val="-2"/>
          <w:sz w:val="24"/>
        </w:rPr>
        <w:t xml:space="preserve"> </w:t>
      </w:r>
      <w:r>
        <w:rPr>
          <w:sz w:val="24"/>
        </w:rPr>
        <w:t>school</w:t>
      </w:r>
      <w:r>
        <w:rPr>
          <w:spacing w:val="-5"/>
          <w:sz w:val="24"/>
        </w:rPr>
        <w:t xml:space="preserve"> </w:t>
      </w:r>
      <w:r>
        <w:rPr>
          <w:sz w:val="24"/>
        </w:rPr>
        <w:t>and</w:t>
      </w:r>
      <w:r>
        <w:rPr>
          <w:spacing w:val="-2"/>
          <w:sz w:val="24"/>
        </w:rPr>
        <w:t xml:space="preserve"> </w:t>
      </w:r>
      <w:r>
        <w:rPr>
          <w:sz w:val="24"/>
        </w:rPr>
        <w:t>stay</w:t>
      </w:r>
      <w:r>
        <w:rPr>
          <w:spacing w:val="-5"/>
          <w:sz w:val="24"/>
        </w:rPr>
        <w:t xml:space="preserve"> </w:t>
      </w:r>
      <w:r>
        <w:rPr>
          <w:sz w:val="24"/>
        </w:rPr>
        <w:t>for</w:t>
      </w:r>
      <w:r>
        <w:rPr>
          <w:spacing w:val="-5"/>
          <w:sz w:val="24"/>
        </w:rPr>
        <w:t xml:space="preserve"> </w:t>
      </w:r>
      <w:r>
        <w:rPr>
          <w:sz w:val="24"/>
        </w:rPr>
        <w:t>a</w:t>
      </w:r>
      <w:r>
        <w:rPr>
          <w:spacing w:val="-2"/>
          <w:sz w:val="24"/>
        </w:rPr>
        <w:t xml:space="preserve"> </w:t>
      </w:r>
      <w:r>
        <w:rPr>
          <w:sz w:val="24"/>
        </w:rPr>
        <w:t>taster</w:t>
      </w:r>
      <w:r>
        <w:rPr>
          <w:spacing w:val="-2"/>
          <w:sz w:val="24"/>
        </w:rPr>
        <w:t xml:space="preserve"> </w:t>
      </w:r>
      <w:r>
        <w:rPr>
          <w:sz w:val="24"/>
        </w:rPr>
        <w:t>session,</w:t>
      </w:r>
      <w:r>
        <w:rPr>
          <w:spacing w:val="-2"/>
          <w:sz w:val="24"/>
        </w:rPr>
        <w:t xml:space="preserve"> </w:t>
      </w:r>
      <w:r>
        <w:rPr>
          <w:sz w:val="24"/>
        </w:rPr>
        <w:t>if</w:t>
      </w:r>
      <w:r>
        <w:rPr>
          <w:spacing w:val="-2"/>
          <w:sz w:val="24"/>
        </w:rPr>
        <w:t xml:space="preserve"> </w:t>
      </w:r>
      <w:r>
        <w:rPr>
          <w:sz w:val="24"/>
        </w:rPr>
        <w:t>this</w:t>
      </w:r>
      <w:r>
        <w:rPr>
          <w:spacing w:val="-2"/>
          <w:sz w:val="24"/>
        </w:rPr>
        <w:t xml:space="preserve"> </w:t>
      </w:r>
      <w:r>
        <w:rPr>
          <w:sz w:val="24"/>
        </w:rPr>
        <w:t xml:space="preserve">is </w:t>
      </w:r>
      <w:r>
        <w:rPr>
          <w:spacing w:val="-2"/>
          <w:sz w:val="24"/>
        </w:rPr>
        <w:t>appropriate.</w:t>
      </w:r>
    </w:p>
    <w:p w14:paraId="4526BA4D" w14:textId="77777777" w:rsidR="006A6B13" w:rsidRDefault="00307221">
      <w:pPr>
        <w:pStyle w:val="ListParagraph"/>
        <w:numPr>
          <w:ilvl w:val="0"/>
          <w:numId w:val="3"/>
        </w:numPr>
        <w:tabs>
          <w:tab w:val="left" w:pos="113"/>
          <w:tab w:val="left" w:pos="833"/>
        </w:tabs>
        <w:spacing w:before="2"/>
        <w:ind w:right="252" w:hanging="3"/>
        <w:rPr>
          <w:sz w:val="24"/>
        </w:rPr>
      </w:pPr>
      <w:r>
        <w:rPr>
          <w:sz w:val="24"/>
        </w:rPr>
        <w:t>Information</w:t>
      </w:r>
      <w:r>
        <w:rPr>
          <w:spacing w:val="-4"/>
          <w:sz w:val="24"/>
        </w:rPr>
        <w:t xml:space="preserve"> </w:t>
      </w:r>
      <w:r>
        <w:rPr>
          <w:sz w:val="24"/>
        </w:rPr>
        <w:t>from</w:t>
      </w:r>
      <w:r>
        <w:rPr>
          <w:spacing w:val="-3"/>
          <w:sz w:val="24"/>
        </w:rPr>
        <w:t xml:space="preserve"> </w:t>
      </w:r>
      <w:r>
        <w:rPr>
          <w:sz w:val="24"/>
        </w:rPr>
        <w:t>any</w:t>
      </w:r>
      <w:r>
        <w:rPr>
          <w:spacing w:val="-5"/>
          <w:sz w:val="24"/>
        </w:rPr>
        <w:t xml:space="preserve"> </w:t>
      </w:r>
      <w:r>
        <w:rPr>
          <w:sz w:val="24"/>
        </w:rPr>
        <w:t>previous</w:t>
      </w:r>
      <w:r>
        <w:rPr>
          <w:spacing w:val="-2"/>
          <w:sz w:val="24"/>
        </w:rPr>
        <w:t xml:space="preserve"> </w:t>
      </w:r>
      <w:r>
        <w:rPr>
          <w:sz w:val="24"/>
        </w:rPr>
        <w:t>setting</w:t>
      </w:r>
      <w:r>
        <w:rPr>
          <w:spacing w:val="-3"/>
          <w:sz w:val="24"/>
        </w:rPr>
        <w:t xml:space="preserve"> </w:t>
      </w:r>
      <w:r>
        <w:rPr>
          <w:sz w:val="24"/>
        </w:rPr>
        <w:t>will</w:t>
      </w:r>
      <w:r>
        <w:rPr>
          <w:spacing w:val="-2"/>
          <w:sz w:val="24"/>
        </w:rPr>
        <w:t xml:space="preserve"> </w:t>
      </w:r>
      <w:r>
        <w:rPr>
          <w:sz w:val="24"/>
        </w:rPr>
        <w:t>be</w:t>
      </w:r>
      <w:r>
        <w:rPr>
          <w:spacing w:val="-2"/>
          <w:sz w:val="24"/>
        </w:rPr>
        <w:t xml:space="preserve"> </w:t>
      </w:r>
      <w:r>
        <w:rPr>
          <w:sz w:val="24"/>
        </w:rPr>
        <w:t>passed</w:t>
      </w:r>
      <w:r>
        <w:rPr>
          <w:spacing w:val="-2"/>
          <w:sz w:val="24"/>
        </w:rPr>
        <w:t xml:space="preserve"> </w:t>
      </w:r>
      <w:r>
        <w:rPr>
          <w:sz w:val="24"/>
        </w:rPr>
        <w:t>and used</w:t>
      </w:r>
      <w:r>
        <w:rPr>
          <w:spacing w:val="-4"/>
          <w:sz w:val="24"/>
        </w:rPr>
        <w:t xml:space="preserve"> </w:t>
      </w:r>
      <w:r>
        <w:rPr>
          <w:sz w:val="24"/>
        </w:rPr>
        <w:t>by</w:t>
      </w:r>
      <w:r>
        <w:rPr>
          <w:spacing w:val="-5"/>
          <w:sz w:val="24"/>
        </w:rPr>
        <w:t xml:space="preserve"> </w:t>
      </w:r>
      <w:r>
        <w:rPr>
          <w:sz w:val="24"/>
        </w:rPr>
        <w:t>the</w:t>
      </w:r>
      <w:r>
        <w:rPr>
          <w:spacing w:val="-2"/>
          <w:sz w:val="24"/>
        </w:rPr>
        <w:t xml:space="preserve"> </w:t>
      </w:r>
      <w:r>
        <w:rPr>
          <w:sz w:val="24"/>
        </w:rPr>
        <w:t>teaching</w:t>
      </w:r>
      <w:r>
        <w:rPr>
          <w:spacing w:val="-3"/>
          <w:sz w:val="24"/>
        </w:rPr>
        <w:t xml:space="preserve"> </w:t>
      </w:r>
      <w:r>
        <w:rPr>
          <w:sz w:val="24"/>
        </w:rPr>
        <w:t>staff</w:t>
      </w:r>
      <w:r>
        <w:rPr>
          <w:spacing w:val="-2"/>
          <w:sz w:val="24"/>
        </w:rPr>
        <w:t xml:space="preserve"> </w:t>
      </w:r>
      <w:r>
        <w:rPr>
          <w:sz w:val="24"/>
        </w:rPr>
        <w:t>to support the transition and if required meetings between the two settings will be conducted.</w:t>
      </w:r>
    </w:p>
    <w:p w14:paraId="79C5E33A" w14:textId="77777777" w:rsidR="006A6B13" w:rsidRDefault="006A6B13">
      <w:pPr>
        <w:rPr>
          <w:sz w:val="24"/>
        </w:rPr>
        <w:sectPr w:rsidR="006A6B13">
          <w:pgSz w:w="11910" w:h="16840"/>
          <w:pgMar w:top="1360" w:right="880" w:bottom="280" w:left="880" w:header="720" w:footer="720" w:gutter="0"/>
          <w:cols w:space="720"/>
        </w:sectPr>
      </w:pPr>
    </w:p>
    <w:p w14:paraId="37AB1E4F" w14:textId="77777777" w:rsidR="006A6B13" w:rsidRDefault="00307221">
      <w:pPr>
        <w:pStyle w:val="ListParagraph"/>
        <w:numPr>
          <w:ilvl w:val="0"/>
          <w:numId w:val="3"/>
        </w:numPr>
        <w:tabs>
          <w:tab w:val="left" w:pos="833"/>
        </w:tabs>
        <w:spacing w:before="79"/>
        <w:ind w:left="833" w:hanging="722"/>
        <w:rPr>
          <w:sz w:val="24"/>
        </w:rPr>
      </w:pPr>
      <w:r>
        <w:rPr>
          <w:sz w:val="24"/>
        </w:rPr>
        <w:lastRenderedPageBreak/>
        <w:t>The</w:t>
      </w:r>
      <w:r>
        <w:rPr>
          <w:spacing w:val="-2"/>
          <w:sz w:val="24"/>
        </w:rPr>
        <w:t xml:space="preserve"> </w:t>
      </w:r>
      <w:r>
        <w:rPr>
          <w:sz w:val="24"/>
        </w:rPr>
        <w:t>setting</w:t>
      </w:r>
      <w:r>
        <w:rPr>
          <w:spacing w:val="-3"/>
          <w:sz w:val="24"/>
        </w:rPr>
        <w:t xml:space="preserve"> </w:t>
      </w:r>
      <w:r>
        <w:rPr>
          <w:sz w:val="24"/>
        </w:rPr>
        <w:t>will</w:t>
      </w:r>
      <w:r>
        <w:rPr>
          <w:spacing w:val="-2"/>
          <w:sz w:val="24"/>
        </w:rPr>
        <w:t xml:space="preserve"> </w:t>
      </w:r>
      <w:r>
        <w:rPr>
          <w:sz w:val="24"/>
        </w:rPr>
        <w:t>liaise</w:t>
      </w:r>
      <w:r>
        <w:rPr>
          <w:spacing w:val="-2"/>
          <w:sz w:val="24"/>
        </w:rPr>
        <w:t xml:space="preserve"> </w:t>
      </w:r>
      <w:r>
        <w:rPr>
          <w:sz w:val="24"/>
        </w:rPr>
        <w:t>closely</w:t>
      </w:r>
      <w:r>
        <w:rPr>
          <w:spacing w:val="-4"/>
          <w:sz w:val="24"/>
        </w:rPr>
        <w:t xml:space="preserve"> </w:t>
      </w:r>
      <w:r>
        <w:rPr>
          <w:sz w:val="24"/>
        </w:rPr>
        <w:t>with</w:t>
      </w:r>
      <w:r>
        <w:rPr>
          <w:spacing w:val="-2"/>
          <w:sz w:val="24"/>
        </w:rPr>
        <w:t xml:space="preserve"> </w:t>
      </w:r>
      <w:r>
        <w:rPr>
          <w:sz w:val="24"/>
        </w:rPr>
        <w:t>parents</w:t>
      </w:r>
      <w:r>
        <w:rPr>
          <w:spacing w:val="-2"/>
          <w:sz w:val="24"/>
        </w:rPr>
        <w:t xml:space="preserve"> </w:t>
      </w:r>
      <w:r>
        <w:rPr>
          <w:sz w:val="24"/>
        </w:rPr>
        <w:t>and</w:t>
      </w:r>
      <w:r>
        <w:rPr>
          <w:spacing w:val="-2"/>
          <w:sz w:val="24"/>
        </w:rPr>
        <w:t xml:space="preserve"> </w:t>
      </w:r>
      <w:r>
        <w:rPr>
          <w:sz w:val="24"/>
        </w:rPr>
        <w:t>any</w:t>
      </w:r>
      <w:r>
        <w:rPr>
          <w:spacing w:val="-4"/>
          <w:sz w:val="24"/>
        </w:rPr>
        <w:t xml:space="preserve"> </w:t>
      </w:r>
      <w:r>
        <w:rPr>
          <w:sz w:val="24"/>
        </w:rPr>
        <w:t>professionals</w:t>
      </w:r>
      <w:r>
        <w:rPr>
          <w:spacing w:val="-2"/>
          <w:sz w:val="24"/>
        </w:rPr>
        <w:t xml:space="preserve"> </w:t>
      </w:r>
      <w:r>
        <w:rPr>
          <w:sz w:val="24"/>
        </w:rPr>
        <w:t>who</w:t>
      </w:r>
      <w:r>
        <w:rPr>
          <w:spacing w:val="-2"/>
          <w:sz w:val="24"/>
        </w:rPr>
        <w:t xml:space="preserve"> </w:t>
      </w:r>
      <w:r>
        <w:rPr>
          <w:sz w:val="24"/>
        </w:rPr>
        <w:t>are</w:t>
      </w:r>
      <w:r>
        <w:rPr>
          <w:spacing w:val="-1"/>
          <w:sz w:val="24"/>
        </w:rPr>
        <w:t xml:space="preserve"> </w:t>
      </w:r>
      <w:r>
        <w:rPr>
          <w:spacing w:val="-2"/>
          <w:sz w:val="24"/>
        </w:rPr>
        <w:t>involved.</w:t>
      </w:r>
    </w:p>
    <w:p w14:paraId="3AB68874" w14:textId="77777777" w:rsidR="006A6B13" w:rsidRDefault="006A6B13">
      <w:pPr>
        <w:pStyle w:val="BodyText"/>
        <w:spacing w:before="4"/>
        <w:ind w:left="0" w:firstLine="0"/>
      </w:pPr>
    </w:p>
    <w:p w14:paraId="079D961F" w14:textId="77777777" w:rsidR="006A6B13" w:rsidRDefault="00307221">
      <w:pPr>
        <w:pStyle w:val="BodyText"/>
        <w:spacing w:before="1"/>
        <w:ind w:left="111" w:firstLine="0"/>
      </w:pPr>
      <w:r>
        <w:t>If</w:t>
      </w:r>
      <w:r>
        <w:rPr>
          <w:spacing w:val="-2"/>
        </w:rPr>
        <w:t xml:space="preserve"> </w:t>
      </w:r>
      <w:r>
        <w:t>your</w:t>
      </w:r>
      <w:r>
        <w:rPr>
          <w:spacing w:val="-2"/>
        </w:rPr>
        <w:t xml:space="preserve"> </w:t>
      </w:r>
      <w:r>
        <w:t>child</w:t>
      </w:r>
      <w:r>
        <w:rPr>
          <w:spacing w:val="-2"/>
        </w:rPr>
        <w:t xml:space="preserve"> </w:t>
      </w:r>
      <w:r>
        <w:t>is</w:t>
      </w:r>
      <w:r>
        <w:rPr>
          <w:spacing w:val="-3"/>
        </w:rPr>
        <w:t xml:space="preserve"> </w:t>
      </w:r>
      <w:r>
        <w:t>moving</w:t>
      </w:r>
      <w:r>
        <w:rPr>
          <w:spacing w:val="-3"/>
        </w:rPr>
        <w:t xml:space="preserve"> </w:t>
      </w:r>
      <w:r>
        <w:t>to</w:t>
      </w:r>
      <w:r>
        <w:rPr>
          <w:spacing w:val="-2"/>
        </w:rPr>
        <w:t xml:space="preserve"> </w:t>
      </w:r>
      <w:r>
        <w:t>another</w:t>
      </w:r>
      <w:r>
        <w:rPr>
          <w:spacing w:val="-1"/>
        </w:rPr>
        <w:t xml:space="preserve"> </w:t>
      </w:r>
      <w:r>
        <w:rPr>
          <w:spacing w:val="-2"/>
        </w:rPr>
        <w:t>school:</w:t>
      </w:r>
    </w:p>
    <w:p w14:paraId="4394DDC8" w14:textId="77777777" w:rsidR="006A6B13" w:rsidRDefault="006A6B13">
      <w:pPr>
        <w:pStyle w:val="BodyText"/>
        <w:spacing w:before="2"/>
        <w:ind w:left="0" w:firstLine="0"/>
      </w:pPr>
    </w:p>
    <w:p w14:paraId="410D162D" w14:textId="77777777" w:rsidR="006A6B13" w:rsidRDefault="00307221">
      <w:pPr>
        <w:pStyle w:val="ListParagraph"/>
        <w:numPr>
          <w:ilvl w:val="0"/>
          <w:numId w:val="3"/>
        </w:numPr>
        <w:tabs>
          <w:tab w:val="left" w:pos="113"/>
          <w:tab w:val="left" w:pos="833"/>
        </w:tabs>
        <w:ind w:right="349" w:hanging="3"/>
        <w:rPr>
          <w:sz w:val="24"/>
        </w:rPr>
      </w:pPr>
      <w:r>
        <w:rPr>
          <w:sz w:val="24"/>
        </w:rPr>
        <w:t>Where</w:t>
      </w:r>
      <w:r>
        <w:rPr>
          <w:spacing w:val="-6"/>
          <w:sz w:val="24"/>
        </w:rPr>
        <w:t xml:space="preserve"> </w:t>
      </w:r>
      <w:r>
        <w:rPr>
          <w:sz w:val="24"/>
        </w:rPr>
        <w:t>possible,</w:t>
      </w:r>
      <w:r>
        <w:rPr>
          <w:spacing w:val="-3"/>
          <w:sz w:val="24"/>
        </w:rPr>
        <w:t xml:space="preserve"> </w:t>
      </w:r>
      <w:r>
        <w:rPr>
          <w:sz w:val="24"/>
        </w:rPr>
        <w:t>SENDCO’s</w:t>
      </w:r>
      <w:r>
        <w:rPr>
          <w:spacing w:val="-3"/>
          <w:sz w:val="24"/>
        </w:rPr>
        <w:t xml:space="preserve"> </w:t>
      </w:r>
      <w:r>
        <w:rPr>
          <w:sz w:val="24"/>
        </w:rPr>
        <w:t>will</w:t>
      </w:r>
      <w:r>
        <w:rPr>
          <w:spacing w:val="-4"/>
          <w:sz w:val="24"/>
        </w:rPr>
        <w:t xml:space="preserve"> </w:t>
      </w:r>
      <w:r>
        <w:rPr>
          <w:sz w:val="24"/>
        </w:rPr>
        <w:t>liaise with</w:t>
      </w:r>
      <w:r>
        <w:rPr>
          <w:spacing w:val="-3"/>
          <w:sz w:val="24"/>
        </w:rPr>
        <w:t xml:space="preserve"> </w:t>
      </w:r>
      <w:r>
        <w:rPr>
          <w:sz w:val="24"/>
        </w:rPr>
        <w:t>settings</w:t>
      </w:r>
      <w:r>
        <w:rPr>
          <w:spacing w:val="-3"/>
          <w:sz w:val="24"/>
        </w:rPr>
        <w:t xml:space="preserve"> </w:t>
      </w:r>
      <w:r>
        <w:rPr>
          <w:sz w:val="24"/>
        </w:rPr>
        <w:t>to</w:t>
      </w:r>
      <w:r>
        <w:rPr>
          <w:spacing w:val="-3"/>
          <w:sz w:val="24"/>
        </w:rPr>
        <w:t xml:space="preserve"> </w:t>
      </w:r>
      <w:r>
        <w:rPr>
          <w:sz w:val="24"/>
        </w:rPr>
        <w:t>support</w:t>
      </w:r>
      <w:r>
        <w:rPr>
          <w:spacing w:val="-6"/>
          <w:sz w:val="24"/>
        </w:rPr>
        <w:t xml:space="preserve"> </w:t>
      </w:r>
      <w:r>
        <w:rPr>
          <w:sz w:val="24"/>
        </w:rPr>
        <w:t>a</w:t>
      </w:r>
      <w:r>
        <w:rPr>
          <w:spacing w:val="-3"/>
          <w:sz w:val="24"/>
        </w:rPr>
        <w:t xml:space="preserve"> </w:t>
      </w:r>
      <w:r>
        <w:rPr>
          <w:sz w:val="24"/>
        </w:rPr>
        <w:t>smooth</w:t>
      </w:r>
      <w:r>
        <w:rPr>
          <w:spacing w:val="-2"/>
          <w:sz w:val="24"/>
        </w:rPr>
        <w:t xml:space="preserve"> </w:t>
      </w:r>
      <w:r>
        <w:rPr>
          <w:sz w:val="24"/>
        </w:rPr>
        <w:t>transition</w:t>
      </w:r>
      <w:r>
        <w:rPr>
          <w:spacing w:val="-6"/>
          <w:sz w:val="24"/>
        </w:rPr>
        <w:t xml:space="preserve"> </w:t>
      </w:r>
      <w:r>
        <w:rPr>
          <w:sz w:val="24"/>
        </w:rPr>
        <w:t>for your child.</w:t>
      </w:r>
    </w:p>
    <w:p w14:paraId="2E1891FE" w14:textId="77777777" w:rsidR="006A6B13" w:rsidRDefault="00307221">
      <w:pPr>
        <w:pStyle w:val="ListParagraph"/>
        <w:numPr>
          <w:ilvl w:val="0"/>
          <w:numId w:val="3"/>
        </w:numPr>
        <w:tabs>
          <w:tab w:val="left" w:pos="833"/>
        </w:tabs>
        <w:spacing w:before="4"/>
        <w:ind w:left="833" w:hanging="722"/>
        <w:rPr>
          <w:sz w:val="24"/>
        </w:rPr>
      </w:pPr>
      <w:r>
        <w:rPr>
          <w:sz w:val="24"/>
        </w:rPr>
        <w:t>Any</w:t>
      </w:r>
      <w:r>
        <w:rPr>
          <w:spacing w:val="-7"/>
          <w:sz w:val="24"/>
        </w:rPr>
        <w:t xml:space="preserve"> </w:t>
      </w:r>
      <w:r>
        <w:rPr>
          <w:sz w:val="24"/>
        </w:rPr>
        <w:t>records</w:t>
      </w:r>
      <w:r>
        <w:rPr>
          <w:spacing w:val="-2"/>
          <w:sz w:val="24"/>
        </w:rPr>
        <w:t xml:space="preserve"> </w:t>
      </w:r>
      <w:r>
        <w:rPr>
          <w:sz w:val="24"/>
        </w:rPr>
        <w:t>regarding</w:t>
      </w:r>
      <w:r>
        <w:rPr>
          <w:spacing w:val="-3"/>
          <w:sz w:val="24"/>
        </w:rPr>
        <w:t xml:space="preserve"> </w:t>
      </w:r>
      <w:r>
        <w:rPr>
          <w:sz w:val="24"/>
        </w:rPr>
        <w:t>your</w:t>
      </w:r>
      <w:r>
        <w:rPr>
          <w:spacing w:val="-2"/>
          <w:sz w:val="24"/>
        </w:rPr>
        <w:t xml:space="preserve"> </w:t>
      </w:r>
      <w:r>
        <w:rPr>
          <w:sz w:val="24"/>
        </w:rPr>
        <w:t>child</w:t>
      </w:r>
      <w:r>
        <w:rPr>
          <w:spacing w:val="-2"/>
          <w:sz w:val="24"/>
        </w:rPr>
        <w:t xml:space="preserve"> </w:t>
      </w:r>
      <w:r>
        <w:rPr>
          <w:sz w:val="24"/>
        </w:rPr>
        <w:t>will</w:t>
      </w:r>
      <w:r>
        <w:rPr>
          <w:spacing w:val="-1"/>
          <w:sz w:val="24"/>
        </w:rPr>
        <w:t xml:space="preserve"> </w:t>
      </w:r>
      <w:r>
        <w:rPr>
          <w:sz w:val="24"/>
        </w:rPr>
        <w:t>be</w:t>
      </w:r>
      <w:r>
        <w:rPr>
          <w:spacing w:val="-2"/>
          <w:sz w:val="24"/>
        </w:rPr>
        <w:t xml:space="preserve"> </w:t>
      </w:r>
      <w:r>
        <w:rPr>
          <w:sz w:val="24"/>
        </w:rPr>
        <w:t>passed</w:t>
      </w:r>
      <w:r>
        <w:rPr>
          <w:spacing w:val="-2"/>
          <w:sz w:val="24"/>
        </w:rPr>
        <w:t xml:space="preserve"> </w:t>
      </w:r>
      <w:r>
        <w:rPr>
          <w:sz w:val="24"/>
        </w:rPr>
        <w:t>on</w:t>
      </w:r>
      <w:r>
        <w:rPr>
          <w:spacing w:val="-2"/>
          <w:sz w:val="24"/>
        </w:rPr>
        <w:t xml:space="preserve"> </w:t>
      </w:r>
      <w:r>
        <w:rPr>
          <w:sz w:val="24"/>
        </w:rPr>
        <w:t>as</w:t>
      </w:r>
      <w:r>
        <w:rPr>
          <w:spacing w:val="-4"/>
          <w:sz w:val="24"/>
        </w:rPr>
        <w:t xml:space="preserve"> </w:t>
      </w:r>
      <w:r>
        <w:rPr>
          <w:sz w:val="24"/>
        </w:rPr>
        <w:t>soon</w:t>
      </w:r>
      <w:r>
        <w:rPr>
          <w:spacing w:val="-2"/>
          <w:sz w:val="24"/>
        </w:rPr>
        <w:t xml:space="preserve"> </w:t>
      </w:r>
      <w:r>
        <w:rPr>
          <w:sz w:val="24"/>
        </w:rPr>
        <w:t>as</w:t>
      </w:r>
      <w:r>
        <w:rPr>
          <w:spacing w:val="-3"/>
          <w:sz w:val="24"/>
        </w:rPr>
        <w:t xml:space="preserve"> </w:t>
      </w:r>
      <w:r>
        <w:rPr>
          <w:spacing w:val="-2"/>
          <w:sz w:val="24"/>
        </w:rPr>
        <w:t>possible.</w:t>
      </w:r>
    </w:p>
    <w:p w14:paraId="7FA58859" w14:textId="77777777" w:rsidR="006A6B13" w:rsidRDefault="006A6B13">
      <w:pPr>
        <w:pStyle w:val="BodyText"/>
        <w:spacing w:before="3"/>
        <w:ind w:left="0" w:firstLine="0"/>
      </w:pPr>
    </w:p>
    <w:p w14:paraId="0C6CBEB0" w14:textId="77777777" w:rsidR="006A6B13" w:rsidRDefault="00307221">
      <w:pPr>
        <w:pStyle w:val="BodyText"/>
        <w:spacing w:before="1"/>
        <w:ind w:left="111" w:firstLine="0"/>
      </w:pPr>
      <w:r>
        <w:t>When</w:t>
      </w:r>
      <w:r>
        <w:rPr>
          <w:spacing w:val="-6"/>
        </w:rPr>
        <w:t xml:space="preserve"> </w:t>
      </w:r>
      <w:r>
        <w:t>moving</w:t>
      </w:r>
      <w:r>
        <w:rPr>
          <w:spacing w:val="-3"/>
        </w:rPr>
        <w:t xml:space="preserve"> </w:t>
      </w:r>
      <w:r>
        <w:t>classes</w:t>
      </w:r>
      <w:r>
        <w:rPr>
          <w:spacing w:val="-2"/>
        </w:rPr>
        <w:t xml:space="preserve"> </w:t>
      </w:r>
      <w:r>
        <w:t>in</w:t>
      </w:r>
      <w:r>
        <w:rPr>
          <w:spacing w:val="-1"/>
        </w:rPr>
        <w:t xml:space="preserve"> </w:t>
      </w:r>
      <w:r>
        <w:rPr>
          <w:spacing w:val="-2"/>
        </w:rPr>
        <w:t>school:</w:t>
      </w:r>
    </w:p>
    <w:p w14:paraId="42DC1F42" w14:textId="77777777" w:rsidR="006A6B13" w:rsidRDefault="00307221">
      <w:pPr>
        <w:pStyle w:val="ListParagraph"/>
        <w:numPr>
          <w:ilvl w:val="0"/>
          <w:numId w:val="3"/>
        </w:numPr>
        <w:tabs>
          <w:tab w:val="left" w:pos="833"/>
        </w:tabs>
        <w:spacing w:before="2"/>
        <w:ind w:left="833" w:hanging="722"/>
        <w:rPr>
          <w:sz w:val="24"/>
        </w:rPr>
      </w:pPr>
      <w:r>
        <w:rPr>
          <w:sz w:val="24"/>
        </w:rPr>
        <w:t>Information</w:t>
      </w:r>
      <w:r>
        <w:rPr>
          <w:spacing w:val="-5"/>
          <w:sz w:val="24"/>
        </w:rPr>
        <w:t xml:space="preserve"> </w:t>
      </w:r>
      <w:r>
        <w:rPr>
          <w:sz w:val="24"/>
        </w:rPr>
        <w:t>such</w:t>
      </w:r>
      <w:r>
        <w:rPr>
          <w:spacing w:val="-2"/>
          <w:sz w:val="24"/>
        </w:rPr>
        <w:t xml:space="preserve"> </w:t>
      </w:r>
      <w:r>
        <w:rPr>
          <w:sz w:val="24"/>
        </w:rPr>
        <w:t>as</w:t>
      </w:r>
      <w:r>
        <w:rPr>
          <w:spacing w:val="-2"/>
          <w:sz w:val="24"/>
        </w:rPr>
        <w:t xml:space="preserve"> </w:t>
      </w:r>
      <w:r>
        <w:rPr>
          <w:sz w:val="24"/>
        </w:rPr>
        <w:t>support</w:t>
      </w:r>
      <w:r>
        <w:rPr>
          <w:spacing w:val="-5"/>
          <w:sz w:val="24"/>
        </w:rPr>
        <w:t xml:space="preserve"> </w:t>
      </w:r>
      <w:r>
        <w:rPr>
          <w:sz w:val="24"/>
        </w:rPr>
        <w:t>plans</w:t>
      </w:r>
      <w:r>
        <w:rPr>
          <w:spacing w:val="-3"/>
          <w:sz w:val="24"/>
        </w:rPr>
        <w:t xml:space="preserve"> </w:t>
      </w:r>
      <w:r>
        <w:rPr>
          <w:sz w:val="24"/>
        </w:rPr>
        <w:t>will</w:t>
      </w:r>
      <w:r>
        <w:rPr>
          <w:spacing w:val="-2"/>
          <w:sz w:val="24"/>
        </w:rPr>
        <w:t xml:space="preserve"> </w:t>
      </w:r>
      <w:r>
        <w:rPr>
          <w:sz w:val="24"/>
        </w:rPr>
        <w:t>be</w:t>
      </w:r>
      <w:r>
        <w:rPr>
          <w:spacing w:val="-2"/>
          <w:sz w:val="24"/>
        </w:rPr>
        <w:t xml:space="preserve"> </w:t>
      </w:r>
      <w:r>
        <w:rPr>
          <w:sz w:val="24"/>
        </w:rPr>
        <w:t>passed</w:t>
      </w:r>
      <w:r>
        <w:rPr>
          <w:spacing w:val="-2"/>
          <w:sz w:val="24"/>
        </w:rPr>
        <w:t xml:space="preserve"> </w:t>
      </w:r>
      <w:r>
        <w:rPr>
          <w:sz w:val="24"/>
        </w:rPr>
        <w:t>on</w:t>
      </w:r>
      <w:r>
        <w:rPr>
          <w:spacing w:val="-2"/>
          <w:sz w:val="24"/>
        </w:rPr>
        <w:t xml:space="preserve"> </w:t>
      </w:r>
      <w:r>
        <w:rPr>
          <w:sz w:val="24"/>
        </w:rPr>
        <w:t>to</w:t>
      </w:r>
      <w:r>
        <w:rPr>
          <w:spacing w:val="-3"/>
          <w:sz w:val="24"/>
        </w:rPr>
        <w:t xml:space="preserve"> </w:t>
      </w:r>
      <w:r>
        <w:rPr>
          <w:sz w:val="24"/>
        </w:rPr>
        <w:t>the</w:t>
      </w:r>
      <w:r>
        <w:rPr>
          <w:spacing w:val="-2"/>
          <w:sz w:val="24"/>
        </w:rPr>
        <w:t xml:space="preserve"> </w:t>
      </w:r>
      <w:r>
        <w:rPr>
          <w:sz w:val="24"/>
        </w:rPr>
        <w:t>teaching</w:t>
      </w:r>
      <w:r>
        <w:rPr>
          <w:spacing w:val="-5"/>
          <w:sz w:val="24"/>
        </w:rPr>
        <w:t xml:space="preserve"> </w:t>
      </w:r>
      <w:r>
        <w:rPr>
          <w:sz w:val="24"/>
        </w:rPr>
        <w:t>staff</w:t>
      </w:r>
      <w:r>
        <w:rPr>
          <w:spacing w:val="1"/>
          <w:sz w:val="24"/>
        </w:rPr>
        <w:t xml:space="preserve"> </w:t>
      </w:r>
      <w:r>
        <w:rPr>
          <w:sz w:val="24"/>
        </w:rPr>
        <w:t>in</w:t>
      </w:r>
      <w:r>
        <w:rPr>
          <w:spacing w:val="-4"/>
          <w:sz w:val="24"/>
        </w:rPr>
        <w:t xml:space="preserve"> </w:t>
      </w:r>
      <w:r>
        <w:rPr>
          <w:spacing w:val="-2"/>
          <w:sz w:val="24"/>
        </w:rPr>
        <w:t>advance.</w:t>
      </w:r>
    </w:p>
    <w:p w14:paraId="11A7FF18" w14:textId="77777777" w:rsidR="006A6B13" w:rsidRDefault="00307221">
      <w:pPr>
        <w:pStyle w:val="ListParagraph"/>
        <w:numPr>
          <w:ilvl w:val="0"/>
          <w:numId w:val="3"/>
        </w:numPr>
        <w:tabs>
          <w:tab w:val="left" w:pos="113"/>
          <w:tab w:val="left" w:pos="833"/>
        </w:tabs>
        <w:spacing w:before="1"/>
        <w:ind w:right="1187" w:hanging="3"/>
        <w:rPr>
          <w:sz w:val="24"/>
        </w:rPr>
      </w:pPr>
      <w:r>
        <w:rPr>
          <w:sz w:val="24"/>
        </w:rPr>
        <w:t>The</w:t>
      </w:r>
      <w:r>
        <w:rPr>
          <w:spacing w:val="-3"/>
          <w:sz w:val="24"/>
        </w:rPr>
        <w:t xml:space="preserve"> </w:t>
      </w:r>
      <w:r>
        <w:rPr>
          <w:sz w:val="24"/>
        </w:rPr>
        <w:t>SENDCO’s</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available</w:t>
      </w:r>
      <w:r>
        <w:rPr>
          <w:spacing w:val="-3"/>
          <w:sz w:val="24"/>
        </w:rPr>
        <w:t xml:space="preserve"> </w:t>
      </w:r>
      <w:r>
        <w:rPr>
          <w:sz w:val="24"/>
        </w:rPr>
        <w:t>should</w:t>
      </w:r>
      <w:r>
        <w:rPr>
          <w:spacing w:val="-3"/>
          <w:sz w:val="24"/>
        </w:rPr>
        <w:t xml:space="preserve"> </w:t>
      </w:r>
      <w:r>
        <w:rPr>
          <w:sz w:val="24"/>
        </w:rPr>
        <w:t>the</w:t>
      </w:r>
      <w:r>
        <w:rPr>
          <w:spacing w:val="-5"/>
          <w:sz w:val="24"/>
        </w:rPr>
        <w:t xml:space="preserve"> </w:t>
      </w:r>
      <w:r>
        <w:rPr>
          <w:sz w:val="24"/>
        </w:rPr>
        <w:t>teaching</w:t>
      </w:r>
      <w:r>
        <w:rPr>
          <w:spacing w:val="-4"/>
          <w:sz w:val="24"/>
        </w:rPr>
        <w:t xml:space="preserve"> </w:t>
      </w:r>
      <w:r>
        <w:rPr>
          <w:sz w:val="24"/>
        </w:rPr>
        <w:t>staff</w:t>
      </w:r>
      <w:r>
        <w:rPr>
          <w:spacing w:val="-3"/>
          <w:sz w:val="24"/>
        </w:rPr>
        <w:t xml:space="preserve"> </w:t>
      </w:r>
      <w:r>
        <w:rPr>
          <w:sz w:val="24"/>
        </w:rPr>
        <w:t>require</w:t>
      </w:r>
      <w:r>
        <w:rPr>
          <w:spacing w:val="-3"/>
          <w:sz w:val="24"/>
        </w:rPr>
        <w:t xml:space="preserve"> </w:t>
      </w:r>
      <w:r>
        <w:rPr>
          <w:sz w:val="24"/>
        </w:rPr>
        <w:t>any</w:t>
      </w:r>
      <w:r>
        <w:rPr>
          <w:spacing w:val="-6"/>
          <w:sz w:val="24"/>
        </w:rPr>
        <w:t xml:space="preserve"> </w:t>
      </w:r>
      <w:r>
        <w:rPr>
          <w:sz w:val="24"/>
        </w:rPr>
        <w:t xml:space="preserve">further </w:t>
      </w:r>
      <w:r>
        <w:rPr>
          <w:spacing w:val="-2"/>
          <w:sz w:val="24"/>
        </w:rPr>
        <w:t>clarification.</w:t>
      </w:r>
    </w:p>
    <w:p w14:paraId="74F20692" w14:textId="77777777" w:rsidR="006A6B13" w:rsidRDefault="00307221">
      <w:pPr>
        <w:pStyle w:val="ListParagraph"/>
        <w:numPr>
          <w:ilvl w:val="0"/>
          <w:numId w:val="3"/>
        </w:numPr>
        <w:tabs>
          <w:tab w:val="left" w:pos="113"/>
          <w:tab w:val="left" w:pos="833"/>
        </w:tabs>
        <w:spacing w:before="4"/>
        <w:ind w:right="326" w:hanging="3"/>
        <w:rPr>
          <w:sz w:val="24"/>
        </w:rPr>
      </w:pPr>
      <w:r>
        <w:rPr>
          <w:sz w:val="24"/>
        </w:rPr>
        <w:t>Enhanced</w:t>
      </w:r>
      <w:r>
        <w:rPr>
          <w:spacing w:val="-4"/>
          <w:sz w:val="24"/>
        </w:rPr>
        <w:t xml:space="preserve"> </w:t>
      </w:r>
      <w:r>
        <w:rPr>
          <w:sz w:val="24"/>
        </w:rPr>
        <w:t>transition</w:t>
      </w:r>
      <w:r>
        <w:rPr>
          <w:spacing w:val="-6"/>
          <w:sz w:val="24"/>
        </w:rPr>
        <w:t xml:space="preserve"> </w:t>
      </w:r>
      <w:r>
        <w:rPr>
          <w:sz w:val="24"/>
        </w:rPr>
        <w:t>activities</w:t>
      </w:r>
      <w:r>
        <w:rPr>
          <w:spacing w:val="-1"/>
          <w:sz w:val="24"/>
        </w:rPr>
        <w:t xml:space="preserve"> </w:t>
      </w:r>
      <w:r>
        <w:rPr>
          <w:sz w:val="24"/>
        </w:rPr>
        <w:t>will</w:t>
      </w:r>
      <w:r>
        <w:rPr>
          <w:spacing w:val="-4"/>
          <w:sz w:val="24"/>
        </w:rPr>
        <w:t xml:space="preserve"> </w:t>
      </w:r>
      <w:r>
        <w:rPr>
          <w:sz w:val="24"/>
        </w:rPr>
        <w:t>be</w:t>
      </w:r>
      <w:r>
        <w:rPr>
          <w:spacing w:val="-4"/>
          <w:sz w:val="24"/>
        </w:rPr>
        <w:t xml:space="preserve"> </w:t>
      </w:r>
      <w:r>
        <w:rPr>
          <w:sz w:val="24"/>
        </w:rPr>
        <w:t>planned,</w:t>
      </w:r>
      <w:r>
        <w:rPr>
          <w:spacing w:val="-6"/>
          <w:sz w:val="24"/>
        </w:rPr>
        <w:t xml:space="preserve"> </w:t>
      </w:r>
      <w:r>
        <w:rPr>
          <w:sz w:val="24"/>
        </w:rPr>
        <w:t>where</w:t>
      </w:r>
      <w:r>
        <w:rPr>
          <w:spacing w:val="-4"/>
          <w:sz w:val="24"/>
        </w:rPr>
        <w:t xml:space="preserve"> </w:t>
      </w:r>
      <w:r>
        <w:rPr>
          <w:sz w:val="24"/>
        </w:rPr>
        <w:t>necessary,</w:t>
      </w:r>
      <w:r>
        <w:rPr>
          <w:spacing w:val="-6"/>
          <w:sz w:val="24"/>
        </w:rPr>
        <w:t xml:space="preserve"> </w:t>
      </w:r>
      <w:r>
        <w:rPr>
          <w:sz w:val="24"/>
        </w:rPr>
        <w:t>for</w:t>
      </w:r>
      <w:r>
        <w:rPr>
          <w:spacing w:val="-4"/>
          <w:sz w:val="24"/>
        </w:rPr>
        <w:t xml:space="preserve"> </w:t>
      </w:r>
      <w:r>
        <w:rPr>
          <w:sz w:val="24"/>
        </w:rPr>
        <w:t>children</w:t>
      </w:r>
      <w:r>
        <w:rPr>
          <w:spacing w:val="-4"/>
          <w:sz w:val="24"/>
        </w:rPr>
        <w:t xml:space="preserve"> </w:t>
      </w:r>
      <w:r>
        <w:rPr>
          <w:sz w:val="24"/>
        </w:rPr>
        <w:t>who</w:t>
      </w:r>
      <w:r>
        <w:rPr>
          <w:spacing w:val="-6"/>
          <w:sz w:val="24"/>
        </w:rPr>
        <w:t xml:space="preserve"> </w:t>
      </w:r>
      <w:r>
        <w:rPr>
          <w:sz w:val="24"/>
        </w:rPr>
        <w:t>find transition difficult.</w:t>
      </w:r>
    </w:p>
    <w:p w14:paraId="03F2FA7E" w14:textId="77777777" w:rsidR="006A6B13" w:rsidRDefault="006A6B13">
      <w:pPr>
        <w:pStyle w:val="BodyText"/>
        <w:spacing w:before="4"/>
        <w:ind w:left="0" w:firstLine="0"/>
      </w:pPr>
    </w:p>
    <w:p w14:paraId="1B80532C" w14:textId="77777777" w:rsidR="006A6B13" w:rsidRDefault="00307221">
      <w:pPr>
        <w:pStyle w:val="BodyText"/>
        <w:spacing w:before="1"/>
        <w:ind w:left="111" w:firstLine="0"/>
      </w:pPr>
      <w:r>
        <w:rPr>
          <w:u w:val="single"/>
        </w:rPr>
        <w:t>In</w:t>
      </w:r>
      <w:r>
        <w:rPr>
          <w:spacing w:val="-3"/>
          <w:u w:val="single"/>
        </w:rPr>
        <w:t xml:space="preserve"> </w:t>
      </w:r>
      <w:r>
        <w:rPr>
          <w:u w:val="single"/>
        </w:rPr>
        <w:t>Year</w:t>
      </w:r>
      <w:r>
        <w:rPr>
          <w:spacing w:val="-1"/>
          <w:u w:val="single"/>
        </w:rPr>
        <w:t xml:space="preserve"> </w:t>
      </w:r>
      <w:r>
        <w:rPr>
          <w:spacing w:val="-5"/>
          <w:u w:val="single"/>
        </w:rPr>
        <w:t>6:</w:t>
      </w:r>
    </w:p>
    <w:p w14:paraId="25037695" w14:textId="77777777" w:rsidR="006A6B13" w:rsidRDefault="00307221">
      <w:pPr>
        <w:pStyle w:val="ListParagraph"/>
        <w:numPr>
          <w:ilvl w:val="0"/>
          <w:numId w:val="3"/>
        </w:numPr>
        <w:tabs>
          <w:tab w:val="left" w:pos="113"/>
          <w:tab w:val="left" w:pos="833"/>
        </w:tabs>
        <w:spacing w:before="2"/>
        <w:ind w:right="2148" w:hanging="3"/>
        <w:rPr>
          <w:sz w:val="24"/>
        </w:rPr>
      </w:pPr>
      <w:r>
        <w:rPr>
          <w:sz w:val="24"/>
        </w:rPr>
        <w:t>The</w:t>
      </w:r>
      <w:r>
        <w:rPr>
          <w:spacing w:val="-4"/>
          <w:sz w:val="24"/>
        </w:rPr>
        <w:t xml:space="preserve"> </w:t>
      </w:r>
      <w:r>
        <w:rPr>
          <w:sz w:val="24"/>
        </w:rPr>
        <w:t>class</w:t>
      </w:r>
      <w:r>
        <w:rPr>
          <w:spacing w:val="-4"/>
          <w:sz w:val="24"/>
        </w:rPr>
        <w:t xml:space="preserve"> </w:t>
      </w:r>
      <w:r>
        <w:rPr>
          <w:sz w:val="24"/>
        </w:rPr>
        <w:t>teacher/SENDCo’s</w:t>
      </w:r>
      <w:r>
        <w:rPr>
          <w:spacing w:val="-4"/>
          <w:sz w:val="24"/>
        </w:rPr>
        <w:t xml:space="preserve"> </w:t>
      </w:r>
      <w:r>
        <w:rPr>
          <w:sz w:val="24"/>
        </w:rPr>
        <w:t>will</w:t>
      </w:r>
      <w:r>
        <w:rPr>
          <w:spacing w:val="-5"/>
          <w:sz w:val="24"/>
        </w:rPr>
        <w:t xml:space="preserve"> </w:t>
      </w:r>
      <w:r>
        <w:rPr>
          <w:sz w:val="24"/>
        </w:rPr>
        <w:t>discuss</w:t>
      </w:r>
      <w:r>
        <w:rPr>
          <w:spacing w:val="-4"/>
          <w:sz w:val="24"/>
        </w:rPr>
        <w:t xml:space="preserve"> </w:t>
      </w:r>
      <w:r>
        <w:rPr>
          <w:sz w:val="24"/>
        </w:rPr>
        <w:t>the</w:t>
      </w:r>
      <w:r>
        <w:rPr>
          <w:spacing w:val="-6"/>
          <w:sz w:val="24"/>
        </w:rPr>
        <w:t xml:space="preserve"> </w:t>
      </w:r>
      <w:r>
        <w:rPr>
          <w:sz w:val="24"/>
        </w:rPr>
        <w:t>specific</w:t>
      </w:r>
      <w:r>
        <w:rPr>
          <w:spacing w:val="-4"/>
          <w:sz w:val="24"/>
        </w:rPr>
        <w:t xml:space="preserve"> </w:t>
      </w:r>
      <w:r>
        <w:rPr>
          <w:sz w:val="24"/>
        </w:rPr>
        <w:t>needs</w:t>
      </w:r>
      <w:r>
        <w:rPr>
          <w:spacing w:val="-6"/>
          <w:sz w:val="24"/>
        </w:rPr>
        <w:t xml:space="preserve"> </w:t>
      </w:r>
      <w:r>
        <w:rPr>
          <w:sz w:val="24"/>
        </w:rPr>
        <w:t>of</w:t>
      </w:r>
      <w:r>
        <w:rPr>
          <w:spacing w:val="-2"/>
          <w:sz w:val="24"/>
        </w:rPr>
        <w:t xml:space="preserve"> </w:t>
      </w:r>
      <w:r>
        <w:rPr>
          <w:sz w:val="24"/>
        </w:rPr>
        <w:t xml:space="preserve">your child with the SENDCo of the child’s </w:t>
      </w:r>
      <w:r>
        <w:rPr>
          <w:sz w:val="24"/>
        </w:rPr>
        <w:t>secondary school.</w:t>
      </w:r>
    </w:p>
    <w:p w14:paraId="10E9036E" w14:textId="77777777" w:rsidR="006A6B13" w:rsidRDefault="00307221">
      <w:pPr>
        <w:pStyle w:val="ListParagraph"/>
        <w:numPr>
          <w:ilvl w:val="0"/>
          <w:numId w:val="3"/>
        </w:numPr>
        <w:tabs>
          <w:tab w:val="left" w:pos="113"/>
          <w:tab w:val="left" w:pos="833"/>
        </w:tabs>
        <w:spacing w:before="1"/>
        <w:ind w:right="338" w:hanging="3"/>
        <w:rPr>
          <w:sz w:val="24"/>
        </w:rPr>
      </w:pPr>
      <w:r>
        <w:rPr>
          <w:sz w:val="24"/>
        </w:rPr>
        <w:t>Your</w:t>
      </w:r>
      <w:r>
        <w:rPr>
          <w:spacing w:val="-2"/>
          <w:sz w:val="24"/>
        </w:rPr>
        <w:t xml:space="preserve"> </w:t>
      </w:r>
      <w:r>
        <w:rPr>
          <w:sz w:val="24"/>
        </w:rPr>
        <w:t>child</w:t>
      </w:r>
      <w:r>
        <w:rPr>
          <w:spacing w:val="-2"/>
          <w:sz w:val="24"/>
        </w:rPr>
        <w:t xml:space="preserve"> </w:t>
      </w:r>
      <w:r>
        <w:rPr>
          <w:sz w:val="24"/>
        </w:rPr>
        <w:t>should</w:t>
      </w:r>
      <w:r>
        <w:rPr>
          <w:spacing w:val="-2"/>
          <w:sz w:val="24"/>
        </w:rPr>
        <w:t xml:space="preserve"> </w:t>
      </w:r>
      <w:r>
        <w:rPr>
          <w:sz w:val="24"/>
        </w:rPr>
        <w:t>visit</w:t>
      </w:r>
      <w:r>
        <w:rPr>
          <w:spacing w:val="-2"/>
          <w:sz w:val="24"/>
        </w:rPr>
        <w:t xml:space="preserve"> </w:t>
      </w:r>
      <w:r>
        <w:rPr>
          <w:sz w:val="24"/>
        </w:rPr>
        <w:t>their</w:t>
      </w:r>
      <w:r>
        <w:rPr>
          <w:spacing w:val="-4"/>
          <w:sz w:val="24"/>
        </w:rPr>
        <w:t xml:space="preserve"> </w:t>
      </w:r>
      <w:r>
        <w:rPr>
          <w:sz w:val="24"/>
        </w:rPr>
        <w:t>new</w:t>
      </w:r>
      <w:r>
        <w:rPr>
          <w:spacing w:val="-5"/>
          <w:sz w:val="24"/>
        </w:rPr>
        <w:t xml:space="preserve"> </w:t>
      </w:r>
      <w:r>
        <w:rPr>
          <w:sz w:val="24"/>
        </w:rPr>
        <w:t>school</w:t>
      </w:r>
      <w:r>
        <w:rPr>
          <w:spacing w:val="-5"/>
          <w:sz w:val="24"/>
        </w:rPr>
        <w:t xml:space="preserve"> </w:t>
      </w:r>
      <w:r>
        <w:rPr>
          <w:sz w:val="24"/>
        </w:rPr>
        <w:t>prior</w:t>
      </w:r>
      <w:r>
        <w:rPr>
          <w:spacing w:val="-2"/>
          <w:sz w:val="24"/>
        </w:rPr>
        <w:t xml:space="preserve"> </w:t>
      </w:r>
      <w:r>
        <w:rPr>
          <w:sz w:val="24"/>
        </w:rPr>
        <w:t>to</w:t>
      </w:r>
      <w:r>
        <w:rPr>
          <w:spacing w:val="-2"/>
          <w:sz w:val="24"/>
        </w:rPr>
        <w:t xml:space="preserve"> </w:t>
      </w:r>
      <w:r>
        <w:rPr>
          <w:sz w:val="24"/>
        </w:rPr>
        <w:t>transferring.</w:t>
      </w:r>
      <w:r>
        <w:rPr>
          <w:spacing w:val="-2"/>
          <w:sz w:val="24"/>
        </w:rPr>
        <w:t xml:space="preserve"> </w:t>
      </w:r>
      <w:r>
        <w:rPr>
          <w:sz w:val="24"/>
        </w:rPr>
        <w:t>If this</w:t>
      </w:r>
      <w:r>
        <w:rPr>
          <w:spacing w:val="-2"/>
          <w:sz w:val="24"/>
        </w:rPr>
        <w:t xml:space="preserve"> </w:t>
      </w:r>
      <w:r>
        <w:rPr>
          <w:sz w:val="24"/>
        </w:rPr>
        <w:t>is</w:t>
      </w:r>
      <w:r>
        <w:rPr>
          <w:spacing w:val="-5"/>
          <w:sz w:val="24"/>
        </w:rPr>
        <w:t xml:space="preserve"> </w:t>
      </w:r>
      <w:r>
        <w:rPr>
          <w:sz w:val="24"/>
        </w:rPr>
        <w:t>not</w:t>
      </w:r>
      <w:r>
        <w:rPr>
          <w:spacing w:val="-4"/>
          <w:sz w:val="24"/>
        </w:rPr>
        <w:t xml:space="preserve"> </w:t>
      </w:r>
      <w:r>
        <w:rPr>
          <w:sz w:val="24"/>
        </w:rPr>
        <w:t>possible,</w:t>
      </w:r>
      <w:r>
        <w:rPr>
          <w:spacing w:val="-4"/>
          <w:sz w:val="24"/>
        </w:rPr>
        <w:t xml:space="preserve"> </w:t>
      </w:r>
      <w:r>
        <w:rPr>
          <w:sz w:val="24"/>
        </w:rPr>
        <w:t>the staff members from the secondary school will arrange an appropriate time to consult with your child, ensuring that they are fully supported in th</w:t>
      </w:r>
      <w:r>
        <w:rPr>
          <w:sz w:val="24"/>
        </w:rPr>
        <w:t>e transition.</w:t>
      </w:r>
    </w:p>
    <w:p w14:paraId="56354982" w14:textId="77777777" w:rsidR="006A6B13" w:rsidRDefault="006A6B13">
      <w:pPr>
        <w:pStyle w:val="BodyText"/>
        <w:ind w:left="0" w:firstLine="0"/>
      </w:pPr>
    </w:p>
    <w:p w14:paraId="5551E30E" w14:textId="77777777" w:rsidR="006A6B13" w:rsidRDefault="006A6B13">
      <w:pPr>
        <w:pStyle w:val="BodyText"/>
        <w:spacing w:before="213"/>
        <w:ind w:left="0" w:firstLine="0"/>
      </w:pPr>
    </w:p>
    <w:p w14:paraId="41808054" w14:textId="77777777" w:rsidR="006A6B13" w:rsidRDefault="00307221">
      <w:pPr>
        <w:pStyle w:val="Heading2"/>
        <w:spacing w:line="240" w:lineRule="auto"/>
      </w:pPr>
      <w:r>
        <w:rPr>
          <w:spacing w:val="-2"/>
        </w:rPr>
        <w:t>Accessibility</w:t>
      </w:r>
    </w:p>
    <w:p w14:paraId="79C7F419" w14:textId="4266177C" w:rsidR="006A6B13" w:rsidRDefault="00307221">
      <w:pPr>
        <w:pStyle w:val="BodyText"/>
        <w:spacing w:before="118"/>
        <w:ind w:left="111" w:firstLine="0"/>
      </w:pPr>
      <w:r>
        <w:t>Our</w:t>
      </w:r>
      <w:r>
        <w:rPr>
          <w:spacing w:val="-3"/>
        </w:rPr>
        <w:t xml:space="preserve"> </w:t>
      </w:r>
      <w:r>
        <w:t>accessibility</w:t>
      </w:r>
      <w:r>
        <w:rPr>
          <w:spacing w:val="-4"/>
        </w:rPr>
        <w:t xml:space="preserve"> </w:t>
      </w:r>
      <w:r>
        <w:t>plans</w:t>
      </w:r>
      <w:r>
        <w:rPr>
          <w:spacing w:val="-4"/>
        </w:rPr>
        <w:t xml:space="preserve"> </w:t>
      </w:r>
      <w:r>
        <w:t>can</w:t>
      </w:r>
      <w:r>
        <w:rPr>
          <w:spacing w:val="-2"/>
        </w:rPr>
        <w:t xml:space="preserve"> </w:t>
      </w:r>
      <w:r>
        <w:t>be</w:t>
      </w:r>
      <w:r>
        <w:rPr>
          <w:spacing w:val="-4"/>
        </w:rPr>
        <w:t xml:space="preserve"> </w:t>
      </w:r>
      <w:r>
        <w:t>found</w:t>
      </w:r>
      <w:r w:rsidR="00C44579">
        <w:t xml:space="preserve"> </w:t>
      </w:r>
      <w:hyperlink r:id="rId7" w:history="1">
        <w:r w:rsidR="00C44579" w:rsidRPr="00C44579">
          <w:rPr>
            <w:rStyle w:val="Hyperlink"/>
          </w:rPr>
          <w:t>here</w:t>
        </w:r>
      </w:hyperlink>
    </w:p>
    <w:p w14:paraId="06EC5E45" w14:textId="77777777" w:rsidR="006A6B13" w:rsidRDefault="006A6B13">
      <w:pPr>
        <w:pStyle w:val="BodyText"/>
        <w:spacing w:before="238"/>
        <w:ind w:left="0" w:firstLine="0"/>
      </w:pPr>
    </w:p>
    <w:p w14:paraId="34E921DB" w14:textId="77777777" w:rsidR="006A6B13" w:rsidRDefault="00307221">
      <w:pPr>
        <w:pStyle w:val="Heading2"/>
        <w:spacing w:line="240" w:lineRule="auto"/>
      </w:pPr>
      <w:r>
        <w:t>Storing</w:t>
      </w:r>
      <w:r>
        <w:rPr>
          <w:spacing w:val="-2"/>
        </w:rPr>
        <w:t xml:space="preserve"> </w:t>
      </w:r>
      <w:r>
        <w:t>and</w:t>
      </w:r>
      <w:r>
        <w:rPr>
          <w:spacing w:val="-2"/>
        </w:rPr>
        <w:t xml:space="preserve"> </w:t>
      </w:r>
      <w:r>
        <w:t>Managing</w:t>
      </w:r>
      <w:r>
        <w:rPr>
          <w:spacing w:val="-1"/>
        </w:rPr>
        <w:t xml:space="preserve"> </w:t>
      </w:r>
      <w:r>
        <w:rPr>
          <w:spacing w:val="-2"/>
        </w:rPr>
        <w:t>Information</w:t>
      </w:r>
    </w:p>
    <w:p w14:paraId="6EC4AF83" w14:textId="77777777" w:rsidR="006A6B13" w:rsidRDefault="006A6B13">
      <w:pPr>
        <w:pStyle w:val="BodyText"/>
        <w:spacing w:before="165"/>
        <w:ind w:left="0" w:firstLine="0"/>
        <w:rPr>
          <w:b/>
        </w:rPr>
      </w:pPr>
    </w:p>
    <w:p w14:paraId="0A8E3672" w14:textId="77777777" w:rsidR="006A6B13" w:rsidRDefault="00307221">
      <w:pPr>
        <w:pStyle w:val="ListParagraph"/>
        <w:numPr>
          <w:ilvl w:val="0"/>
          <w:numId w:val="3"/>
        </w:numPr>
        <w:tabs>
          <w:tab w:val="left" w:pos="113"/>
          <w:tab w:val="left" w:pos="831"/>
        </w:tabs>
        <w:spacing w:line="237" w:lineRule="auto"/>
        <w:ind w:right="99" w:hanging="3"/>
        <w:jc w:val="both"/>
        <w:rPr>
          <w:sz w:val="24"/>
        </w:rPr>
      </w:pPr>
      <w:r>
        <w:rPr>
          <w:sz w:val="24"/>
        </w:rPr>
        <w:t>All</w:t>
      </w:r>
      <w:r>
        <w:rPr>
          <w:spacing w:val="-17"/>
          <w:sz w:val="24"/>
        </w:rPr>
        <w:t xml:space="preserve"> </w:t>
      </w:r>
      <w:r>
        <w:rPr>
          <w:sz w:val="24"/>
        </w:rPr>
        <w:t>support</w:t>
      </w:r>
      <w:r>
        <w:rPr>
          <w:spacing w:val="-17"/>
          <w:sz w:val="24"/>
        </w:rPr>
        <w:t xml:space="preserve"> </w:t>
      </w:r>
      <w:r>
        <w:rPr>
          <w:sz w:val="24"/>
        </w:rPr>
        <w:t>plans</w:t>
      </w:r>
      <w:r>
        <w:rPr>
          <w:spacing w:val="-16"/>
          <w:sz w:val="24"/>
        </w:rPr>
        <w:t xml:space="preserve"> </w:t>
      </w:r>
      <w:r>
        <w:rPr>
          <w:sz w:val="24"/>
        </w:rPr>
        <w:t>are</w:t>
      </w:r>
      <w:r>
        <w:rPr>
          <w:spacing w:val="-16"/>
          <w:sz w:val="24"/>
        </w:rPr>
        <w:t xml:space="preserve"> </w:t>
      </w:r>
      <w:r>
        <w:rPr>
          <w:sz w:val="24"/>
        </w:rPr>
        <w:t>documented</w:t>
      </w:r>
      <w:r>
        <w:rPr>
          <w:spacing w:val="-16"/>
          <w:sz w:val="24"/>
        </w:rPr>
        <w:t xml:space="preserve"> </w:t>
      </w:r>
      <w:r>
        <w:rPr>
          <w:sz w:val="24"/>
        </w:rPr>
        <w:t>and</w:t>
      </w:r>
      <w:r>
        <w:rPr>
          <w:spacing w:val="-16"/>
          <w:sz w:val="24"/>
        </w:rPr>
        <w:t xml:space="preserve"> </w:t>
      </w:r>
      <w:r>
        <w:rPr>
          <w:sz w:val="24"/>
        </w:rPr>
        <w:t>may</w:t>
      </w:r>
      <w:r>
        <w:rPr>
          <w:spacing w:val="-16"/>
          <w:sz w:val="24"/>
        </w:rPr>
        <w:t xml:space="preserve"> </w:t>
      </w:r>
      <w:r>
        <w:rPr>
          <w:sz w:val="24"/>
        </w:rPr>
        <w:t>be</w:t>
      </w:r>
      <w:r>
        <w:rPr>
          <w:spacing w:val="-14"/>
          <w:sz w:val="24"/>
        </w:rPr>
        <w:t xml:space="preserve"> </w:t>
      </w:r>
      <w:r>
        <w:rPr>
          <w:sz w:val="24"/>
        </w:rPr>
        <w:t>stored</w:t>
      </w:r>
      <w:r>
        <w:rPr>
          <w:spacing w:val="-16"/>
          <w:sz w:val="24"/>
        </w:rPr>
        <w:t xml:space="preserve"> </w:t>
      </w:r>
      <w:r>
        <w:rPr>
          <w:sz w:val="24"/>
        </w:rPr>
        <w:t>on</w:t>
      </w:r>
      <w:r>
        <w:rPr>
          <w:spacing w:val="-16"/>
          <w:sz w:val="24"/>
        </w:rPr>
        <w:t xml:space="preserve"> </w:t>
      </w:r>
      <w:r>
        <w:rPr>
          <w:sz w:val="24"/>
        </w:rPr>
        <w:t>encrypted</w:t>
      </w:r>
      <w:r>
        <w:rPr>
          <w:spacing w:val="-17"/>
          <w:sz w:val="24"/>
        </w:rPr>
        <w:t xml:space="preserve"> </w:t>
      </w:r>
      <w:r>
        <w:rPr>
          <w:sz w:val="24"/>
        </w:rPr>
        <w:t>hard-drives,</w:t>
      </w:r>
      <w:r>
        <w:rPr>
          <w:spacing w:val="-13"/>
          <w:sz w:val="24"/>
        </w:rPr>
        <w:t xml:space="preserve"> </w:t>
      </w:r>
      <w:r>
        <w:rPr>
          <w:sz w:val="24"/>
        </w:rPr>
        <w:t>CPOMS and</w:t>
      </w:r>
      <w:r>
        <w:rPr>
          <w:spacing w:val="-11"/>
          <w:sz w:val="24"/>
        </w:rPr>
        <w:t xml:space="preserve"> </w:t>
      </w:r>
      <w:r>
        <w:rPr>
          <w:sz w:val="24"/>
        </w:rPr>
        <w:t>/</w:t>
      </w:r>
      <w:r>
        <w:rPr>
          <w:spacing w:val="-11"/>
          <w:sz w:val="24"/>
        </w:rPr>
        <w:t xml:space="preserve"> </w:t>
      </w:r>
      <w:r>
        <w:rPr>
          <w:sz w:val="24"/>
        </w:rPr>
        <w:t>or</w:t>
      </w:r>
      <w:r>
        <w:rPr>
          <w:spacing w:val="-12"/>
          <w:sz w:val="24"/>
        </w:rPr>
        <w:t xml:space="preserve"> </w:t>
      </w:r>
      <w:r>
        <w:rPr>
          <w:sz w:val="24"/>
        </w:rPr>
        <w:t>Provision</w:t>
      </w:r>
      <w:r>
        <w:rPr>
          <w:spacing w:val="-8"/>
          <w:sz w:val="24"/>
        </w:rPr>
        <w:t xml:space="preserve"> </w:t>
      </w:r>
      <w:r>
        <w:rPr>
          <w:sz w:val="24"/>
        </w:rPr>
        <w:t>Maps</w:t>
      </w:r>
      <w:r>
        <w:rPr>
          <w:spacing w:val="-9"/>
          <w:sz w:val="24"/>
        </w:rPr>
        <w:t xml:space="preserve"> </w:t>
      </w:r>
      <w:r>
        <w:rPr>
          <w:sz w:val="24"/>
        </w:rPr>
        <w:t>(Primary</w:t>
      </w:r>
      <w:r>
        <w:rPr>
          <w:spacing w:val="-12"/>
          <w:sz w:val="24"/>
        </w:rPr>
        <w:t xml:space="preserve"> </w:t>
      </w:r>
      <w:r>
        <w:rPr>
          <w:sz w:val="24"/>
        </w:rPr>
        <w:t>School</w:t>
      </w:r>
      <w:r>
        <w:rPr>
          <w:spacing w:val="-12"/>
          <w:sz w:val="24"/>
        </w:rPr>
        <w:t xml:space="preserve"> </w:t>
      </w:r>
      <w:r>
        <w:rPr>
          <w:sz w:val="24"/>
        </w:rPr>
        <w:t>only).</w:t>
      </w:r>
      <w:r>
        <w:rPr>
          <w:spacing w:val="-9"/>
          <w:sz w:val="24"/>
        </w:rPr>
        <w:t xml:space="preserve"> </w:t>
      </w:r>
      <w:r>
        <w:rPr>
          <w:sz w:val="24"/>
        </w:rPr>
        <w:t>Any</w:t>
      </w:r>
      <w:r>
        <w:rPr>
          <w:spacing w:val="-12"/>
          <w:sz w:val="24"/>
        </w:rPr>
        <w:t xml:space="preserve"> </w:t>
      </w:r>
      <w:r>
        <w:rPr>
          <w:sz w:val="24"/>
        </w:rPr>
        <w:t>additional</w:t>
      </w:r>
      <w:r>
        <w:rPr>
          <w:spacing w:val="-12"/>
          <w:sz w:val="24"/>
        </w:rPr>
        <w:t xml:space="preserve"> </w:t>
      </w:r>
      <w:r>
        <w:rPr>
          <w:sz w:val="24"/>
        </w:rPr>
        <w:t>SEND</w:t>
      </w:r>
      <w:r>
        <w:rPr>
          <w:spacing w:val="-15"/>
          <w:sz w:val="24"/>
        </w:rPr>
        <w:t xml:space="preserve"> </w:t>
      </w:r>
      <w:r>
        <w:rPr>
          <w:sz w:val="24"/>
        </w:rPr>
        <w:t>information</w:t>
      </w:r>
      <w:r>
        <w:rPr>
          <w:spacing w:val="-11"/>
          <w:sz w:val="24"/>
        </w:rPr>
        <w:t xml:space="preserve"> </w:t>
      </w:r>
      <w:r>
        <w:rPr>
          <w:sz w:val="24"/>
        </w:rPr>
        <w:t>is</w:t>
      </w:r>
      <w:r>
        <w:rPr>
          <w:spacing w:val="-10"/>
          <w:sz w:val="24"/>
        </w:rPr>
        <w:t xml:space="preserve"> </w:t>
      </w:r>
      <w:r>
        <w:rPr>
          <w:sz w:val="24"/>
        </w:rPr>
        <w:t>shared</w:t>
      </w:r>
      <w:r>
        <w:rPr>
          <w:spacing w:val="-8"/>
          <w:sz w:val="24"/>
        </w:rPr>
        <w:t xml:space="preserve"> </w:t>
      </w:r>
      <w:r>
        <w:rPr>
          <w:sz w:val="24"/>
        </w:rPr>
        <w:t>with teaching staff as appropriate on CPOMS.</w:t>
      </w:r>
      <w:r>
        <w:rPr>
          <w:spacing w:val="40"/>
          <w:sz w:val="24"/>
        </w:rPr>
        <w:t xml:space="preserve"> </w:t>
      </w:r>
      <w:r>
        <w:rPr>
          <w:sz w:val="24"/>
        </w:rPr>
        <w:t xml:space="preserve">The SENDCo is responsible for overseeing the reviews of Pupil Funding Agreements (PFAs) / </w:t>
      </w:r>
      <w:r>
        <w:rPr>
          <w:sz w:val="24"/>
        </w:rPr>
        <w:t>Inclusive Practice Funding (IPFs), EHCPs, Support Plans, Provision Plans, and Health Care plans.</w:t>
      </w:r>
    </w:p>
    <w:p w14:paraId="0CCB5EA7" w14:textId="77777777" w:rsidR="006A6B13" w:rsidRDefault="00307221">
      <w:pPr>
        <w:pStyle w:val="ListParagraph"/>
        <w:numPr>
          <w:ilvl w:val="0"/>
          <w:numId w:val="3"/>
        </w:numPr>
        <w:tabs>
          <w:tab w:val="left" w:pos="113"/>
          <w:tab w:val="left" w:pos="833"/>
        </w:tabs>
        <w:spacing w:before="6"/>
        <w:ind w:right="361" w:hanging="3"/>
        <w:rPr>
          <w:sz w:val="24"/>
        </w:rPr>
      </w:pPr>
      <w:r>
        <w:rPr>
          <w:sz w:val="24"/>
        </w:rPr>
        <w:t>The Special Needs Register is compiled by the SENDCOs in consultation with teaching staff. Children are placed on the register in accordance with the SEND Code</w:t>
      </w:r>
      <w:r>
        <w:rPr>
          <w:sz w:val="24"/>
        </w:rPr>
        <w:t xml:space="preserve"> of Practice.</w:t>
      </w:r>
      <w:r>
        <w:rPr>
          <w:spacing w:val="-4"/>
          <w:sz w:val="24"/>
        </w:rPr>
        <w:t xml:space="preserve"> </w:t>
      </w:r>
      <w:r>
        <w:rPr>
          <w:sz w:val="24"/>
        </w:rPr>
        <w:t>The</w:t>
      </w:r>
      <w:r>
        <w:rPr>
          <w:spacing w:val="-2"/>
          <w:sz w:val="24"/>
        </w:rPr>
        <w:t xml:space="preserve"> </w:t>
      </w:r>
      <w:r>
        <w:rPr>
          <w:sz w:val="24"/>
        </w:rPr>
        <w:t>Register</w:t>
      </w:r>
      <w:r>
        <w:rPr>
          <w:spacing w:val="-5"/>
          <w:sz w:val="24"/>
        </w:rPr>
        <w:t xml:space="preserve"> </w:t>
      </w:r>
      <w:r>
        <w:rPr>
          <w:sz w:val="24"/>
        </w:rPr>
        <w:t>is</w:t>
      </w:r>
      <w:r>
        <w:rPr>
          <w:spacing w:val="-1"/>
          <w:sz w:val="24"/>
        </w:rPr>
        <w:t xml:space="preserve"> </w:t>
      </w:r>
      <w:r>
        <w:rPr>
          <w:sz w:val="24"/>
        </w:rPr>
        <w:t>regularly</w:t>
      </w:r>
      <w:r>
        <w:rPr>
          <w:spacing w:val="-5"/>
          <w:sz w:val="24"/>
        </w:rPr>
        <w:t xml:space="preserve"> </w:t>
      </w:r>
      <w:r>
        <w:rPr>
          <w:sz w:val="24"/>
        </w:rPr>
        <w:t>reviewed</w:t>
      </w:r>
      <w:r>
        <w:rPr>
          <w:spacing w:val="-2"/>
          <w:sz w:val="24"/>
        </w:rPr>
        <w:t xml:space="preserve"> </w:t>
      </w:r>
      <w:r>
        <w:rPr>
          <w:sz w:val="24"/>
        </w:rPr>
        <w:t>and</w:t>
      </w:r>
      <w:r>
        <w:rPr>
          <w:spacing w:val="-2"/>
          <w:sz w:val="24"/>
        </w:rPr>
        <w:t xml:space="preserve"> </w:t>
      </w:r>
      <w:r>
        <w:rPr>
          <w:sz w:val="24"/>
        </w:rPr>
        <w:t>children</w:t>
      </w:r>
      <w:r>
        <w:rPr>
          <w:spacing w:val="-4"/>
          <w:sz w:val="24"/>
        </w:rPr>
        <w:t xml:space="preserve"> </w:t>
      </w:r>
      <w:r>
        <w:rPr>
          <w:sz w:val="24"/>
        </w:rPr>
        <w:t>may</w:t>
      </w:r>
      <w:r>
        <w:rPr>
          <w:spacing w:val="-5"/>
          <w:sz w:val="24"/>
        </w:rPr>
        <w:t xml:space="preserve"> </w:t>
      </w:r>
      <w:r>
        <w:rPr>
          <w:sz w:val="24"/>
        </w:rPr>
        <w:t>be</w:t>
      </w:r>
      <w:r>
        <w:rPr>
          <w:spacing w:val="-4"/>
          <w:sz w:val="24"/>
        </w:rPr>
        <w:t xml:space="preserve"> </w:t>
      </w:r>
      <w:r>
        <w:rPr>
          <w:sz w:val="24"/>
        </w:rPr>
        <w:t>moved</w:t>
      </w:r>
      <w:r>
        <w:rPr>
          <w:spacing w:val="-2"/>
          <w:sz w:val="24"/>
        </w:rPr>
        <w:t xml:space="preserve"> </w:t>
      </w:r>
      <w:r>
        <w:rPr>
          <w:sz w:val="24"/>
        </w:rPr>
        <w:t>between</w:t>
      </w:r>
      <w:r>
        <w:rPr>
          <w:spacing w:val="-2"/>
          <w:sz w:val="24"/>
        </w:rPr>
        <w:t xml:space="preserve"> </w:t>
      </w:r>
      <w:r>
        <w:rPr>
          <w:sz w:val="24"/>
        </w:rPr>
        <w:t>stages</w:t>
      </w:r>
      <w:r>
        <w:rPr>
          <w:spacing w:val="-2"/>
          <w:sz w:val="24"/>
        </w:rPr>
        <w:t xml:space="preserve"> </w:t>
      </w:r>
      <w:r>
        <w:rPr>
          <w:sz w:val="24"/>
        </w:rPr>
        <w:t>or removed from the list when appropriate.</w:t>
      </w:r>
    </w:p>
    <w:p w14:paraId="70FAD8B9" w14:textId="77777777" w:rsidR="006A6B13" w:rsidRDefault="00307221">
      <w:pPr>
        <w:pStyle w:val="ListParagraph"/>
        <w:numPr>
          <w:ilvl w:val="0"/>
          <w:numId w:val="3"/>
        </w:numPr>
        <w:tabs>
          <w:tab w:val="left" w:pos="113"/>
          <w:tab w:val="left" w:pos="831"/>
        </w:tabs>
        <w:spacing w:line="237" w:lineRule="auto"/>
        <w:ind w:right="100" w:hanging="3"/>
        <w:jc w:val="both"/>
        <w:rPr>
          <w:sz w:val="24"/>
        </w:rPr>
      </w:pPr>
      <w:r>
        <w:rPr>
          <w:sz w:val="24"/>
        </w:rPr>
        <w:t>The school keeps a record of children with health problems, compiled</w:t>
      </w:r>
      <w:r>
        <w:rPr>
          <w:spacing w:val="-2"/>
          <w:sz w:val="24"/>
        </w:rPr>
        <w:t xml:space="preserve"> </w:t>
      </w:r>
      <w:r>
        <w:rPr>
          <w:sz w:val="24"/>
        </w:rPr>
        <w:t>from information supplied</w:t>
      </w:r>
      <w:r>
        <w:rPr>
          <w:spacing w:val="-8"/>
          <w:sz w:val="24"/>
        </w:rPr>
        <w:t xml:space="preserve"> </w:t>
      </w:r>
      <w:r>
        <w:rPr>
          <w:sz w:val="24"/>
        </w:rPr>
        <w:t>by</w:t>
      </w:r>
      <w:r>
        <w:rPr>
          <w:spacing w:val="-8"/>
          <w:sz w:val="24"/>
        </w:rPr>
        <w:t xml:space="preserve"> </w:t>
      </w:r>
      <w:r>
        <w:rPr>
          <w:sz w:val="24"/>
        </w:rPr>
        <w:t>parents.</w:t>
      </w:r>
      <w:r>
        <w:rPr>
          <w:spacing w:val="-6"/>
          <w:sz w:val="24"/>
        </w:rPr>
        <w:t xml:space="preserve"> </w:t>
      </w:r>
      <w:r>
        <w:rPr>
          <w:sz w:val="24"/>
        </w:rPr>
        <w:t>Each</w:t>
      </w:r>
      <w:r>
        <w:rPr>
          <w:spacing w:val="-6"/>
          <w:sz w:val="24"/>
        </w:rPr>
        <w:t xml:space="preserve"> </w:t>
      </w:r>
      <w:r>
        <w:rPr>
          <w:sz w:val="24"/>
        </w:rPr>
        <w:t>child</w:t>
      </w:r>
      <w:r>
        <w:rPr>
          <w:spacing w:val="-6"/>
          <w:sz w:val="24"/>
        </w:rPr>
        <w:t xml:space="preserve"> </w:t>
      </w:r>
      <w:r>
        <w:rPr>
          <w:sz w:val="24"/>
        </w:rPr>
        <w:t>with</w:t>
      </w:r>
      <w:r>
        <w:rPr>
          <w:spacing w:val="-6"/>
          <w:sz w:val="24"/>
        </w:rPr>
        <w:t xml:space="preserve"> </w:t>
      </w:r>
      <w:r>
        <w:rPr>
          <w:sz w:val="24"/>
        </w:rPr>
        <w:t>a</w:t>
      </w:r>
      <w:r>
        <w:rPr>
          <w:spacing w:val="-6"/>
          <w:sz w:val="24"/>
        </w:rPr>
        <w:t xml:space="preserve"> </w:t>
      </w:r>
      <w:r>
        <w:rPr>
          <w:sz w:val="24"/>
        </w:rPr>
        <w:t>serious</w:t>
      </w:r>
      <w:r>
        <w:rPr>
          <w:spacing w:val="-7"/>
          <w:sz w:val="24"/>
        </w:rPr>
        <w:t xml:space="preserve"> </w:t>
      </w:r>
      <w:r>
        <w:rPr>
          <w:sz w:val="24"/>
        </w:rPr>
        <w:t>medical</w:t>
      </w:r>
      <w:r>
        <w:rPr>
          <w:spacing w:val="-7"/>
          <w:sz w:val="24"/>
        </w:rPr>
        <w:t xml:space="preserve"> </w:t>
      </w:r>
      <w:r>
        <w:rPr>
          <w:sz w:val="24"/>
        </w:rPr>
        <w:t>condition</w:t>
      </w:r>
      <w:r>
        <w:rPr>
          <w:spacing w:val="-8"/>
          <w:sz w:val="24"/>
        </w:rPr>
        <w:t xml:space="preserve"> </w:t>
      </w:r>
      <w:r>
        <w:rPr>
          <w:sz w:val="24"/>
        </w:rPr>
        <w:t>has</w:t>
      </w:r>
      <w:r>
        <w:rPr>
          <w:spacing w:val="-7"/>
          <w:sz w:val="24"/>
        </w:rPr>
        <w:t xml:space="preserve"> </w:t>
      </w:r>
      <w:r>
        <w:rPr>
          <w:sz w:val="24"/>
        </w:rPr>
        <w:t>an</w:t>
      </w:r>
      <w:r>
        <w:rPr>
          <w:spacing w:val="-6"/>
          <w:sz w:val="24"/>
        </w:rPr>
        <w:t xml:space="preserve"> </w:t>
      </w:r>
      <w:r>
        <w:rPr>
          <w:sz w:val="24"/>
        </w:rPr>
        <w:t>Individual</w:t>
      </w:r>
      <w:r>
        <w:rPr>
          <w:spacing w:val="-7"/>
          <w:sz w:val="24"/>
        </w:rPr>
        <w:t xml:space="preserve"> </w:t>
      </w:r>
      <w:r>
        <w:rPr>
          <w:sz w:val="24"/>
        </w:rPr>
        <w:t>Health</w:t>
      </w:r>
      <w:r>
        <w:rPr>
          <w:spacing w:val="-8"/>
          <w:sz w:val="24"/>
        </w:rPr>
        <w:t xml:space="preserve"> </w:t>
      </w:r>
      <w:r>
        <w:rPr>
          <w:sz w:val="24"/>
        </w:rPr>
        <w:t>Care Plan (IHCP) drawn up under consultation with the SENDCo, relevant Health Care Professionals and parents and this is reviewed and updated regularly.</w:t>
      </w:r>
    </w:p>
    <w:p w14:paraId="625929EA" w14:textId="77777777" w:rsidR="006A6B13" w:rsidRDefault="006A6B13">
      <w:pPr>
        <w:pStyle w:val="BodyText"/>
        <w:spacing w:before="10"/>
        <w:ind w:left="0" w:firstLine="0"/>
      </w:pPr>
    </w:p>
    <w:p w14:paraId="11A9E7D4" w14:textId="77777777" w:rsidR="006A6B13" w:rsidRDefault="00307221">
      <w:pPr>
        <w:pStyle w:val="Heading2"/>
      </w:pPr>
      <w:r>
        <w:t>Admission</w:t>
      </w:r>
      <w:r>
        <w:rPr>
          <w:spacing w:val="-4"/>
        </w:rPr>
        <w:t xml:space="preserve"> </w:t>
      </w:r>
      <w:r>
        <w:rPr>
          <w:spacing w:val="-2"/>
        </w:rPr>
        <w:t>arrangements</w:t>
      </w:r>
    </w:p>
    <w:p w14:paraId="3E2F601F" w14:textId="77777777" w:rsidR="006A6B13" w:rsidRDefault="00307221">
      <w:pPr>
        <w:pStyle w:val="ListParagraph"/>
        <w:numPr>
          <w:ilvl w:val="0"/>
          <w:numId w:val="3"/>
        </w:numPr>
        <w:tabs>
          <w:tab w:val="left" w:pos="113"/>
          <w:tab w:val="left" w:pos="833"/>
        </w:tabs>
        <w:ind w:right="268" w:hanging="3"/>
        <w:rPr>
          <w:sz w:val="24"/>
        </w:rPr>
      </w:pPr>
      <w:r>
        <w:rPr>
          <w:sz w:val="24"/>
        </w:rPr>
        <w:t>The</w:t>
      </w:r>
      <w:r>
        <w:rPr>
          <w:spacing w:val="-3"/>
          <w:sz w:val="24"/>
        </w:rPr>
        <w:t xml:space="preserve"> </w:t>
      </w:r>
      <w:r>
        <w:rPr>
          <w:sz w:val="24"/>
        </w:rPr>
        <w:t>setting</w:t>
      </w:r>
      <w:r>
        <w:rPr>
          <w:spacing w:val="-5"/>
          <w:sz w:val="24"/>
        </w:rPr>
        <w:t xml:space="preserve"> </w:t>
      </w:r>
      <w:r>
        <w:rPr>
          <w:sz w:val="24"/>
        </w:rPr>
        <w:t>will</w:t>
      </w:r>
      <w:r>
        <w:rPr>
          <w:spacing w:val="-3"/>
          <w:sz w:val="24"/>
        </w:rPr>
        <w:t xml:space="preserve"> </w:t>
      </w:r>
      <w:r>
        <w:rPr>
          <w:sz w:val="24"/>
        </w:rPr>
        <w:t>follow</w:t>
      </w:r>
      <w:r>
        <w:rPr>
          <w:spacing w:val="-4"/>
          <w:sz w:val="24"/>
        </w:rPr>
        <w:t xml:space="preserve"> </w:t>
      </w:r>
      <w:r>
        <w:rPr>
          <w:sz w:val="24"/>
        </w:rPr>
        <w:t>Wirral</w:t>
      </w:r>
      <w:r>
        <w:rPr>
          <w:spacing w:val="-6"/>
          <w:sz w:val="24"/>
        </w:rPr>
        <w:t xml:space="preserve"> </w:t>
      </w:r>
      <w:r>
        <w:rPr>
          <w:sz w:val="24"/>
        </w:rPr>
        <w:t>LA</w:t>
      </w:r>
      <w:r>
        <w:rPr>
          <w:spacing w:val="-3"/>
          <w:sz w:val="24"/>
        </w:rPr>
        <w:t xml:space="preserve"> </w:t>
      </w:r>
      <w:r>
        <w:rPr>
          <w:sz w:val="24"/>
        </w:rPr>
        <w:t>and Federation</w:t>
      </w:r>
      <w:r>
        <w:rPr>
          <w:spacing w:val="-3"/>
          <w:sz w:val="24"/>
        </w:rPr>
        <w:t xml:space="preserve"> </w:t>
      </w:r>
      <w:r>
        <w:rPr>
          <w:sz w:val="24"/>
        </w:rPr>
        <w:t>admission</w:t>
      </w:r>
      <w:r>
        <w:rPr>
          <w:spacing w:val="-3"/>
          <w:sz w:val="24"/>
        </w:rPr>
        <w:t xml:space="preserve"> </w:t>
      </w:r>
      <w:r>
        <w:rPr>
          <w:sz w:val="24"/>
        </w:rPr>
        <w:t>arrangements</w:t>
      </w:r>
      <w:r>
        <w:rPr>
          <w:spacing w:val="-5"/>
          <w:sz w:val="24"/>
        </w:rPr>
        <w:t xml:space="preserve"> </w:t>
      </w:r>
      <w:r>
        <w:rPr>
          <w:sz w:val="24"/>
        </w:rPr>
        <w:t>for</w:t>
      </w:r>
      <w:r>
        <w:rPr>
          <w:spacing w:val="-6"/>
          <w:sz w:val="24"/>
        </w:rPr>
        <w:t xml:space="preserve"> </w:t>
      </w:r>
      <w:r>
        <w:rPr>
          <w:sz w:val="24"/>
        </w:rPr>
        <w:t>all</w:t>
      </w:r>
      <w:r>
        <w:rPr>
          <w:spacing w:val="-4"/>
          <w:sz w:val="24"/>
        </w:rPr>
        <w:t xml:space="preserve"> </w:t>
      </w:r>
      <w:r>
        <w:rPr>
          <w:sz w:val="24"/>
        </w:rPr>
        <w:t>pupils and those with SEN.</w:t>
      </w:r>
    </w:p>
    <w:p w14:paraId="3A875044" w14:textId="77777777" w:rsidR="006A6B13" w:rsidRDefault="00307221">
      <w:pPr>
        <w:pStyle w:val="ListParagraph"/>
        <w:numPr>
          <w:ilvl w:val="0"/>
          <w:numId w:val="3"/>
        </w:numPr>
        <w:tabs>
          <w:tab w:val="left" w:pos="113"/>
          <w:tab w:val="left" w:pos="833"/>
        </w:tabs>
        <w:spacing w:before="1"/>
        <w:ind w:right="871" w:hanging="3"/>
        <w:rPr>
          <w:sz w:val="24"/>
        </w:rPr>
      </w:pPr>
      <w:r>
        <w:rPr>
          <w:sz w:val="24"/>
        </w:rPr>
        <w:t>Children</w:t>
      </w:r>
      <w:r>
        <w:rPr>
          <w:spacing w:val="-3"/>
          <w:sz w:val="24"/>
        </w:rPr>
        <w:t xml:space="preserve"> </w:t>
      </w:r>
      <w:r>
        <w:rPr>
          <w:sz w:val="24"/>
        </w:rPr>
        <w:t>identified,</w:t>
      </w:r>
      <w:r>
        <w:rPr>
          <w:spacing w:val="-3"/>
          <w:sz w:val="24"/>
        </w:rPr>
        <w:t xml:space="preserve"> </w:t>
      </w:r>
      <w:r>
        <w:rPr>
          <w:sz w:val="24"/>
        </w:rPr>
        <w:t>prior</w:t>
      </w:r>
      <w:r>
        <w:rPr>
          <w:spacing w:val="-3"/>
          <w:sz w:val="24"/>
        </w:rPr>
        <w:t xml:space="preserve"> </w:t>
      </w:r>
      <w:r>
        <w:rPr>
          <w:sz w:val="24"/>
        </w:rPr>
        <w:t>to</w:t>
      </w:r>
      <w:r>
        <w:rPr>
          <w:spacing w:val="-3"/>
          <w:sz w:val="24"/>
        </w:rPr>
        <w:t xml:space="preserve"> </w:t>
      </w:r>
      <w:r>
        <w:rPr>
          <w:sz w:val="24"/>
        </w:rPr>
        <w:t>joining</w:t>
      </w:r>
      <w:r>
        <w:rPr>
          <w:spacing w:val="-5"/>
          <w:sz w:val="24"/>
        </w:rPr>
        <w:t xml:space="preserve"> </w:t>
      </w:r>
      <w:r>
        <w:rPr>
          <w:sz w:val="24"/>
        </w:rPr>
        <w:t>our</w:t>
      </w:r>
      <w:r>
        <w:rPr>
          <w:spacing w:val="-3"/>
          <w:sz w:val="24"/>
        </w:rPr>
        <w:t xml:space="preserve"> </w:t>
      </w:r>
      <w:r>
        <w:rPr>
          <w:sz w:val="24"/>
        </w:rPr>
        <w:t>school,</w:t>
      </w:r>
      <w:r>
        <w:rPr>
          <w:spacing w:val="-5"/>
          <w:sz w:val="24"/>
        </w:rPr>
        <w:t xml:space="preserve"> </w:t>
      </w:r>
      <w:r>
        <w:rPr>
          <w:sz w:val="24"/>
        </w:rPr>
        <w:t>as</w:t>
      </w:r>
      <w:r>
        <w:rPr>
          <w:spacing w:val="-3"/>
          <w:sz w:val="24"/>
        </w:rPr>
        <w:t xml:space="preserve"> </w:t>
      </w:r>
      <w:r>
        <w:rPr>
          <w:sz w:val="24"/>
        </w:rPr>
        <w:t>having</w:t>
      </w:r>
      <w:r>
        <w:rPr>
          <w:spacing w:val="-4"/>
          <w:sz w:val="24"/>
        </w:rPr>
        <w:t xml:space="preserve"> </w:t>
      </w:r>
      <w:r>
        <w:rPr>
          <w:sz w:val="24"/>
        </w:rPr>
        <w:t>additional</w:t>
      </w:r>
      <w:r>
        <w:rPr>
          <w:spacing w:val="-6"/>
          <w:sz w:val="24"/>
        </w:rPr>
        <w:t xml:space="preserve"> </w:t>
      </w:r>
      <w:r>
        <w:rPr>
          <w:sz w:val="24"/>
        </w:rPr>
        <w:t>needs</w:t>
      </w:r>
      <w:r>
        <w:rPr>
          <w:spacing w:val="-3"/>
          <w:sz w:val="24"/>
        </w:rPr>
        <w:t xml:space="preserve"> </w:t>
      </w:r>
      <w:r>
        <w:rPr>
          <w:sz w:val="24"/>
        </w:rPr>
        <w:t>will</w:t>
      </w:r>
      <w:r>
        <w:rPr>
          <w:spacing w:val="-3"/>
          <w:sz w:val="24"/>
        </w:rPr>
        <w:t xml:space="preserve"> </w:t>
      </w:r>
      <w:r>
        <w:rPr>
          <w:sz w:val="24"/>
        </w:rPr>
        <w:t>be matched to a class according to their need and the best interests of the child.</w:t>
      </w:r>
    </w:p>
    <w:p w14:paraId="741F13B9" w14:textId="77777777" w:rsidR="006A6B13" w:rsidRDefault="006A6B13">
      <w:pPr>
        <w:rPr>
          <w:sz w:val="24"/>
        </w:rPr>
        <w:sectPr w:rsidR="006A6B13">
          <w:pgSz w:w="11910" w:h="16840"/>
          <w:pgMar w:top="1340" w:right="880" w:bottom="280" w:left="880" w:header="720" w:footer="720" w:gutter="0"/>
          <w:cols w:space="720"/>
        </w:sectPr>
      </w:pPr>
    </w:p>
    <w:p w14:paraId="674483EF" w14:textId="77777777" w:rsidR="006A6B13" w:rsidRDefault="00307221">
      <w:pPr>
        <w:pStyle w:val="ListParagraph"/>
        <w:numPr>
          <w:ilvl w:val="0"/>
          <w:numId w:val="3"/>
        </w:numPr>
        <w:tabs>
          <w:tab w:val="left" w:pos="113"/>
          <w:tab w:val="left" w:pos="833"/>
        </w:tabs>
        <w:spacing w:before="79" w:line="242" w:lineRule="auto"/>
        <w:ind w:right="210" w:hanging="3"/>
        <w:rPr>
          <w:sz w:val="24"/>
        </w:rPr>
      </w:pPr>
      <w:r>
        <w:rPr>
          <w:sz w:val="24"/>
        </w:rPr>
        <w:lastRenderedPageBreak/>
        <w:t>Admission</w:t>
      </w:r>
      <w:r>
        <w:rPr>
          <w:spacing w:val="-1"/>
          <w:sz w:val="24"/>
        </w:rPr>
        <w:t xml:space="preserve"> </w:t>
      </w:r>
      <w:r>
        <w:rPr>
          <w:sz w:val="24"/>
        </w:rPr>
        <w:t>to</w:t>
      </w:r>
      <w:r>
        <w:rPr>
          <w:spacing w:val="-1"/>
          <w:sz w:val="24"/>
        </w:rPr>
        <w:t xml:space="preserve"> </w:t>
      </w:r>
      <w:r>
        <w:rPr>
          <w:sz w:val="24"/>
        </w:rPr>
        <w:t>classes</w:t>
      </w:r>
      <w:r>
        <w:rPr>
          <w:spacing w:val="-1"/>
          <w:sz w:val="24"/>
        </w:rPr>
        <w:t xml:space="preserve"> </w:t>
      </w:r>
      <w:r>
        <w:rPr>
          <w:sz w:val="24"/>
        </w:rPr>
        <w:t>is</w:t>
      </w:r>
      <w:r>
        <w:rPr>
          <w:spacing w:val="-1"/>
          <w:sz w:val="24"/>
        </w:rPr>
        <w:t xml:space="preserve"> </w:t>
      </w:r>
      <w:r>
        <w:rPr>
          <w:sz w:val="24"/>
        </w:rPr>
        <w:t>based</w:t>
      </w:r>
      <w:r>
        <w:rPr>
          <w:spacing w:val="-1"/>
          <w:sz w:val="24"/>
        </w:rPr>
        <w:t xml:space="preserve"> </w:t>
      </w:r>
      <w:r>
        <w:rPr>
          <w:sz w:val="24"/>
        </w:rPr>
        <w:t>around</w:t>
      </w:r>
      <w:r>
        <w:rPr>
          <w:spacing w:val="-1"/>
          <w:sz w:val="24"/>
        </w:rPr>
        <w:t xml:space="preserve"> </w:t>
      </w:r>
      <w:r>
        <w:rPr>
          <w:sz w:val="24"/>
        </w:rPr>
        <w:t>the</w:t>
      </w:r>
      <w:r>
        <w:rPr>
          <w:spacing w:val="-1"/>
          <w:sz w:val="24"/>
        </w:rPr>
        <w:t xml:space="preserve"> </w:t>
      </w:r>
      <w:r>
        <w:rPr>
          <w:sz w:val="24"/>
        </w:rPr>
        <w:t>needs</w:t>
      </w:r>
      <w:r>
        <w:rPr>
          <w:spacing w:val="-1"/>
          <w:sz w:val="24"/>
        </w:rPr>
        <w:t xml:space="preserve"> </w:t>
      </w:r>
      <w:r>
        <w:rPr>
          <w:sz w:val="24"/>
        </w:rPr>
        <w:t>of each</w:t>
      </w:r>
      <w:r>
        <w:rPr>
          <w:spacing w:val="-1"/>
          <w:sz w:val="24"/>
        </w:rPr>
        <w:t xml:space="preserve"> </w:t>
      </w:r>
      <w:r>
        <w:rPr>
          <w:sz w:val="24"/>
        </w:rPr>
        <w:t>child</w:t>
      </w:r>
      <w:r>
        <w:rPr>
          <w:spacing w:val="-1"/>
          <w:sz w:val="24"/>
        </w:rPr>
        <w:t xml:space="preserve"> </w:t>
      </w:r>
      <w:r>
        <w:rPr>
          <w:sz w:val="24"/>
        </w:rPr>
        <w:t>and</w:t>
      </w:r>
      <w:r>
        <w:rPr>
          <w:spacing w:val="-1"/>
          <w:sz w:val="24"/>
        </w:rPr>
        <w:t xml:space="preserve"> </w:t>
      </w:r>
      <w:r>
        <w:rPr>
          <w:sz w:val="24"/>
        </w:rPr>
        <w:t>will</w:t>
      </w:r>
      <w:r>
        <w:rPr>
          <w:spacing w:val="-1"/>
          <w:sz w:val="24"/>
        </w:rPr>
        <w:t xml:space="preserve"> </w:t>
      </w:r>
      <w:r>
        <w:rPr>
          <w:sz w:val="24"/>
        </w:rPr>
        <w:t>include</w:t>
      </w:r>
      <w:r>
        <w:rPr>
          <w:spacing w:val="-1"/>
          <w:sz w:val="24"/>
        </w:rPr>
        <w:t xml:space="preserve"> </w:t>
      </w:r>
      <w:r>
        <w:rPr>
          <w:sz w:val="24"/>
        </w:rPr>
        <w:t>settling in sessions and a gradually increasing time at nursery if appropriate. These arrangements are flexible to cater for individual needs.</w:t>
      </w:r>
    </w:p>
    <w:p w14:paraId="4A865F09" w14:textId="77777777" w:rsidR="006A6B13" w:rsidRDefault="00307221">
      <w:pPr>
        <w:pStyle w:val="ListParagraph"/>
        <w:numPr>
          <w:ilvl w:val="0"/>
          <w:numId w:val="3"/>
        </w:numPr>
        <w:tabs>
          <w:tab w:val="left" w:pos="113"/>
          <w:tab w:val="left" w:pos="833"/>
        </w:tabs>
        <w:ind w:right="402" w:hanging="3"/>
        <w:rPr>
          <w:sz w:val="24"/>
        </w:rPr>
      </w:pPr>
      <w:r>
        <w:rPr>
          <w:sz w:val="24"/>
        </w:rPr>
        <w:t>Prior</w:t>
      </w:r>
      <w:r>
        <w:rPr>
          <w:spacing w:val="-3"/>
          <w:sz w:val="24"/>
        </w:rPr>
        <w:t xml:space="preserve"> </w:t>
      </w:r>
      <w:r>
        <w:rPr>
          <w:sz w:val="24"/>
        </w:rPr>
        <w:t>to</w:t>
      </w:r>
      <w:r>
        <w:rPr>
          <w:spacing w:val="-3"/>
          <w:sz w:val="24"/>
        </w:rPr>
        <w:t xml:space="preserve"> </w:t>
      </w:r>
      <w:r>
        <w:rPr>
          <w:sz w:val="24"/>
        </w:rPr>
        <w:t>starting</w:t>
      </w:r>
      <w:r>
        <w:rPr>
          <w:spacing w:val="-5"/>
          <w:sz w:val="24"/>
        </w:rPr>
        <w:t xml:space="preserve"> </w:t>
      </w:r>
      <w:r>
        <w:rPr>
          <w:sz w:val="24"/>
        </w:rPr>
        <w:t>school,</w:t>
      </w:r>
      <w:r>
        <w:rPr>
          <w:spacing w:val="-6"/>
          <w:sz w:val="24"/>
        </w:rPr>
        <w:t xml:space="preserve"> </w:t>
      </w:r>
      <w:r>
        <w:rPr>
          <w:sz w:val="24"/>
        </w:rPr>
        <w:t>parents/carers</w:t>
      </w:r>
      <w:r>
        <w:rPr>
          <w:spacing w:val="-6"/>
          <w:sz w:val="24"/>
        </w:rPr>
        <w:t xml:space="preserve"> </w:t>
      </w:r>
      <w:r>
        <w:rPr>
          <w:sz w:val="24"/>
        </w:rPr>
        <w:t>of</w:t>
      </w:r>
      <w:r>
        <w:rPr>
          <w:spacing w:val="-1"/>
          <w:sz w:val="24"/>
        </w:rPr>
        <w:t xml:space="preserve"> </w:t>
      </w:r>
      <w:r>
        <w:rPr>
          <w:sz w:val="24"/>
        </w:rPr>
        <w:t>children</w:t>
      </w:r>
      <w:r>
        <w:rPr>
          <w:spacing w:val="-3"/>
          <w:sz w:val="24"/>
        </w:rPr>
        <w:t xml:space="preserve"> </w:t>
      </w:r>
      <w:r>
        <w:rPr>
          <w:sz w:val="24"/>
        </w:rPr>
        <w:t>with</w:t>
      </w:r>
      <w:r>
        <w:rPr>
          <w:spacing w:val="-3"/>
          <w:sz w:val="24"/>
        </w:rPr>
        <w:t xml:space="preserve"> </w:t>
      </w:r>
      <w:r>
        <w:rPr>
          <w:sz w:val="24"/>
        </w:rPr>
        <w:t>identified</w:t>
      </w:r>
      <w:r>
        <w:rPr>
          <w:spacing w:val="-3"/>
          <w:sz w:val="24"/>
        </w:rPr>
        <w:t xml:space="preserve"> </w:t>
      </w:r>
      <w:r>
        <w:rPr>
          <w:sz w:val="24"/>
        </w:rPr>
        <w:t>SEN</w:t>
      </w:r>
      <w:r>
        <w:rPr>
          <w:spacing w:val="-3"/>
          <w:sz w:val="24"/>
        </w:rPr>
        <w:t xml:space="preserve"> </w:t>
      </w:r>
      <w:r>
        <w:rPr>
          <w:sz w:val="24"/>
        </w:rPr>
        <w:t>with</w:t>
      </w:r>
      <w:r>
        <w:rPr>
          <w:spacing w:val="-3"/>
          <w:sz w:val="24"/>
        </w:rPr>
        <w:t xml:space="preserve"> </w:t>
      </w:r>
      <w:r>
        <w:rPr>
          <w:sz w:val="24"/>
        </w:rPr>
        <w:t>or</w:t>
      </w:r>
      <w:r>
        <w:rPr>
          <w:spacing w:val="-3"/>
          <w:sz w:val="24"/>
        </w:rPr>
        <w:t xml:space="preserve"> </w:t>
      </w:r>
      <w:r>
        <w:rPr>
          <w:sz w:val="24"/>
        </w:rPr>
        <w:t>without an EHCP will be invited to discuss the provision that can be made to meet the child’s identified needs. This meeting will often include other professionals.</w:t>
      </w:r>
    </w:p>
    <w:p w14:paraId="1FF8B5BC" w14:textId="77777777" w:rsidR="006A6B13" w:rsidRDefault="006A6B13">
      <w:pPr>
        <w:pStyle w:val="BodyText"/>
        <w:spacing w:before="12"/>
        <w:ind w:left="0" w:firstLine="0"/>
      </w:pPr>
    </w:p>
    <w:p w14:paraId="2360C27E" w14:textId="77777777" w:rsidR="006A6B13" w:rsidRDefault="00307221">
      <w:pPr>
        <w:pStyle w:val="Heading2"/>
      </w:pPr>
      <w:r>
        <w:t>Terminology,</w:t>
      </w:r>
      <w:r>
        <w:rPr>
          <w:spacing w:val="-1"/>
        </w:rPr>
        <w:t xml:space="preserve"> </w:t>
      </w:r>
      <w:r>
        <w:t>image</w:t>
      </w:r>
      <w:r>
        <w:t>ry</w:t>
      </w:r>
      <w:r>
        <w:rPr>
          <w:spacing w:val="-5"/>
        </w:rPr>
        <w:t xml:space="preserve"> </w:t>
      </w:r>
      <w:r>
        <w:t>and</w:t>
      </w:r>
      <w:r>
        <w:rPr>
          <w:spacing w:val="-1"/>
        </w:rPr>
        <w:t xml:space="preserve"> </w:t>
      </w:r>
      <w:r>
        <w:t>disability</w:t>
      </w:r>
      <w:r>
        <w:rPr>
          <w:spacing w:val="-7"/>
        </w:rPr>
        <w:t xml:space="preserve"> </w:t>
      </w:r>
      <w:r>
        <w:rPr>
          <w:spacing w:val="-2"/>
        </w:rPr>
        <w:t>equality</w:t>
      </w:r>
    </w:p>
    <w:p w14:paraId="52122367" w14:textId="77777777" w:rsidR="006A6B13" w:rsidRDefault="00307221">
      <w:pPr>
        <w:pStyle w:val="ListParagraph"/>
        <w:numPr>
          <w:ilvl w:val="0"/>
          <w:numId w:val="3"/>
        </w:numPr>
        <w:tabs>
          <w:tab w:val="left" w:pos="113"/>
          <w:tab w:val="left" w:pos="833"/>
        </w:tabs>
        <w:ind w:right="868" w:hanging="3"/>
        <w:rPr>
          <w:sz w:val="24"/>
        </w:rPr>
      </w:pPr>
      <w:r>
        <w:rPr>
          <w:sz w:val="24"/>
        </w:rPr>
        <w:t>We</w:t>
      </w:r>
      <w:r>
        <w:rPr>
          <w:spacing w:val="-4"/>
          <w:sz w:val="24"/>
        </w:rPr>
        <w:t xml:space="preserve"> </w:t>
      </w:r>
      <w:r>
        <w:rPr>
          <w:sz w:val="24"/>
        </w:rPr>
        <w:t>work</w:t>
      </w:r>
      <w:r>
        <w:rPr>
          <w:spacing w:val="-2"/>
          <w:sz w:val="24"/>
        </w:rPr>
        <w:t xml:space="preserve"> </w:t>
      </w:r>
      <w:r>
        <w:rPr>
          <w:sz w:val="24"/>
        </w:rPr>
        <w:t>with</w:t>
      </w:r>
      <w:r>
        <w:rPr>
          <w:spacing w:val="-2"/>
          <w:sz w:val="24"/>
        </w:rPr>
        <w:t xml:space="preserve"> </w:t>
      </w:r>
      <w:r>
        <w:rPr>
          <w:sz w:val="24"/>
        </w:rPr>
        <w:t>children</w:t>
      </w:r>
      <w:r>
        <w:rPr>
          <w:spacing w:val="-6"/>
          <w:sz w:val="24"/>
        </w:rPr>
        <w:t xml:space="preserve"> </w:t>
      </w:r>
      <w:r>
        <w:rPr>
          <w:sz w:val="24"/>
        </w:rPr>
        <w:t>to</w:t>
      </w:r>
      <w:r>
        <w:rPr>
          <w:spacing w:val="-1"/>
          <w:sz w:val="24"/>
        </w:rPr>
        <w:t xml:space="preserve"> </w:t>
      </w:r>
      <w:r>
        <w:rPr>
          <w:sz w:val="24"/>
        </w:rPr>
        <w:t>understand</w:t>
      </w:r>
      <w:r>
        <w:rPr>
          <w:spacing w:val="-4"/>
          <w:sz w:val="24"/>
        </w:rPr>
        <w:t xml:space="preserve"> </w:t>
      </w:r>
      <w:r>
        <w:rPr>
          <w:sz w:val="24"/>
        </w:rPr>
        <w:t>the</w:t>
      </w:r>
      <w:r>
        <w:rPr>
          <w:spacing w:val="-2"/>
          <w:sz w:val="24"/>
        </w:rPr>
        <w:t xml:space="preserve"> </w:t>
      </w:r>
      <w:r>
        <w:rPr>
          <w:sz w:val="24"/>
        </w:rPr>
        <w:t>impact</w:t>
      </w:r>
      <w:r>
        <w:rPr>
          <w:spacing w:val="-2"/>
          <w:sz w:val="24"/>
        </w:rPr>
        <w:t xml:space="preserve"> </w:t>
      </w:r>
      <w:r>
        <w:rPr>
          <w:sz w:val="24"/>
        </w:rPr>
        <w:t>of the</w:t>
      </w:r>
      <w:r>
        <w:rPr>
          <w:spacing w:val="-2"/>
          <w:sz w:val="24"/>
        </w:rPr>
        <w:t xml:space="preserve"> </w:t>
      </w:r>
      <w:r>
        <w:rPr>
          <w:sz w:val="24"/>
        </w:rPr>
        <w:t>words</w:t>
      </w:r>
      <w:r>
        <w:rPr>
          <w:spacing w:val="-2"/>
          <w:sz w:val="24"/>
        </w:rPr>
        <w:t xml:space="preserve"> </w:t>
      </w:r>
      <w:r>
        <w:rPr>
          <w:sz w:val="24"/>
        </w:rPr>
        <w:t>they</w:t>
      </w:r>
      <w:r>
        <w:rPr>
          <w:spacing w:val="-5"/>
          <w:sz w:val="24"/>
        </w:rPr>
        <w:t xml:space="preserve"> </w:t>
      </w:r>
      <w:r>
        <w:rPr>
          <w:sz w:val="24"/>
        </w:rPr>
        <w:t>use,</w:t>
      </w:r>
      <w:r>
        <w:rPr>
          <w:spacing w:val="-2"/>
          <w:sz w:val="24"/>
        </w:rPr>
        <w:t xml:space="preserve"> </w:t>
      </w:r>
      <w:r>
        <w:rPr>
          <w:sz w:val="24"/>
        </w:rPr>
        <w:t>and</w:t>
      </w:r>
      <w:r>
        <w:rPr>
          <w:spacing w:val="-4"/>
          <w:sz w:val="24"/>
        </w:rPr>
        <w:t xml:space="preserve"> </w:t>
      </w:r>
      <w:r>
        <w:rPr>
          <w:sz w:val="24"/>
        </w:rPr>
        <w:t>deal seriously</w:t>
      </w:r>
      <w:r>
        <w:rPr>
          <w:spacing w:val="-2"/>
          <w:sz w:val="24"/>
        </w:rPr>
        <w:t xml:space="preserve"> </w:t>
      </w:r>
      <w:r>
        <w:rPr>
          <w:sz w:val="24"/>
        </w:rPr>
        <w:t>with</w:t>
      </w:r>
      <w:r>
        <w:rPr>
          <w:spacing w:val="-1"/>
          <w:sz w:val="24"/>
        </w:rPr>
        <w:t xml:space="preserve"> </w:t>
      </w:r>
      <w:r>
        <w:rPr>
          <w:sz w:val="24"/>
        </w:rPr>
        <w:t>derogatory</w:t>
      </w:r>
      <w:r>
        <w:rPr>
          <w:spacing w:val="-5"/>
          <w:sz w:val="24"/>
        </w:rPr>
        <w:t xml:space="preserve"> </w:t>
      </w:r>
      <w:r>
        <w:rPr>
          <w:sz w:val="24"/>
        </w:rPr>
        <w:t>name</w:t>
      </w:r>
      <w:r>
        <w:rPr>
          <w:spacing w:val="-1"/>
          <w:sz w:val="24"/>
        </w:rPr>
        <w:t xml:space="preserve"> </w:t>
      </w:r>
      <w:r>
        <w:rPr>
          <w:sz w:val="24"/>
        </w:rPr>
        <w:t>calling</w:t>
      </w:r>
      <w:r>
        <w:rPr>
          <w:spacing w:val="-2"/>
          <w:sz w:val="24"/>
        </w:rPr>
        <w:t xml:space="preserve"> </w:t>
      </w:r>
      <w:r>
        <w:rPr>
          <w:sz w:val="24"/>
        </w:rPr>
        <w:t>related</w:t>
      </w:r>
      <w:r>
        <w:rPr>
          <w:spacing w:val="-3"/>
          <w:sz w:val="24"/>
        </w:rPr>
        <w:t xml:space="preserve"> </w:t>
      </w:r>
      <w:r>
        <w:rPr>
          <w:sz w:val="24"/>
        </w:rPr>
        <w:t>to SEND</w:t>
      </w:r>
      <w:r>
        <w:rPr>
          <w:spacing w:val="-1"/>
          <w:sz w:val="24"/>
        </w:rPr>
        <w:t xml:space="preserve"> </w:t>
      </w:r>
      <w:r>
        <w:rPr>
          <w:sz w:val="24"/>
        </w:rPr>
        <w:t>under</w:t>
      </w:r>
      <w:r>
        <w:rPr>
          <w:spacing w:val="-1"/>
          <w:sz w:val="24"/>
        </w:rPr>
        <w:t xml:space="preserve"> </w:t>
      </w:r>
      <w:r>
        <w:rPr>
          <w:sz w:val="24"/>
        </w:rPr>
        <w:t>our</w:t>
      </w:r>
      <w:r>
        <w:rPr>
          <w:spacing w:val="-1"/>
          <w:sz w:val="24"/>
        </w:rPr>
        <w:t xml:space="preserve"> </w:t>
      </w:r>
      <w:hyperlink r:id="rId8">
        <w:r>
          <w:rPr>
            <w:color w:val="1154CC"/>
            <w:sz w:val="24"/>
            <w:u w:val="single" w:color="1154CC"/>
          </w:rPr>
          <w:t>Anti-Bullying</w:t>
        </w:r>
        <w:r>
          <w:rPr>
            <w:color w:val="1154CC"/>
            <w:spacing w:val="-3"/>
            <w:sz w:val="24"/>
            <w:u w:val="single" w:color="1154CC"/>
          </w:rPr>
          <w:t xml:space="preserve"> </w:t>
        </w:r>
        <w:r>
          <w:rPr>
            <w:color w:val="1154CC"/>
            <w:sz w:val="24"/>
            <w:u w:val="single" w:color="1154CC"/>
          </w:rPr>
          <w:t>Policy</w:t>
        </w:r>
      </w:hyperlink>
      <w:r>
        <w:rPr>
          <w:sz w:val="24"/>
        </w:rPr>
        <w:t>.</w:t>
      </w:r>
    </w:p>
    <w:p w14:paraId="1CE51923" w14:textId="77777777" w:rsidR="006A6B13" w:rsidRDefault="00307221">
      <w:pPr>
        <w:pStyle w:val="ListParagraph"/>
        <w:numPr>
          <w:ilvl w:val="0"/>
          <w:numId w:val="3"/>
        </w:numPr>
        <w:tabs>
          <w:tab w:val="left" w:pos="113"/>
          <w:tab w:val="left" w:pos="833"/>
        </w:tabs>
        <w:spacing w:before="2"/>
        <w:ind w:right="419" w:hanging="3"/>
        <w:rPr>
          <w:sz w:val="24"/>
        </w:rPr>
      </w:pPr>
      <w:r>
        <w:rPr>
          <w:sz w:val="24"/>
        </w:rPr>
        <w:t>We</w:t>
      </w:r>
      <w:r>
        <w:rPr>
          <w:spacing w:val="-6"/>
          <w:sz w:val="24"/>
        </w:rPr>
        <w:t xml:space="preserve"> </w:t>
      </w:r>
      <w:r>
        <w:rPr>
          <w:sz w:val="24"/>
        </w:rPr>
        <w:t>also</w:t>
      </w:r>
      <w:r>
        <w:rPr>
          <w:spacing w:val="-2"/>
          <w:sz w:val="24"/>
        </w:rPr>
        <w:t xml:space="preserve"> </w:t>
      </w:r>
      <w:r>
        <w:rPr>
          <w:sz w:val="24"/>
        </w:rPr>
        <w:t>try</w:t>
      </w:r>
      <w:r>
        <w:rPr>
          <w:spacing w:val="-6"/>
          <w:sz w:val="24"/>
        </w:rPr>
        <w:t xml:space="preserve"> </w:t>
      </w:r>
      <w:r>
        <w:rPr>
          <w:sz w:val="24"/>
        </w:rPr>
        <w:t>to</w:t>
      </w:r>
      <w:r>
        <w:rPr>
          <w:spacing w:val="-4"/>
          <w:sz w:val="24"/>
        </w:rPr>
        <w:t xml:space="preserve"> </w:t>
      </w:r>
      <w:r>
        <w:rPr>
          <w:sz w:val="24"/>
        </w:rPr>
        <w:t>make</w:t>
      </w:r>
      <w:r>
        <w:rPr>
          <w:spacing w:val="-4"/>
          <w:sz w:val="24"/>
        </w:rPr>
        <w:t xml:space="preserve"> </w:t>
      </w:r>
      <w:r>
        <w:rPr>
          <w:sz w:val="24"/>
        </w:rPr>
        <w:t>sure</w:t>
      </w:r>
      <w:r>
        <w:rPr>
          <w:spacing w:val="-2"/>
          <w:sz w:val="24"/>
        </w:rPr>
        <w:t xml:space="preserve"> </w:t>
      </w:r>
      <w:r>
        <w:rPr>
          <w:sz w:val="24"/>
        </w:rPr>
        <w:t>we</w:t>
      </w:r>
      <w:r>
        <w:rPr>
          <w:spacing w:val="-2"/>
          <w:sz w:val="24"/>
        </w:rPr>
        <w:t xml:space="preserve"> </w:t>
      </w:r>
      <w:r>
        <w:rPr>
          <w:sz w:val="24"/>
        </w:rPr>
        <w:t>have</w:t>
      </w:r>
      <w:r>
        <w:rPr>
          <w:spacing w:val="-2"/>
          <w:sz w:val="24"/>
        </w:rPr>
        <w:t xml:space="preserve"> </w:t>
      </w:r>
      <w:r>
        <w:rPr>
          <w:sz w:val="24"/>
        </w:rPr>
        <w:t>positive</w:t>
      </w:r>
      <w:r>
        <w:rPr>
          <w:spacing w:val="-2"/>
          <w:sz w:val="24"/>
        </w:rPr>
        <w:t xml:space="preserve"> </w:t>
      </w:r>
      <w:r>
        <w:rPr>
          <w:sz w:val="24"/>
        </w:rPr>
        <w:t>images</w:t>
      </w:r>
      <w:r>
        <w:rPr>
          <w:spacing w:val="-2"/>
          <w:sz w:val="24"/>
        </w:rPr>
        <w:t xml:space="preserve"> </w:t>
      </w:r>
      <w:r>
        <w:rPr>
          <w:sz w:val="24"/>
        </w:rPr>
        <w:t>of</w:t>
      </w:r>
      <w:r>
        <w:rPr>
          <w:spacing w:val="-2"/>
          <w:sz w:val="24"/>
        </w:rPr>
        <w:t xml:space="preserve"> </w:t>
      </w:r>
      <w:r>
        <w:rPr>
          <w:sz w:val="24"/>
        </w:rPr>
        <w:t>disabled</w:t>
      </w:r>
      <w:r>
        <w:rPr>
          <w:spacing w:val="-2"/>
          <w:sz w:val="24"/>
        </w:rPr>
        <w:t xml:space="preserve"> </w:t>
      </w:r>
      <w:r>
        <w:rPr>
          <w:sz w:val="24"/>
        </w:rPr>
        <w:t>children</w:t>
      </w:r>
      <w:r>
        <w:rPr>
          <w:spacing w:val="-2"/>
          <w:sz w:val="24"/>
        </w:rPr>
        <w:t xml:space="preserve"> </w:t>
      </w:r>
      <w:r>
        <w:rPr>
          <w:sz w:val="24"/>
        </w:rPr>
        <w:t>and</w:t>
      </w:r>
      <w:r>
        <w:rPr>
          <w:spacing w:val="-4"/>
          <w:sz w:val="24"/>
        </w:rPr>
        <w:t xml:space="preserve"> </w:t>
      </w:r>
      <w:r>
        <w:rPr>
          <w:sz w:val="24"/>
        </w:rPr>
        <w:t>adults</w:t>
      </w:r>
      <w:r>
        <w:rPr>
          <w:spacing w:val="-5"/>
          <w:sz w:val="24"/>
        </w:rPr>
        <w:t xml:space="preserve"> </w:t>
      </w:r>
      <w:r>
        <w:rPr>
          <w:sz w:val="24"/>
        </w:rPr>
        <w:t>in displays, resources etc.</w:t>
      </w:r>
    </w:p>
    <w:p w14:paraId="1C020AB7" w14:textId="77777777" w:rsidR="006A6B13" w:rsidRDefault="006A6B13">
      <w:pPr>
        <w:pStyle w:val="BodyText"/>
        <w:ind w:left="0" w:firstLine="0"/>
      </w:pPr>
    </w:p>
    <w:p w14:paraId="1561CE66" w14:textId="77777777" w:rsidR="006A6B13" w:rsidRDefault="006A6B13">
      <w:pPr>
        <w:pStyle w:val="BodyText"/>
        <w:spacing w:before="13"/>
        <w:ind w:left="0" w:firstLine="0"/>
      </w:pPr>
    </w:p>
    <w:p w14:paraId="6437D035" w14:textId="77777777" w:rsidR="006A6B13" w:rsidRDefault="00307221">
      <w:pPr>
        <w:pStyle w:val="Heading2"/>
        <w:spacing w:before="1"/>
      </w:pPr>
      <w:r>
        <w:t>Disability</w:t>
      </w:r>
      <w:r>
        <w:rPr>
          <w:spacing w:val="-9"/>
        </w:rPr>
        <w:t xml:space="preserve"> </w:t>
      </w:r>
      <w:r>
        <w:t>equality</w:t>
      </w:r>
      <w:r>
        <w:rPr>
          <w:spacing w:val="-7"/>
        </w:rPr>
        <w:t xml:space="preserve"> </w:t>
      </w:r>
      <w:r>
        <w:t>and trips or</w:t>
      </w:r>
      <w:r>
        <w:rPr>
          <w:spacing w:val="1"/>
        </w:rPr>
        <w:t xml:space="preserve"> </w:t>
      </w:r>
      <w:r>
        <w:t>out</w:t>
      </w:r>
      <w:r>
        <w:rPr>
          <w:spacing w:val="-2"/>
        </w:rPr>
        <w:t xml:space="preserve"> </w:t>
      </w:r>
      <w:r>
        <w:t>of school</w:t>
      </w:r>
      <w:r>
        <w:rPr>
          <w:spacing w:val="6"/>
        </w:rPr>
        <w:t xml:space="preserve"> </w:t>
      </w:r>
      <w:r>
        <w:rPr>
          <w:spacing w:val="-2"/>
        </w:rPr>
        <w:t>act</w:t>
      </w:r>
      <w:r>
        <w:rPr>
          <w:spacing w:val="-2"/>
        </w:rPr>
        <w:t>ivities</w:t>
      </w:r>
    </w:p>
    <w:p w14:paraId="4C3B6116" w14:textId="77777777" w:rsidR="006A6B13" w:rsidRDefault="00307221">
      <w:pPr>
        <w:pStyle w:val="ListParagraph"/>
        <w:numPr>
          <w:ilvl w:val="0"/>
          <w:numId w:val="3"/>
        </w:numPr>
        <w:tabs>
          <w:tab w:val="left" w:pos="833"/>
        </w:tabs>
        <w:spacing w:line="275" w:lineRule="exact"/>
        <w:ind w:left="833" w:hanging="722"/>
        <w:rPr>
          <w:sz w:val="24"/>
        </w:rPr>
      </w:pPr>
      <w:r>
        <w:rPr>
          <w:sz w:val="24"/>
        </w:rPr>
        <w:t>We</w:t>
      </w:r>
      <w:r>
        <w:rPr>
          <w:spacing w:val="-6"/>
          <w:sz w:val="24"/>
        </w:rPr>
        <w:t xml:space="preserve"> </w:t>
      </w:r>
      <w:r>
        <w:rPr>
          <w:sz w:val="24"/>
        </w:rPr>
        <w:t>try</w:t>
      </w:r>
      <w:r>
        <w:rPr>
          <w:spacing w:val="-4"/>
          <w:sz w:val="24"/>
        </w:rPr>
        <w:t xml:space="preserve"> </w:t>
      </w:r>
      <w:r>
        <w:rPr>
          <w:sz w:val="24"/>
        </w:rPr>
        <w:t>to</w:t>
      </w:r>
      <w:r>
        <w:rPr>
          <w:spacing w:val="-4"/>
          <w:sz w:val="24"/>
        </w:rPr>
        <w:t xml:space="preserve"> </w:t>
      </w:r>
      <w:r>
        <w:rPr>
          <w:sz w:val="24"/>
        </w:rPr>
        <w:t>make</w:t>
      </w:r>
      <w:r>
        <w:rPr>
          <w:spacing w:val="-1"/>
          <w:sz w:val="24"/>
        </w:rPr>
        <w:t xml:space="preserve"> </w:t>
      </w:r>
      <w:r>
        <w:rPr>
          <w:sz w:val="24"/>
        </w:rPr>
        <w:t>all</w:t>
      </w:r>
      <w:r>
        <w:rPr>
          <w:spacing w:val="-3"/>
          <w:sz w:val="24"/>
        </w:rPr>
        <w:t xml:space="preserve"> </w:t>
      </w:r>
      <w:r>
        <w:rPr>
          <w:sz w:val="24"/>
        </w:rPr>
        <w:t>trips</w:t>
      </w:r>
      <w:r>
        <w:rPr>
          <w:spacing w:val="-4"/>
          <w:sz w:val="24"/>
        </w:rPr>
        <w:t xml:space="preserve"> </w:t>
      </w:r>
      <w:r>
        <w:rPr>
          <w:sz w:val="24"/>
        </w:rPr>
        <w:t>inclusive</w:t>
      </w:r>
      <w:r>
        <w:rPr>
          <w:spacing w:val="-1"/>
          <w:sz w:val="24"/>
        </w:rPr>
        <w:t xml:space="preserve"> </w:t>
      </w:r>
      <w:r>
        <w:rPr>
          <w:sz w:val="24"/>
        </w:rPr>
        <w:t>by</w:t>
      </w:r>
      <w:r>
        <w:rPr>
          <w:spacing w:val="-5"/>
          <w:sz w:val="24"/>
        </w:rPr>
        <w:t xml:space="preserve"> </w:t>
      </w:r>
      <w:r>
        <w:rPr>
          <w:sz w:val="24"/>
        </w:rPr>
        <w:t>planning</w:t>
      </w:r>
      <w:r>
        <w:rPr>
          <w:spacing w:val="-2"/>
          <w:sz w:val="24"/>
        </w:rPr>
        <w:t xml:space="preserve"> </w:t>
      </w:r>
      <w:r>
        <w:rPr>
          <w:sz w:val="24"/>
        </w:rPr>
        <w:t>in</w:t>
      </w:r>
      <w:r>
        <w:rPr>
          <w:spacing w:val="-2"/>
          <w:sz w:val="24"/>
        </w:rPr>
        <w:t xml:space="preserve"> </w:t>
      </w:r>
      <w:r>
        <w:rPr>
          <w:sz w:val="24"/>
        </w:rPr>
        <w:t>advance</w:t>
      </w:r>
      <w:r>
        <w:rPr>
          <w:spacing w:val="-3"/>
          <w:sz w:val="24"/>
        </w:rPr>
        <w:t xml:space="preserve"> </w:t>
      </w:r>
      <w:r>
        <w:rPr>
          <w:sz w:val="24"/>
        </w:rPr>
        <w:t>and</w:t>
      </w:r>
      <w:r>
        <w:rPr>
          <w:spacing w:val="-2"/>
          <w:sz w:val="24"/>
        </w:rPr>
        <w:t xml:space="preserve"> </w:t>
      </w:r>
      <w:r>
        <w:rPr>
          <w:sz w:val="24"/>
        </w:rPr>
        <w:t>using</w:t>
      </w:r>
      <w:r>
        <w:rPr>
          <w:spacing w:val="-3"/>
          <w:sz w:val="24"/>
        </w:rPr>
        <w:t xml:space="preserve"> </w:t>
      </w:r>
      <w:r>
        <w:rPr>
          <w:sz w:val="24"/>
        </w:rPr>
        <w:t>accessible</w:t>
      </w:r>
      <w:r>
        <w:rPr>
          <w:spacing w:val="-1"/>
          <w:sz w:val="24"/>
        </w:rPr>
        <w:t xml:space="preserve"> </w:t>
      </w:r>
      <w:r>
        <w:rPr>
          <w:spacing w:val="-2"/>
          <w:sz w:val="24"/>
        </w:rPr>
        <w:t>places.</w:t>
      </w:r>
    </w:p>
    <w:p w14:paraId="1D086F0C" w14:textId="77777777" w:rsidR="006A6B13" w:rsidRDefault="00307221">
      <w:pPr>
        <w:pStyle w:val="ListParagraph"/>
        <w:numPr>
          <w:ilvl w:val="0"/>
          <w:numId w:val="3"/>
        </w:numPr>
        <w:tabs>
          <w:tab w:val="left" w:pos="113"/>
          <w:tab w:val="left" w:pos="833"/>
        </w:tabs>
        <w:spacing w:before="1"/>
        <w:ind w:right="550" w:hanging="3"/>
        <w:rPr>
          <w:sz w:val="24"/>
        </w:rPr>
      </w:pPr>
      <w:r>
        <w:rPr>
          <w:sz w:val="24"/>
        </w:rPr>
        <w:t>We</w:t>
      </w:r>
      <w:r>
        <w:rPr>
          <w:spacing w:val="-6"/>
          <w:sz w:val="24"/>
        </w:rPr>
        <w:t xml:space="preserve"> </w:t>
      </w:r>
      <w:proofErr w:type="spellStart"/>
      <w:r>
        <w:rPr>
          <w:sz w:val="24"/>
        </w:rPr>
        <w:t>endeavour</w:t>
      </w:r>
      <w:proofErr w:type="spellEnd"/>
      <w:r>
        <w:rPr>
          <w:spacing w:val="-3"/>
          <w:sz w:val="24"/>
        </w:rPr>
        <w:t xml:space="preserve"> </w:t>
      </w:r>
      <w:r>
        <w:rPr>
          <w:sz w:val="24"/>
        </w:rPr>
        <w:t>to</w:t>
      </w:r>
      <w:r>
        <w:rPr>
          <w:spacing w:val="-5"/>
          <w:sz w:val="24"/>
        </w:rPr>
        <w:t xml:space="preserve"> </w:t>
      </w:r>
      <w:r>
        <w:rPr>
          <w:sz w:val="24"/>
        </w:rPr>
        <w:t>use</w:t>
      </w:r>
      <w:r>
        <w:rPr>
          <w:spacing w:val="-6"/>
          <w:sz w:val="24"/>
        </w:rPr>
        <w:t xml:space="preserve"> </w:t>
      </w:r>
      <w:r>
        <w:rPr>
          <w:sz w:val="24"/>
        </w:rPr>
        <w:t>accessible</w:t>
      </w:r>
      <w:r>
        <w:rPr>
          <w:spacing w:val="-3"/>
          <w:sz w:val="24"/>
        </w:rPr>
        <w:t xml:space="preserve"> </w:t>
      </w:r>
      <w:r>
        <w:rPr>
          <w:sz w:val="24"/>
        </w:rPr>
        <w:t>transport</w:t>
      </w:r>
      <w:r>
        <w:rPr>
          <w:spacing w:val="-3"/>
          <w:sz w:val="24"/>
        </w:rPr>
        <w:t xml:space="preserve"> </w:t>
      </w:r>
      <w:r>
        <w:rPr>
          <w:sz w:val="24"/>
        </w:rPr>
        <w:t>to</w:t>
      </w:r>
      <w:r>
        <w:rPr>
          <w:spacing w:val="-4"/>
          <w:sz w:val="24"/>
        </w:rPr>
        <w:t xml:space="preserve"> </w:t>
      </w:r>
      <w:r>
        <w:rPr>
          <w:sz w:val="24"/>
        </w:rPr>
        <w:t>support</w:t>
      </w:r>
      <w:r>
        <w:rPr>
          <w:spacing w:val="-3"/>
          <w:sz w:val="24"/>
        </w:rPr>
        <w:t xml:space="preserve"> </w:t>
      </w:r>
      <w:r>
        <w:rPr>
          <w:sz w:val="24"/>
        </w:rPr>
        <w:t>inclusion</w:t>
      </w:r>
      <w:r>
        <w:rPr>
          <w:spacing w:val="-3"/>
          <w:sz w:val="24"/>
        </w:rPr>
        <w:t xml:space="preserve"> </w:t>
      </w:r>
      <w:r>
        <w:rPr>
          <w:sz w:val="24"/>
        </w:rPr>
        <w:t>of</w:t>
      </w:r>
      <w:r>
        <w:rPr>
          <w:spacing w:val="-3"/>
          <w:sz w:val="24"/>
        </w:rPr>
        <w:t xml:space="preserve"> </w:t>
      </w:r>
      <w:r>
        <w:rPr>
          <w:sz w:val="24"/>
        </w:rPr>
        <w:t>pupils</w:t>
      </w:r>
      <w:r>
        <w:rPr>
          <w:spacing w:val="-3"/>
          <w:sz w:val="24"/>
        </w:rPr>
        <w:t xml:space="preserve"> </w:t>
      </w:r>
      <w:r>
        <w:rPr>
          <w:sz w:val="24"/>
        </w:rPr>
        <w:t>with</w:t>
      </w:r>
      <w:r>
        <w:rPr>
          <w:spacing w:val="-3"/>
          <w:sz w:val="24"/>
        </w:rPr>
        <w:t xml:space="preserve"> </w:t>
      </w:r>
      <w:r>
        <w:rPr>
          <w:sz w:val="24"/>
        </w:rPr>
        <w:t>SEN</w:t>
      </w:r>
      <w:r>
        <w:rPr>
          <w:spacing w:val="-3"/>
          <w:sz w:val="24"/>
        </w:rPr>
        <w:t xml:space="preserve"> </w:t>
      </w:r>
      <w:r>
        <w:rPr>
          <w:sz w:val="24"/>
        </w:rPr>
        <w:t xml:space="preserve">/ </w:t>
      </w:r>
      <w:r>
        <w:rPr>
          <w:spacing w:val="-2"/>
          <w:sz w:val="24"/>
        </w:rPr>
        <w:t>disabilities</w:t>
      </w:r>
    </w:p>
    <w:p w14:paraId="6798E1F8" w14:textId="77777777" w:rsidR="006A6B13" w:rsidRDefault="006A6B13">
      <w:pPr>
        <w:pStyle w:val="BodyText"/>
        <w:spacing w:before="12"/>
        <w:ind w:left="0" w:firstLine="0"/>
      </w:pPr>
    </w:p>
    <w:p w14:paraId="6F21D34A" w14:textId="77777777" w:rsidR="006A6B13" w:rsidRDefault="00307221">
      <w:pPr>
        <w:pStyle w:val="Heading1"/>
      </w:pPr>
      <w:r>
        <w:t>Roles</w:t>
      </w:r>
      <w:r>
        <w:rPr>
          <w:spacing w:val="-4"/>
        </w:rPr>
        <w:t xml:space="preserve"> </w:t>
      </w:r>
      <w:r>
        <w:t>and</w:t>
      </w:r>
      <w:r>
        <w:rPr>
          <w:spacing w:val="-3"/>
        </w:rPr>
        <w:t xml:space="preserve"> </w:t>
      </w:r>
      <w:r>
        <w:rPr>
          <w:spacing w:val="-2"/>
        </w:rPr>
        <w:t>Responsibilities</w:t>
      </w:r>
    </w:p>
    <w:p w14:paraId="7FB3A2CF" w14:textId="77777777" w:rsidR="006A6B13" w:rsidRDefault="006A6B13">
      <w:pPr>
        <w:pStyle w:val="BodyText"/>
        <w:spacing w:before="106"/>
        <w:ind w:left="0" w:firstLine="0"/>
        <w:rPr>
          <w:b/>
          <w:sz w:val="28"/>
        </w:rPr>
      </w:pPr>
    </w:p>
    <w:p w14:paraId="2979D2D1" w14:textId="77777777" w:rsidR="006A6B13" w:rsidRDefault="00307221">
      <w:pPr>
        <w:pStyle w:val="Heading2"/>
        <w:spacing w:line="240" w:lineRule="auto"/>
      </w:pPr>
      <w:r>
        <w:rPr>
          <w:spacing w:val="-2"/>
        </w:rPr>
        <w:t>SENDCOs</w:t>
      </w:r>
    </w:p>
    <w:p w14:paraId="419959E4" w14:textId="77777777" w:rsidR="006A6B13" w:rsidRDefault="00307221">
      <w:pPr>
        <w:pStyle w:val="ListParagraph"/>
        <w:numPr>
          <w:ilvl w:val="0"/>
          <w:numId w:val="2"/>
        </w:numPr>
        <w:tabs>
          <w:tab w:val="left" w:pos="833"/>
        </w:tabs>
        <w:spacing w:before="27" w:line="275" w:lineRule="exact"/>
        <w:ind w:left="833" w:hanging="722"/>
        <w:rPr>
          <w:sz w:val="24"/>
        </w:rPr>
      </w:pPr>
      <w:r>
        <w:rPr>
          <w:sz w:val="24"/>
        </w:rPr>
        <w:t>Developing</w:t>
      </w:r>
      <w:r>
        <w:rPr>
          <w:spacing w:val="-5"/>
          <w:sz w:val="24"/>
        </w:rPr>
        <w:t xml:space="preserve"> </w:t>
      </w:r>
      <w:r>
        <w:rPr>
          <w:sz w:val="24"/>
        </w:rPr>
        <w:t>and</w:t>
      </w:r>
      <w:r>
        <w:rPr>
          <w:spacing w:val="-1"/>
          <w:sz w:val="24"/>
        </w:rPr>
        <w:t xml:space="preserve"> </w:t>
      </w:r>
      <w:r>
        <w:rPr>
          <w:sz w:val="24"/>
        </w:rPr>
        <w:t>reviewing</w:t>
      </w:r>
      <w:r>
        <w:rPr>
          <w:spacing w:val="-4"/>
          <w:sz w:val="24"/>
        </w:rPr>
        <w:t xml:space="preserve"> </w:t>
      </w:r>
      <w:r>
        <w:rPr>
          <w:sz w:val="24"/>
        </w:rPr>
        <w:t>school</w:t>
      </w:r>
      <w:r>
        <w:rPr>
          <w:spacing w:val="-4"/>
          <w:sz w:val="24"/>
        </w:rPr>
        <w:t xml:space="preserve"> </w:t>
      </w:r>
      <w:r>
        <w:rPr>
          <w:sz w:val="24"/>
        </w:rPr>
        <w:t>SEND</w:t>
      </w:r>
      <w:r>
        <w:rPr>
          <w:spacing w:val="-6"/>
          <w:sz w:val="24"/>
        </w:rPr>
        <w:t xml:space="preserve"> </w:t>
      </w:r>
      <w:r>
        <w:rPr>
          <w:spacing w:val="-2"/>
          <w:sz w:val="24"/>
        </w:rPr>
        <w:t>policy.</w:t>
      </w:r>
    </w:p>
    <w:p w14:paraId="331A61FC" w14:textId="77777777" w:rsidR="006A6B13" w:rsidRDefault="00307221">
      <w:pPr>
        <w:pStyle w:val="ListParagraph"/>
        <w:numPr>
          <w:ilvl w:val="0"/>
          <w:numId w:val="2"/>
        </w:numPr>
        <w:tabs>
          <w:tab w:val="left" w:pos="833"/>
        </w:tabs>
        <w:spacing w:line="274" w:lineRule="exact"/>
        <w:ind w:left="833" w:hanging="722"/>
        <w:rPr>
          <w:sz w:val="24"/>
        </w:rPr>
      </w:pPr>
      <w:r>
        <w:rPr>
          <w:sz w:val="24"/>
        </w:rPr>
        <w:t>Co-ordinating</w:t>
      </w:r>
      <w:r>
        <w:rPr>
          <w:spacing w:val="-13"/>
          <w:sz w:val="24"/>
        </w:rPr>
        <w:t xml:space="preserve"> </w:t>
      </w:r>
      <w:r>
        <w:rPr>
          <w:sz w:val="24"/>
        </w:rPr>
        <w:t>the</w:t>
      </w:r>
      <w:r>
        <w:rPr>
          <w:spacing w:val="-10"/>
          <w:sz w:val="24"/>
        </w:rPr>
        <w:t xml:space="preserve"> </w:t>
      </w:r>
      <w:r>
        <w:rPr>
          <w:sz w:val="24"/>
        </w:rPr>
        <w:t>support</w:t>
      </w:r>
      <w:r>
        <w:rPr>
          <w:spacing w:val="-13"/>
          <w:sz w:val="24"/>
        </w:rPr>
        <w:t xml:space="preserve"> </w:t>
      </w:r>
      <w:r>
        <w:rPr>
          <w:sz w:val="24"/>
        </w:rPr>
        <w:t>for</w:t>
      </w:r>
      <w:r>
        <w:rPr>
          <w:spacing w:val="-10"/>
          <w:sz w:val="24"/>
        </w:rPr>
        <w:t xml:space="preserve"> </w:t>
      </w:r>
      <w:r>
        <w:rPr>
          <w:sz w:val="24"/>
        </w:rPr>
        <w:t>all</w:t>
      </w:r>
      <w:r>
        <w:rPr>
          <w:spacing w:val="-11"/>
          <w:sz w:val="24"/>
        </w:rPr>
        <w:t xml:space="preserve"> </w:t>
      </w:r>
      <w:r>
        <w:rPr>
          <w:sz w:val="24"/>
        </w:rPr>
        <w:t>children</w:t>
      </w:r>
      <w:r>
        <w:rPr>
          <w:spacing w:val="-11"/>
          <w:sz w:val="24"/>
        </w:rPr>
        <w:t xml:space="preserve"> </w:t>
      </w:r>
      <w:r>
        <w:rPr>
          <w:sz w:val="24"/>
        </w:rPr>
        <w:t>with</w:t>
      </w:r>
      <w:r>
        <w:rPr>
          <w:spacing w:val="-12"/>
          <w:sz w:val="24"/>
        </w:rPr>
        <w:t xml:space="preserve"> </w:t>
      </w:r>
      <w:r>
        <w:rPr>
          <w:spacing w:val="-2"/>
          <w:sz w:val="24"/>
        </w:rPr>
        <w:t>SEND.</w:t>
      </w:r>
    </w:p>
    <w:p w14:paraId="162DD871" w14:textId="77777777" w:rsidR="006A6B13" w:rsidRDefault="00307221">
      <w:pPr>
        <w:pStyle w:val="ListParagraph"/>
        <w:numPr>
          <w:ilvl w:val="0"/>
          <w:numId w:val="2"/>
        </w:numPr>
        <w:tabs>
          <w:tab w:val="left" w:pos="113"/>
          <w:tab w:val="left" w:pos="833"/>
        </w:tabs>
        <w:spacing w:before="1" w:line="237" w:lineRule="auto"/>
        <w:ind w:right="351" w:hanging="3"/>
        <w:rPr>
          <w:sz w:val="24"/>
        </w:rPr>
      </w:pPr>
      <w:r>
        <w:rPr>
          <w:sz w:val="24"/>
        </w:rPr>
        <w:t>Ensuring</w:t>
      </w:r>
      <w:r>
        <w:rPr>
          <w:spacing w:val="-5"/>
          <w:sz w:val="24"/>
        </w:rPr>
        <w:t xml:space="preserve"> </w:t>
      </w:r>
      <w:r>
        <w:rPr>
          <w:sz w:val="24"/>
        </w:rPr>
        <w:t>that</w:t>
      </w:r>
      <w:r>
        <w:rPr>
          <w:spacing w:val="-3"/>
          <w:sz w:val="24"/>
        </w:rPr>
        <w:t xml:space="preserve"> </w:t>
      </w:r>
      <w:r>
        <w:rPr>
          <w:sz w:val="24"/>
        </w:rPr>
        <w:t>parents</w:t>
      </w:r>
      <w:r>
        <w:rPr>
          <w:spacing w:val="-5"/>
          <w:sz w:val="24"/>
        </w:rPr>
        <w:t xml:space="preserve"> </w:t>
      </w:r>
      <w:r>
        <w:rPr>
          <w:sz w:val="24"/>
        </w:rPr>
        <w:t>/</w:t>
      </w:r>
      <w:r>
        <w:rPr>
          <w:spacing w:val="-5"/>
          <w:sz w:val="24"/>
        </w:rPr>
        <w:t xml:space="preserve"> </w:t>
      </w:r>
      <w:r>
        <w:rPr>
          <w:sz w:val="24"/>
        </w:rPr>
        <w:t>carers</w:t>
      </w:r>
      <w:r>
        <w:rPr>
          <w:spacing w:val="-3"/>
          <w:sz w:val="24"/>
        </w:rPr>
        <w:t xml:space="preserve"> </w:t>
      </w:r>
      <w:r>
        <w:rPr>
          <w:sz w:val="24"/>
        </w:rPr>
        <w:t>are</w:t>
      </w:r>
      <w:r>
        <w:rPr>
          <w:spacing w:val="-3"/>
          <w:sz w:val="24"/>
        </w:rPr>
        <w:t xml:space="preserve"> </w:t>
      </w:r>
      <w:r>
        <w:rPr>
          <w:sz w:val="24"/>
        </w:rPr>
        <w:t>involved</w:t>
      </w:r>
      <w:r>
        <w:rPr>
          <w:spacing w:val="-3"/>
          <w:sz w:val="24"/>
        </w:rPr>
        <w:t xml:space="preserve"> </w:t>
      </w:r>
      <w:r>
        <w:rPr>
          <w:sz w:val="24"/>
        </w:rPr>
        <w:t>with</w:t>
      </w:r>
      <w:r>
        <w:rPr>
          <w:spacing w:val="-3"/>
          <w:sz w:val="24"/>
        </w:rPr>
        <w:t xml:space="preserve"> </w:t>
      </w:r>
      <w:r>
        <w:rPr>
          <w:sz w:val="24"/>
        </w:rPr>
        <w:t>supporting</w:t>
      </w:r>
      <w:r>
        <w:rPr>
          <w:spacing w:val="-5"/>
          <w:sz w:val="24"/>
        </w:rPr>
        <w:t xml:space="preserve"> </w:t>
      </w:r>
      <w:r>
        <w:rPr>
          <w:sz w:val="24"/>
        </w:rPr>
        <w:t>their</w:t>
      </w:r>
      <w:r>
        <w:rPr>
          <w:spacing w:val="-5"/>
          <w:sz w:val="24"/>
        </w:rPr>
        <w:t xml:space="preserve"> </w:t>
      </w:r>
      <w:r>
        <w:rPr>
          <w:sz w:val="24"/>
        </w:rPr>
        <w:t>child’s</w:t>
      </w:r>
      <w:r>
        <w:rPr>
          <w:spacing w:val="-3"/>
          <w:sz w:val="24"/>
        </w:rPr>
        <w:t xml:space="preserve"> </w:t>
      </w:r>
      <w:r>
        <w:rPr>
          <w:sz w:val="24"/>
        </w:rPr>
        <w:t>learning,</w:t>
      </w:r>
      <w:r>
        <w:rPr>
          <w:spacing w:val="-3"/>
          <w:sz w:val="24"/>
        </w:rPr>
        <w:t xml:space="preserve"> </w:t>
      </w:r>
      <w:r>
        <w:rPr>
          <w:sz w:val="24"/>
        </w:rPr>
        <w:t xml:space="preserve">kept informed about the support their child is getting, and reviewing how they are </w:t>
      </w:r>
      <w:r>
        <w:rPr>
          <w:sz w:val="24"/>
        </w:rPr>
        <w:t>doing.</w:t>
      </w:r>
    </w:p>
    <w:p w14:paraId="77D51CFF" w14:textId="77777777" w:rsidR="006A6B13" w:rsidRDefault="00307221">
      <w:pPr>
        <w:pStyle w:val="ListParagraph"/>
        <w:numPr>
          <w:ilvl w:val="0"/>
          <w:numId w:val="2"/>
        </w:numPr>
        <w:tabs>
          <w:tab w:val="left" w:pos="833"/>
        </w:tabs>
        <w:spacing w:line="274" w:lineRule="exact"/>
        <w:ind w:left="833" w:hanging="722"/>
        <w:rPr>
          <w:sz w:val="24"/>
        </w:rPr>
      </w:pPr>
      <w:r>
        <w:rPr>
          <w:sz w:val="24"/>
        </w:rPr>
        <w:t>Requesting</w:t>
      </w:r>
      <w:r>
        <w:rPr>
          <w:spacing w:val="-5"/>
          <w:sz w:val="24"/>
        </w:rPr>
        <w:t xml:space="preserve"> </w:t>
      </w:r>
      <w:r>
        <w:rPr>
          <w:sz w:val="24"/>
        </w:rPr>
        <w:t>support</w:t>
      </w:r>
      <w:r>
        <w:rPr>
          <w:spacing w:val="-6"/>
          <w:sz w:val="24"/>
        </w:rPr>
        <w:t xml:space="preserve"> </w:t>
      </w:r>
      <w:r>
        <w:rPr>
          <w:sz w:val="24"/>
        </w:rPr>
        <w:t>from</w:t>
      </w:r>
      <w:r>
        <w:rPr>
          <w:spacing w:val="-2"/>
          <w:sz w:val="24"/>
        </w:rPr>
        <w:t xml:space="preserve"> </w:t>
      </w:r>
      <w:r>
        <w:rPr>
          <w:sz w:val="24"/>
        </w:rPr>
        <w:t>other</w:t>
      </w:r>
      <w:r>
        <w:rPr>
          <w:spacing w:val="-3"/>
          <w:sz w:val="24"/>
        </w:rPr>
        <w:t xml:space="preserve"> </w:t>
      </w:r>
      <w:r>
        <w:rPr>
          <w:sz w:val="24"/>
        </w:rPr>
        <w:t>services</w:t>
      </w:r>
      <w:r>
        <w:rPr>
          <w:spacing w:val="-3"/>
          <w:sz w:val="24"/>
        </w:rPr>
        <w:t xml:space="preserve"> </w:t>
      </w:r>
      <w:r>
        <w:rPr>
          <w:sz w:val="24"/>
        </w:rPr>
        <w:t>as</w:t>
      </w:r>
      <w:r>
        <w:rPr>
          <w:spacing w:val="-3"/>
          <w:sz w:val="24"/>
        </w:rPr>
        <w:t xml:space="preserve"> </w:t>
      </w:r>
      <w:r>
        <w:rPr>
          <w:spacing w:val="-2"/>
          <w:sz w:val="24"/>
        </w:rPr>
        <w:t>appropriate</w:t>
      </w:r>
    </w:p>
    <w:p w14:paraId="45C65A72" w14:textId="77777777" w:rsidR="006A6B13" w:rsidRDefault="00307221">
      <w:pPr>
        <w:pStyle w:val="ListParagraph"/>
        <w:numPr>
          <w:ilvl w:val="0"/>
          <w:numId w:val="2"/>
        </w:numPr>
        <w:tabs>
          <w:tab w:val="left" w:pos="113"/>
          <w:tab w:val="left" w:pos="833"/>
        </w:tabs>
        <w:spacing w:before="1" w:line="237" w:lineRule="auto"/>
        <w:ind w:right="740" w:hanging="3"/>
        <w:rPr>
          <w:sz w:val="24"/>
        </w:rPr>
      </w:pPr>
      <w:r>
        <w:rPr>
          <w:sz w:val="24"/>
        </w:rPr>
        <w:t>Co-ordinating</w:t>
      </w:r>
      <w:r>
        <w:rPr>
          <w:spacing w:val="-5"/>
          <w:sz w:val="24"/>
        </w:rPr>
        <w:t xml:space="preserve"> </w:t>
      </w:r>
      <w:r>
        <w:rPr>
          <w:sz w:val="24"/>
        </w:rPr>
        <w:t>and</w:t>
      </w:r>
      <w:r>
        <w:rPr>
          <w:spacing w:val="-3"/>
          <w:sz w:val="24"/>
        </w:rPr>
        <w:t xml:space="preserve"> </w:t>
      </w:r>
      <w:r>
        <w:rPr>
          <w:sz w:val="24"/>
        </w:rPr>
        <w:t>liaising</w:t>
      </w:r>
      <w:r>
        <w:rPr>
          <w:spacing w:val="-5"/>
          <w:sz w:val="24"/>
        </w:rPr>
        <w:t xml:space="preserve"> </w:t>
      </w:r>
      <w:r>
        <w:rPr>
          <w:sz w:val="24"/>
        </w:rPr>
        <w:t>with</w:t>
      </w:r>
      <w:r>
        <w:rPr>
          <w:spacing w:val="-3"/>
          <w:sz w:val="24"/>
        </w:rPr>
        <w:t xml:space="preserve"> </w:t>
      </w:r>
      <w:r>
        <w:rPr>
          <w:sz w:val="24"/>
        </w:rPr>
        <w:t>a</w:t>
      </w:r>
      <w:r>
        <w:rPr>
          <w:spacing w:val="-2"/>
          <w:sz w:val="24"/>
        </w:rPr>
        <w:t xml:space="preserve"> </w:t>
      </w:r>
      <w:r>
        <w:rPr>
          <w:sz w:val="24"/>
        </w:rPr>
        <w:t>range</w:t>
      </w:r>
      <w:r>
        <w:rPr>
          <w:spacing w:val="-3"/>
          <w:sz w:val="24"/>
        </w:rPr>
        <w:t xml:space="preserve"> </w:t>
      </w:r>
      <w:r>
        <w:rPr>
          <w:sz w:val="24"/>
        </w:rPr>
        <w:t>of</w:t>
      </w:r>
      <w:r>
        <w:rPr>
          <w:spacing w:val="-3"/>
          <w:sz w:val="24"/>
        </w:rPr>
        <w:t xml:space="preserve"> </w:t>
      </w:r>
      <w:r>
        <w:rPr>
          <w:sz w:val="24"/>
        </w:rPr>
        <w:t>professionals</w:t>
      </w:r>
      <w:r>
        <w:rPr>
          <w:spacing w:val="-3"/>
          <w:sz w:val="24"/>
        </w:rPr>
        <w:t xml:space="preserve"> </w:t>
      </w:r>
      <w:r>
        <w:rPr>
          <w:sz w:val="24"/>
        </w:rPr>
        <w:t>who</w:t>
      </w:r>
      <w:r>
        <w:rPr>
          <w:spacing w:val="-5"/>
          <w:sz w:val="24"/>
        </w:rPr>
        <w:t xml:space="preserve"> </w:t>
      </w:r>
      <w:r>
        <w:rPr>
          <w:sz w:val="24"/>
        </w:rPr>
        <w:t>may</w:t>
      </w:r>
      <w:r>
        <w:rPr>
          <w:spacing w:val="-6"/>
          <w:sz w:val="24"/>
        </w:rPr>
        <w:t xml:space="preserve"> </w:t>
      </w:r>
      <w:r>
        <w:rPr>
          <w:sz w:val="24"/>
        </w:rPr>
        <w:t>be</w:t>
      </w:r>
      <w:r>
        <w:rPr>
          <w:spacing w:val="-5"/>
          <w:sz w:val="24"/>
        </w:rPr>
        <w:t xml:space="preserve"> </w:t>
      </w:r>
      <w:r>
        <w:rPr>
          <w:sz w:val="24"/>
        </w:rPr>
        <w:t>working</w:t>
      </w:r>
      <w:r>
        <w:rPr>
          <w:spacing w:val="-2"/>
          <w:sz w:val="24"/>
        </w:rPr>
        <w:t xml:space="preserve"> </w:t>
      </w:r>
      <w:r>
        <w:rPr>
          <w:sz w:val="24"/>
        </w:rPr>
        <w:t xml:space="preserve">with </w:t>
      </w:r>
      <w:r>
        <w:rPr>
          <w:spacing w:val="-2"/>
          <w:sz w:val="24"/>
        </w:rPr>
        <w:t>pupils.</w:t>
      </w:r>
    </w:p>
    <w:p w14:paraId="6588B256" w14:textId="77777777" w:rsidR="006A6B13" w:rsidRDefault="00307221">
      <w:pPr>
        <w:pStyle w:val="ListParagraph"/>
        <w:numPr>
          <w:ilvl w:val="0"/>
          <w:numId w:val="2"/>
        </w:numPr>
        <w:tabs>
          <w:tab w:val="left" w:pos="833"/>
        </w:tabs>
        <w:spacing w:line="273" w:lineRule="exact"/>
        <w:ind w:left="833" w:hanging="722"/>
        <w:rPr>
          <w:sz w:val="24"/>
        </w:rPr>
      </w:pPr>
      <w:r>
        <w:rPr>
          <w:sz w:val="24"/>
        </w:rPr>
        <w:t>Updating</w:t>
      </w:r>
      <w:r>
        <w:rPr>
          <w:spacing w:val="-7"/>
          <w:sz w:val="24"/>
        </w:rPr>
        <w:t xml:space="preserve"> </w:t>
      </w:r>
      <w:r>
        <w:rPr>
          <w:sz w:val="24"/>
        </w:rPr>
        <w:t>the</w:t>
      </w:r>
      <w:r>
        <w:rPr>
          <w:spacing w:val="-3"/>
          <w:sz w:val="24"/>
        </w:rPr>
        <w:t xml:space="preserve"> </w:t>
      </w:r>
      <w:r>
        <w:rPr>
          <w:sz w:val="24"/>
        </w:rPr>
        <w:t>school’s</w:t>
      </w:r>
      <w:r>
        <w:rPr>
          <w:spacing w:val="-5"/>
          <w:sz w:val="24"/>
        </w:rPr>
        <w:t xml:space="preserve"> </w:t>
      </w:r>
      <w:r>
        <w:rPr>
          <w:sz w:val="24"/>
        </w:rPr>
        <w:t>SEND</w:t>
      </w:r>
      <w:r>
        <w:rPr>
          <w:spacing w:val="-3"/>
          <w:sz w:val="24"/>
        </w:rPr>
        <w:t xml:space="preserve"> </w:t>
      </w:r>
      <w:r>
        <w:rPr>
          <w:spacing w:val="-2"/>
          <w:sz w:val="24"/>
        </w:rPr>
        <w:t>register.</w:t>
      </w:r>
    </w:p>
    <w:p w14:paraId="482E6ECC" w14:textId="77777777" w:rsidR="006A6B13" w:rsidRDefault="00307221">
      <w:pPr>
        <w:pStyle w:val="ListParagraph"/>
        <w:numPr>
          <w:ilvl w:val="0"/>
          <w:numId w:val="2"/>
        </w:numPr>
        <w:tabs>
          <w:tab w:val="left" w:pos="113"/>
          <w:tab w:val="left" w:pos="833"/>
        </w:tabs>
        <w:spacing w:before="3" w:line="235" w:lineRule="auto"/>
        <w:ind w:right="129" w:hanging="3"/>
        <w:rPr>
          <w:sz w:val="24"/>
        </w:rPr>
      </w:pPr>
      <w:r>
        <w:rPr>
          <w:sz w:val="24"/>
        </w:rPr>
        <w:t>Providing</w:t>
      </w:r>
      <w:r>
        <w:rPr>
          <w:spacing w:val="-4"/>
          <w:sz w:val="24"/>
        </w:rPr>
        <w:t xml:space="preserve"> </w:t>
      </w:r>
      <w:r>
        <w:rPr>
          <w:sz w:val="24"/>
        </w:rPr>
        <w:t>support</w:t>
      </w:r>
      <w:r>
        <w:rPr>
          <w:spacing w:val="-5"/>
          <w:sz w:val="24"/>
        </w:rPr>
        <w:t xml:space="preserve"> </w:t>
      </w:r>
      <w:r>
        <w:rPr>
          <w:sz w:val="24"/>
        </w:rPr>
        <w:t>for</w:t>
      </w:r>
      <w:r>
        <w:rPr>
          <w:spacing w:val="-2"/>
          <w:sz w:val="24"/>
        </w:rPr>
        <w:t xml:space="preserve"> </w:t>
      </w:r>
      <w:r>
        <w:rPr>
          <w:sz w:val="24"/>
        </w:rPr>
        <w:t>staff working</w:t>
      </w:r>
      <w:r>
        <w:rPr>
          <w:spacing w:val="-4"/>
          <w:sz w:val="24"/>
        </w:rPr>
        <w:t xml:space="preserve"> </w:t>
      </w:r>
      <w:r>
        <w:rPr>
          <w:sz w:val="24"/>
        </w:rPr>
        <w:t>in</w:t>
      </w:r>
      <w:r>
        <w:rPr>
          <w:spacing w:val="-2"/>
          <w:sz w:val="24"/>
        </w:rPr>
        <w:t xml:space="preserve"> </w:t>
      </w:r>
      <w:r>
        <w:rPr>
          <w:sz w:val="24"/>
        </w:rPr>
        <w:t>the</w:t>
      </w:r>
      <w:r>
        <w:rPr>
          <w:spacing w:val="-2"/>
          <w:sz w:val="24"/>
        </w:rPr>
        <w:t xml:space="preserve"> </w:t>
      </w:r>
      <w:r>
        <w:rPr>
          <w:sz w:val="24"/>
        </w:rPr>
        <w:t>schools</w:t>
      </w:r>
      <w:r>
        <w:rPr>
          <w:spacing w:val="-2"/>
          <w:sz w:val="24"/>
        </w:rPr>
        <w:t xml:space="preserve"> </w:t>
      </w:r>
      <w:r>
        <w:rPr>
          <w:sz w:val="24"/>
        </w:rPr>
        <w:t>so</w:t>
      </w:r>
      <w:r>
        <w:rPr>
          <w:spacing w:val="-2"/>
          <w:sz w:val="24"/>
        </w:rPr>
        <w:t xml:space="preserve"> </w:t>
      </w:r>
      <w:r>
        <w:rPr>
          <w:sz w:val="24"/>
        </w:rPr>
        <w:t>they</w:t>
      </w:r>
      <w:r>
        <w:rPr>
          <w:spacing w:val="-5"/>
          <w:sz w:val="24"/>
        </w:rPr>
        <w:t xml:space="preserve"> </w:t>
      </w:r>
      <w:r>
        <w:rPr>
          <w:sz w:val="24"/>
        </w:rPr>
        <w:t>can</w:t>
      </w:r>
      <w:r>
        <w:rPr>
          <w:spacing w:val="-4"/>
          <w:sz w:val="24"/>
        </w:rPr>
        <w:t xml:space="preserve"> </w:t>
      </w:r>
      <w:r>
        <w:rPr>
          <w:sz w:val="24"/>
        </w:rPr>
        <w:t>help</w:t>
      </w:r>
      <w:r>
        <w:rPr>
          <w:spacing w:val="-2"/>
          <w:sz w:val="24"/>
        </w:rPr>
        <w:t xml:space="preserve"> </w:t>
      </w:r>
      <w:r>
        <w:rPr>
          <w:sz w:val="24"/>
        </w:rPr>
        <w:t>children</w:t>
      </w:r>
      <w:r>
        <w:rPr>
          <w:spacing w:val="-2"/>
          <w:sz w:val="24"/>
        </w:rPr>
        <w:t xml:space="preserve"> </w:t>
      </w:r>
      <w:r>
        <w:rPr>
          <w:sz w:val="24"/>
        </w:rPr>
        <w:t>achieve</w:t>
      </w:r>
      <w:r>
        <w:rPr>
          <w:spacing w:val="-2"/>
          <w:sz w:val="24"/>
        </w:rPr>
        <w:t xml:space="preserve"> </w:t>
      </w:r>
      <w:r>
        <w:rPr>
          <w:sz w:val="24"/>
        </w:rPr>
        <w:t>the best progress.</w:t>
      </w:r>
    </w:p>
    <w:p w14:paraId="385D74FB" w14:textId="77777777" w:rsidR="006A6B13" w:rsidRDefault="00307221">
      <w:pPr>
        <w:pStyle w:val="ListParagraph"/>
        <w:numPr>
          <w:ilvl w:val="0"/>
          <w:numId w:val="2"/>
        </w:numPr>
        <w:tabs>
          <w:tab w:val="left" w:pos="833"/>
        </w:tabs>
        <w:spacing w:line="275" w:lineRule="exact"/>
        <w:ind w:left="833" w:hanging="722"/>
        <w:rPr>
          <w:sz w:val="24"/>
        </w:rPr>
      </w:pPr>
      <w:proofErr w:type="spellStart"/>
      <w:r>
        <w:rPr>
          <w:sz w:val="24"/>
        </w:rPr>
        <w:t>Organising</w:t>
      </w:r>
      <w:proofErr w:type="spellEnd"/>
      <w:r>
        <w:rPr>
          <w:spacing w:val="-5"/>
          <w:sz w:val="24"/>
        </w:rPr>
        <w:t xml:space="preserve"> </w:t>
      </w:r>
      <w:r>
        <w:rPr>
          <w:sz w:val="24"/>
        </w:rPr>
        <w:t>and</w:t>
      </w:r>
      <w:r>
        <w:rPr>
          <w:spacing w:val="-5"/>
          <w:sz w:val="24"/>
        </w:rPr>
        <w:t xml:space="preserve"> </w:t>
      </w:r>
      <w:r>
        <w:rPr>
          <w:sz w:val="24"/>
        </w:rPr>
        <w:t>monitoring</w:t>
      </w:r>
      <w:r>
        <w:rPr>
          <w:spacing w:val="-5"/>
          <w:sz w:val="24"/>
        </w:rPr>
        <w:t xml:space="preserve"> </w:t>
      </w:r>
      <w:r>
        <w:rPr>
          <w:sz w:val="24"/>
        </w:rPr>
        <w:t>the</w:t>
      </w:r>
      <w:r>
        <w:rPr>
          <w:spacing w:val="-3"/>
          <w:sz w:val="24"/>
        </w:rPr>
        <w:t xml:space="preserve"> </w:t>
      </w:r>
      <w:r>
        <w:rPr>
          <w:sz w:val="24"/>
        </w:rPr>
        <w:t>1:1</w:t>
      </w:r>
      <w:r>
        <w:rPr>
          <w:spacing w:val="-2"/>
          <w:sz w:val="24"/>
        </w:rPr>
        <w:t xml:space="preserve"> </w:t>
      </w:r>
      <w:r>
        <w:rPr>
          <w:sz w:val="24"/>
        </w:rPr>
        <w:t>and</w:t>
      </w:r>
      <w:r>
        <w:rPr>
          <w:spacing w:val="-3"/>
          <w:sz w:val="24"/>
        </w:rPr>
        <w:t xml:space="preserve"> </w:t>
      </w:r>
      <w:r>
        <w:rPr>
          <w:sz w:val="24"/>
        </w:rPr>
        <w:t>small</w:t>
      </w:r>
      <w:r>
        <w:rPr>
          <w:spacing w:val="-6"/>
          <w:sz w:val="24"/>
        </w:rPr>
        <w:t xml:space="preserve"> </w:t>
      </w:r>
      <w:r>
        <w:rPr>
          <w:sz w:val="24"/>
        </w:rPr>
        <w:t>group</w:t>
      </w:r>
      <w:r>
        <w:rPr>
          <w:spacing w:val="-3"/>
          <w:sz w:val="24"/>
        </w:rPr>
        <w:t xml:space="preserve"> </w:t>
      </w:r>
      <w:r>
        <w:rPr>
          <w:sz w:val="24"/>
        </w:rPr>
        <w:t>work</w:t>
      </w:r>
      <w:r>
        <w:rPr>
          <w:spacing w:val="-3"/>
          <w:sz w:val="24"/>
        </w:rPr>
        <w:t xml:space="preserve"> </w:t>
      </w:r>
      <w:r>
        <w:rPr>
          <w:sz w:val="24"/>
        </w:rPr>
        <w:t>undertaken</w:t>
      </w:r>
      <w:r>
        <w:rPr>
          <w:spacing w:val="-4"/>
          <w:sz w:val="24"/>
        </w:rPr>
        <w:t xml:space="preserve"> </w:t>
      </w:r>
      <w:r>
        <w:rPr>
          <w:sz w:val="24"/>
        </w:rPr>
        <w:t>by</w:t>
      </w:r>
      <w:r>
        <w:rPr>
          <w:spacing w:val="-6"/>
          <w:sz w:val="24"/>
        </w:rPr>
        <w:t xml:space="preserve"> </w:t>
      </w:r>
      <w:r>
        <w:rPr>
          <w:spacing w:val="-2"/>
          <w:sz w:val="24"/>
        </w:rPr>
        <w:t>staff.</w:t>
      </w:r>
    </w:p>
    <w:p w14:paraId="745D9819" w14:textId="77777777" w:rsidR="006A6B13" w:rsidRDefault="006A6B13">
      <w:pPr>
        <w:pStyle w:val="BodyText"/>
        <w:spacing w:before="219"/>
        <w:ind w:left="0" w:firstLine="0"/>
      </w:pPr>
    </w:p>
    <w:p w14:paraId="45A0EBE5" w14:textId="77777777" w:rsidR="006A6B13" w:rsidRDefault="00307221">
      <w:pPr>
        <w:pStyle w:val="Heading2"/>
        <w:spacing w:line="240" w:lineRule="auto"/>
      </w:pPr>
      <w:r>
        <w:t>The</w:t>
      </w:r>
      <w:r>
        <w:rPr>
          <w:spacing w:val="-4"/>
        </w:rPr>
        <w:t xml:space="preserve"> </w:t>
      </w:r>
      <w:r>
        <w:t>Executive</w:t>
      </w:r>
      <w:r>
        <w:rPr>
          <w:spacing w:val="-3"/>
        </w:rPr>
        <w:t xml:space="preserve"> </w:t>
      </w:r>
      <w:r>
        <w:rPr>
          <w:spacing w:val="-2"/>
        </w:rPr>
        <w:t>Headteacher</w:t>
      </w:r>
    </w:p>
    <w:p w14:paraId="498690EC" w14:textId="77777777" w:rsidR="006A6B13" w:rsidRDefault="00307221">
      <w:pPr>
        <w:pStyle w:val="BodyText"/>
        <w:spacing w:before="125"/>
        <w:ind w:left="111" w:firstLine="0"/>
      </w:pPr>
      <w:proofErr w:type="spellStart"/>
      <w:r>
        <w:t>Mr</w:t>
      </w:r>
      <w:proofErr w:type="spellEnd"/>
      <w:r>
        <w:rPr>
          <w:spacing w:val="-5"/>
        </w:rPr>
        <w:t xml:space="preserve"> </w:t>
      </w:r>
      <w:r>
        <w:t>P</w:t>
      </w:r>
      <w:r>
        <w:rPr>
          <w:spacing w:val="-5"/>
        </w:rPr>
        <w:t xml:space="preserve"> </w:t>
      </w:r>
      <w:r>
        <w:t>Dickson</w:t>
      </w:r>
      <w:r>
        <w:rPr>
          <w:spacing w:val="-4"/>
        </w:rPr>
        <w:t xml:space="preserve"> </w:t>
      </w:r>
      <w:r>
        <w:t>is</w:t>
      </w:r>
      <w:r>
        <w:rPr>
          <w:spacing w:val="-4"/>
        </w:rPr>
        <w:t xml:space="preserve"> </w:t>
      </w:r>
      <w:r>
        <w:t>responsible</w:t>
      </w:r>
      <w:r>
        <w:rPr>
          <w:spacing w:val="-6"/>
        </w:rPr>
        <w:t xml:space="preserve"> </w:t>
      </w:r>
      <w:r>
        <w:rPr>
          <w:spacing w:val="-4"/>
        </w:rPr>
        <w:t>for:</w:t>
      </w:r>
    </w:p>
    <w:p w14:paraId="4A729AAE" w14:textId="77777777" w:rsidR="006A6B13" w:rsidRDefault="00307221">
      <w:pPr>
        <w:pStyle w:val="ListParagraph"/>
        <w:numPr>
          <w:ilvl w:val="0"/>
          <w:numId w:val="2"/>
        </w:numPr>
        <w:tabs>
          <w:tab w:val="left" w:pos="113"/>
          <w:tab w:val="left" w:pos="833"/>
        </w:tabs>
        <w:spacing w:before="124"/>
        <w:ind w:right="153" w:hanging="3"/>
        <w:rPr>
          <w:sz w:val="24"/>
        </w:rPr>
      </w:pPr>
      <w:r>
        <w:rPr>
          <w:sz w:val="24"/>
        </w:rPr>
        <w:t xml:space="preserve">The day to day management of all aspects of the school, this includes </w:t>
      </w:r>
      <w:r>
        <w:rPr>
          <w:sz w:val="24"/>
        </w:rPr>
        <w:t>support for children</w:t>
      </w:r>
      <w:r>
        <w:rPr>
          <w:spacing w:val="-3"/>
          <w:sz w:val="24"/>
        </w:rPr>
        <w:t xml:space="preserve"> </w:t>
      </w:r>
      <w:r>
        <w:rPr>
          <w:sz w:val="24"/>
        </w:rPr>
        <w:t>with</w:t>
      </w:r>
      <w:r>
        <w:rPr>
          <w:spacing w:val="-3"/>
          <w:sz w:val="24"/>
        </w:rPr>
        <w:t xml:space="preserve"> </w:t>
      </w:r>
      <w:r>
        <w:rPr>
          <w:sz w:val="24"/>
        </w:rPr>
        <w:t>SEND.</w:t>
      </w:r>
      <w:r>
        <w:rPr>
          <w:spacing w:val="-3"/>
          <w:sz w:val="24"/>
        </w:rPr>
        <w:t xml:space="preserve"> </w:t>
      </w:r>
      <w:r>
        <w:rPr>
          <w:sz w:val="24"/>
        </w:rPr>
        <w:t>He</w:t>
      </w:r>
      <w:r>
        <w:rPr>
          <w:spacing w:val="-3"/>
          <w:sz w:val="24"/>
        </w:rPr>
        <w:t xml:space="preserve"> </w:t>
      </w:r>
      <w:r>
        <w:rPr>
          <w:sz w:val="24"/>
        </w:rPr>
        <w:t>ensures</w:t>
      </w:r>
      <w:r>
        <w:rPr>
          <w:spacing w:val="-3"/>
          <w:sz w:val="24"/>
        </w:rPr>
        <w:t xml:space="preserve"> </w:t>
      </w:r>
      <w:r>
        <w:rPr>
          <w:sz w:val="24"/>
        </w:rPr>
        <w:t>the</w:t>
      </w:r>
      <w:r>
        <w:rPr>
          <w:spacing w:val="-4"/>
          <w:sz w:val="24"/>
        </w:rPr>
        <w:t xml:space="preserve"> </w:t>
      </w:r>
      <w:r>
        <w:rPr>
          <w:sz w:val="24"/>
        </w:rPr>
        <w:t>SENCO</w:t>
      </w:r>
      <w:r>
        <w:rPr>
          <w:spacing w:val="-4"/>
          <w:sz w:val="24"/>
        </w:rPr>
        <w:t xml:space="preserve"> </w:t>
      </w:r>
      <w:r>
        <w:rPr>
          <w:sz w:val="24"/>
        </w:rPr>
        <w:t>and</w:t>
      </w:r>
      <w:r>
        <w:rPr>
          <w:spacing w:val="-4"/>
          <w:sz w:val="24"/>
        </w:rPr>
        <w:t xml:space="preserve"> </w:t>
      </w:r>
      <w:r>
        <w:rPr>
          <w:sz w:val="24"/>
        </w:rPr>
        <w:t>Senior</w:t>
      </w:r>
      <w:r>
        <w:rPr>
          <w:spacing w:val="-3"/>
          <w:sz w:val="24"/>
        </w:rPr>
        <w:t xml:space="preserve"> </w:t>
      </w:r>
      <w:r>
        <w:rPr>
          <w:sz w:val="24"/>
        </w:rPr>
        <w:t>staff</w:t>
      </w:r>
      <w:r>
        <w:rPr>
          <w:spacing w:val="-3"/>
          <w:sz w:val="24"/>
        </w:rPr>
        <w:t xml:space="preserve"> </w:t>
      </w:r>
      <w:r>
        <w:rPr>
          <w:sz w:val="24"/>
        </w:rPr>
        <w:t>keep</w:t>
      </w:r>
      <w:r>
        <w:rPr>
          <w:spacing w:val="-4"/>
          <w:sz w:val="24"/>
        </w:rPr>
        <w:t xml:space="preserve"> </w:t>
      </w:r>
      <w:r>
        <w:rPr>
          <w:sz w:val="24"/>
        </w:rPr>
        <w:t>him</w:t>
      </w:r>
      <w:r>
        <w:rPr>
          <w:spacing w:val="-2"/>
          <w:sz w:val="24"/>
        </w:rPr>
        <w:t xml:space="preserve"> </w:t>
      </w:r>
      <w:r>
        <w:rPr>
          <w:sz w:val="24"/>
        </w:rPr>
        <w:t>informed</w:t>
      </w:r>
      <w:r>
        <w:rPr>
          <w:spacing w:val="-4"/>
          <w:sz w:val="24"/>
        </w:rPr>
        <w:t xml:space="preserve"> </w:t>
      </w:r>
      <w:r>
        <w:rPr>
          <w:sz w:val="24"/>
        </w:rPr>
        <w:t>on</w:t>
      </w:r>
      <w:r>
        <w:rPr>
          <w:spacing w:val="-4"/>
          <w:sz w:val="24"/>
        </w:rPr>
        <w:t xml:space="preserve"> </w:t>
      </w:r>
      <w:r>
        <w:rPr>
          <w:sz w:val="24"/>
        </w:rPr>
        <w:t>a</w:t>
      </w:r>
      <w:r>
        <w:rPr>
          <w:spacing w:val="-3"/>
          <w:sz w:val="24"/>
        </w:rPr>
        <w:t xml:space="preserve"> </w:t>
      </w:r>
      <w:r>
        <w:rPr>
          <w:sz w:val="24"/>
        </w:rPr>
        <w:t>regular basis regarding all children but in particular those with emerging or identified needs</w:t>
      </w:r>
    </w:p>
    <w:p w14:paraId="29A4E319" w14:textId="77777777" w:rsidR="006A6B13" w:rsidRDefault="00307221">
      <w:pPr>
        <w:pStyle w:val="ListParagraph"/>
        <w:numPr>
          <w:ilvl w:val="0"/>
          <w:numId w:val="2"/>
        </w:numPr>
        <w:tabs>
          <w:tab w:val="left" w:pos="113"/>
          <w:tab w:val="left" w:pos="833"/>
        </w:tabs>
        <w:spacing w:before="6" w:line="242" w:lineRule="auto"/>
        <w:ind w:right="807" w:hanging="3"/>
        <w:rPr>
          <w:sz w:val="24"/>
        </w:rPr>
      </w:pPr>
      <w:r>
        <w:rPr>
          <w:sz w:val="24"/>
        </w:rPr>
        <w:t>The</w:t>
      </w:r>
      <w:r>
        <w:rPr>
          <w:spacing w:val="-2"/>
          <w:sz w:val="24"/>
        </w:rPr>
        <w:t xml:space="preserve"> </w:t>
      </w:r>
      <w:r>
        <w:rPr>
          <w:sz w:val="24"/>
        </w:rPr>
        <w:t>Headteacher</w:t>
      </w:r>
      <w:r>
        <w:rPr>
          <w:spacing w:val="-2"/>
          <w:sz w:val="24"/>
        </w:rPr>
        <w:t xml:space="preserve"> </w:t>
      </w:r>
      <w:r>
        <w:rPr>
          <w:sz w:val="24"/>
        </w:rPr>
        <w:t>will give</w:t>
      </w:r>
      <w:r>
        <w:rPr>
          <w:spacing w:val="-2"/>
          <w:sz w:val="24"/>
        </w:rPr>
        <w:t xml:space="preserve"> </w:t>
      </w:r>
      <w:r>
        <w:rPr>
          <w:sz w:val="24"/>
        </w:rPr>
        <w:t>responsibility</w:t>
      </w:r>
      <w:r>
        <w:rPr>
          <w:spacing w:val="-4"/>
          <w:sz w:val="24"/>
        </w:rPr>
        <w:t xml:space="preserve"> </w:t>
      </w:r>
      <w:r>
        <w:rPr>
          <w:sz w:val="24"/>
        </w:rPr>
        <w:t>to</w:t>
      </w:r>
      <w:r>
        <w:rPr>
          <w:spacing w:val="-2"/>
          <w:sz w:val="24"/>
        </w:rPr>
        <w:t xml:space="preserve"> </w:t>
      </w:r>
      <w:r>
        <w:rPr>
          <w:sz w:val="24"/>
        </w:rPr>
        <w:t>the</w:t>
      </w:r>
      <w:r>
        <w:rPr>
          <w:spacing w:val="-4"/>
          <w:sz w:val="24"/>
        </w:rPr>
        <w:t xml:space="preserve"> </w:t>
      </w:r>
      <w:r>
        <w:rPr>
          <w:sz w:val="24"/>
        </w:rPr>
        <w:t>SENCO</w:t>
      </w:r>
      <w:r>
        <w:rPr>
          <w:spacing w:val="-2"/>
          <w:sz w:val="24"/>
        </w:rPr>
        <w:t xml:space="preserve"> </w:t>
      </w:r>
      <w:r>
        <w:rPr>
          <w:sz w:val="24"/>
        </w:rPr>
        <w:t>but</w:t>
      </w:r>
      <w:r>
        <w:rPr>
          <w:spacing w:val="-2"/>
          <w:sz w:val="24"/>
        </w:rPr>
        <w:t xml:space="preserve"> </w:t>
      </w:r>
      <w:r>
        <w:rPr>
          <w:sz w:val="24"/>
        </w:rPr>
        <w:t>is</w:t>
      </w:r>
      <w:r>
        <w:rPr>
          <w:spacing w:val="-2"/>
          <w:sz w:val="24"/>
        </w:rPr>
        <w:t xml:space="preserve"> </w:t>
      </w:r>
      <w:r>
        <w:rPr>
          <w:sz w:val="24"/>
        </w:rPr>
        <w:t>still</w:t>
      </w:r>
      <w:r>
        <w:rPr>
          <w:spacing w:val="-3"/>
          <w:sz w:val="24"/>
        </w:rPr>
        <w:t xml:space="preserve"> </w:t>
      </w:r>
      <w:r>
        <w:rPr>
          <w:sz w:val="24"/>
        </w:rPr>
        <w:t>r</w:t>
      </w:r>
      <w:r>
        <w:rPr>
          <w:sz w:val="24"/>
        </w:rPr>
        <w:t>esponsible</w:t>
      </w:r>
      <w:r>
        <w:rPr>
          <w:spacing w:val="-6"/>
          <w:sz w:val="24"/>
        </w:rPr>
        <w:t xml:space="preserve"> </w:t>
      </w:r>
      <w:r>
        <w:rPr>
          <w:sz w:val="24"/>
        </w:rPr>
        <w:t>for ensuring that your child’s needs are met.</w:t>
      </w:r>
    </w:p>
    <w:p w14:paraId="35A90069" w14:textId="77777777" w:rsidR="006A6B13" w:rsidRDefault="00307221">
      <w:pPr>
        <w:pStyle w:val="ListParagraph"/>
        <w:numPr>
          <w:ilvl w:val="0"/>
          <w:numId w:val="2"/>
        </w:numPr>
        <w:tabs>
          <w:tab w:val="left" w:pos="113"/>
          <w:tab w:val="left" w:pos="833"/>
        </w:tabs>
        <w:spacing w:line="242" w:lineRule="auto"/>
        <w:ind w:right="551" w:hanging="3"/>
        <w:rPr>
          <w:sz w:val="24"/>
        </w:rPr>
      </w:pPr>
      <w:r>
        <w:rPr>
          <w:sz w:val="24"/>
        </w:rPr>
        <w:t>The</w:t>
      </w:r>
      <w:r>
        <w:rPr>
          <w:spacing w:val="-2"/>
          <w:sz w:val="24"/>
        </w:rPr>
        <w:t xml:space="preserve"> </w:t>
      </w:r>
      <w:r>
        <w:rPr>
          <w:sz w:val="24"/>
        </w:rPr>
        <w:t>Headteacher</w:t>
      </w:r>
      <w:r>
        <w:rPr>
          <w:spacing w:val="-2"/>
          <w:sz w:val="24"/>
        </w:rPr>
        <w:t xml:space="preserve"> </w:t>
      </w:r>
      <w:r>
        <w:rPr>
          <w:sz w:val="24"/>
        </w:rPr>
        <w:t>must</w:t>
      </w:r>
      <w:r>
        <w:rPr>
          <w:spacing w:val="-4"/>
          <w:sz w:val="24"/>
        </w:rPr>
        <w:t xml:space="preserve"> </w:t>
      </w:r>
      <w:r>
        <w:rPr>
          <w:sz w:val="24"/>
        </w:rPr>
        <w:t>make</w:t>
      </w:r>
      <w:r>
        <w:rPr>
          <w:spacing w:val="-2"/>
          <w:sz w:val="24"/>
        </w:rPr>
        <w:t xml:space="preserve"> </w:t>
      </w:r>
      <w:r>
        <w:rPr>
          <w:sz w:val="24"/>
        </w:rPr>
        <w:t>sure</w:t>
      </w:r>
      <w:r>
        <w:rPr>
          <w:spacing w:val="-5"/>
          <w:sz w:val="24"/>
        </w:rPr>
        <w:t xml:space="preserve"> </w:t>
      </w:r>
      <w:r>
        <w:rPr>
          <w:sz w:val="24"/>
        </w:rPr>
        <w:t>that</w:t>
      </w:r>
      <w:r>
        <w:rPr>
          <w:spacing w:val="-2"/>
          <w:sz w:val="24"/>
        </w:rPr>
        <w:t xml:space="preserve"> </w:t>
      </w:r>
      <w:r>
        <w:rPr>
          <w:sz w:val="24"/>
        </w:rPr>
        <w:t>the</w:t>
      </w:r>
      <w:r>
        <w:rPr>
          <w:spacing w:val="-2"/>
          <w:sz w:val="24"/>
        </w:rPr>
        <w:t xml:space="preserve"> </w:t>
      </w:r>
      <w:r>
        <w:rPr>
          <w:sz w:val="24"/>
        </w:rPr>
        <w:t>governing</w:t>
      </w:r>
      <w:r>
        <w:rPr>
          <w:spacing w:val="-4"/>
          <w:sz w:val="24"/>
        </w:rPr>
        <w:t xml:space="preserve"> </w:t>
      </w:r>
      <w:r>
        <w:rPr>
          <w:sz w:val="24"/>
        </w:rPr>
        <w:t>body</w:t>
      </w:r>
      <w:r>
        <w:rPr>
          <w:spacing w:val="-5"/>
          <w:sz w:val="24"/>
        </w:rPr>
        <w:t xml:space="preserve"> </w:t>
      </w:r>
      <w:r>
        <w:rPr>
          <w:sz w:val="24"/>
        </w:rPr>
        <w:t>is</w:t>
      </w:r>
      <w:r>
        <w:rPr>
          <w:spacing w:val="-2"/>
          <w:sz w:val="24"/>
        </w:rPr>
        <w:t xml:space="preserve"> </w:t>
      </w:r>
      <w:r>
        <w:rPr>
          <w:sz w:val="24"/>
        </w:rPr>
        <w:t>kept</w:t>
      </w:r>
      <w:r>
        <w:rPr>
          <w:spacing w:val="-2"/>
          <w:sz w:val="24"/>
        </w:rPr>
        <w:t xml:space="preserve"> </w:t>
      </w:r>
      <w:r>
        <w:rPr>
          <w:sz w:val="24"/>
        </w:rPr>
        <w:t>up</w:t>
      </w:r>
      <w:r>
        <w:rPr>
          <w:spacing w:val="-2"/>
          <w:sz w:val="24"/>
        </w:rPr>
        <w:t xml:space="preserve"> </w:t>
      </w:r>
      <w:r>
        <w:rPr>
          <w:sz w:val="24"/>
        </w:rPr>
        <w:t>to</w:t>
      </w:r>
      <w:r>
        <w:rPr>
          <w:spacing w:val="-4"/>
          <w:sz w:val="24"/>
        </w:rPr>
        <w:t xml:space="preserve"> </w:t>
      </w:r>
      <w:r>
        <w:rPr>
          <w:sz w:val="24"/>
        </w:rPr>
        <w:t>date</w:t>
      </w:r>
      <w:r>
        <w:rPr>
          <w:spacing w:val="-2"/>
          <w:sz w:val="24"/>
        </w:rPr>
        <w:t xml:space="preserve"> </w:t>
      </w:r>
      <w:r>
        <w:rPr>
          <w:sz w:val="24"/>
        </w:rPr>
        <w:t>about any issues in school relative to SEND.</w:t>
      </w:r>
    </w:p>
    <w:p w14:paraId="2F819D2E" w14:textId="77777777" w:rsidR="006A6B13" w:rsidRDefault="006A6B13">
      <w:pPr>
        <w:pStyle w:val="BodyText"/>
        <w:spacing w:before="214"/>
        <w:ind w:left="0" w:firstLine="0"/>
      </w:pPr>
    </w:p>
    <w:p w14:paraId="1A77A9CE" w14:textId="77777777" w:rsidR="006A6B13" w:rsidRDefault="00307221">
      <w:pPr>
        <w:pStyle w:val="Heading2"/>
        <w:spacing w:before="1" w:line="240" w:lineRule="auto"/>
      </w:pPr>
      <w:r>
        <w:rPr>
          <w:spacing w:val="-2"/>
        </w:rPr>
        <w:t>Governors</w:t>
      </w:r>
    </w:p>
    <w:p w14:paraId="7BBA113C" w14:textId="77777777" w:rsidR="006A6B13" w:rsidRDefault="00307221">
      <w:pPr>
        <w:pStyle w:val="ListParagraph"/>
        <w:numPr>
          <w:ilvl w:val="0"/>
          <w:numId w:val="2"/>
        </w:numPr>
        <w:tabs>
          <w:tab w:val="left" w:pos="833"/>
        </w:tabs>
        <w:spacing w:before="117"/>
        <w:ind w:left="833" w:hanging="722"/>
        <w:rPr>
          <w:sz w:val="24"/>
        </w:rPr>
      </w:pPr>
      <w:r>
        <w:rPr>
          <w:sz w:val="24"/>
        </w:rPr>
        <w:t>The</w:t>
      </w:r>
      <w:r>
        <w:rPr>
          <w:spacing w:val="9"/>
          <w:sz w:val="24"/>
        </w:rPr>
        <w:t xml:space="preserve"> </w:t>
      </w:r>
      <w:r>
        <w:rPr>
          <w:sz w:val="24"/>
        </w:rPr>
        <w:t>Governing</w:t>
      </w:r>
      <w:r>
        <w:rPr>
          <w:spacing w:val="7"/>
          <w:sz w:val="24"/>
        </w:rPr>
        <w:t xml:space="preserve"> </w:t>
      </w:r>
      <w:r>
        <w:rPr>
          <w:sz w:val="24"/>
        </w:rPr>
        <w:t>Body</w:t>
      </w:r>
      <w:r>
        <w:rPr>
          <w:spacing w:val="7"/>
          <w:sz w:val="24"/>
        </w:rPr>
        <w:t xml:space="preserve"> </w:t>
      </w:r>
      <w:r>
        <w:rPr>
          <w:sz w:val="24"/>
        </w:rPr>
        <w:t>has</w:t>
      </w:r>
      <w:r>
        <w:rPr>
          <w:spacing w:val="9"/>
          <w:sz w:val="24"/>
        </w:rPr>
        <w:t xml:space="preserve"> </w:t>
      </w:r>
      <w:r>
        <w:rPr>
          <w:sz w:val="24"/>
        </w:rPr>
        <w:t>due</w:t>
      </w:r>
      <w:r>
        <w:rPr>
          <w:spacing w:val="10"/>
          <w:sz w:val="24"/>
        </w:rPr>
        <w:t xml:space="preserve"> </w:t>
      </w:r>
      <w:r>
        <w:rPr>
          <w:sz w:val="24"/>
        </w:rPr>
        <w:t>regard</w:t>
      </w:r>
      <w:r>
        <w:rPr>
          <w:spacing w:val="9"/>
          <w:sz w:val="24"/>
        </w:rPr>
        <w:t xml:space="preserve"> </w:t>
      </w:r>
      <w:r>
        <w:rPr>
          <w:sz w:val="24"/>
        </w:rPr>
        <w:t>to</w:t>
      </w:r>
      <w:r>
        <w:rPr>
          <w:spacing w:val="8"/>
          <w:sz w:val="24"/>
        </w:rPr>
        <w:t xml:space="preserve"> </w:t>
      </w:r>
      <w:r>
        <w:rPr>
          <w:sz w:val="24"/>
        </w:rPr>
        <w:t>The</w:t>
      </w:r>
      <w:r>
        <w:rPr>
          <w:spacing w:val="8"/>
          <w:sz w:val="24"/>
        </w:rPr>
        <w:t xml:space="preserve"> </w:t>
      </w:r>
      <w:r>
        <w:rPr>
          <w:sz w:val="24"/>
        </w:rPr>
        <w:t>Special</w:t>
      </w:r>
      <w:r>
        <w:rPr>
          <w:spacing w:val="9"/>
          <w:sz w:val="24"/>
        </w:rPr>
        <w:t xml:space="preserve"> </w:t>
      </w:r>
      <w:r>
        <w:rPr>
          <w:sz w:val="24"/>
        </w:rPr>
        <w:t>Educational</w:t>
      </w:r>
      <w:r>
        <w:rPr>
          <w:spacing w:val="9"/>
          <w:sz w:val="24"/>
        </w:rPr>
        <w:t xml:space="preserve"> </w:t>
      </w:r>
      <w:r>
        <w:rPr>
          <w:sz w:val="24"/>
        </w:rPr>
        <w:t>Needs</w:t>
      </w:r>
      <w:r>
        <w:rPr>
          <w:spacing w:val="6"/>
          <w:sz w:val="24"/>
        </w:rPr>
        <w:t xml:space="preserve"> </w:t>
      </w:r>
      <w:r>
        <w:rPr>
          <w:sz w:val="24"/>
        </w:rPr>
        <w:t>and</w:t>
      </w:r>
      <w:r>
        <w:rPr>
          <w:spacing w:val="8"/>
          <w:sz w:val="24"/>
        </w:rPr>
        <w:t xml:space="preserve"> </w:t>
      </w:r>
      <w:r>
        <w:rPr>
          <w:spacing w:val="-2"/>
          <w:sz w:val="24"/>
        </w:rPr>
        <w:t>Disability</w:t>
      </w:r>
    </w:p>
    <w:p w14:paraId="2C341CFD" w14:textId="77777777" w:rsidR="006A6B13" w:rsidRDefault="006A6B13">
      <w:pPr>
        <w:rPr>
          <w:sz w:val="24"/>
        </w:rPr>
        <w:sectPr w:rsidR="006A6B13">
          <w:pgSz w:w="11910" w:h="16840"/>
          <w:pgMar w:top="1340" w:right="880" w:bottom="280" w:left="880" w:header="720" w:footer="720" w:gutter="0"/>
          <w:cols w:space="720"/>
        </w:sectPr>
      </w:pPr>
    </w:p>
    <w:p w14:paraId="6648E8DB" w14:textId="77777777" w:rsidR="006A6B13" w:rsidRDefault="00307221">
      <w:pPr>
        <w:pStyle w:val="BodyText"/>
        <w:spacing w:before="79" w:line="275" w:lineRule="exact"/>
        <w:ind w:firstLine="0"/>
      </w:pPr>
      <w:r>
        <w:lastRenderedPageBreak/>
        <w:t>Code</w:t>
      </w:r>
      <w:r>
        <w:rPr>
          <w:spacing w:val="-3"/>
        </w:rPr>
        <w:t xml:space="preserve"> </w:t>
      </w:r>
      <w:r>
        <w:t>of</w:t>
      </w:r>
      <w:r>
        <w:rPr>
          <w:spacing w:val="-1"/>
        </w:rPr>
        <w:t xml:space="preserve"> </w:t>
      </w:r>
      <w:r>
        <w:t>Practice:</w:t>
      </w:r>
      <w:r>
        <w:rPr>
          <w:spacing w:val="-3"/>
        </w:rPr>
        <w:t xml:space="preserve"> </w:t>
      </w:r>
      <w:r>
        <w:t>0</w:t>
      </w:r>
      <w:r>
        <w:rPr>
          <w:spacing w:val="1"/>
        </w:rPr>
        <w:t xml:space="preserve"> </w:t>
      </w:r>
      <w:r>
        <w:t>–</w:t>
      </w:r>
      <w:r>
        <w:rPr>
          <w:spacing w:val="-1"/>
        </w:rPr>
        <w:t xml:space="preserve"> </w:t>
      </w:r>
      <w:r>
        <w:t>25</w:t>
      </w:r>
      <w:r>
        <w:rPr>
          <w:spacing w:val="-3"/>
        </w:rPr>
        <w:t xml:space="preserve"> </w:t>
      </w:r>
      <w:r>
        <w:t>Years</w:t>
      </w:r>
      <w:r>
        <w:rPr>
          <w:spacing w:val="-2"/>
        </w:rPr>
        <w:t xml:space="preserve"> </w:t>
      </w:r>
      <w:r>
        <w:t>2014</w:t>
      </w:r>
      <w:r>
        <w:rPr>
          <w:spacing w:val="-2"/>
        </w:rPr>
        <w:t xml:space="preserve"> </w:t>
      </w:r>
      <w:r>
        <w:t>when</w:t>
      </w:r>
      <w:r>
        <w:rPr>
          <w:spacing w:val="-3"/>
        </w:rPr>
        <w:t xml:space="preserve"> </w:t>
      </w:r>
      <w:r>
        <w:t>carrying</w:t>
      </w:r>
      <w:r>
        <w:rPr>
          <w:spacing w:val="-3"/>
        </w:rPr>
        <w:t xml:space="preserve"> </w:t>
      </w:r>
      <w:r>
        <w:t>out</w:t>
      </w:r>
      <w:r>
        <w:rPr>
          <w:spacing w:val="-2"/>
        </w:rPr>
        <w:t xml:space="preserve"> </w:t>
      </w:r>
      <w:r>
        <w:t>its</w:t>
      </w:r>
      <w:r>
        <w:rPr>
          <w:spacing w:val="-2"/>
        </w:rPr>
        <w:t xml:space="preserve"> </w:t>
      </w:r>
      <w:r>
        <w:t>duties</w:t>
      </w:r>
      <w:r>
        <w:rPr>
          <w:spacing w:val="-3"/>
        </w:rPr>
        <w:t xml:space="preserve"> </w:t>
      </w:r>
      <w:r>
        <w:t>toward</w:t>
      </w:r>
      <w:r>
        <w:rPr>
          <w:spacing w:val="-2"/>
        </w:rPr>
        <w:t xml:space="preserve"> </w:t>
      </w:r>
      <w:r>
        <w:t>all</w:t>
      </w:r>
      <w:r>
        <w:rPr>
          <w:spacing w:val="-3"/>
        </w:rPr>
        <w:t xml:space="preserve"> </w:t>
      </w:r>
      <w:r>
        <w:t>pupils</w:t>
      </w:r>
      <w:r>
        <w:rPr>
          <w:spacing w:val="-3"/>
        </w:rPr>
        <w:t xml:space="preserve"> </w:t>
      </w:r>
      <w:r>
        <w:t>with</w:t>
      </w:r>
      <w:r>
        <w:rPr>
          <w:spacing w:val="-2"/>
        </w:rPr>
        <w:t xml:space="preserve"> </w:t>
      </w:r>
      <w:r>
        <w:rPr>
          <w:spacing w:val="-4"/>
        </w:rPr>
        <w:t>SEND</w:t>
      </w:r>
    </w:p>
    <w:p w14:paraId="1619F653" w14:textId="77777777" w:rsidR="006A6B13" w:rsidRDefault="00307221">
      <w:pPr>
        <w:pStyle w:val="ListParagraph"/>
        <w:numPr>
          <w:ilvl w:val="0"/>
          <w:numId w:val="2"/>
        </w:numPr>
        <w:tabs>
          <w:tab w:val="left" w:pos="113"/>
          <w:tab w:val="left" w:pos="833"/>
        </w:tabs>
        <w:ind w:right="118" w:hanging="3"/>
        <w:rPr>
          <w:sz w:val="24"/>
        </w:rPr>
      </w:pPr>
      <w:r>
        <w:rPr>
          <w:sz w:val="24"/>
        </w:rPr>
        <w:t>The Governing Body aims to secure the necessary</w:t>
      </w:r>
      <w:r>
        <w:rPr>
          <w:spacing w:val="-1"/>
          <w:sz w:val="24"/>
        </w:rPr>
        <w:t xml:space="preserve"> </w:t>
      </w:r>
      <w:r>
        <w:rPr>
          <w:sz w:val="24"/>
        </w:rPr>
        <w:t>provision for any pupil identified as having SEND.</w:t>
      </w:r>
    </w:p>
    <w:p w14:paraId="7D0B7CAE" w14:textId="77777777" w:rsidR="006A6B13" w:rsidRDefault="00307221">
      <w:pPr>
        <w:pStyle w:val="ListParagraph"/>
        <w:numPr>
          <w:ilvl w:val="0"/>
          <w:numId w:val="2"/>
        </w:numPr>
        <w:tabs>
          <w:tab w:val="left" w:pos="113"/>
          <w:tab w:val="left" w:pos="833"/>
        </w:tabs>
        <w:ind w:right="106" w:hanging="3"/>
        <w:rPr>
          <w:sz w:val="24"/>
        </w:rPr>
      </w:pPr>
      <w:r>
        <w:rPr>
          <w:sz w:val="24"/>
        </w:rPr>
        <w:t>The</w:t>
      </w:r>
      <w:r>
        <w:rPr>
          <w:spacing w:val="27"/>
          <w:sz w:val="24"/>
        </w:rPr>
        <w:t xml:space="preserve"> </w:t>
      </w:r>
      <w:r>
        <w:rPr>
          <w:sz w:val="24"/>
        </w:rPr>
        <w:t>governors</w:t>
      </w:r>
      <w:r>
        <w:rPr>
          <w:spacing w:val="26"/>
          <w:sz w:val="24"/>
        </w:rPr>
        <w:t xml:space="preserve"> </w:t>
      </w:r>
      <w:r>
        <w:rPr>
          <w:sz w:val="24"/>
        </w:rPr>
        <w:t>ensure that</w:t>
      </w:r>
      <w:r>
        <w:rPr>
          <w:spacing w:val="27"/>
          <w:sz w:val="24"/>
        </w:rPr>
        <w:t xml:space="preserve"> </w:t>
      </w:r>
      <w:r>
        <w:rPr>
          <w:sz w:val="24"/>
        </w:rPr>
        <w:t>all</w:t>
      </w:r>
      <w:r>
        <w:rPr>
          <w:spacing w:val="26"/>
          <w:sz w:val="24"/>
        </w:rPr>
        <w:t xml:space="preserve"> </w:t>
      </w:r>
      <w:r>
        <w:rPr>
          <w:sz w:val="24"/>
        </w:rPr>
        <w:t>teachers</w:t>
      </w:r>
      <w:r>
        <w:rPr>
          <w:spacing w:val="26"/>
          <w:sz w:val="24"/>
        </w:rPr>
        <w:t xml:space="preserve"> </w:t>
      </w:r>
      <w:r>
        <w:rPr>
          <w:sz w:val="24"/>
        </w:rPr>
        <w:t>are aware</w:t>
      </w:r>
      <w:r>
        <w:rPr>
          <w:spacing w:val="27"/>
          <w:sz w:val="24"/>
        </w:rPr>
        <w:t xml:space="preserve"> </w:t>
      </w:r>
      <w:r>
        <w:rPr>
          <w:sz w:val="24"/>
        </w:rPr>
        <w:t>of</w:t>
      </w:r>
      <w:r>
        <w:rPr>
          <w:spacing w:val="29"/>
          <w:sz w:val="24"/>
        </w:rPr>
        <w:t xml:space="preserve"> </w:t>
      </w:r>
      <w:r>
        <w:rPr>
          <w:sz w:val="24"/>
        </w:rPr>
        <w:t>the</w:t>
      </w:r>
      <w:r>
        <w:rPr>
          <w:spacing w:val="27"/>
          <w:sz w:val="24"/>
        </w:rPr>
        <w:t xml:space="preserve"> </w:t>
      </w:r>
      <w:r>
        <w:rPr>
          <w:sz w:val="24"/>
        </w:rPr>
        <w:t>importance</w:t>
      </w:r>
      <w:r>
        <w:rPr>
          <w:spacing w:val="27"/>
          <w:sz w:val="24"/>
        </w:rPr>
        <w:t xml:space="preserve"> </w:t>
      </w:r>
      <w:r>
        <w:rPr>
          <w:sz w:val="24"/>
        </w:rPr>
        <w:t>of</w:t>
      </w:r>
      <w:r>
        <w:rPr>
          <w:spacing w:val="29"/>
          <w:sz w:val="24"/>
        </w:rPr>
        <w:t xml:space="preserve"> </w:t>
      </w:r>
      <w:r>
        <w:rPr>
          <w:sz w:val="24"/>
        </w:rPr>
        <w:t>providing</w:t>
      </w:r>
      <w:r>
        <w:rPr>
          <w:spacing w:val="25"/>
          <w:sz w:val="24"/>
        </w:rPr>
        <w:t xml:space="preserve"> </w:t>
      </w:r>
      <w:r>
        <w:rPr>
          <w:sz w:val="24"/>
        </w:rPr>
        <w:t>for these children.</w:t>
      </w:r>
    </w:p>
    <w:p w14:paraId="3CBB17B2" w14:textId="77777777" w:rsidR="006A6B13" w:rsidRDefault="00307221">
      <w:pPr>
        <w:pStyle w:val="ListParagraph"/>
        <w:numPr>
          <w:ilvl w:val="0"/>
          <w:numId w:val="2"/>
        </w:numPr>
        <w:tabs>
          <w:tab w:val="left" w:pos="113"/>
          <w:tab w:val="left" w:pos="833"/>
        </w:tabs>
        <w:spacing w:line="237" w:lineRule="auto"/>
        <w:ind w:right="116" w:hanging="3"/>
        <w:rPr>
          <w:sz w:val="24"/>
        </w:rPr>
      </w:pPr>
      <w:r>
        <w:rPr>
          <w:sz w:val="24"/>
        </w:rPr>
        <w:t>The</w:t>
      </w:r>
      <w:r>
        <w:rPr>
          <w:spacing w:val="-5"/>
          <w:sz w:val="24"/>
        </w:rPr>
        <w:t xml:space="preserve"> </w:t>
      </w:r>
      <w:r>
        <w:rPr>
          <w:sz w:val="24"/>
        </w:rPr>
        <w:t>governing</w:t>
      </w:r>
      <w:r>
        <w:rPr>
          <w:spacing w:val="-6"/>
          <w:sz w:val="24"/>
        </w:rPr>
        <w:t xml:space="preserve"> </w:t>
      </w:r>
      <w:r>
        <w:rPr>
          <w:sz w:val="24"/>
        </w:rPr>
        <w:t>body</w:t>
      </w:r>
      <w:r>
        <w:rPr>
          <w:spacing w:val="-7"/>
          <w:sz w:val="24"/>
        </w:rPr>
        <w:t xml:space="preserve"> </w:t>
      </w:r>
      <w:r>
        <w:rPr>
          <w:sz w:val="24"/>
        </w:rPr>
        <w:t>ensures</w:t>
      </w:r>
      <w:r>
        <w:rPr>
          <w:spacing w:val="-5"/>
          <w:sz w:val="24"/>
        </w:rPr>
        <w:t xml:space="preserve"> </w:t>
      </w:r>
      <w:r>
        <w:rPr>
          <w:sz w:val="24"/>
        </w:rPr>
        <w:t>that</w:t>
      </w:r>
      <w:r>
        <w:rPr>
          <w:spacing w:val="-6"/>
          <w:sz w:val="24"/>
        </w:rPr>
        <w:t xml:space="preserve"> </w:t>
      </w:r>
      <w:r>
        <w:rPr>
          <w:sz w:val="24"/>
        </w:rPr>
        <w:t>parents</w:t>
      </w:r>
      <w:r>
        <w:rPr>
          <w:spacing w:val="-7"/>
          <w:sz w:val="24"/>
        </w:rPr>
        <w:t xml:space="preserve"> </w:t>
      </w:r>
      <w:r>
        <w:rPr>
          <w:sz w:val="24"/>
        </w:rPr>
        <w:t>are</w:t>
      </w:r>
      <w:r>
        <w:rPr>
          <w:spacing w:val="-9"/>
          <w:sz w:val="24"/>
        </w:rPr>
        <w:t xml:space="preserve"> </w:t>
      </w:r>
      <w:r>
        <w:rPr>
          <w:sz w:val="24"/>
        </w:rPr>
        <w:t>notified</w:t>
      </w:r>
      <w:r>
        <w:rPr>
          <w:spacing w:val="-5"/>
          <w:sz w:val="24"/>
        </w:rPr>
        <w:t xml:space="preserve"> </w:t>
      </w:r>
      <w:r>
        <w:rPr>
          <w:sz w:val="24"/>
        </w:rPr>
        <w:t>of</w:t>
      </w:r>
      <w:r>
        <w:rPr>
          <w:spacing w:val="-6"/>
          <w:sz w:val="24"/>
        </w:rPr>
        <w:t xml:space="preserve"> </w:t>
      </w:r>
      <w:r>
        <w:rPr>
          <w:sz w:val="24"/>
        </w:rPr>
        <w:t>any</w:t>
      </w:r>
      <w:r>
        <w:rPr>
          <w:spacing w:val="-7"/>
          <w:sz w:val="24"/>
        </w:rPr>
        <w:t xml:space="preserve"> </w:t>
      </w:r>
      <w:r>
        <w:rPr>
          <w:sz w:val="24"/>
        </w:rPr>
        <w:t>decision</w:t>
      </w:r>
      <w:r>
        <w:rPr>
          <w:spacing w:val="-6"/>
          <w:sz w:val="24"/>
        </w:rPr>
        <w:t xml:space="preserve"> </w:t>
      </w:r>
      <w:r>
        <w:rPr>
          <w:sz w:val="24"/>
        </w:rPr>
        <w:t>by</w:t>
      </w:r>
      <w:r>
        <w:rPr>
          <w:spacing w:val="-7"/>
          <w:sz w:val="24"/>
        </w:rPr>
        <w:t xml:space="preserve"> </w:t>
      </w:r>
      <w:r>
        <w:rPr>
          <w:sz w:val="24"/>
        </w:rPr>
        <w:t>the</w:t>
      </w:r>
      <w:r>
        <w:rPr>
          <w:spacing w:val="-6"/>
          <w:sz w:val="24"/>
        </w:rPr>
        <w:t xml:space="preserve"> </w:t>
      </w:r>
      <w:r>
        <w:rPr>
          <w:sz w:val="24"/>
        </w:rPr>
        <w:t>school</w:t>
      </w:r>
      <w:r>
        <w:rPr>
          <w:spacing w:val="-7"/>
          <w:sz w:val="24"/>
        </w:rPr>
        <w:t xml:space="preserve"> </w:t>
      </w:r>
      <w:r>
        <w:rPr>
          <w:sz w:val="24"/>
        </w:rPr>
        <w:t>that SEND provision is to be made for their child.</w:t>
      </w:r>
    </w:p>
    <w:p w14:paraId="7088E47F" w14:textId="77777777" w:rsidR="006A6B13" w:rsidRDefault="00307221">
      <w:pPr>
        <w:pStyle w:val="ListParagraph"/>
        <w:numPr>
          <w:ilvl w:val="0"/>
          <w:numId w:val="2"/>
        </w:numPr>
        <w:tabs>
          <w:tab w:val="left" w:pos="113"/>
          <w:tab w:val="left" w:pos="833"/>
        </w:tabs>
        <w:spacing w:line="237" w:lineRule="auto"/>
        <w:ind w:right="810" w:hanging="3"/>
        <w:rPr>
          <w:sz w:val="24"/>
        </w:rPr>
      </w:pPr>
      <w:r>
        <w:rPr>
          <w:sz w:val="24"/>
        </w:rPr>
        <w:t>The</w:t>
      </w:r>
      <w:r>
        <w:rPr>
          <w:spacing w:val="-3"/>
          <w:sz w:val="24"/>
        </w:rPr>
        <w:t xml:space="preserve"> </w:t>
      </w:r>
      <w:r>
        <w:rPr>
          <w:sz w:val="24"/>
        </w:rPr>
        <w:t>SEND</w:t>
      </w:r>
      <w:r>
        <w:rPr>
          <w:spacing w:val="-4"/>
          <w:sz w:val="24"/>
        </w:rPr>
        <w:t xml:space="preserve"> </w:t>
      </w:r>
      <w:r>
        <w:rPr>
          <w:sz w:val="24"/>
        </w:rPr>
        <w:t>Governor</w:t>
      </w:r>
      <w:r>
        <w:rPr>
          <w:spacing w:val="-3"/>
          <w:sz w:val="24"/>
        </w:rPr>
        <w:t xml:space="preserve"> </w:t>
      </w:r>
      <w:r>
        <w:rPr>
          <w:sz w:val="24"/>
        </w:rPr>
        <w:t>ensures</w:t>
      </w:r>
      <w:r>
        <w:rPr>
          <w:spacing w:val="-3"/>
          <w:sz w:val="24"/>
        </w:rPr>
        <w:t xml:space="preserve"> </w:t>
      </w:r>
      <w:r>
        <w:rPr>
          <w:sz w:val="24"/>
        </w:rPr>
        <w:t>that</w:t>
      </w:r>
      <w:r>
        <w:rPr>
          <w:spacing w:val="-5"/>
          <w:sz w:val="24"/>
        </w:rPr>
        <w:t xml:space="preserve"> </w:t>
      </w:r>
      <w:r>
        <w:rPr>
          <w:sz w:val="24"/>
        </w:rPr>
        <w:t>all</w:t>
      </w:r>
      <w:r>
        <w:rPr>
          <w:spacing w:val="-4"/>
          <w:sz w:val="24"/>
        </w:rPr>
        <w:t xml:space="preserve"> </w:t>
      </w:r>
      <w:r>
        <w:rPr>
          <w:sz w:val="24"/>
        </w:rPr>
        <w:t>g</w:t>
      </w:r>
      <w:r>
        <w:rPr>
          <w:sz w:val="24"/>
        </w:rPr>
        <w:t>overnors</w:t>
      </w:r>
      <w:r>
        <w:rPr>
          <w:spacing w:val="-3"/>
          <w:sz w:val="24"/>
        </w:rPr>
        <w:t xml:space="preserve"> </w:t>
      </w:r>
      <w:r>
        <w:rPr>
          <w:sz w:val="24"/>
        </w:rPr>
        <w:t>are</w:t>
      </w:r>
      <w:r>
        <w:rPr>
          <w:spacing w:val="-3"/>
          <w:sz w:val="24"/>
        </w:rPr>
        <w:t xml:space="preserve"> </w:t>
      </w:r>
      <w:r>
        <w:rPr>
          <w:sz w:val="24"/>
        </w:rPr>
        <w:t>aware</w:t>
      </w:r>
      <w:r>
        <w:rPr>
          <w:spacing w:val="-3"/>
          <w:sz w:val="24"/>
        </w:rPr>
        <w:t xml:space="preserve"> </w:t>
      </w:r>
      <w:r>
        <w:rPr>
          <w:sz w:val="24"/>
        </w:rPr>
        <w:t>of</w:t>
      </w:r>
      <w:r>
        <w:rPr>
          <w:spacing w:val="-1"/>
          <w:sz w:val="24"/>
        </w:rPr>
        <w:t xml:space="preserve"> </w:t>
      </w:r>
      <w:r>
        <w:rPr>
          <w:sz w:val="24"/>
        </w:rPr>
        <w:t>the</w:t>
      </w:r>
      <w:r>
        <w:rPr>
          <w:spacing w:val="-3"/>
          <w:sz w:val="24"/>
        </w:rPr>
        <w:t xml:space="preserve"> </w:t>
      </w:r>
      <w:r>
        <w:rPr>
          <w:sz w:val="24"/>
        </w:rPr>
        <w:t>school's</w:t>
      </w:r>
      <w:r>
        <w:rPr>
          <w:spacing w:val="-3"/>
          <w:sz w:val="24"/>
        </w:rPr>
        <w:t xml:space="preserve"> </w:t>
      </w:r>
      <w:r>
        <w:rPr>
          <w:sz w:val="24"/>
        </w:rPr>
        <w:t>SEND provision, including the deployment of funding, equipment and personnel.</w:t>
      </w:r>
    </w:p>
    <w:p w14:paraId="4EB2DE5D" w14:textId="77777777" w:rsidR="006A6B13" w:rsidRDefault="006A6B13">
      <w:pPr>
        <w:pStyle w:val="BodyText"/>
        <w:ind w:left="0" w:firstLine="0"/>
      </w:pPr>
    </w:p>
    <w:p w14:paraId="3F0963F0" w14:textId="77777777" w:rsidR="006A6B13" w:rsidRDefault="006A6B13">
      <w:pPr>
        <w:pStyle w:val="BodyText"/>
        <w:spacing w:before="8"/>
        <w:ind w:left="0" w:firstLine="0"/>
      </w:pPr>
    </w:p>
    <w:p w14:paraId="664BB2F8" w14:textId="77777777" w:rsidR="006A6B13" w:rsidRDefault="00307221">
      <w:pPr>
        <w:pStyle w:val="Heading2"/>
      </w:pPr>
      <w:r>
        <w:t>Evaluating</w:t>
      </w:r>
      <w:r>
        <w:rPr>
          <w:spacing w:val="-5"/>
        </w:rPr>
        <w:t xml:space="preserve"> </w:t>
      </w:r>
      <w:r>
        <w:t>the</w:t>
      </w:r>
      <w:r>
        <w:rPr>
          <w:spacing w:val="-2"/>
        </w:rPr>
        <w:t xml:space="preserve"> </w:t>
      </w:r>
      <w:r>
        <w:t>success</w:t>
      </w:r>
      <w:r>
        <w:rPr>
          <w:spacing w:val="-2"/>
        </w:rPr>
        <w:t xml:space="preserve"> </w:t>
      </w:r>
      <w:r>
        <w:t>of</w:t>
      </w:r>
      <w:r>
        <w:rPr>
          <w:spacing w:val="-2"/>
        </w:rPr>
        <w:t xml:space="preserve"> </w:t>
      </w:r>
      <w:r>
        <w:t>the</w:t>
      </w:r>
      <w:r>
        <w:rPr>
          <w:spacing w:val="2"/>
        </w:rPr>
        <w:t xml:space="preserve"> </w:t>
      </w:r>
      <w:r>
        <w:t>Federation’s SEND</w:t>
      </w:r>
      <w:r>
        <w:rPr>
          <w:spacing w:val="-3"/>
        </w:rPr>
        <w:t xml:space="preserve"> </w:t>
      </w:r>
      <w:r>
        <w:rPr>
          <w:spacing w:val="-2"/>
        </w:rPr>
        <w:t>Policy</w:t>
      </w:r>
    </w:p>
    <w:p w14:paraId="011DCA8F" w14:textId="77777777" w:rsidR="006A6B13" w:rsidRDefault="00307221">
      <w:pPr>
        <w:pStyle w:val="BodyText"/>
        <w:spacing w:line="242" w:lineRule="auto"/>
        <w:ind w:right="105"/>
      </w:pPr>
      <w:r>
        <w:t xml:space="preserve">Every year, we </w:t>
      </w:r>
      <w:proofErr w:type="spellStart"/>
      <w:r>
        <w:t>analyse</w:t>
      </w:r>
      <w:proofErr w:type="spellEnd"/>
      <w:r>
        <w:t xml:space="preserve"> the progress of pupils with SEND against their targets. We will also compare children’s progress to pupils of a similar age, using checkpoints and </w:t>
      </w:r>
      <w:proofErr w:type="spellStart"/>
      <w:r>
        <w:t>standardised</w:t>
      </w:r>
      <w:proofErr w:type="spellEnd"/>
      <w:r>
        <w:t xml:space="preserve"> assessments to establish whether strategies employed are diminishing the difference. We also</w:t>
      </w:r>
      <w:r>
        <w:rPr>
          <w:spacing w:val="-2"/>
        </w:rPr>
        <w:t xml:space="preserve"> </w:t>
      </w:r>
      <w:proofErr w:type="spellStart"/>
      <w:r>
        <w:t>an</w:t>
      </w:r>
      <w:r>
        <w:t>alyse</w:t>
      </w:r>
      <w:proofErr w:type="spellEnd"/>
      <w:r>
        <w:rPr>
          <w:spacing w:val="-2"/>
        </w:rPr>
        <w:t xml:space="preserve"> </w:t>
      </w:r>
      <w:r>
        <w:t>information</w:t>
      </w:r>
      <w:r>
        <w:rPr>
          <w:spacing w:val="-2"/>
        </w:rPr>
        <w:t xml:space="preserve"> </w:t>
      </w:r>
      <w:r>
        <w:t>on</w:t>
      </w:r>
      <w:r>
        <w:rPr>
          <w:spacing w:val="-4"/>
        </w:rPr>
        <w:t xml:space="preserve"> </w:t>
      </w:r>
      <w:proofErr w:type="spellStart"/>
      <w:r>
        <w:t>behaviour</w:t>
      </w:r>
      <w:proofErr w:type="spellEnd"/>
      <w:r>
        <w:t>.</w:t>
      </w:r>
      <w:r>
        <w:rPr>
          <w:spacing w:val="-7"/>
        </w:rPr>
        <w:t xml:space="preserve"> </w:t>
      </w:r>
      <w:r>
        <w:t>We</w:t>
      </w:r>
      <w:r>
        <w:rPr>
          <w:spacing w:val="-4"/>
        </w:rPr>
        <w:t xml:space="preserve"> </w:t>
      </w:r>
      <w:r>
        <w:t>use</w:t>
      </w:r>
      <w:r>
        <w:rPr>
          <w:spacing w:val="-2"/>
        </w:rPr>
        <w:t xml:space="preserve"> </w:t>
      </w:r>
      <w:r>
        <w:t>this</w:t>
      </w:r>
      <w:r>
        <w:rPr>
          <w:spacing w:val="-5"/>
        </w:rPr>
        <w:t xml:space="preserve"> </w:t>
      </w:r>
      <w:r>
        <w:t>analysis</w:t>
      </w:r>
      <w:r>
        <w:rPr>
          <w:spacing w:val="-2"/>
        </w:rPr>
        <w:t xml:space="preserve"> </w:t>
      </w:r>
      <w:r>
        <w:t>to</w:t>
      </w:r>
      <w:r>
        <w:rPr>
          <w:spacing w:val="-1"/>
        </w:rPr>
        <w:t xml:space="preserve"> </w:t>
      </w:r>
      <w:r>
        <w:t>help</w:t>
      </w:r>
      <w:r>
        <w:rPr>
          <w:spacing w:val="-4"/>
        </w:rPr>
        <w:t xml:space="preserve"> </w:t>
      </w:r>
      <w:r>
        <w:t>us</w:t>
      </w:r>
      <w:r>
        <w:rPr>
          <w:spacing w:val="-2"/>
        </w:rPr>
        <w:t xml:space="preserve"> </w:t>
      </w:r>
      <w:r>
        <w:t>plan</w:t>
      </w:r>
      <w:r>
        <w:rPr>
          <w:spacing w:val="-2"/>
        </w:rPr>
        <w:t xml:space="preserve"> </w:t>
      </w:r>
      <w:r>
        <w:t>our</w:t>
      </w:r>
      <w:r>
        <w:rPr>
          <w:spacing w:val="-5"/>
        </w:rPr>
        <w:t xml:space="preserve"> </w:t>
      </w:r>
      <w:r>
        <w:t>provision.</w:t>
      </w:r>
      <w:r>
        <w:rPr>
          <w:spacing w:val="-4"/>
        </w:rPr>
        <w:t xml:space="preserve"> </w:t>
      </w:r>
      <w:r>
        <w:t>At the same time, we set new targets for the year ahead, aiming for:</w:t>
      </w:r>
    </w:p>
    <w:p w14:paraId="6EF08A17" w14:textId="77777777" w:rsidR="006A6B13" w:rsidRDefault="00307221">
      <w:pPr>
        <w:pStyle w:val="ListParagraph"/>
        <w:numPr>
          <w:ilvl w:val="0"/>
          <w:numId w:val="1"/>
        </w:numPr>
        <w:tabs>
          <w:tab w:val="left" w:pos="833"/>
        </w:tabs>
        <w:spacing w:line="274" w:lineRule="exact"/>
        <w:ind w:left="833" w:hanging="722"/>
        <w:rPr>
          <w:sz w:val="24"/>
        </w:rPr>
      </w:pPr>
      <w:r>
        <w:rPr>
          <w:sz w:val="24"/>
        </w:rPr>
        <w:t>A</w:t>
      </w:r>
      <w:r>
        <w:rPr>
          <w:spacing w:val="-5"/>
          <w:sz w:val="24"/>
        </w:rPr>
        <w:t xml:space="preserve"> </w:t>
      </w:r>
      <w:r>
        <w:rPr>
          <w:sz w:val="24"/>
        </w:rPr>
        <w:t>reduction</w:t>
      </w:r>
      <w:r>
        <w:rPr>
          <w:spacing w:val="-3"/>
          <w:sz w:val="24"/>
        </w:rPr>
        <w:t xml:space="preserve"> </w:t>
      </w:r>
      <w:r>
        <w:rPr>
          <w:sz w:val="24"/>
        </w:rPr>
        <w:t>in</w:t>
      </w:r>
      <w:r>
        <w:rPr>
          <w:spacing w:val="-5"/>
          <w:sz w:val="24"/>
        </w:rPr>
        <w:t xml:space="preserve"> </w:t>
      </w:r>
      <w:r>
        <w:rPr>
          <w:sz w:val="24"/>
        </w:rPr>
        <w:t>the</w:t>
      </w:r>
      <w:r>
        <w:rPr>
          <w:spacing w:val="-2"/>
          <w:sz w:val="24"/>
        </w:rPr>
        <w:t xml:space="preserve"> </w:t>
      </w:r>
      <w:r>
        <w:rPr>
          <w:sz w:val="24"/>
        </w:rPr>
        <w:t>percentage</w:t>
      </w:r>
      <w:r>
        <w:rPr>
          <w:spacing w:val="-5"/>
          <w:sz w:val="24"/>
        </w:rPr>
        <w:t xml:space="preserve"> </w:t>
      </w:r>
      <w:r>
        <w:rPr>
          <w:sz w:val="24"/>
        </w:rPr>
        <w:t>of</w:t>
      </w:r>
      <w:r>
        <w:rPr>
          <w:spacing w:val="-1"/>
          <w:sz w:val="24"/>
        </w:rPr>
        <w:t xml:space="preserve"> </w:t>
      </w:r>
      <w:r>
        <w:rPr>
          <w:sz w:val="24"/>
        </w:rPr>
        <w:t>children</w:t>
      </w:r>
      <w:r>
        <w:rPr>
          <w:spacing w:val="-3"/>
          <w:sz w:val="24"/>
        </w:rPr>
        <w:t xml:space="preserve"> </w:t>
      </w:r>
      <w:r>
        <w:rPr>
          <w:sz w:val="24"/>
        </w:rPr>
        <w:t>with</w:t>
      </w:r>
      <w:r>
        <w:rPr>
          <w:spacing w:val="-2"/>
          <w:sz w:val="24"/>
        </w:rPr>
        <w:t xml:space="preserve"> </w:t>
      </w:r>
      <w:r>
        <w:rPr>
          <w:sz w:val="24"/>
        </w:rPr>
        <w:t>very</w:t>
      </w:r>
      <w:r>
        <w:rPr>
          <w:spacing w:val="-6"/>
          <w:sz w:val="24"/>
        </w:rPr>
        <w:t xml:space="preserve"> </w:t>
      </w:r>
      <w:r>
        <w:rPr>
          <w:sz w:val="24"/>
        </w:rPr>
        <w:t>low</w:t>
      </w:r>
      <w:r>
        <w:rPr>
          <w:spacing w:val="-5"/>
          <w:sz w:val="24"/>
        </w:rPr>
        <w:t xml:space="preserve"> </w:t>
      </w:r>
      <w:r>
        <w:rPr>
          <w:spacing w:val="-2"/>
          <w:sz w:val="24"/>
        </w:rPr>
        <w:t>attainment,</w:t>
      </w:r>
    </w:p>
    <w:p w14:paraId="1CEE92C3" w14:textId="77777777" w:rsidR="006A6B13" w:rsidRDefault="00307221">
      <w:pPr>
        <w:pStyle w:val="ListParagraph"/>
        <w:numPr>
          <w:ilvl w:val="0"/>
          <w:numId w:val="1"/>
        </w:numPr>
        <w:tabs>
          <w:tab w:val="left" w:pos="113"/>
          <w:tab w:val="left" w:pos="833"/>
        </w:tabs>
        <w:ind w:right="744" w:hanging="3"/>
        <w:rPr>
          <w:sz w:val="24"/>
        </w:rPr>
      </w:pPr>
      <w:r>
        <w:rPr>
          <w:sz w:val="24"/>
        </w:rPr>
        <w:t>An</w:t>
      </w:r>
      <w:r>
        <w:rPr>
          <w:spacing w:val="-2"/>
          <w:sz w:val="24"/>
        </w:rPr>
        <w:t xml:space="preserve"> </w:t>
      </w:r>
      <w:r>
        <w:rPr>
          <w:sz w:val="24"/>
        </w:rPr>
        <w:t>increase</w:t>
      </w:r>
      <w:r>
        <w:rPr>
          <w:spacing w:val="-2"/>
          <w:sz w:val="24"/>
        </w:rPr>
        <w:t xml:space="preserve"> </w:t>
      </w:r>
      <w:r>
        <w:rPr>
          <w:sz w:val="24"/>
        </w:rPr>
        <w:t>in</w:t>
      </w:r>
      <w:r>
        <w:rPr>
          <w:spacing w:val="-4"/>
          <w:sz w:val="24"/>
        </w:rPr>
        <w:t xml:space="preserve"> </w:t>
      </w:r>
      <w:r>
        <w:rPr>
          <w:sz w:val="24"/>
        </w:rPr>
        <w:t>the</w:t>
      </w:r>
      <w:r>
        <w:rPr>
          <w:spacing w:val="-4"/>
          <w:sz w:val="24"/>
        </w:rPr>
        <w:t xml:space="preserve"> </w:t>
      </w:r>
      <w:r>
        <w:rPr>
          <w:sz w:val="24"/>
        </w:rPr>
        <w:t>percentage</w:t>
      </w:r>
      <w:r>
        <w:rPr>
          <w:spacing w:val="-4"/>
          <w:sz w:val="24"/>
        </w:rPr>
        <w:t xml:space="preserve"> </w:t>
      </w:r>
      <w:r>
        <w:rPr>
          <w:sz w:val="24"/>
        </w:rPr>
        <w:t xml:space="preserve">of </w:t>
      </w:r>
      <w:r>
        <w:rPr>
          <w:sz w:val="24"/>
        </w:rPr>
        <w:t>children</w:t>
      </w:r>
      <w:r>
        <w:rPr>
          <w:spacing w:val="-2"/>
          <w:sz w:val="24"/>
        </w:rPr>
        <w:t xml:space="preserve"> </w:t>
      </w:r>
      <w:r>
        <w:rPr>
          <w:sz w:val="24"/>
        </w:rPr>
        <w:t>recorded</w:t>
      </w:r>
      <w:r>
        <w:rPr>
          <w:spacing w:val="-2"/>
          <w:sz w:val="24"/>
        </w:rPr>
        <w:t xml:space="preserve"> </w:t>
      </w:r>
      <w:r>
        <w:rPr>
          <w:sz w:val="24"/>
        </w:rPr>
        <w:t>as</w:t>
      </w:r>
      <w:r>
        <w:rPr>
          <w:spacing w:val="-5"/>
          <w:sz w:val="24"/>
        </w:rPr>
        <w:t xml:space="preserve"> </w:t>
      </w:r>
      <w:r>
        <w:rPr>
          <w:sz w:val="24"/>
        </w:rPr>
        <w:t>having</w:t>
      </w:r>
      <w:r>
        <w:rPr>
          <w:spacing w:val="-3"/>
          <w:sz w:val="24"/>
        </w:rPr>
        <w:t xml:space="preserve"> </w:t>
      </w:r>
      <w:r>
        <w:rPr>
          <w:sz w:val="24"/>
        </w:rPr>
        <w:t>SEND</w:t>
      </w:r>
      <w:r>
        <w:rPr>
          <w:spacing w:val="-4"/>
          <w:sz w:val="24"/>
        </w:rPr>
        <w:t xml:space="preserve"> </w:t>
      </w:r>
      <w:r>
        <w:rPr>
          <w:sz w:val="24"/>
        </w:rPr>
        <w:t>meeting</w:t>
      </w:r>
      <w:r>
        <w:rPr>
          <w:spacing w:val="-4"/>
          <w:sz w:val="24"/>
        </w:rPr>
        <w:t xml:space="preserve"> </w:t>
      </w:r>
      <w:r>
        <w:rPr>
          <w:sz w:val="24"/>
        </w:rPr>
        <w:t>key developmental checkpoints.</w:t>
      </w:r>
    </w:p>
    <w:p w14:paraId="07811258" w14:textId="77777777" w:rsidR="006A6B13" w:rsidRDefault="00307221">
      <w:pPr>
        <w:pStyle w:val="ListParagraph"/>
        <w:numPr>
          <w:ilvl w:val="0"/>
          <w:numId w:val="1"/>
        </w:numPr>
        <w:tabs>
          <w:tab w:val="left" w:pos="833"/>
        </w:tabs>
        <w:spacing w:before="3"/>
        <w:ind w:left="833" w:hanging="722"/>
        <w:rPr>
          <w:sz w:val="24"/>
        </w:rPr>
      </w:pPr>
      <w:r>
        <w:rPr>
          <w:sz w:val="24"/>
        </w:rPr>
        <w:t>A</w:t>
      </w:r>
      <w:r>
        <w:rPr>
          <w:spacing w:val="-4"/>
          <w:sz w:val="24"/>
        </w:rPr>
        <w:t xml:space="preserve"> </w:t>
      </w:r>
      <w:r>
        <w:rPr>
          <w:sz w:val="24"/>
        </w:rPr>
        <w:t>reduction</w:t>
      </w:r>
      <w:r>
        <w:rPr>
          <w:spacing w:val="-3"/>
          <w:sz w:val="24"/>
        </w:rPr>
        <w:t xml:space="preserve"> </w:t>
      </w:r>
      <w:r>
        <w:rPr>
          <w:sz w:val="24"/>
        </w:rPr>
        <w:t>in</w:t>
      </w:r>
      <w:r>
        <w:rPr>
          <w:spacing w:val="-4"/>
          <w:sz w:val="24"/>
        </w:rPr>
        <w:t xml:space="preserve"> </w:t>
      </w:r>
      <w:proofErr w:type="spellStart"/>
      <w:r>
        <w:rPr>
          <w:sz w:val="24"/>
        </w:rPr>
        <w:t>behaviour</w:t>
      </w:r>
      <w:proofErr w:type="spellEnd"/>
      <w:r>
        <w:rPr>
          <w:spacing w:val="-3"/>
          <w:sz w:val="24"/>
        </w:rPr>
        <w:t xml:space="preserve"> </w:t>
      </w:r>
      <w:r>
        <w:rPr>
          <w:sz w:val="24"/>
        </w:rPr>
        <w:t>related</w:t>
      </w:r>
      <w:r>
        <w:rPr>
          <w:spacing w:val="-3"/>
          <w:sz w:val="24"/>
        </w:rPr>
        <w:t xml:space="preserve"> </w:t>
      </w:r>
      <w:r>
        <w:rPr>
          <w:spacing w:val="-2"/>
          <w:sz w:val="24"/>
        </w:rPr>
        <w:t>incidents</w:t>
      </w:r>
    </w:p>
    <w:p w14:paraId="7DA962BA" w14:textId="77777777" w:rsidR="006A6B13" w:rsidRDefault="00307221">
      <w:pPr>
        <w:pStyle w:val="ListParagraph"/>
        <w:numPr>
          <w:ilvl w:val="0"/>
          <w:numId w:val="1"/>
        </w:numPr>
        <w:tabs>
          <w:tab w:val="left" w:pos="833"/>
        </w:tabs>
        <w:spacing w:before="1"/>
        <w:ind w:left="833" w:hanging="722"/>
        <w:rPr>
          <w:sz w:val="24"/>
        </w:rPr>
      </w:pPr>
      <w:r>
        <w:rPr>
          <w:sz w:val="24"/>
        </w:rPr>
        <w:t>A</w:t>
      </w:r>
      <w:r>
        <w:rPr>
          <w:spacing w:val="-3"/>
          <w:sz w:val="24"/>
        </w:rPr>
        <w:t xml:space="preserve"> </w:t>
      </w:r>
      <w:r>
        <w:rPr>
          <w:sz w:val="24"/>
        </w:rPr>
        <w:t>reduction</w:t>
      </w:r>
      <w:r>
        <w:rPr>
          <w:spacing w:val="-2"/>
          <w:sz w:val="24"/>
        </w:rPr>
        <w:t xml:space="preserve"> </w:t>
      </w:r>
      <w:r>
        <w:rPr>
          <w:sz w:val="24"/>
        </w:rPr>
        <w:t>in</w:t>
      </w:r>
      <w:r>
        <w:rPr>
          <w:spacing w:val="-4"/>
          <w:sz w:val="24"/>
        </w:rPr>
        <w:t xml:space="preserve"> </w:t>
      </w:r>
      <w:r>
        <w:rPr>
          <w:sz w:val="24"/>
        </w:rPr>
        <w:t>the</w:t>
      </w:r>
      <w:r>
        <w:rPr>
          <w:spacing w:val="-2"/>
          <w:sz w:val="24"/>
        </w:rPr>
        <w:t xml:space="preserve"> </w:t>
      </w:r>
      <w:r>
        <w:rPr>
          <w:sz w:val="24"/>
        </w:rPr>
        <w:t>numbers</w:t>
      </w:r>
      <w:r>
        <w:rPr>
          <w:spacing w:val="-2"/>
          <w:sz w:val="24"/>
        </w:rPr>
        <w:t xml:space="preserve"> </w:t>
      </w:r>
      <w:r>
        <w:rPr>
          <w:sz w:val="24"/>
        </w:rPr>
        <w:t>of</w:t>
      </w:r>
      <w:r>
        <w:rPr>
          <w:spacing w:val="-1"/>
          <w:sz w:val="24"/>
        </w:rPr>
        <w:t xml:space="preserve"> </w:t>
      </w:r>
      <w:r>
        <w:rPr>
          <w:sz w:val="24"/>
        </w:rPr>
        <w:t>children</w:t>
      </w:r>
      <w:r>
        <w:rPr>
          <w:spacing w:val="-2"/>
          <w:sz w:val="24"/>
        </w:rPr>
        <w:t xml:space="preserve"> </w:t>
      </w:r>
      <w:r>
        <w:rPr>
          <w:sz w:val="24"/>
        </w:rPr>
        <w:t>leaving</w:t>
      </w:r>
      <w:r>
        <w:rPr>
          <w:spacing w:val="-3"/>
          <w:sz w:val="24"/>
        </w:rPr>
        <w:t xml:space="preserve"> </w:t>
      </w:r>
      <w:r>
        <w:rPr>
          <w:sz w:val="24"/>
        </w:rPr>
        <w:t>us</w:t>
      </w:r>
      <w:r>
        <w:rPr>
          <w:spacing w:val="-2"/>
          <w:sz w:val="24"/>
        </w:rPr>
        <w:t xml:space="preserve"> </w:t>
      </w:r>
      <w:r>
        <w:rPr>
          <w:sz w:val="24"/>
        </w:rPr>
        <w:t>to</w:t>
      </w:r>
      <w:r>
        <w:rPr>
          <w:spacing w:val="-3"/>
          <w:sz w:val="24"/>
        </w:rPr>
        <w:t xml:space="preserve"> </w:t>
      </w:r>
      <w:r>
        <w:rPr>
          <w:sz w:val="24"/>
        </w:rPr>
        <w:t>go</w:t>
      </w:r>
      <w:r>
        <w:rPr>
          <w:spacing w:val="-2"/>
          <w:sz w:val="24"/>
        </w:rPr>
        <w:t xml:space="preserve"> </w:t>
      </w:r>
      <w:r>
        <w:rPr>
          <w:sz w:val="24"/>
        </w:rPr>
        <w:t>to</w:t>
      </w:r>
      <w:r>
        <w:rPr>
          <w:spacing w:val="-2"/>
          <w:sz w:val="24"/>
        </w:rPr>
        <w:t xml:space="preserve"> </w:t>
      </w:r>
      <w:r>
        <w:rPr>
          <w:sz w:val="24"/>
        </w:rPr>
        <w:t>a</w:t>
      </w:r>
      <w:r>
        <w:rPr>
          <w:spacing w:val="-1"/>
          <w:sz w:val="24"/>
        </w:rPr>
        <w:t xml:space="preserve"> </w:t>
      </w:r>
      <w:r>
        <w:rPr>
          <w:sz w:val="24"/>
        </w:rPr>
        <w:t>specialist</w:t>
      </w:r>
      <w:r>
        <w:rPr>
          <w:spacing w:val="-2"/>
          <w:sz w:val="24"/>
        </w:rPr>
        <w:t xml:space="preserve"> provision.</w:t>
      </w:r>
    </w:p>
    <w:p w14:paraId="663D7294" w14:textId="77777777" w:rsidR="006A6B13" w:rsidRDefault="00307221">
      <w:pPr>
        <w:pStyle w:val="ListParagraph"/>
        <w:numPr>
          <w:ilvl w:val="0"/>
          <w:numId w:val="1"/>
        </w:numPr>
        <w:tabs>
          <w:tab w:val="left" w:pos="113"/>
          <w:tab w:val="left" w:pos="833"/>
        </w:tabs>
        <w:spacing w:before="2" w:line="242" w:lineRule="auto"/>
        <w:ind w:right="142" w:hanging="3"/>
        <w:rPr>
          <w:sz w:val="24"/>
        </w:rPr>
      </w:pPr>
      <w:r>
        <w:rPr>
          <w:sz w:val="24"/>
        </w:rPr>
        <w:t>We</w:t>
      </w:r>
      <w:r>
        <w:rPr>
          <w:spacing w:val="-3"/>
          <w:sz w:val="24"/>
        </w:rPr>
        <w:t xml:space="preserve"> </w:t>
      </w:r>
      <w:r>
        <w:rPr>
          <w:sz w:val="24"/>
        </w:rPr>
        <w:t>report</w:t>
      </w:r>
      <w:r>
        <w:rPr>
          <w:spacing w:val="-2"/>
          <w:sz w:val="24"/>
        </w:rPr>
        <w:t xml:space="preserve"> </w:t>
      </w:r>
      <w:r>
        <w:rPr>
          <w:sz w:val="24"/>
        </w:rPr>
        <w:t>progress to the governing</w:t>
      </w:r>
      <w:r>
        <w:rPr>
          <w:spacing w:val="-1"/>
          <w:sz w:val="24"/>
        </w:rPr>
        <w:t xml:space="preserve"> </w:t>
      </w:r>
      <w:r>
        <w:rPr>
          <w:sz w:val="24"/>
        </w:rPr>
        <w:t>body, providing inform</w:t>
      </w:r>
      <w:r>
        <w:rPr>
          <w:sz w:val="24"/>
        </w:rPr>
        <w:t>ation about the numbers</w:t>
      </w:r>
      <w:r>
        <w:rPr>
          <w:spacing w:val="-2"/>
          <w:sz w:val="24"/>
        </w:rPr>
        <w:t xml:space="preserve"> </w:t>
      </w:r>
      <w:r>
        <w:rPr>
          <w:sz w:val="24"/>
        </w:rPr>
        <w:t>of pupils receiving special educational provision through Targeted Support and EHCP as well</w:t>
      </w:r>
      <w:r>
        <w:rPr>
          <w:spacing w:val="40"/>
          <w:sz w:val="24"/>
        </w:rPr>
        <w:t xml:space="preserve"> </w:t>
      </w:r>
      <w:r>
        <w:rPr>
          <w:sz w:val="24"/>
        </w:rPr>
        <w:t>as any</w:t>
      </w:r>
      <w:r>
        <w:rPr>
          <w:spacing w:val="-3"/>
          <w:sz w:val="24"/>
        </w:rPr>
        <w:t xml:space="preserve"> </w:t>
      </w:r>
      <w:r>
        <w:rPr>
          <w:sz w:val="24"/>
        </w:rPr>
        <w:t>pupils</w:t>
      </w:r>
      <w:r>
        <w:rPr>
          <w:spacing w:val="-2"/>
          <w:sz w:val="24"/>
        </w:rPr>
        <w:t xml:space="preserve"> </w:t>
      </w:r>
      <w:r>
        <w:rPr>
          <w:sz w:val="24"/>
        </w:rPr>
        <w:t>for whom</w:t>
      </w:r>
      <w:r>
        <w:rPr>
          <w:spacing w:val="-1"/>
          <w:sz w:val="24"/>
        </w:rPr>
        <w:t xml:space="preserve"> </w:t>
      </w:r>
      <w:r>
        <w:rPr>
          <w:sz w:val="24"/>
        </w:rPr>
        <w:t>a Statutory</w:t>
      </w:r>
      <w:r>
        <w:rPr>
          <w:spacing w:val="-4"/>
          <w:sz w:val="24"/>
        </w:rPr>
        <w:t xml:space="preserve"> </w:t>
      </w:r>
      <w:r>
        <w:rPr>
          <w:sz w:val="24"/>
        </w:rPr>
        <w:t>Assessment has been</w:t>
      </w:r>
      <w:r>
        <w:rPr>
          <w:spacing w:val="-2"/>
          <w:sz w:val="24"/>
        </w:rPr>
        <w:t xml:space="preserve"> </w:t>
      </w:r>
      <w:r>
        <w:rPr>
          <w:sz w:val="24"/>
        </w:rPr>
        <w:t>requested.</w:t>
      </w:r>
      <w:r>
        <w:rPr>
          <w:spacing w:val="-2"/>
          <w:sz w:val="24"/>
        </w:rPr>
        <w:t xml:space="preserve"> </w:t>
      </w:r>
      <w:r>
        <w:rPr>
          <w:sz w:val="24"/>
        </w:rPr>
        <w:t>The Head will report on any</w:t>
      </w:r>
      <w:r>
        <w:rPr>
          <w:spacing w:val="-5"/>
          <w:sz w:val="24"/>
        </w:rPr>
        <w:t xml:space="preserve"> </w:t>
      </w:r>
      <w:r>
        <w:rPr>
          <w:sz w:val="24"/>
        </w:rPr>
        <w:t>whole</w:t>
      </w:r>
      <w:r>
        <w:rPr>
          <w:spacing w:val="-2"/>
          <w:sz w:val="24"/>
        </w:rPr>
        <w:t xml:space="preserve"> </w:t>
      </w:r>
      <w:r>
        <w:rPr>
          <w:sz w:val="24"/>
        </w:rPr>
        <w:t>school</w:t>
      </w:r>
      <w:r>
        <w:rPr>
          <w:spacing w:val="-2"/>
          <w:sz w:val="24"/>
        </w:rPr>
        <w:t xml:space="preserve"> </w:t>
      </w:r>
      <w:r>
        <w:rPr>
          <w:sz w:val="24"/>
        </w:rPr>
        <w:t>developments</w:t>
      </w:r>
      <w:r>
        <w:rPr>
          <w:spacing w:val="-2"/>
          <w:sz w:val="24"/>
        </w:rPr>
        <w:t xml:space="preserve"> </w:t>
      </w:r>
      <w:r>
        <w:rPr>
          <w:sz w:val="24"/>
        </w:rPr>
        <w:t>in</w:t>
      </w:r>
      <w:r>
        <w:rPr>
          <w:spacing w:val="-2"/>
          <w:sz w:val="24"/>
        </w:rPr>
        <w:t xml:space="preserve"> </w:t>
      </w:r>
      <w:r>
        <w:rPr>
          <w:sz w:val="24"/>
        </w:rPr>
        <w:t>relation</w:t>
      </w:r>
      <w:r>
        <w:rPr>
          <w:spacing w:val="-2"/>
          <w:sz w:val="24"/>
        </w:rPr>
        <w:t xml:space="preserve"> </w:t>
      </w:r>
      <w:r>
        <w:rPr>
          <w:sz w:val="24"/>
        </w:rPr>
        <w:t>to</w:t>
      </w:r>
      <w:r>
        <w:rPr>
          <w:spacing w:val="-4"/>
          <w:sz w:val="24"/>
        </w:rPr>
        <w:t xml:space="preserve"> </w:t>
      </w:r>
      <w:r>
        <w:rPr>
          <w:sz w:val="24"/>
        </w:rPr>
        <w:t>inclusion,</w:t>
      </w:r>
      <w:r>
        <w:rPr>
          <w:spacing w:val="-4"/>
          <w:sz w:val="24"/>
        </w:rPr>
        <w:t xml:space="preserve"> </w:t>
      </w:r>
      <w:r>
        <w:rPr>
          <w:sz w:val="24"/>
        </w:rPr>
        <w:t>at</w:t>
      </w:r>
      <w:r>
        <w:rPr>
          <w:spacing w:val="-2"/>
          <w:sz w:val="24"/>
        </w:rPr>
        <w:t xml:space="preserve"> </w:t>
      </w:r>
      <w:r>
        <w:rPr>
          <w:sz w:val="24"/>
        </w:rPr>
        <w:t>the</w:t>
      </w:r>
      <w:r>
        <w:rPr>
          <w:spacing w:val="-2"/>
          <w:sz w:val="24"/>
        </w:rPr>
        <w:t xml:space="preserve"> </w:t>
      </w:r>
      <w:r>
        <w:rPr>
          <w:sz w:val="24"/>
        </w:rPr>
        <w:t>same</w:t>
      </w:r>
      <w:r>
        <w:rPr>
          <w:spacing w:val="-2"/>
          <w:sz w:val="24"/>
        </w:rPr>
        <w:t xml:space="preserve"> </w:t>
      </w:r>
      <w:r>
        <w:rPr>
          <w:sz w:val="24"/>
        </w:rPr>
        <w:t>time,</w:t>
      </w:r>
      <w:r>
        <w:rPr>
          <w:spacing w:val="-4"/>
          <w:sz w:val="24"/>
        </w:rPr>
        <w:t xml:space="preserve"> </w:t>
      </w:r>
      <w:r>
        <w:rPr>
          <w:sz w:val="24"/>
        </w:rPr>
        <w:t>and</w:t>
      </w:r>
      <w:r>
        <w:rPr>
          <w:spacing w:val="-4"/>
          <w:sz w:val="24"/>
        </w:rPr>
        <w:t xml:space="preserve"> </w:t>
      </w:r>
      <w:r>
        <w:rPr>
          <w:sz w:val="24"/>
        </w:rPr>
        <w:t>will</w:t>
      </w:r>
      <w:r>
        <w:rPr>
          <w:spacing w:val="-2"/>
          <w:sz w:val="24"/>
        </w:rPr>
        <w:t xml:space="preserve"> </w:t>
      </w:r>
      <w:r>
        <w:rPr>
          <w:sz w:val="24"/>
        </w:rPr>
        <w:t>ensure</w:t>
      </w:r>
      <w:r>
        <w:rPr>
          <w:spacing w:val="-2"/>
          <w:sz w:val="24"/>
        </w:rPr>
        <w:t xml:space="preserve"> </w:t>
      </w:r>
      <w:r>
        <w:rPr>
          <w:sz w:val="24"/>
        </w:rPr>
        <w:t>that governors are kept up to date with any legislative or local policy changes.</w:t>
      </w:r>
    </w:p>
    <w:p w14:paraId="5E617F17" w14:textId="77777777" w:rsidR="006A6B13" w:rsidRDefault="00307221">
      <w:pPr>
        <w:pStyle w:val="ListParagraph"/>
        <w:numPr>
          <w:ilvl w:val="0"/>
          <w:numId w:val="1"/>
        </w:numPr>
        <w:tabs>
          <w:tab w:val="left" w:pos="833"/>
        </w:tabs>
        <w:spacing w:line="272" w:lineRule="exact"/>
        <w:ind w:left="833" w:hanging="722"/>
        <w:rPr>
          <w:sz w:val="24"/>
        </w:rPr>
      </w:pPr>
      <w:r>
        <w:rPr>
          <w:sz w:val="24"/>
        </w:rPr>
        <w:t>The</w:t>
      </w:r>
      <w:r>
        <w:rPr>
          <w:spacing w:val="-4"/>
          <w:sz w:val="24"/>
        </w:rPr>
        <w:t xml:space="preserve"> </w:t>
      </w:r>
      <w:r>
        <w:rPr>
          <w:sz w:val="24"/>
        </w:rPr>
        <w:t>SEND</w:t>
      </w:r>
      <w:r>
        <w:rPr>
          <w:spacing w:val="-4"/>
          <w:sz w:val="24"/>
        </w:rPr>
        <w:t xml:space="preserve"> </w:t>
      </w:r>
      <w:r>
        <w:rPr>
          <w:sz w:val="24"/>
        </w:rPr>
        <w:t>information</w:t>
      </w:r>
      <w:r>
        <w:rPr>
          <w:spacing w:val="-5"/>
          <w:sz w:val="24"/>
        </w:rPr>
        <w:t xml:space="preserve"> </w:t>
      </w:r>
      <w:r>
        <w:rPr>
          <w:sz w:val="24"/>
        </w:rPr>
        <w:t>Report</w:t>
      </w:r>
      <w:r>
        <w:rPr>
          <w:spacing w:val="-3"/>
          <w:sz w:val="24"/>
        </w:rPr>
        <w:t xml:space="preserve"> </w:t>
      </w:r>
      <w:r>
        <w:rPr>
          <w:sz w:val="24"/>
        </w:rPr>
        <w:t>is</w:t>
      </w:r>
      <w:r>
        <w:rPr>
          <w:spacing w:val="-3"/>
          <w:sz w:val="24"/>
        </w:rPr>
        <w:t xml:space="preserve"> </w:t>
      </w:r>
      <w:r>
        <w:rPr>
          <w:sz w:val="24"/>
        </w:rPr>
        <w:t>published</w:t>
      </w:r>
      <w:r>
        <w:rPr>
          <w:spacing w:val="-5"/>
          <w:sz w:val="24"/>
        </w:rPr>
        <w:t xml:space="preserve"> </w:t>
      </w:r>
      <w:r>
        <w:rPr>
          <w:sz w:val="24"/>
        </w:rPr>
        <w:t>annually</w:t>
      </w:r>
      <w:r>
        <w:rPr>
          <w:spacing w:val="-6"/>
          <w:sz w:val="24"/>
        </w:rPr>
        <w:t xml:space="preserve"> </w:t>
      </w:r>
      <w:r>
        <w:rPr>
          <w:sz w:val="24"/>
        </w:rPr>
        <w:t>on</w:t>
      </w:r>
      <w:r>
        <w:rPr>
          <w:spacing w:val="-3"/>
          <w:sz w:val="24"/>
        </w:rPr>
        <w:t xml:space="preserve"> </w:t>
      </w:r>
      <w:r>
        <w:rPr>
          <w:sz w:val="24"/>
        </w:rPr>
        <w:t>the</w:t>
      </w:r>
      <w:r>
        <w:rPr>
          <w:spacing w:val="-3"/>
          <w:sz w:val="24"/>
        </w:rPr>
        <w:t xml:space="preserve"> </w:t>
      </w:r>
      <w:r>
        <w:rPr>
          <w:sz w:val="24"/>
        </w:rPr>
        <w:t>school</w:t>
      </w:r>
      <w:r>
        <w:rPr>
          <w:spacing w:val="1"/>
          <w:sz w:val="24"/>
        </w:rPr>
        <w:t xml:space="preserve"> </w:t>
      </w:r>
      <w:hyperlink r:id="rId9">
        <w:r>
          <w:rPr>
            <w:color w:val="1154CC"/>
            <w:spacing w:val="-2"/>
            <w:sz w:val="24"/>
            <w:u w:val="single" w:color="1154CC"/>
          </w:rPr>
          <w:t>website</w:t>
        </w:r>
      </w:hyperlink>
      <w:r>
        <w:rPr>
          <w:spacing w:val="-2"/>
          <w:sz w:val="24"/>
        </w:rPr>
        <w:t>.</w:t>
      </w:r>
    </w:p>
    <w:p w14:paraId="5D5581B3" w14:textId="77777777" w:rsidR="006A6B13" w:rsidRDefault="00307221">
      <w:pPr>
        <w:pStyle w:val="ListParagraph"/>
        <w:numPr>
          <w:ilvl w:val="0"/>
          <w:numId w:val="1"/>
        </w:numPr>
        <w:tabs>
          <w:tab w:val="left" w:pos="113"/>
          <w:tab w:val="left" w:pos="831"/>
        </w:tabs>
        <w:spacing w:before="2" w:line="242" w:lineRule="auto"/>
        <w:ind w:right="189" w:hanging="3"/>
        <w:jc w:val="both"/>
        <w:rPr>
          <w:sz w:val="24"/>
        </w:rPr>
      </w:pPr>
      <w:r>
        <w:rPr>
          <w:sz w:val="24"/>
        </w:rPr>
        <w:t>Whole</w:t>
      </w:r>
      <w:r>
        <w:rPr>
          <w:spacing w:val="-2"/>
          <w:sz w:val="24"/>
        </w:rPr>
        <w:t xml:space="preserve"> </w:t>
      </w:r>
      <w:r>
        <w:rPr>
          <w:sz w:val="24"/>
        </w:rPr>
        <w:t>school</w:t>
      </w:r>
      <w:r>
        <w:rPr>
          <w:spacing w:val="-6"/>
          <w:sz w:val="24"/>
        </w:rPr>
        <w:t xml:space="preserve"> </w:t>
      </w:r>
      <w:r>
        <w:rPr>
          <w:sz w:val="24"/>
        </w:rPr>
        <w:t>monitoring</w:t>
      </w:r>
      <w:r>
        <w:rPr>
          <w:spacing w:val="-5"/>
          <w:sz w:val="24"/>
        </w:rPr>
        <w:t xml:space="preserve"> </w:t>
      </w:r>
      <w:r>
        <w:rPr>
          <w:sz w:val="24"/>
        </w:rPr>
        <w:t>and</w:t>
      </w:r>
      <w:r>
        <w:rPr>
          <w:spacing w:val="-5"/>
          <w:sz w:val="24"/>
        </w:rPr>
        <w:t xml:space="preserve"> </w:t>
      </w:r>
      <w:r>
        <w:rPr>
          <w:sz w:val="24"/>
        </w:rPr>
        <w:t>evaluation</w:t>
      </w:r>
      <w:r>
        <w:rPr>
          <w:spacing w:val="-5"/>
          <w:sz w:val="24"/>
        </w:rPr>
        <w:t xml:space="preserve"> </w:t>
      </w:r>
      <w:r>
        <w:rPr>
          <w:sz w:val="24"/>
        </w:rPr>
        <w:t>procedures</w:t>
      </w:r>
      <w:r>
        <w:rPr>
          <w:spacing w:val="-3"/>
          <w:sz w:val="24"/>
        </w:rPr>
        <w:t xml:space="preserve"> </w:t>
      </w:r>
      <w:r>
        <w:rPr>
          <w:sz w:val="24"/>
        </w:rPr>
        <w:t>will</w:t>
      </w:r>
      <w:r>
        <w:rPr>
          <w:spacing w:val="-3"/>
          <w:sz w:val="24"/>
        </w:rPr>
        <w:t xml:space="preserve"> </w:t>
      </w:r>
      <w:r>
        <w:rPr>
          <w:sz w:val="24"/>
        </w:rPr>
        <w:t>include</w:t>
      </w:r>
      <w:r>
        <w:rPr>
          <w:spacing w:val="-3"/>
          <w:sz w:val="24"/>
        </w:rPr>
        <w:t xml:space="preserve"> </w:t>
      </w:r>
      <w:r>
        <w:rPr>
          <w:sz w:val="24"/>
        </w:rPr>
        <w:t>outcomes</w:t>
      </w:r>
      <w:r>
        <w:rPr>
          <w:spacing w:val="-6"/>
          <w:sz w:val="24"/>
        </w:rPr>
        <w:t xml:space="preserve"> </w:t>
      </w:r>
      <w:r>
        <w:rPr>
          <w:sz w:val="24"/>
        </w:rPr>
        <w:t>pertinent</w:t>
      </w:r>
      <w:r>
        <w:rPr>
          <w:spacing w:val="-5"/>
          <w:sz w:val="24"/>
        </w:rPr>
        <w:t xml:space="preserve"> </w:t>
      </w:r>
      <w:r>
        <w:rPr>
          <w:sz w:val="24"/>
        </w:rPr>
        <w:t>to SEND</w:t>
      </w:r>
      <w:r>
        <w:rPr>
          <w:spacing w:val="-1"/>
          <w:sz w:val="24"/>
        </w:rPr>
        <w:t xml:space="preserve"> </w:t>
      </w:r>
      <w:r>
        <w:rPr>
          <w:sz w:val="24"/>
        </w:rPr>
        <w:t>provision and</w:t>
      </w:r>
      <w:r>
        <w:rPr>
          <w:spacing w:val="-2"/>
          <w:sz w:val="24"/>
        </w:rPr>
        <w:t xml:space="preserve"> </w:t>
      </w:r>
      <w:r>
        <w:rPr>
          <w:sz w:val="24"/>
        </w:rPr>
        <w:t>planning</w:t>
      </w:r>
      <w:r>
        <w:rPr>
          <w:spacing w:val="-1"/>
          <w:sz w:val="24"/>
        </w:rPr>
        <w:t xml:space="preserve"> </w:t>
      </w:r>
      <w:r>
        <w:rPr>
          <w:sz w:val="24"/>
        </w:rPr>
        <w:t>will be taken</w:t>
      </w:r>
      <w:r>
        <w:rPr>
          <w:spacing w:val="-2"/>
          <w:sz w:val="24"/>
        </w:rPr>
        <w:t xml:space="preserve"> </w:t>
      </w:r>
      <w:r>
        <w:rPr>
          <w:sz w:val="24"/>
        </w:rPr>
        <w:t>forward by</w:t>
      </w:r>
      <w:r>
        <w:rPr>
          <w:spacing w:val="-3"/>
          <w:sz w:val="24"/>
        </w:rPr>
        <w:t xml:space="preserve"> </w:t>
      </w:r>
      <w:r>
        <w:rPr>
          <w:sz w:val="24"/>
        </w:rPr>
        <w:t>the whole staff and</w:t>
      </w:r>
      <w:r>
        <w:rPr>
          <w:spacing w:val="-2"/>
          <w:sz w:val="24"/>
        </w:rPr>
        <w:t xml:space="preserve"> </w:t>
      </w:r>
      <w:r>
        <w:rPr>
          <w:sz w:val="24"/>
        </w:rPr>
        <w:t>used to build</w:t>
      </w:r>
      <w:r>
        <w:rPr>
          <w:spacing w:val="-2"/>
          <w:sz w:val="24"/>
        </w:rPr>
        <w:t xml:space="preserve"> </w:t>
      </w:r>
      <w:r>
        <w:rPr>
          <w:sz w:val="24"/>
        </w:rPr>
        <w:t>upon successful practice.</w:t>
      </w:r>
    </w:p>
    <w:p w14:paraId="345DA2E5" w14:textId="77777777" w:rsidR="006A6B13" w:rsidRDefault="00307221">
      <w:pPr>
        <w:pStyle w:val="ListParagraph"/>
        <w:numPr>
          <w:ilvl w:val="0"/>
          <w:numId w:val="1"/>
        </w:numPr>
        <w:tabs>
          <w:tab w:val="left" w:pos="113"/>
          <w:tab w:val="left" w:pos="831"/>
        </w:tabs>
        <w:ind w:right="1195" w:hanging="3"/>
        <w:jc w:val="both"/>
        <w:rPr>
          <w:sz w:val="24"/>
        </w:rPr>
      </w:pPr>
      <w:r>
        <w:rPr>
          <w:sz w:val="24"/>
        </w:rPr>
        <w:t>The</w:t>
      </w:r>
      <w:r>
        <w:rPr>
          <w:spacing w:val="-3"/>
          <w:sz w:val="24"/>
        </w:rPr>
        <w:t xml:space="preserve"> </w:t>
      </w:r>
      <w:r>
        <w:rPr>
          <w:sz w:val="24"/>
        </w:rPr>
        <w:t>policy</w:t>
      </w:r>
      <w:r>
        <w:rPr>
          <w:spacing w:val="-6"/>
          <w:sz w:val="24"/>
        </w:rPr>
        <w:t xml:space="preserve"> </w:t>
      </w:r>
      <w:r>
        <w:rPr>
          <w:sz w:val="24"/>
        </w:rPr>
        <w:t>itself</w:t>
      </w:r>
      <w:r>
        <w:rPr>
          <w:spacing w:val="-1"/>
          <w:sz w:val="24"/>
        </w:rPr>
        <w:t xml:space="preserve"> </w:t>
      </w:r>
      <w:r>
        <w:rPr>
          <w:sz w:val="24"/>
        </w:rPr>
        <w:t>will</w:t>
      </w:r>
      <w:r>
        <w:rPr>
          <w:spacing w:val="-3"/>
          <w:sz w:val="24"/>
        </w:rPr>
        <w:t xml:space="preserve"> </w:t>
      </w:r>
      <w:r>
        <w:rPr>
          <w:sz w:val="24"/>
        </w:rPr>
        <w:t>be</w:t>
      </w:r>
      <w:r>
        <w:rPr>
          <w:spacing w:val="-3"/>
          <w:sz w:val="24"/>
        </w:rPr>
        <w:t xml:space="preserve"> </w:t>
      </w:r>
      <w:r>
        <w:rPr>
          <w:sz w:val="24"/>
        </w:rPr>
        <w:t>reviewed</w:t>
      </w:r>
      <w:r>
        <w:rPr>
          <w:spacing w:val="-3"/>
          <w:sz w:val="24"/>
        </w:rPr>
        <w:t xml:space="preserve"> </w:t>
      </w:r>
      <w:r>
        <w:rPr>
          <w:sz w:val="24"/>
        </w:rPr>
        <w:t>annually</w:t>
      </w:r>
      <w:r>
        <w:rPr>
          <w:spacing w:val="-6"/>
          <w:sz w:val="24"/>
        </w:rPr>
        <w:t xml:space="preserve"> </w:t>
      </w:r>
      <w:r>
        <w:rPr>
          <w:sz w:val="24"/>
        </w:rPr>
        <w:t>by</w:t>
      </w:r>
      <w:r>
        <w:rPr>
          <w:spacing w:val="-6"/>
          <w:sz w:val="24"/>
        </w:rPr>
        <w:t xml:space="preserve"> </w:t>
      </w:r>
      <w:r>
        <w:rPr>
          <w:sz w:val="24"/>
        </w:rPr>
        <w:t>the</w:t>
      </w:r>
      <w:r>
        <w:rPr>
          <w:spacing w:val="-3"/>
          <w:sz w:val="24"/>
        </w:rPr>
        <w:t xml:space="preserve"> </w:t>
      </w:r>
      <w:r>
        <w:rPr>
          <w:sz w:val="24"/>
        </w:rPr>
        <w:t>Executive Headteacher</w:t>
      </w:r>
      <w:r>
        <w:rPr>
          <w:spacing w:val="-2"/>
          <w:sz w:val="24"/>
        </w:rPr>
        <w:t xml:space="preserve"> </w:t>
      </w:r>
      <w:r>
        <w:rPr>
          <w:sz w:val="24"/>
        </w:rPr>
        <w:t xml:space="preserve">and </w:t>
      </w:r>
      <w:r>
        <w:rPr>
          <w:spacing w:val="-2"/>
          <w:sz w:val="24"/>
        </w:rPr>
        <w:t>Governors.</w:t>
      </w:r>
    </w:p>
    <w:p w14:paraId="073EF021" w14:textId="77777777" w:rsidR="006A6B13" w:rsidRDefault="006A6B13">
      <w:pPr>
        <w:pStyle w:val="BodyText"/>
        <w:spacing w:before="11"/>
        <w:ind w:left="0" w:firstLine="0"/>
      </w:pPr>
    </w:p>
    <w:p w14:paraId="148ED9AA" w14:textId="77777777" w:rsidR="006A6B13" w:rsidRDefault="00307221">
      <w:pPr>
        <w:pStyle w:val="Heading2"/>
        <w:spacing w:line="272" w:lineRule="exact"/>
      </w:pPr>
      <w:r>
        <w:t>Dealing</w:t>
      </w:r>
      <w:r>
        <w:rPr>
          <w:spacing w:val="-2"/>
        </w:rPr>
        <w:t xml:space="preserve"> </w:t>
      </w:r>
      <w:r>
        <w:t>with</w:t>
      </w:r>
      <w:r>
        <w:rPr>
          <w:spacing w:val="-1"/>
        </w:rPr>
        <w:t xml:space="preserve"> </w:t>
      </w:r>
      <w:r>
        <w:rPr>
          <w:spacing w:val="-2"/>
        </w:rPr>
        <w:t>complaints</w:t>
      </w:r>
    </w:p>
    <w:p w14:paraId="474100A9" w14:textId="77777777" w:rsidR="006A6B13" w:rsidRDefault="00307221">
      <w:pPr>
        <w:pStyle w:val="ListParagraph"/>
        <w:numPr>
          <w:ilvl w:val="0"/>
          <w:numId w:val="1"/>
        </w:numPr>
        <w:tabs>
          <w:tab w:val="left" w:pos="113"/>
          <w:tab w:val="left" w:pos="833"/>
        </w:tabs>
        <w:ind w:right="671" w:hanging="3"/>
        <w:rPr>
          <w:sz w:val="24"/>
        </w:rPr>
      </w:pPr>
      <w:r>
        <w:rPr>
          <w:sz w:val="24"/>
        </w:rPr>
        <w:t>If</w:t>
      </w:r>
      <w:r>
        <w:rPr>
          <w:spacing w:val="-2"/>
          <w:sz w:val="24"/>
        </w:rPr>
        <w:t xml:space="preserve"> </w:t>
      </w:r>
      <w:r>
        <w:rPr>
          <w:sz w:val="24"/>
        </w:rPr>
        <w:t>a</w:t>
      </w:r>
      <w:r>
        <w:rPr>
          <w:spacing w:val="-3"/>
          <w:sz w:val="24"/>
        </w:rPr>
        <w:t xml:space="preserve"> </w:t>
      </w:r>
      <w:r>
        <w:rPr>
          <w:sz w:val="24"/>
        </w:rPr>
        <w:t>parent</w:t>
      </w:r>
      <w:r>
        <w:rPr>
          <w:spacing w:val="-2"/>
          <w:sz w:val="24"/>
        </w:rPr>
        <w:t xml:space="preserve"> </w:t>
      </w:r>
      <w:r>
        <w:rPr>
          <w:sz w:val="24"/>
        </w:rPr>
        <w:t>has</w:t>
      </w:r>
      <w:r>
        <w:rPr>
          <w:spacing w:val="-2"/>
          <w:sz w:val="24"/>
        </w:rPr>
        <w:t xml:space="preserve"> </w:t>
      </w:r>
      <w:r>
        <w:rPr>
          <w:sz w:val="24"/>
        </w:rPr>
        <w:t>a</w:t>
      </w:r>
      <w:r>
        <w:rPr>
          <w:spacing w:val="-1"/>
          <w:sz w:val="24"/>
        </w:rPr>
        <w:t xml:space="preserve"> </w:t>
      </w:r>
      <w:r>
        <w:rPr>
          <w:sz w:val="24"/>
        </w:rPr>
        <w:t>concern</w:t>
      </w:r>
      <w:r>
        <w:rPr>
          <w:spacing w:val="-2"/>
          <w:sz w:val="24"/>
        </w:rPr>
        <w:t xml:space="preserve"> </w:t>
      </w:r>
      <w:r>
        <w:rPr>
          <w:sz w:val="24"/>
        </w:rPr>
        <w:t>about</w:t>
      </w:r>
      <w:r>
        <w:rPr>
          <w:spacing w:val="-2"/>
          <w:sz w:val="24"/>
        </w:rPr>
        <w:t xml:space="preserve"> </w:t>
      </w:r>
      <w:r>
        <w:rPr>
          <w:sz w:val="24"/>
        </w:rPr>
        <w:t>the</w:t>
      </w:r>
      <w:r>
        <w:rPr>
          <w:spacing w:val="-4"/>
          <w:sz w:val="24"/>
        </w:rPr>
        <w:t xml:space="preserve"> </w:t>
      </w:r>
      <w:r>
        <w:rPr>
          <w:sz w:val="24"/>
        </w:rPr>
        <w:t>provision</w:t>
      </w:r>
      <w:r>
        <w:rPr>
          <w:spacing w:val="-2"/>
          <w:sz w:val="24"/>
        </w:rPr>
        <w:t xml:space="preserve"> </w:t>
      </w:r>
      <w:r>
        <w:rPr>
          <w:sz w:val="24"/>
        </w:rPr>
        <w:t>or</w:t>
      </w:r>
      <w:r>
        <w:rPr>
          <w:spacing w:val="-2"/>
          <w:sz w:val="24"/>
        </w:rPr>
        <w:t xml:space="preserve"> </w:t>
      </w:r>
      <w:r>
        <w:rPr>
          <w:sz w:val="24"/>
        </w:rPr>
        <w:t>the</w:t>
      </w:r>
      <w:r>
        <w:rPr>
          <w:spacing w:val="-4"/>
          <w:sz w:val="24"/>
        </w:rPr>
        <w:t xml:space="preserve"> </w:t>
      </w:r>
      <w:r>
        <w:rPr>
          <w:sz w:val="24"/>
        </w:rPr>
        <w:t>policy,</w:t>
      </w:r>
      <w:r>
        <w:rPr>
          <w:spacing w:val="-2"/>
          <w:sz w:val="24"/>
        </w:rPr>
        <w:t xml:space="preserve"> </w:t>
      </w:r>
      <w:r>
        <w:rPr>
          <w:sz w:val="24"/>
        </w:rPr>
        <w:t>they</w:t>
      </w:r>
      <w:r>
        <w:rPr>
          <w:spacing w:val="-5"/>
          <w:sz w:val="24"/>
        </w:rPr>
        <w:t xml:space="preserve"> </w:t>
      </w:r>
      <w:r>
        <w:rPr>
          <w:sz w:val="24"/>
        </w:rPr>
        <w:t>should,</w:t>
      </w:r>
      <w:r>
        <w:rPr>
          <w:spacing w:val="-2"/>
          <w:sz w:val="24"/>
        </w:rPr>
        <w:t xml:space="preserve"> </w:t>
      </w:r>
      <w:r>
        <w:rPr>
          <w:sz w:val="24"/>
        </w:rPr>
        <w:t>in</w:t>
      </w:r>
      <w:r>
        <w:rPr>
          <w:spacing w:val="-4"/>
          <w:sz w:val="24"/>
        </w:rPr>
        <w:t xml:space="preserve"> </w:t>
      </w:r>
      <w:r>
        <w:rPr>
          <w:sz w:val="24"/>
        </w:rPr>
        <w:t>the</w:t>
      </w:r>
      <w:r>
        <w:rPr>
          <w:spacing w:val="-6"/>
          <w:sz w:val="24"/>
        </w:rPr>
        <w:t xml:space="preserve"> </w:t>
      </w:r>
      <w:r>
        <w:rPr>
          <w:sz w:val="24"/>
        </w:rPr>
        <w:t>first instance, raise it with the teaching staff / Year leads who will try to resolve th</w:t>
      </w:r>
      <w:r>
        <w:rPr>
          <w:sz w:val="24"/>
        </w:rPr>
        <w:t>e situation.</w:t>
      </w:r>
    </w:p>
    <w:p w14:paraId="23C32C30" w14:textId="77777777" w:rsidR="006A6B13" w:rsidRDefault="00307221">
      <w:pPr>
        <w:pStyle w:val="ListParagraph"/>
        <w:numPr>
          <w:ilvl w:val="0"/>
          <w:numId w:val="1"/>
        </w:numPr>
        <w:tabs>
          <w:tab w:val="left" w:pos="113"/>
          <w:tab w:val="left" w:pos="833"/>
        </w:tabs>
        <w:ind w:right="134" w:hanging="3"/>
        <w:rPr>
          <w:sz w:val="24"/>
        </w:rPr>
      </w:pPr>
      <w:r>
        <w:rPr>
          <w:sz w:val="24"/>
        </w:rPr>
        <w:t>If</w:t>
      </w:r>
      <w:r>
        <w:rPr>
          <w:spacing w:val="-3"/>
          <w:sz w:val="24"/>
        </w:rPr>
        <w:t xml:space="preserve"> </w:t>
      </w:r>
      <w:r>
        <w:rPr>
          <w:sz w:val="24"/>
        </w:rPr>
        <w:t>concerns</w:t>
      </w:r>
      <w:r>
        <w:rPr>
          <w:spacing w:val="-3"/>
          <w:sz w:val="24"/>
        </w:rPr>
        <w:t xml:space="preserve"> </w:t>
      </w:r>
      <w:r>
        <w:rPr>
          <w:sz w:val="24"/>
        </w:rPr>
        <w:t>have</w:t>
      </w:r>
      <w:r>
        <w:rPr>
          <w:spacing w:val="-3"/>
          <w:sz w:val="24"/>
        </w:rPr>
        <w:t xml:space="preserve"> </w:t>
      </w:r>
      <w:r>
        <w:rPr>
          <w:sz w:val="24"/>
        </w:rPr>
        <w:t>not</w:t>
      </w:r>
      <w:r>
        <w:rPr>
          <w:spacing w:val="-5"/>
          <w:sz w:val="24"/>
        </w:rPr>
        <w:t xml:space="preserve"> </w:t>
      </w:r>
      <w:r>
        <w:rPr>
          <w:sz w:val="24"/>
        </w:rPr>
        <w:t>been</w:t>
      </w:r>
      <w:r>
        <w:rPr>
          <w:spacing w:val="-3"/>
          <w:sz w:val="24"/>
        </w:rPr>
        <w:t xml:space="preserve"> </w:t>
      </w:r>
      <w:r>
        <w:rPr>
          <w:sz w:val="24"/>
        </w:rPr>
        <w:t>resolved</w:t>
      </w:r>
      <w:r>
        <w:rPr>
          <w:spacing w:val="-3"/>
          <w:sz w:val="24"/>
        </w:rPr>
        <w:t xml:space="preserve"> </w:t>
      </w:r>
      <w:r>
        <w:rPr>
          <w:sz w:val="24"/>
        </w:rPr>
        <w:t>parents/carers</w:t>
      </w:r>
      <w:r>
        <w:rPr>
          <w:spacing w:val="-3"/>
          <w:sz w:val="24"/>
        </w:rPr>
        <w:t xml:space="preserve"> </w:t>
      </w:r>
      <w:r>
        <w:rPr>
          <w:sz w:val="24"/>
        </w:rPr>
        <w:t>can</w:t>
      </w:r>
      <w:r>
        <w:rPr>
          <w:spacing w:val="-5"/>
          <w:sz w:val="24"/>
        </w:rPr>
        <w:t xml:space="preserve"> </w:t>
      </w:r>
      <w:r>
        <w:rPr>
          <w:sz w:val="24"/>
        </w:rPr>
        <w:t>also</w:t>
      </w:r>
      <w:r>
        <w:rPr>
          <w:spacing w:val="-3"/>
          <w:sz w:val="24"/>
        </w:rPr>
        <w:t xml:space="preserve"> </w:t>
      </w:r>
      <w:r>
        <w:rPr>
          <w:sz w:val="24"/>
        </w:rPr>
        <w:t>seek</w:t>
      </w:r>
      <w:r>
        <w:rPr>
          <w:spacing w:val="-3"/>
          <w:sz w:val="24"/>
        </w:rPr>
        <w:t xml:space="preserve"> </w:t>
      </w:r>
      <w:r>
        <w:rPr>
          <w:sz w:val="24"/>
        </w:rPr>
        <w:t>advice</w:t>
      </w:r>
      <w:r>
        <w:rPr>
          <w:spacing w:val="-3"/>
          <w:sz w:val="24"/>
        </w:rPr>
        <w:t xml:space="preserve"> </w:t>
      </w:r>
      <w:r>
        <w:rPr>
          <w:sz w:val="24"/>
        </w:rPr>
        <w:t>/</w:t>
      </w:r>
      <w:r>
        <w:rPr>
          <w:spacing w:val="-3"/>
          <w:sz w:val="24"/>
        </w:rPr>
        <w:t xml:space="preserve"> </w:t>
      </w:r>
      <w:r>
        <w:rPr>
          <w:sz w:val="24"/>
        </w:rPr>
        <w:t>support</w:t>
      </w:r>
      <w:r>
        <w:rPr>
          <w:spacing w:val="-6"/>
          <w:sz w:val="24"/>
        </w:rPr>
        <w:t xml:space="preserve"> </w:t>
      </w:r>
      <w:r>
        <w:rPr>
          <w:sz w:val="24"/>
        </w:rPr>
        <w:t>from the SENDCOs.</w:t>
      </w:r>
    </w:p>
    <w:p w14:paraId="1182EA48" w14:textId="77777777" w:rsidR="006A6B13" w:rsidRDefault="00307221">
      <w:pPr>
        <w:pStyle w:val="ListParagraph"/>
        <w:numPr>
          <w:ilvl w:val="0"/>
          <w:numId w:val="1"/>
        </w:numPr>
        <w:tabs>
          <w:tab w:val="left" w:pos="113"/>
          <w:tab w:val="left" w:pos="833"/>
        </w:tabs>
        <w:spacing w:before="4" w:line="242" w:lineRule="auto"/>
        <w:ind w:right="314" w:hanging="3"/>
        <w:rPr>
          <w:sz w:val="24"/>
        </w:rPr>
      </w:pPr>
      <w:r>
        <w:rPr>
          <w:sz w:val="24"/>
        </w:rPr>
        <w:t>Following this, if the issue has not been resolved within 10 working days, the parent can</w:t>
      </w:r>
      <w:r>
        <w:rPr>
          <w:spacing w:val="-2"/>
          <w:sz w:val="24"/>
        </w:rPr>
        <w:t xml:space="preserve"> </w:t>
      </w:r>
      <w:r>
        <w:rPr>
          <w:sz w:val="24"/>
        </w:rPr>
        <w:t>submit</w:t>
      </w:r>
      <w:r>
        <w:rPr>
          <w:spacing w:val="-5"/>
          <w:sz w:val="24"/>
        </w:rPr>
        <w:t xml:space="preserve"> </w:t>
      </w:r>
      <w:r>
        <w:rPr>
          <w:sz w:val="24"/>
        </w:rPr>
        <w:t>a</w:t>
      </w:r>
      <w:r>
        <w:rPr>
          <w:spacing w:val="-3"/>
          <w:sz w:val="24"/>
        </w:rPr>
        <w:t xml:space="preserve"> </w:t>
      </w:r>
      <w:r>
        <w:rPr>
          <w:sz w:val="24"/>
        </w:rPr>
        <w:t>formal</w:t>
      </w:r>
      <w:r>
        <w:rPr>
          <w:spacing w:val="-2"/>
          <w:sz w:val="24"/>
        </w:rPr>
        <w:t xml:space="preserve"> </w:t>
      </w:r>
      <w:r>
        <w:rPr>
          <w:sz w:val="24"/>
        </w:rPr>
        <w:t>complaint</w:t>
      </w:r>
      <w:r>
        <w:rPr>
          <w:spacing w:val="-2"/>
          <w:sz w:val="24"/>
        </w:rPr>
        <w:t xml:space="preserve"> </w:t>
      </w:r>
      <w:r>
        <w:rPr>
          <w:sz w:val="24"/>
        </w:rPr>
        <w:t>to</w:t>
      </w:r>
      <w:r>
        <w:rPr>
          <w:spacing w:val="-3"/>
          <w:sz w:val="24"/>
        </w:rPr>
        <w:t xml:space="preserve"> </w:t>
      </w:r>
      <w:r>
        <w:rPr>
          <w:sz w:val="24"/>
        </w:rPr>
        <w:t>the</w:t>
      </w:r>
      <w:r>
        <w:rPr>
          <w:spacing w:val="-2"/>
          <w:sz w:val="24"/>
        </w:rPr>
        <w:t xml:space="preserve"> </w:t>
      </w:r>
      <w:r>
        <w:rPr>
          <w:sz w:val="24"/>
        </w:rPr>
        <w:t>Head</w:t>
      </w:r>
      <w:r>
        <w:rPr>
          <w:spacing w:val="-2"/>
          <w:sz w:val="24"/>
        </w:rPr>
        <w:t xml:space="preserve"> </w:t>
      </w:r>
      <w:r>
        <w:rPr>
          <w:sz w:val="24"/>
        </w:rPr>
        <w:t>teacher</w:t>
      </w:r>
      <w:r>
        <w:rPr>
          <w:spacing w:val="-2"/>
          <w:sz w:val="24"/>
        </w:rPr>
        <w:t xml:space="preserve"> </w:t>
      </w:r>
      <w:r>
        <w:rPr>
          <w:sz w:val="24"/>
        </w:rPr>
        <w:t>in</w:t>
      </w:r>
      <w:r>
        <w:rPr>
          <w:spacing w:val="-2"/>
          <w:sz w:val="24"/>
        </w:rPr>
        <w:t xml:space="preserve"> </w:t>
      </w:r>
      <w:r>
        <w:rPr>
          <w:sz w:val="24"/>
        </w:rPr>
        <w:t>writing</w:t>
      </w:r>
      <w:r>
        <w:rPr>
          <w:spacing w:val="-4"/>
          <w:sz w:val="24"/>
        </w:rPr>
        <w:t xml:space="preserve"> </w:t>
      </w:r>
      <w:r>
        <w:rPr>
          <w:sz w:val="24"/>
        </w:rPr>
        <w:t>or</w:t>
      </w:r>
      <w:r>
        <w:rPr>
          <w:spacing w:val="-2"/>
          <w:sz w:val="24"/>
        </w:rPr>
        <w:t xml:space="preserve"> </w:t>
      </w:r>
      <w:r>
        <w:rPr>
          <w:sz w:val="24"/>
        </w:rPr>
        <w:t>any</w:t>
      </w:r>
      <w:r>
        <w:rPr>
          <w:spacing w:val="-5"/>
          <w:sz w:val="24"/>
        </w:rPr>
        <w:t xml:space="preserve"> </w:t>
      </w:r>
      <w:r>
        <w:rPr>
          <w:sz w:val="24"/>
        </w:rPr>
        <w:t>other</w:t>
      </w:r>
      <w:r>
        <w:rPr>
          <w:spacing w:val="-5"/>
          <w:sz w:val="24"/>
        </w:rPr>
        <w:t xml:space="preserve"> </w:t>
      </w:r>
      <w:r>
        <w:rPr>
          <w:sz w:val="24"/>
        </w:rPr>
        <w:t>accessible</w:t>
      </w:r>
      <w:r>
        <w:rPr>
          <w:spacing w:val="-6"/>
          <w:sz w:val="24"/>
        </w:rPr>
        <w:t xml:space="preserve"> </w:t>
      </w:r>
      <w:r>
        <w:rPr>
          <w:sz w:val="24"/>
        </w:rPr>
        <w:t>format. The Head teacher will reply within 10 working days. Parents/staff can also lodge their concerns with Ofsted</w:t>
      </w:r>
    </w:p>
    <w:p w14:paraId="66629283" w14:textId="77777777" w:rsidR="006A6B13" w:rsidRDefault="00307221">
      <w:pPr>
        <w:pStyle w:val="ListParagraph"/>
        <w:numPr>
          <w:ilvl w:val="0"/>
          <w:numId w:val="1"/>
        </w:numPr>
        <w:tabs>
          <w:tab w:val="left" w:pos="113"/>
          <w:tab w:val="left" w:pos="833"/>
        </w:tabs>
        <w:ind w:right="228" w:hanging="3"/>
        <w:rPr>
          <w:sz w:val="24"/>
        </w:rPr>
      </w:pPr>
      <w:r>
        <w:rPr>
          <w:sz w:val="24"/>
        </w:rPr>
        <w:t>Any issues that remain unresolved at this stage will be managed according to the schools</w:t>
      </w:r>
      <w:r>
        <w:rPr>
          <w:spacing w:val="-3"/>
          <w:sz w:val="24"/>
        </w:rPr>
        <w:t xml:space="preserve"> </w:t>
      </w:r>
      <w:r>
        <w:rPr>
          <w:sz w:val="24"/>
        </w:rPr>
        <w:t>Complaints</w:t>
      </w:r>
      <w:r>
        <w:rPr>
          <w:spacing w:val="-3"/>
          <w:sz w:val="24"/>
        </w:rPr>
        <w:t xml:space="preserve"> </w:t>
      </w:r>
      <w:r>
        <w:rPr>
          <w:sz w:val="24"/>
        </w:rPr>
        <w:t>Policy</w:t>
      </w:r>
      <w:r>
        <w:rPr>
          <w:spacing w:val="-3"/>
          <w:sz w:val="24"/>
        </w:rPr>
        <w:t xml:space="preserve"> </w:t>
      </w:r>
      <w:r>
        <w:rPr>
          <w:sz w:val="24"/>
        </w:rPr>
        <w:t>(</w:t>
      </w:r>
      <w:r>
        <w:rPr>
          <w:sz w:val="24"/>
        </w:rPr>
        <w:t>see</w:t>
      </w:r>
      <w:r>
        <w:rPr>
          <w:spacing w:val="-3"/>
          <w:sz w:val="24"/>
        </w:rPr>
        <w:t xml:space="preserve"> </w:t>
      </w:r>
      <w:r>
        <w:rPr>
          <w:sz w:val="24"/>
        </w:rPr>
        <w:t>website).</w:t>
      </w:r>
      <w:r>
        <w:rPr>
          <w:spacing w:val="-3"/>
          <w:sz w:val="24"/>
        </w:rPr>
        <w:t xml:space="preserve"> </w:t>
      </w:r>
      <w:r>
        <w:rPr>
          <w:sz w:val="24"/>
        </w:rPr>
        <w:t>This</w:t>
      </w:r>
      <w:r>
        <w:rPr>
          <w:spacing w:val="-6"/>
          <w:sz w:val="24"/>
        </w:rPr>
        <w:t xml:space="preserve"> </w:t>
      </w:r>
      <w:r>
        <w:rPr>
          <w:sz w:val="24"/>
        </w:rPr>
        <w:t>is</w:t>
      </w:r>
      <w:r>
        <w:rPr>
          <w:spacing w:val="-3"/>
          <w:sz w:val="24"/>
        </w:rPr>
        <w:t xml:space="preserve"> </w:t>
      </w:r>
      <w:r>
        <w:rPr>
          <w:sz w:val="24"/>
        </w:rPr>
        <w:t>available,</w:t>
      </w:r>
      <w:r>
        <w:rPr>
          <w:spacing w:val="-3"/>
          <w:sz w:val="24"/>
        </w:rPr>
        <w:t xml:space="preserve"> </w:t>
      </w:r>
      <w:r>
        <w:rPr>
          <w:sz w:val="24"/>
        </w:rPr>
        <w:t>on</w:t>
      </w:r>
      <w:r>
        <w:rPr>
          <w:spacing w:val="-3"/>
          <w:sz w:val="24"/>
        </w:rPr>
        <w:t xml:space="preserve"> </w:t>
      </w:r>
      <w:r>
        <w:rPr>
          <w:sz w:val="24"/>
        </w:rPr>
        <w:t>request,</w:t>
      </w:r>
      <w:r>
        <w:rPr>
          <w:spacing w:val="-5"/>
          <w:sz w:val="24"/>
        </w:rPr>
        <w:t xml:space="preserve"> </w:t>
      </w:r>
      <w:r>
        <w:rPr>
          <w:sz w:val="24"/>
        </w:rPr>
        <w:t>from</w:t>
      </w:r>
      <w:r>
        <w:rPr>
          <w:spacing w:val="-2"/>
          <w:sz w:val="24"/>
        </w:rPr>
        <w:t xml:space="preserve"> </w:t>
      </w:r>
      <w:r>
        <w:rPr>
          <w:sz w:val="24"/>
        </w:rPr>
        <w:t>the</w:t>
      </w:r>
      <w:r>
        <w:rPr>
          <w:spacing w:val="-3"/>
          <w:sz w:val="24"/>
        </w:rPr>
        <w:t xml:space="preserve"> </w:t>
      </w:r>
      <w:r>
        <w:rPr>
          <w:sz w:val="24"/>
        </w:rPr>
        <w:t>school</w:t>
      </w:r>
      <w:r>
        <w:rPr>
          <w:spacing w:val="-6"/>
          <w:sz w:val="24"/>
        </w:rPr>
        <w:t xml:space="preserve"> </w:t>
      </w:r>
      <w:r>
        <w:rPr>
          <w:sz w:val="24"/>
        </w:rPr>
        <w:t>office</w:t>
      </w:r>
    </w:p>
    <w:p w14:paraId="6E9B9AEE" w14:textId="77777777" w:rsidR="006A6B13" w:rsidRDefault="00307221">
      <w:pPr>
        <w:pStyle w:val="BodyText"/>
        <w:ind w:firstLine="0"/>
      </w:pPr>
      <w:r>
        <w:t>/</w:t>
      </w:r>
      <w:r>
        <w:rPr>
          <w:spacing w:val="1"/>
        </w:rPr>
        <w:t xml:space="preserve"> </w:t>
      </w:r>
      <w:hyperlink r:id="rId10">
        <w:r>
          <w:rPr>
            <w:color w:val="1154CC"/>
            <w:spacing w:val="-2"/>
            <w:u w:val="single" w:color="1154CC"/>
          </w:rPr>
          <w:t>website</w:t>
        </w:r>
      </w:hyperlink>
      <w:hyperlink r:id="rId11">
        <w:r>
          <w:rPr>
            <w:color w:val="1154CC"/>
            <w:spacing w:val="-2"/>
            <w:u w:val="single" w:color="1154CC"/>
          </w:rPr>
          <w:t>.</w:t>
        </w:r>
      </w:hyperlink>
    </w:p>
    <w:p w14:paraId="62939984" w14:textId="77777777" w:rsidR="006A6B13" w:rsidRDefault="006A6B13">
      <w:pPr>
        <w:pStyle w:val="BodyText"/>
        <w:spacing w:before="11"/>
        <w:ind w:left="0" w:firstLine="0"/>
      </w:pPr>
    </w:p>
    <w:p w14:paraId="53753CEF" w14:textId="77777777" w:rsidR="006A6B13" w:rsidRDefault="00307221">
      <w:pPr>
        <w:spacing w:before="1"/>
        <w:ind w:left="111"/>
        <w:rPr>
          <w:b/>
          <w:sz w:val="24"/>
        </w:rPr>
      </w:pPr>
      <w:r>
        <w:rPr>
          <w:b/>
          <w:sz w:val="24"/>
        </w:rPr>
        <w:t>This</w:t>
      </w:r>
      <w:r>
        <w:rPr>
          <w:b/>
          <w:spacing w:val="-2"/>
          <w:sz w:val="24"/>
        </w:rPr>
        <w:t xml:space="preserve"> </w:t>
      </w:r>
      <w:r>
        <w:rPr>
          <w:b/>
          <w:sz w:val="24"/>
        </w:rPr>
        <w:t>policy/document</w:t>
      </w:r>
      <w:r>
        <w:rPr>
          <w:b/>
          <w:spacing w:val="-2"/>
          <w:sz w:val="24"/>
        </w:rPr>
        <w:t xml:space="preserve"> </w:t>
      </w:r>
      <w:r>
        <w:rPr>
          <w:b/>
          <w:sz w:val="24"/>
        </w:rPr>
        <w:t>is</w:t>
      </w:r>
      <w:r>
        <w:rPr>
          <w:b/>
          <w:spacing w:val="-1"/>
          <w:sz w:val="24"/>
        </w:rPr>
        <w:t xml:space="preserve"> </w:t>
      </w:r>
      <w:r>
        <w:rPr>
          <w:b/>
          <w:sz w:val="24"/>
        </w:rPr>
        <w:t>reviewed</w:t>
      </w:r>
      <w:r>
        <w:rPr>
          <w:b/>
          <w:spacing w:val="-2"/>
          <w:sz w:val="24"/>
        </w:rPr>
        <w:t xml:space="preserve"> annually.</w:t>
      </w:r>
    </w:p>
    <w:sectPr w:rsidR="006A6B13">
      <w:pgSz w:w="11910" w:h="16840"/>
      <w:pgMar w:top="1340" w:right="880" w:bottom="280" w:left="8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609F6"/>
    <w:multiLevelType w:val="hybridMultilevel"/>
    <w:tmpl w:val="A0542CC4"/>
    <w:lvl w:ilvl="0" w:tplc="A3F6ADDA">
      <w:numFmt w:val="bullet"/>
      <w:lvlText w:val="●"/>
      <w:lvlJc w:val="left"/>
      <w:pPr>
        <w:ind w:left="113" w:hanging="723"/>
      </w:pPr>
      <w:rPr>
        <w:rFonts w:ascii="Arial" w:eastAsia="Arial" w:hAnsi="Arial" w:cs="Arial" w:hint="default"/>
        <w:b w:val="0"/>
        <w:bCs w:val="0"/>
        <w:i w:val="0"/>
        <w:iCs w:val="0"/>
        <w:spacing w:val="0"/>
        <w:w w:val="100"/>
        <w:sz w:val="24"/>
        <w:szCs w:val="24"/>
        <w:lang w:val="en-US" w:eastAsia="en-US" w:bidi="ar-SA"/>
      </w:rPr>
    </w:lvl>
    <w:lvl w:ilvl="1" w:tplc="332695DC">
      <w:numFmt w:val="bullet"/>
      <w:lvlText w:val="•"/>
      <w:lvlJc w:val="left"/>
      <w:pPr>
        <w:ind w:left="1122" w:hanging="723"/>
      </w:pPr>
      <w:rPr>
        <w:rFonts w:hint="default"/>
        <w:lang w:val="en-US" w:eastAsia="en-US" w:bidi="ar-SA"/>
      </w:rPr>
    </w:lvl>
    <w:lvl w:ilvl="2" w:tplc="972270A6">
      <w:numFmt w:val="bullet"/>
      <w:lvlText w:val="•"/>
      <w:lvlJc w:val="left"/>
      <w:pPr>
        <w:ind w:left="2125" w:hanging="723"/>
      </w:pPr>
      <w:rPr>
        <w:rFonts w:hint="default"/>
        <w:lang w:val="en-US" w:eastAsia="en-US" w:bidi="ar-SA"/>
      </w:rPr>
    </w:lvl>
    <w:lvl w:ilvl="3" w:tplc="E8E2C324">
      <w:numFmt w:val="bullet"/>
      <w:lvlText w:val="•"/>
      <w:lvlJc w:val="left"/>
      <w:pPr>
        <w:ind w:left="3127" w:hanging="723"/>
      </w:pPr>
      <w:rPr>
        <w:rFonts w:hint="default"/>
        <w:lang w:val="en-US" w:eastAsia="en-US" w:bidi="ar-SA"/>
      </w:rPr>
    </w:lvl>
    <w:lvl w:ilvl="4" w:tplc="ED4ACFCC">
      <w:numFmt w:val="bullet"/>
      <w:lvlText w:val="•"/>
      <w:lvlJc w:val="left"/>
      <w:pPr>
        <w:ind w:left="4130" w:hanging="723"/>
      </w:pPr>
      <w:rPr>
        <w:rFonts w:hint="default"/>
        <w:lang w:val="en-US" w:eastAsia="en-US" w:bidi="ar-SA"/>
      </w:rPr>
    </w:lvl>
    <w:lvl w:ilvl="5" w:tplc="8154FD40">
      <w:numFmt w:val="bullet"/>
      <w:lvlText w:val="•"/>
      <w:lvlJc w:val="left"/>
      <w:pPr>
        <w:ind w:left="5133" w:hanging="723"/>
      </w:pPr>
      <w:rPr>
        <w:rFonts w:hint="default"/>
        <w:lang w:val="en-US" w:eastAsia="en-US" w:bidi="ar-SA"/>
      </w:rPr>
    </w:lvl>
    <w:lvl w:ilvl="6" w:tplc="086EA29E">
      <w:numFmt w:val="bullet"/>
      <w:lvlText w:val="•"/>
      <w:lvlJc w:val="left"/>
      <w:pPr>
        <w:ind w:left="6135" w:hanging="723"/>
      </w:pPr>
      <w:rPr>
        <w:rFonts w:hint="default"/>
        <w:lang w:val="en-US" w:eastAsia="en-US" w:bidi="ar-SA"/>
      </w:rPr>
    </w:lvl>
    <w:lvl w:ilvl="7" w:tplc="26201FD8">
      <w:numFmt w:val="bullet"/>
      <w:lvlText w:val="•"/>
      <w:lvlJc w:val="left"/>
      <w:pPr>
        <w:ind w:left="7138" w:hanging="723"/>
      </w:pPr>
      <w:rPr>
        <w:rFonts w:hint="default"/>
        <w:lang w:val="en-US" w:eastAsia="en-US" w:bidi="ar-SA"/>
      </w:rPr>
    </w:lvl>
    <w:lvl w:ilvl="8" w:tplc="09EAD106">
      <w:numFmt w:val="bullet"/>
      <w:lvlText w:val="•"/>
      <w:lvlJc w:val="left"/>
      <w:pPr>
        <w:ind w:left="8141" w:hanging="723"/>
      </w:pPr>
      <w:rPr>
        <w:rFonts w:hint="default"/>
        <w:lang w:val="en-US" w:eastAsia="en-US" w:bidi="ar-SA"/>
      </w:rPr>
    </w:lvl>
  </w:abstractNum>
  <w:abstractNum w:abstractNumId="1" w15:restartNumberingAfterBreak="0">
    <w:nsid w:val="10757B7D"/>
    <w:multiLevelType w:val="hybridMultilevel"/>
    <w:tmpl w:val="844E0B36"/>
    <w:lvl w:ilvl="0" w:tplc="7ADA8E4C">
      <w:numFmt w:val="bullet"/>
      <w:lvlText w:val="●"/>
      <w:lvlJc w:val="left"/>
      <w:pPr>
        <w:ind w:left="113" w:hanging="723"/>
      </w:pPr>
      <w:rPr>
        <w:rFonts w:ascii="Times New Roman" w:eastAsia="Times New Roman" w:hAnsi="Times New Roman" w:cs="Times New Roman" w:hint="default"/>
        <w:b w:val="0"/>
        <w:bCs w:val="0"/>
        <w:i w:val="0"/>
        <w:iCs w:val="0"/>
        <w:spacing w:val="0"/>
        <w:w w:val="100"/>
        <w:sz w:val="24"/>
        <w:szCs w:val="24"/>
        <w:lang w:val="en-US" w:eastAsia="en-US" w:bidi="ar-SA"/>
      </w:rPr>
    </w:lvl>
    <w:lvl w:ilvl="1" w:tplc="8AE02FF2">
      <w:numFmt w:val="bullet"/>
      <w:lvlText w:val="•"/>
      <w:lvlJc w:val="left"/>
      <w:pPr>
        <w:ind w:left="1122" w:hanging="723"/>
      </w:pPr>
      <w:rPr>
        <w:rFonts w:hint="default"/>
        <w:lang w:val="en-US" w:eastAsia="en-US" w:bidi="ar-SA"/>
      </w:rPr>
    </w:lvl>
    <w:lvl w:ilvl="2" w:tplc="C7907A86">
      <w:numFmt w:val="bullet"/>
      <w:lvlText w:val="•"/>
      <w:lvlJc w:val="left"/>
      <w:pPr>
        <w:ind w:left="2125" w:hanging="723"/>
      </w:pPr>
      <w:rPr>
        <w:rFonts w:hint="default"/>
        <w:lang w:val="en-US" w:eastAsia="en-US" w:bidi="ar-SA"/>
      </w:rPr>
    </w:lvl>
    <w:lvl w:ilvl="3" w:tplc="DE529D56">
      <w:numFmt w:val="bullet"/>
      <w:lvlText w:val="•"/>
      <w:lvlJc w:val="left"/>
      <w:pPr>
        <w:ind w:left="3127" w:hanging="723"/>
      </w:pPr>
      <w:rPr>
        <w:rFonts w:hint="default"/>
        <w:lang w:val="en-US" w:eastAsia="en-US" w:bidi="ar-SA"/>
      </w:rPr>
    </w:lvl>
    <w:lvl w:ilvl="4" w:tplc="8FBE0E46">
      <w:numFmt w:val="bullet"/>
      <w:lvlText w:val="•"/>
      <w:lvlJc w:val="left"/>
      <w:pPr>
        <w:ind w:left="4130" w:hanging="723"/>
      </w:pPr>
      <w:rPr>
        <w:rFonts w:hint="default"/>
        <w:lang w:val="en-US" w:eastAsia="en-US" w:bidi="ar-SA"/>
      </w:rPr>
    </w:lvl>
    <w:lvl w:ilvl="5" w:tplc="F510276A">
      <w:numFmt w:val="bullet"/>
      <w:lvlText w:val="•"/>
      <w:lvlJc w:val="left"/>
      <w:pPr>
        <w:ind w:left="5133" w:hanging="723"/>
      </w:pPr>
      <w:rPr>
        <w:rFonts w:hint="default"/>
        <w:lang w:val="en-US" w:eastAsia="en-US" w:bidi="ar-SA"/>
      </w:rPr>
    </w:lvl>
    <w:lvl w:ilvl="6" w:tplc="6A107844">
      <w:numFmt w:val="bullet"/>
      <w:lvlText w:val="•"/>
      <w:lvlJc w:val="left"/>
      <w:pPr>
        <w:ind w:left="6135" w:hanging="723"/>
      </w:pPr>
      <w:rPr>
        <w:rFonts w:hint="default"/>
        <w:lang w:val="en-US" w:eastAsia="en-US" w:bidi="ar-SA"/>
      </w:rPr>
    </w:lvl>
    <w:lvl w:ilvl="7" w:tplc="5D447AC2">
      <w:numFmt w:val="bullet"/>
      <w:lvlText w:val="•"/>
      <w:lvlJc w:val="left"/>
      <w:pPr>
        <w:ind w:left="7138" w:hanging="723"/>
      </w:pPr>
      <w:rPr>
        <w:rFonts w:hint="default"/>
        <w:lang w:val="en-US" w:eastAsia="en-US" w:bidi="ar-SA"/>
      </w:rPr>
    </w:lvl>
    <w:lvl w:ilvl="8" w:tplc="CDC48BE8">
      <w:numFmt w:val="bullet"/>
      <w:lvlText w:val="•"/>
      <w:lvlJc w:val="left"/>
      <w:pPr>
        <w:ind w:left="8141" w:hanging="723"/>
      </w:pPr>
      <w:rPr>
        <w:rFonts w:hint="default"/>
        <w:lang w:val="en-US" w:eastAsia="en-US" w:bidi="ar-SA"/>
      </w:rPr>
    </w:lvl>
  </w:abstractNum>
  <w:abstractNum w:abstractNumId="2" w15:restartNumberingAfterBreak="0">
    <w:nsid w:val="23610480"/>
    <w:multiLevelType w:val="hybridMultilevel"/>
    <w:tmpl w:val="C5EC6286"/>
    <w:lvl w:ilvl="0" w:tplc="1430F55C">
      <w:numFmt w:val="bullet"/>
      <w:lvlText w:val="•"/>
      <w:lvlJc w:val="left"/>
      <w:pPr>
        <w:ind w:left="261" w:hanging="151"/>
      </w:pPr>
      <w:rPr>
        <w:rFonts w:ascii="Arial" w:eastAsia="Arial" w:hAnsi="Arial" w:cs="Arial" w:hint="default"/>
        <w:b w:val="0"/>
        <w:bCs w:val="0"/>
        <w:i w:val="0"/>
        <w:iCs w:val="0"/>
        <w:spacing w:val="0"/>
        <w:w w:val="100"/>
        <w:sz w:val="24"/>
        <w:szCs w:val="24"/>
        <w:lang w:val="en-US" w:eastAsia="en-US" w:bidi="ar-SA"/>
      </w:rPr>
    </w:lvl>
    <w:lvl w:ilvl="1" w:tplc="7C3C682E">
      <w:numFmt w:val="bullet"/>
      <w:lvlText w:val="•"/>
      <w:lvlJc w:val="left"/>
      <w:pPr>
        <w:ind w:left="1248" w:hanging="151"/>
      </w:pPr>
      <w:rPr>
        <w:rFonts w:hint="default"/>
        <w:lang w:val="en-US" w:eastAsia="en-US" w:bidi="ar-SA"/>
      </w:rPr>
    </w:lvl>
    <w:lvl w:ilvl="2" w:tplc="482AC448">
      <w:numFmt w:val="bullet"/>
      <w:lvlText w:val="•"/>
      <w:lvlJc w:val="left"/>
      <w:pPr>
        <w:ind w:left="2237" w:hanging="151"/>
      </w:pPr>
      <w:rPr>
        <w:rFonts w:hint="default"/>
        <w:lang w:val="en-US" w:eastAsia="en-US" w:bidi="ar-SA"/>
      </w:rPr>
    </w:lvl>
    <w:lvl w:ilvl="3" w:tplc="AAC6FD8A">
      <w:numFmt w:val="bullet"/>
      <w:lvlText w:val="•"/>
      <w:lvlJc w:val="left"/>
      <w:pPr>
        <w:ind w:left="3225" w:hanging="151"/>
      </w:pPr>
      <w:rPr>
        <w:rFonts w:hint="default"/>
        <w:lang w:val="en-US" w:eastAsia="en-US" w:bidi="ar-SA"/>
      </w:rPr>
    </w:lvl>
    <w:lvl w:ilvl="4" w:tplc="5D1A0318">
      <w:numFmt w:val="bullet"/>
      <w:lvlText w:val="•"/>
      <w:lvlJc w:val="left"/>
      <w:pPr>
        <w:ind w:left="4214" w:hanging="151"/>
      </w:pPr>
      <w:rPr>
        <w:rFonts w:hint="default"/>
        <w:lang w:val="en-US" w:eastAsia="en-US" w:bidi="ar-SA"/>
      </w:rPr>
    </w:lvl>
    <w:lvl w:ilvl="5" w:tplc="ED404A62">
      <w:numFmt w:val="bullet"/>
      <w:lvlText w:val="•"/>
      <w:lvlJc w:val="left"/>
      <w:pPr>
        <w:ind w:left="5203" w:hanging="151"/>
      </w:pPr>
      <w:rPr>
        <w:rFonts w:hint="default"/>
        <w:lang w:val="en-US" w:eastAsia="en-US" w:bidi="ar-SA"/>
      </w:rPr>
    </w:lvl>
    <w:lvl w:ilvl="6" w:tplc="197C00B6">
      <w:numFmt w:val="bullet"/>
      <w:lvlText w:val="•"/>
      <w:lvlJc w:val="left"/>
      <w:pPr>
        <w:ind w:left="6191" w:hanging="151"/>
      </w:pPr>
      <w:rPr>
        <w:rFonts w:hint="default"/>
        <w:lang w:val="en-US" w:eastAsia="en-US" w:bidi="ar-SA"/>
      </w:rPr>
    </w:lvl>
    <w:lvl w:ilvl="7" w:tplc="AEF22E74">
      <w:numFmt w:val="bullet"/>
      <w:lvlText w:val="•"/>
      <w:lvlJc w:val="left"/>
      <w:pPr>
        <w:ind w:left="7180" w:hanging="151"/>
      </w:pPr>
      <w:rPr>
        <w:rFonts w:hint="default"/>
        <w:lang w:val="en-US" w:eastAsia="en-US" w:bidi="ar-SA"/>
      </w:rPr>
    </w:lvl>
    <w:lvl w:ilvl="8" w:tplc="A5007A46">
      <w:numFmt w:val="bullet"/>
      <w:lvlText w:val="•"/>
      <w:lvlJc w:val="left"/>
      <w:pPr>
        <w:ind w:left="8169" w:hanging="151"/>
      </w:pPr>
      <w:rPr>
        <w:rFonts w:hint="default"/>
        <w:lang w:val="en-US" w:eastAsia="en-US" w:bidi="ar-SA"/>
      </w:rPr>
    </w:lvl>
  </w:abstractNum>
  <w:abstractNum w:abstractNumId="3" w15:restartNumberingAfterBreak="0">
    <w:nsid w:val="4A9752A3"/>
    <w:multiLevelType w:val="hybridMultilevel"/>
    <w:tmpl w:val="FDB6C6B6"/>
    <w:lvl w:ilvl="0" w:tplc="C4FA5416">
      <w:numFmt w:val="bullet"/>
      <w:lvlText w:val="●"/>
      <w:lvlJc w:val="left"/>
      <w:pPr>
        <w:ind w:left="834" w:hanging="723"/>
      </w:pPr>
      <w:rPr>
        <w:rFonts w:ascii="Times New Roman" w:eastAsia="Times New Roman" w:hAnsi="Times New Roman" w:cs="Times New Roman" w:hint="default"/>
        <w:b w:val="0"/>
        <w:bCs w:val="0"/>
        <w:i w:val="0"/>
        <w:iCs w:val="0"/>
        <w:spacing w:val="0"/>
        <w:w w:val="100"/>
        <w:sz w:val="24"/>
        <w:szCs w:val="24"/>
        <w:lang w:val="en-US" w:eastAsia="en-US" w:bidi="ar-SA"/>
      </w:rPr>
    </w:lvl>
    <w:lvl w:ilvl="1" w:tplc="36C6B93E">
      <w:numFmt w:val="bullet"/>
      <w:lvlText w:val="•"/>
      <w:lvlJc w:val="left"/>
      <w:pPr>
        <w:ind w:left="1770" w:hanging="723"/>
      </w:pPr>
      <w:rPr>
        <w:rFonts w:hint="default"/>
        <w:lang w:val="en-US" w:eastAsia="en-US" w:bidi="ar-SA"/>
      </w:rPr>
    </w:lvl>
    <w:lvl w:ilvl="2" w:tplc="FA96F392">
      <w:numFmt w:val="bullet"/>
      <w:lvlText w:val="•"/>
      <w:lvlJc w:val="left"/>
      <w:pPr>
        <w:ind w:left="2701" w:hanging="723"/>
      </w:pPr>
      <w:rPr>
        <w:rFonts w:hint="default"/>
        <w:lang w:val="en-US" w:eastAsia="en-US" w:bidi="ar-SA"/>
      </w:rPr>
    </w:lvl>
    <w:lvl w:ilvl="3" w:tplc="E15E8938">
      <w:numFmt w:val="bullet"/>
      <w:lvlText w:val="•"/>
      <w:lvlJc w:val="left"/>
      <w:pPr>
        <w:ind w:left="3631" w:hanging="723"/>
      </w:pPr>
      <w:rPr>
        <w:rFonts w:hint="default"/>
        <w:lang w:val="en-US" w:eastAsia="en-US" w:bidi="ar-SA"/>
      </w:rPr>
    </w:lvl>
    <w:lvl w:ilvl="4" w:tplc="9476D850">
      <w:numFmt w:val="bullet"/>
      <w:lvlText w:val="•"/>
      <w:lvlJc w:val="left"/>
      <w:pPr>
        <w:ind w:left="4562" w:hanging="723"/>
      </w:pPr>
      <w:rPr>
        <w:rFonts w:hint="default"/>
        <w:lang w:val="en-US" w:eastAsia="en-US" w:bidi="ar-SA"/>
      </w:rPr>
    </w:lvl>
    <w:lvl w:ilvl="5" w:tplc="19E8463C">
      <w:numFmt w:val="bullet"/>
      <w:lvlText w:val="•"/>
      <w:lvlJc w:val="left"/>
      <w:pPr>
        <w:ind w:left="5493" w:hanging="723"/>
      </w:pPr>
      <w:rPr>
        <w:rFonts w:hint="default"/>
        <w:lang w:val="en-US" w:eastAsia="en-US" w:bidi="ar-SA"/>
      </w:rPr>
    </w:lvl>
    <w:lvl w:ilvl="6" w:tplc="D36C5BC8">
      <w:numFmt w:val="bullet"/>
      <w:lvlText w:val="•"/>
      <w:lvlJc w:val="left"/>
      <w:pPr>
        <w:ind w:left="6423" w:hanging="723"/>
      </w:pPr>
      <w:rPr>
        <w:rFonts w:hint="default"/>
        <w:lang w:val="en-US" w:eastAsia="en-US" w:bidi="ar-SA"/>
      </w:rPr>
    </w:lvl>
    <w:lvl w:ilvl="7" w:tplc="93640F94">
      <w:numFmt w:val="bullet"/>
      <w:lvlText w:val="•"/>
      <w:lvlJc w:val="left"/>
      <w:pPr>
        <w:ind w:left="7354" w:hanging="723"/>
      </w:pPr>
      <w:rPr>
        <w:rFonts w:hint="default"/>
        <w:lang w:val="en-US" w:eastAsia="en-US" w:bidi="ar-SA"/>
      </w:rPr>
    </w:lvl>
    <w:lvl w:ilvl="8" w:tplc="F9062088">
      <w:numFmt w:val="bullet"/>
      <w:lvlText w:val="•"/>
      <w:lvlJc w:val="left"/>
      <w:pPr>
        <w:ind w:left="8285" w:hanging="723"/>
      </w:pPr>
      <w:rPr>
        <w:rFonts w:hint="default"/>
        <w:lang w:val="en-US" w:eastAsia="en-US" w:bidi="ar-SA"/>
      </w:rPr>
    </w:lvl>
  </w:abstractNum>
  <w:abstractNum w:abstractNumId="4" w15:restartNumberingAfterBreak="0">
    <w:nsid w:val="55DC2BF1"/>
    <w:multiLevelType w:val="hybridMultilevel"/>
    <w:tmpl w:val="1304F46E"/>
    <w:lvl w:ilvl="0" w:tplc="A50E9C78">
      <w:numFmt w:val="bullet"/>
      <w:lvlText w:val="●"/>
      <w:lvlJc w:val="left"/>
      <w:pPr>
        <w:ind w:left="113" w:hanging="723"/>
      </w:pPr>
      <w:rPr>
        <w:rFonts w:ascii="Times New Roman" w:eastAsia="Times New Roman" w:hAnsi="Times New Roman" w:cs="Times New Roman" w:hint="default"/>
        <w:b w:val="0"/>
        <w:bCs w:val="0"/>
        <w:i w:val="0"/>
        <w:iCs w:val="0"/>
        <w:spacing w:val="0"/>
        <w:w w:val="100"/>
        <w:sz w:val="24"/>
        <w:szCs w:val="24"/>
        <w:lang w:val="en-US" w:eastAsia="en-US" w:bidi="ar-SA"/>
      </w:rPr>
    </w:lvl>
    <w:lvl w:ilvl="1" w:tplc="20B067D6">
      <w:numFmt w:val="bullet"/>
      <w:lvlText w:val="•"/>
      <w:lvlJc w:val="left"/>
      <w:pPr>
        <w:ind w:left="1122" w:hanging="723"/>
      </w:pPr>
      <w:rPr>
        <w:rFonts w:hint="default"/>
        <w:lang w:val="en-US" w:eastAsia="en-US" w:bidi="ar-SA"/>
      </w:rPr>
    </w:lvl>
    <w:lvl w:ilvl="2" w:tplc="E92271D4">
      <w:numFmt w:val="bullet"/>
      <w:lvlText w:val="•"/>
      <w:lvlJc w:val="left"/>
      <w:pPr>
        <w:ind w:left="2125" w:hanging="723"/>
      </w:pPr>
      <w:rPr>
        <w:rFonts w:hint="default"/>
        <w:lang w:val="en-US" w:eastAsia="en-US" w:bidi="ar-SA"/>
      </w:rPr>
    </w:lvl>
    <w:lvl w:ilvl="3" w:tplc="6470B948">
      <w:numFmt w:val="bullet"/>
      <w:lvlText w:val="•"/>
      <w:lvlJc w:val="left"/>
      <w:pPr>
        <w:ind w:left="3127" w:hanging="723"/>
      </w:pPr>
      <w:rPr>
        <w:rFonts w:hint="default"/>
        <w:lang w:val="en-US" w:eastAsia="en-US" w:bidi="ar-SA"/>
      </w:rPr>
    </w:lvl>
    <w:lvl w:ilvl="4" w:tplc="92E4A838">
      <w:numFmt w:val="bullet"/>
      <w:lvlText w:val="•"/>
      <w:lvlJc w:val="left"/>
      <w:pPr>
        <w:ind w:left="4130" w:hanging="723"/>
      </w:pPr>
      <w:rPr>
        <w:rFonts w:hint="default"/>
        <w:lang w:val="en-US" w:eastAsia="en-US" w:bidi="ar-SA"/>
      </w:rPr>
    </w:lvl>
    <w:lvl w:ilvl="5" w:tplc="E9CE02C4">
      <w:numFmt w:val="bullet"/>
      <w:lvlText w:val="•"/>
      <w:lvlJc w:val="left"/>
      <w:pPr>
        <w:ind w:left="5133" w:hanging="723"/>
      </w:pPr>
      <w:rPr>
        <w:rFonts w:hint="default"/>
        <w:lang w:val="en-US" w:eastAsia="en-US" w:bidi="ar-SA"/>
      </w:rPr>
    </w:lvl>
    <w:lvl w:ilvl="6" w:tplc="61346C96">
      <w:numFmt w:val="bullet"/>
      <w:lvlText w:val="•"/>
      <w:lvlJc w:val="left"/>
      <w:pPr>
        <w:ind w:left="6135" w:hanging="723"/>
      </w:pPr>
      <w:rPr>
        <w:rFonts w:hint="default"/>
        <w:lang w:val="en-US" w:eastAsia="en-US" w:bidi="ar-SA"/>
      </w:rPr>
    </w:lvl>
    <w:lvl w:ilvl="7" w:tplc="510A7DCE">
      <w:numFmt w:val="bullet"/>
      <w:lvlText w:val="•"/>
      <w:lvlJc w:val="left"/>
      <w:pPr>
        <w:ind w:left="7138" w:hanging="723"/>
      </w:pPr>
      <w:rPr>
        <w:rFonts w:hint="default"/>
        <w:lang w:val="en-US" w:eastAsia="en-US" w:bidi="ar-SA"/>
      </w:rPr>
    </w:lvl>
    <w:lvl w:ilvl="8" w:tplc="A4AE122A">
      <w:numFmt w:val="bullet"/>
      <w:lvlText w:val="•"/>
      <w:lvlJc w:val="left"/>
      <w:pPr>
        <w:ind w:left="8141" w:hanging="723"/>
      </w:pPr>
      <w:rPr>
        <w:rFonts w:hint="default"/>
        <w:lang w:val="en-US" w:eastAsia="en-US" w:bidi="ar-SA"/>
      </w:rPr>
    </w:lvl>
  </w:abstractNum>
  <w:abstractNum w:abstractNumId="5" w15:restartNumberingAfterBreak="0">
    <w:nsid w:val="6F141249"/>
    <w:multiLevelType w:val="hybridMultilevel"/>
    <w:tmpl w:val="487C36EA"/>
    <w:lvl w:ilvl="0" w:tplc="0B784AE6">
      <w:numFmt w:val="bullet"/>
      <w:lvlText w:val="●"/>
      <w:lvlJc w:val="left"/>
      <w:pPr>
        <w:ind w:left="113" w:hanging="723"/>
      </w:pPr>
      <w:rPr>
        <w:rFonts w:ascii="Times New Roman" w:eastAsia="Times New Roman" w:hAnsi="Times New Roman" w:cs="Times New Roman" w:hint="default"/>
        <w:b w:val="0"/>
        <w:bCs w:val="0"/>
        <w:i w:val="0"/>
        <w:iCs w:val="0"/>
        <w:spacing w:val="0"/>
        <w:w w:val="100"/>
        <w:sz w:val="24"/>
        <w:szCs w:val="24"/>
        <w:lang w:val="en-US" w:eastAsia="en-US" w:bidi="ar-SA"/>
      </w:rPr>
    </w:lvl>
    <w:lvl w:ilvl="1" w:tplc="AD4A9F6A">
      <w:numFmt w:val="bullet"/>
      <w:lvlText w:val="•"/>
      <w:lvlJc w:val="left"/>
      <w:pPr>
        <w:ind w:left="1122" w:hanging="723"/>
      </w:pPr>
      <w:rPr>
        <w:rFonts w:hint="default"/>
        <w:lang w:val="en-US" w:eastAsia="en-US" w:bidi="ar-SA"/>
      </w:rPr>
    </w:lvl>
    <w:lvl w:ilvl="2" w:tplc="2308321C">
      <w:numFmt w:val="bullet"/>
      <w:lvlText w:val="•"/>
      <w:lvlJc w:val="left"/>
      <w:pPr>
        <w:ind w:left="2125" w:hanging="723"/>
      </w:pPr>
      <w:rPr>
        <w:rFonts w:hint="default"/>
        <w:lang w:val="en-US" w:eastAsia="en-US" w:bidi="ar-SA"/>
      </w:rPr>
    </w:lvl>
    <w:lvl w:ilvl="3" w:tplc="C4A0D54C">
      <w:numFmt w:val="bullet"/>
      <w:lvlText w:val="•"/>
      <w:lvlJc w:val="left"/>
      <w:pPr>
        <w:ind w:left="3127" w:hanging="723"/>
      </w:pPr>
      <w:rPr>
        <w:rFonts w:hint="default"/>
        <w:lang w:val="en-US" w:eastAsia="en-US" w:bidi="ar-SA"/>
      </w:rPr>
    </w:lvl>
    <w:lvl w:ilvl="4" w:tplc="5CDCE2E0">
      <w:numFmt w:val="bullet"/>
      <w:lvlText w:val="•"/>
      <w:lvlJc w:val="left"/>
      <w:pPr>
        <w:ind w:left="4130" w:hanging="723"/>
      </w:pPr>
      <w:rPr>
        <w:rFonts w:hint="default"/>
        <w:lang w:val="en-US" w:eastAsia="en-US" w:bidi="ar-SA"/>
      </w:rPr>
    </w:lvl>
    <w:lvl w:ilvl="5" w:tplc="44CE1D1A">
      <w:numFmt w:val="bullet"/>
      <w:lvlText w:val="•"/>
      <w:lvlJc w:val="left"/>
      <w:pPr>
        <w:ind w:left="5133" w:hanging="723"/>
      </w:pPr>
      <w:rPr>
        <w:rFonts w:hint="default"/>
        <w:lang w:val="en-US" w:eastAsia="en-US" w:bidi="ar-SA"/>
      </w:rPr>
    </w:lvl>
    <w:lvl w:ilvl="6" w:tplc="B13AA1E0">
      <w:numFmt w:val="bullet"/>
      <w:lvlText w:val="•"/>
      <w:lvlJc w:val="left"/>
      <w:pPr>
        <w:ind w:left="6135" w:hanging="723"/>
      </w:pPr>
      <w:rPr>
        <w:rFonts w:hint="default"/>
        <w:lang w:val="en-US" w:eastAsia="en-US" w:bidi="ar-SA"/>
      </w:rPr>
    </w:lvl>
    <w:lvl w:ilvl="7" w:tplc="7C729EAA">
      <w:numFmt w:val="bullet"/>
      <w:lvlText w:val="•"/>
      <w:lvlJc w:val="left"/>
      <w:pPr>
        <w:ind w:left="7138" w:hanging="723"/>
      </w:pPr>
      <w:rPr>
        <w:rFonts w:hint="default"/>
        <w:lang w:val="en-US" w:eastAsia="en-US" w:bidi="ar-SA"/>
      </w:rPr>
    </w:lvl>
    <w:lvl w:ilvl="8" w:tplc="9120F7A4">
      <w:numFmt w:val="bullet"/>
      <w:lvlText w:val="•"/>
      <w:lvlJc w:val="left"/>
      <w:pPr>
        <w:ind w:left="8141" w:hanging="723"/>
      </w:pPr>
      <w:rPr>
        <w:rFonts w:hint="default"/>
        <w:lang w:val="en-US" w:eastAsia="en-US" w:bidi="ar-SA"/>
      </w:rPr>
    </w:lvl>
  </w:abstractNum>
  <w:abstractNum w:abstractNumId="6" w15:restartNumberingAfterBreak="0">
    <w:nsid w:val="731E03E0"/>
    <w:multiLevelType w:val="hybridMultilevel"/>
    <w:tmpl w:val="C5C48248"/>
    <w:lvl w:ilvl="0" w:tplc="8EE8EBBA">
      <w:numFmt w:val="bullet"/>
      <w:lvlText w:val="●"/>
      <w:lvlJc w:val="left"/>
      <w:pPr>
        <w:ind w:left="834" w:hanging="723"/>
      </w:pPr>
      <w:rPr>
        <w:rFonts w:ascii="Arial" w:eastAsia="Arial" w:hAnsi="Arial" w:cs="Arial" w:hint="default"/>
        <w:b w:val="0"/>
        <w:bCs w:val="0"/>
        <w:i w:val="0"/>
        <w:iCs w:val="0"/>
        <w:spacing w:val="0"/>
        <w:w w:val="100"/>
        <w:sz w:val="24"/>
        <w:szCs w:val="24"/>
        <w:lang w:val="en-US" w:eastAsia="en-US" w:bidi="ar-SA"/>
      </w:rPr>
    </w:lvl>
    <w:lvl w:ilvl="1" w:tplc="CCCA1778">
      <w:numFmt w:val="bullet"/>
      <w:lvlText w:val="•"/>
      <w:lvlJc w:val="left"/>
      <w:pPr>
        <w:ind w:left="1770" w:hanging="723"/>
      </w:pPr>
      <w:rPr>
        <w:rFonts w:hint="default"/>
        <w:lang w:val="en-US" w:eastAsia="en-US" w:bidi="ar-SA"/>
      </w:rPr>
    </w:lvl>
    <w:lvl w:ilvl="2" w:tplc="C4EACEF2">
      <w:numFmt w:val="bullet"/>
      <w:lvlText w:val="•"/>
      <w:lvlJc w:val="left"/>
      <w:pPr>
        <w:ind w:left="2701" w:hanging="723"/>
      </w:pPr>
      <w:rPr>
        <w:rFonts w:hint="default"/>
        <w:lang w:val="en-US" w:eastAsia="en-US" w:bidi="ar-SA"/>
      </w:rPr>
    </w:lvl>
    <w:lvl w:ilvl="3" w:tplc="A39AC078">
      <w:numFmt w:val="bullet"/>
      <w:lvlText w:val="•"/>
      <w:lvlJc w:val="left"/>
      <w:pPr>
        <w:ind w:left="3631" w:hanging="723"/>
      </w:pPr>
      <w:rPr>
        <w:rFonts w:hint="default"/>
        <w:lang w:val="en-US" w:eastAsia="en-US" w:bidi="ar-SA"/>
      </w:rPr>
    </w:lvl>
    <w:lvl w:ilvl="4" w:tplc="48F07D34">
      <w:numFmt w:val="bullet"/>
      <w:lvlText w:val="•"/>
      <w:lvlJc w:val="left"/>
      <w:pPr>
        <w:ind w:left="4562" w:hanging="723"/>
      </w:pPr>
      <w:rPr>
        <w:rFonts w:hint="default"/>
        <w:lang w:val="en-US" w:eastAsia="en-US" w:bidi="ar-SA"/>
      </w:rPr>
    </w:lvl>
    <w:lvl w:ilvl="5" w:tplc="9BE046DA">
      <w:numFmt w:val="bullet"/>
      <w:lvlText w:val="•"/>
      <w:lvlJc w:val="left"/>
      <w:pPr>
        <w:ind w:left="5493" w:hanging="723"/>
      </w:pPr>
      <w:rPr>
        <w:rFonts w:hint="default"/>
        <w:lang w:val="en-US" w:eastAsia="en-US" w:bidi="ar-SA"/>
      </w:rPr>
    </w:lvl>
    <w:lvl w:ilvl="6" w:tplc="95D69BB4">
      <w:numFmt w:val="bullet"/>
      <w:lvlText w:val="•"/>
      <w:lvlJc w:val="left"/>
      <w:pPr>
        <w:ind w:left="6423" w:hanging="723"/>
      </w:pPr>
      <w:rPr>
        <w:rFonts w:hint="default"/>
        <w:lang w:val="en-US" w:eastAsia="en-US" w:bidi="ar-SA"/>
      </w:rPr>
    </w:lvl>
    <w:lvl w:ilvl="7" w:tplc="D17E6602">
      <w:numFmt w:val="bullet"/>
      <w:lvlText w:val="•"/>
      <w:lvlJc w:val="left"/>
      <w:pPr>
        <w:ind w:left="7354" w:hanging="723"/>
      </w:pPr>
      <w:rPr>
        <w:rFonts w:hint="default"/>
        <w:lang w:val="en-US" w:eastAsia="en-US" w:bidi="ar-SA"/>
      </w:rPr>
    </w:lvl>
    <w:lvl w:ilvl="8" w:tplc="D062DFD2">
      <w:numFmt w:val="bullet"/>
      <w:lvlText w:val="•"/>
      <w:lvlJc w:val="left"/>
      <w:pPr>
        <w:ind w:left="8285" w:hanging="723"/>
      </w:pPr>
      <w:rPr>
        <w:rFonts w:hint="default"/>
        <w:lang w:val="en-US" w:eastAsia="en-US" w:bidi="ar-SA"/>
      </w:rPr>
    </w:lvl>
  </w:abstractNum>
  <w:abstractNum w:abstractNumId="7" w15:restartNumberingAfterBreak="0">
    <w:nsid w:val="7AE44D23"/>
    <w:multiLevelType w:val="hybridMultilevel"/>
    <w:tmpl w:val="04F0C4B2"/>
    <w:lvl w:ilvl="0" w:tplc="9A10CD14">
      <w:numFmt w:val="bullet"/>
      <w:lvlText w:val="●"/>
      <w:lvlJc w:val="left"/>
      <w:pPr>
        <w:ind w:left="113" w:hanging="723"/>
      </w:pPr>
      <w:rPr>
        <w:rFonts w:ascii="Arial" w:eastAsia="Arial" w:hAnsi="Arial" w:cs="Arial" w:hint="default"/>
        <w:b w:val="0"/>
        <w:bCs w:val="0"/>
        <w:i w:val="0"/>
        <w:iCs w:val="0"/>
        <w:spacing w:val="0"/>
        <w:w w:val="100"/>
        <w:sz w:val="24"/>
        <w:szCs w:val="24"/>
        <w:lang w:val="en-US" w:eastAsia="en-US" w:bidi="ar-SA"/>
      </w:rPr>
    </w:lvl>
    <w:lvl w:ilvl="1" w:tplc="31200834">
      <w:numFmt w:val="bullet"/>
      <w:lvlText w:val="•"/>
      <w:lvlJc w:val="left"/>
      <w:pPr>
        <w:ind w:left="1122" w:hanging="723"/>
      </w:pPr>
      <w:rPr>
        <w:rFonts w:hint="default"/>
        <w:lang w:val="en-US" w:eastAsia="en-US" w:bidi="ar-SA"/>
      </w:rPr>
    </w:lvl>
    <w:lvl w:ilvl="2" w:tplc="1F8EF94A">
      <w:numFmt w:val="bullet"/>
      <w:lvlText w:val="•"/>
      <w:lvlJc w:val="left"/>
      <w:pPr>
        <w:ind w:left="2125" w:hanging="723"/>
      </w:pPr>
      <w:rPr>
        <w:rFonts w:hint="default"/>
        <w:lang w:val="en-US" w:eastAsia="en-US" w:bidi="ar-SA"/>
      </w:rPr>
    </w:lvl>
    <w:lvl w:ilvl="3" w:tplc="17649586">
      <w:numFmt w:val="bullet"/>
      <w:lvlText w:val="•"/>
      <w:lvlJc w:val="left"/>
      <w:pPr>
        <w:ind w:left="3127" w:hanging="723"/>
      </w:pPr>
      <w:rPr>
        <w:rFonts w:hint="default"/>
        <w:lang w:val="en-US" w:eastAsia="en-US" w:bidi="ar-SA"/>
      </w:rPr>
    </w:lvl>
    <w:lvl w:ilvl="4" w:tplc="A364C7D6">
      <w:numFmt w:val="bullet"/>
      <w:lvlText w:val="•"/>
      <w:lvlJc w:val="left"/>
      <w:pPr>
        <w:ind w:left="4130" w:hanging="723"/>
      </w:pPr>
      <w:rPr>
        <w:rFonts w:hint="default"/>
        <w:lang w:val="en-US" w:eastAsia="en-US" w:bidi="ar-SA"/>
      </w:rPr>
    </w:lvl>
    <w:lvl w:ilvl="5" w:tplc="0456D108">
      <w:numFmt w:val="bullet"/>
      <w:lvlText w:val="•"/>
      <w:lvlJc w:val="left"/>
      <w:pPr>
        <w:ind w:left="5133" w:hanging="723"/>
      </w:pPr>
      <w:rPr>
        <w:rFonts w:hint="default"/>
        <w:lang w:val="en-US" w:eastAsia="en-US" w:bidi="ar-SA"/>
      </w:rPr>
    </w:lvl>
    <w:lvl w:ilvl="6" w:tplc="9D707986">
      <w:numFmt w:val="bullet"/>
      <w:lvlText w:val="•"/>
      <w:lvlJc w:val="left"/>
      <w:pPr>
        <w:ind w:left="6135" w:hanging="723"/>
      </w:pPr>
      <w:rPr>
        <w:rFonts w:hint="default"/>
        <w:lang w:val="en-US" w:eastAsia="en-US" w:bidi="ar-SA"/>
      </w:rPr>
    </w:lvl>
    <w:lvl w:ilvl="7" w:tplc="65AE27FE">
      <w:numFmt w:val="bullet"/>
      <w:lvlText w:val="•"/>
      <w:lvlJc w:val="left"/>
      <w:pPr>
        <w:ind w:left="7138" w:hanging="723"/>
      </w:pPr>
      <w:rPr>
        <w:rFonts w:hint="default"/>
        <w:lang w:val="en-US" w:eastAsia="en-US" w:bidi="ar-SA"/>
      </w:rPr>
    </w:lvl>
    <w:lvl w:ilvl="8" w:tplc="AD5C24C4">
      <w:numFmt w:val="bullet"/>
      <w:lvlText w:val="•"/>
      <w:lvlJc w:val="left"/>
      <w:pPr>
        <w:ind w:left="8141" w:hanging="723"/>
      </w:pPr>
      <w:rPr>
        <w:rFonts w:hint="default"/>
        <w:lang w:val="en-US" w:eastAsia="en-US" w:bidi="ar-SA"/>
      </w:rPr>
    </w:lvl>
  </w:abstractNum>
  <w:num w:numId="1">
    <w:abstractNumId w:val="1"/>
  </w:num>
  <w:num w:numId="2">
    <w:abstractNumId w:val="0"/>
  </w:num>
  <w:num w:numId="3">
    <w:abstractNumId w:val="4"/>
  </w:num>
  <w:num w:numId="4">
    <w:abstractNumId w:val="6"/>
  </w:num>
  <w:num w:numId="5">
    <w:abstractNumId w:val="5"/>
  </w:num>
  <w:num w:numId="6">
    <w:abstractNumId w:val="2"/>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B13"/>
    <w:rsid w:val="00307221"/>
    <w:rsid w:val="00462E1E"/>
    <w:rsid w:val="00471C40"/>
    <w:rsid w:val="006A6B13"/>
    <w:rsid w:val="00777DEF"/>
    <w:rsid w:val="00C445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83145"/>
  <w15:docId w15:val="{5361641A-4A97-4105-849B-C885D9B03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1"/>
      <w:outlineLvl w:val="0"/>
    </w:pPr>
    <w:rPr>
      <w:b/>
      <w:bCs/>
      <w:sz w:val="28"/>
      <w:szCs w:val="28"/>
    </w:rPr>
  </w:style>
  <w:style w:type="paragraph" w:styleId="Heading2">
    <w:name w:val="heading 2"/>
    <w:basedOn w:val="Normal"/>
    <w:uiPriority w:val="9"/>
    <w:unhideWhenUsed/>
    <w:qFormat/>
    <w:pPr>
      <w:spacing w:line="274" w:lineRule="exact"/>
      <w:ind w:left="11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3" w:hanging="3"/>
    </w:pPr>
    <w:rPr>
      <w:sz w:val="24"/>
      <w:szCs w:val="24"/>
    </w:rPr>
  </w:style>
  <w:style w:type="paragraph" w:styleId="Title">
    <w:name w:val="Title"/>
    <w:basedOn w:val="Normal"/>
    <w:uiPriority w:val="10"/>
    <w:qFormat/>
    <w:pPr>
      <w:ind w:left="351" w:right="351"/>
      <w:jc w:val="center"/>
    </w:pPr>
    <w:rPr>
      <w:b/>
      <w:bCs/>
      <w:sz w:val="72"/>
      <w:szCs w:val="72"/>
    </w:rPr>
  </w:style>
  <w:style w:type="paragraph" w:styleId="ListParagraph">
    <w:name w:val="List Paragraph"/>
    <w:basedOn w:val="Normal"/>
    <w:uiPriority w:val="1"/>
    <w:qFormat/>
    <w:pPr>
      <w:ind w:left="113" w:hanging="3"/>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44579"/>
    <w:rPr>
      <w:color w:val="0000FF" w:themeColor="hyperlink"/>
      <w:u w:val="single"/>
    </w:rPr>
  </w:style>
  <w:style w:type="character" w:styleId="UnresolvedMention">
    <w:name w:val="Unresolved Mention"/>
    <w:basedOn w:val="DefaultParagraphFont"/>
    <w:uiPriority w:val="99"/>
    <w:semiHidden/>
    <w:unhideWhenUsed/>
    <w:rsid w:val="00C445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somerville.wirral.sch.uk/serve_file/446710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Somerville%20Federation%20Accessibilty%20Plan%20December%202023.do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endlowirral.co.uk/" TargetMode="External"/><Relationship Id="rId11" Type="http://schemas.openxmlformats.org/officeDocument/2006/relationships/hyperlink" Target="https://www.somerville.wirral.sch.uk/page/sen-offer/24630" TargetMode="External"/><Relationship Id="rId5" Type="http://schemas.openxmlformats.org/officeDocument/2006/relationships/image" Target="media/image1.png"/><Relationship Id="rId10" Type="http://schemas.openxmlformats.org/officeDocument/2006/relationships/hyperlink" Target="https://www.somerville.wirral.sch.uk/page/sen-offer/24630" TargetMode="External"/><Relationship Id="rId4" Type="http://schemas.openxmlformats.org/officeDocument/2006/relationships/webSettings" Target="webSettings.xml"/><Relationship Id="rId9" Type="http://schemas.openxmlformats.org/officeDocument/2006/relationships/hyperlink" Target="https://www.somerville.wirral.sch.uk/page/sen-offer/246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10</Pages>
  <Words>3663</Words>
  <Characters>20880</Characters>
  <Application>Microsoft Office Word</Application>
  <DocSecurity>0</DocSecurity>
  <Lines>174</Lines>
  <Paragraphs>48</Paragraphs>
  <ScaleCrop>false</ScaleCrop>
  <Company/>
  <LinksUpToDate>false</LinksUpToDate>
  <CharactersWithSpaces>24495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andersh</dc:creator>
  <cp:lastModifiedBy>business manager</cp:lastModifiedBy>
  <cp:revision>5</cp:revision>
  <dcterms:created xsi:type="dcterms:W3CDTF">2024-11-25T12:28:00Z</dcterms:created>
  <dcterms:modified xsi:type="dcterms:W3CDTF">2026-02-11T15:49:00Z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2023-11-20T00:00:00Z</vt:filetime>
  </property>
  <property fmtid="{D5CDD505-2E9C-101B-9397-08002B2CF9AE}" pid="3" name="Creator">
    <vt:lpwstr>Microsoft® Word 2016</vt:lpwstr>
  </property>
  <property fmtid="{D5CDD505-2E9C-101B-9397-08002B2CF9AE}" pid="4" name="LastSaved">
    <vt:filetime>2024-11-25T00:00:00Z</vt:filetime>
  </property>
  <property fmtid="{D5CDD505-2E9C-101B-9397-08002B2CF9AE}" pid="5" name="Producer">
    <vt:lpwstr>3-Heights(TM) PDF Security Shell 4.8.25.2 (http://www.pdf-tools.com)</vt:lpwstr>
  </property>
</Properties>
</file>