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2"/>
        <w:gridCol w:w="6976"/>
      </w:tblGrid>
      <w:tr w:rsidR="001C5779" w:rsidTr="00311D6A">
        <w:tc>
          <w:tcPr>
            <w:tcW w:w="14174" w:type="dxa"/>
            <w:gridSpan w:val="2"/>
          </w:tcPr>
          <w:p w:rsidR="001C5779" w:rsidRPr="001C5779" w:rsidRDefault="001C5779" w:rsidP="001C5779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  <w:p w:rsidR="001C5779" w:rsidRDefault="001C5779" w:rsidP="00992577">
            <w:r w:rsidRPr="001C5779">
              <w:rPr>
                <w:rFonts w:ascii="Comic Sans MS" w:hAnsi="Comic Sans MS"/>
                <w:sz w:val="24"/>
              </w:rPr>
              <w:t xml:space="preserve">Name                    </w:t>
            </w:r>
            <w:r w:rsidR="00136DAE">
              <w:rPr>
                <w:rFonts w:ascii="Comic Sans MS" w:hAnsi="Comic Sans MS"/>
                <w:sz w:val="24"/>
              </w:rPr>
              <w:t xml:space="preserve">      </w:t>
            </w:r>
            <w:r w:rsidR="004B064E">
              <w:rPr>
                <w:rFonts w:ascii="Comic Sans MS" w:hAnsi="Comic Sans MS"/>
                <w:sz w:val="24"/>
              </w:rPr>
              <w:t xml:space="preserve">                Date: </w:t>
            </w:r>
            <w:proofErr w:type="spellStart"/>
            <w:r w:rsidR="004B064E">
              <w:rPr>
                <w:rFonts w:ascii="Comic Sans MS" w:hAnsi="Comic Sans MS"/>
                <w:sz w:val="24"/>
              </w:rPr>
              <w:t>wc</w:t>
            </w:r>
            <w:proofErr w:type="spellEnd"/>
            <w:r w:rsidR="004B064E">
              <w:rPr>
                <w:rFonts w:ascii="Comic Sans MS" w:hAnsi="Comic Sans MS"/>
                <w:sz w:val="24"/>
              </w:rPr>
              <w:t xml:space="preserve"> </w:t>
            </w:r>
            <w:r w:rsidR="00E53A11" w:rsidRPr="00E53A11">
              <w:rPr>
                <w:rFonts w:ascii="Comic Sans MS" w:hAnsi="Comic Sans MS"/>
                <w:szCs w:val="28"/>
              </w:rPr>
              <w:t>07/12/20</w:t>
            </w:r>
          </w:p>
        </w:tc>
      </w:tr>
      <w:tr w:rsidR="001C5779" w:rsidTr="001C5779">
        <w:tc>
          <w:tcPr>
            <w:tcW w:w="7087" w:type="dxa"/>
          </w:tcPr>
          <w:p w:rsidR="001C5779" w:rsidRPr="001C5779" w:rsidRDefault="001C5779" w:rsidP="001C577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-60"/>
              <w:textAlignment w:val="top"/>
              <w:rPr>
                <w:rFonts w:ascii="Comic Sans MS" w:eastAsia="Times New Roman" w:hAnsi="Comic Sans MS" w:cs="Arial"/>
                <w:color w:val="565656"/>
                <w:sz w:val="15"/>
                <w:szCs w:val="15"/>
                <w:lang w:eastAsia="en-GB"/>
              </w:rPr>
            </w:pPr>
            <w:r w:rsidRPr="001C5779">
              <w:rPr>
                <w:rFonts w:ascii="Comic Sans MS" w:hAnsi="Comic Sans MS"/>
              </w:rPr>
              <w:t>WALT</w:t>
            </w:r>
            <w:r w:rsidRPr="001C5779">
              <w:rPr>
                <w:rFonts w:ascii="Comic Sans MS" w:eastAsia="Times New Roman" w:hAnsi="Comic Sans MS" w:cs="Arial"/>
                <w:color w:val="565656"/>
                <w:sz w:val="15"/>
                <w:szCs w:val="15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Arial"/>
                <w:color w:val="565656"/>
                <w:sz w:val="15"/>
                <w:szCs w:val="15"/>
                <w:lang w:eastAsia="en-GB"/>
              </w:rPr>
              <w:t xml:space="preserve"> - use language more, greater, less and fewer</w:t>
            </w:r>
          </w:p>
          <w:p w:rsidR="001C5779" w:rsidRPr="001C5779" w:rsidRDefault="001C5779" w:rsidP="001C577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-60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  <w:r w:rsidRPr="001C5779"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  <w:t>Children who can count up to ten objects reliably</w:t>
            </w:r>
          </w:p>
          <w:p w:rsidR="001C5779" w:rsidRPr="001C5779" w:rsidRDefault="001C5779" w:rsidP="001C577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-60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  <w:r w:rsidRPr="001C5779"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  <w:t>Children who can recognise and place numbers to 10 in order</w:t>
            </w:r>
          </w:p>
          <w:p w:rsidR="001C5779" w:rsidRPr="001C5779" w:rsidRDefault="001C5779" w:rsidP="001C5779">
            <w:pPr>
              <w:framePr w:hSpace="180" w:wrap="around" w:vAnchor="page" w:hAnchor="margin" w:y="811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-60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  <w:r w:rsidRPr="001C5779"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  <w:t>Children who can say which number is one more and one greater that a given number (numbers within ten)</w:t>
            </w:r>
          </w:p>
          <w:p w:rsidR="001C5779" w:rsidRPr="001C5779" w:rsidRDefault="001C5779" w:rsidP="001C5779">
            <w:pPr>
              <w:framePr w:hSpace="180" w:wrap="around" w:vAnchor="page" w:hAnchor="margin" w:y="811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-60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  <w:r w:rsidRPr="001C5779"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  <w:t>Children who can say which number is one fewer and one less that a given number (numbers within ten)</w:t>
            </w:r>
          </w:p>
          <w:p w:rsidR="001C5779" w:rsidRDefault="001C5779" w:rsidP="001C577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-60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  <w:r w:rsidRPr="001C5779"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  <w:t>Children who can apply knowledge of numbers to ten to solve mathematical problems</w:t>
            </w:r>
          </w:p>
          <w:p w:rsidR="001C5779" w:rsidRPr="001C5779" w:rsidRDefault="001C5779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32"/>
                <w:szCs w:val="32"/>
                <w:lang w:eastAsia="en-GB"/>
              </w:rPr>
            </w:pPr>
            <w:r w:rsidRPr="001C5779">
              <w:rPr>
                <w:rFonts w:ascii="Comic Sans MS" w:eastAsia="Times New Roman" w:hAnsi="Comic Sans MS" w:cs="Arial"/>
                <w:color w:val="565656"/>
                <w:sz w:val="32"/>
                <w:szCs w:val="32"/>
                <w:lang w:eastAsia="en-GB"/>
              </w:rPr>
              <w:t>Using Cubes</w:t>
            </w:r>
          </w:p>
          <w:p w:rsidR="001C5779" w:rsidRDefault="001C5779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</w:p>
          <w:p w:rsidR="001C5779" w:rsidRDefault="001C5779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</w:p>
          <w:p w:rsidR="001C5779" w:rsidRDefault="001C5779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</w:p>
          <w:p w:rsidR="001C5779" w:rsidRDefault="001C5779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</w:p>
          <w:p w:rsidR="00E53A11" w:rsidRDefault="00E53A11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</w:p>
          <w:p w:rsidR="00E53A11" w:rsidRDefault="00E53A11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</w:p>
          <w:p w:rsidR="001C5779" w:rsidRDefault="001C5779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</w:p>
          <w:p w:rsidR="001C5779" w:rsidRDefault="001C5779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</w:p>
          <w:p w:rsidR="001C5779" w:rsidRDefault="001C5779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</w:p>
          <w:p w:rsidR="001C5779" w:rsidRDefault="001C5779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</w:p>
          <w:p w:rsidR="001C5779" w:rsidRPr="001C5779" w:rsidRDefault="001C5779" w:rsidP="001C5779">
            <w:pPr>
              <w:shd w:val="clear" w:color="auto" w:fill="FFFFFF"/>
              <w:spacing w:before="100" w:beforeAutospacing="1" w:after="100" w:afterAutospacing="1" w:line="240" w:lineRule="atLeast"/>
              <w:textAlignment w:val="top"/>
              <w:rPr>
                <w:rFonts w:ascii="Comic Sans MS" w:eastAsia="Times New Roman" w:hAnsi="Comic Sans MS" w:cs="Arial"/>
                <w:color w:val="565656"/>
                <w:sz w:val="16"/>
                <w:szCs w:val="16"/>
                <w:lang w:eastAsia="en-GB"/>
              </w:rPr>
            </w:pPr>
          </w:p>
          <w:p w:rsidR="001C5779" w:rsidRPr="001C5779" w:rsidRDefault="001C5779">
            <w:pPr>
              <w:rPr>
                <w:rFonts w:ascii="Comic Sans MS" w:hAnsi="Comic Sans MS"/>
              </w:rPr>
            </w:pPr>
          </w:p>
        </w:tc>
        <w:tc>
          <w:tcPr>
            <w:tcW w:w="7087" w:type="dxa"/>
          </w:tcPr>
          <w:p w:rsidR="001C5779" w:rsidRDefault="001C5779"/>
          <w:p w:rsidR="001C5779" w:rsidRPr="001C5779" w:rsidRDefault="001C5779">
            <w:pPr>
              <w:rPr>
                <w:rFonts w:ascii="Comic Sans MS" w:hAnsi="Comic Sans MS"/>
                <w:sz w:val="32"/>
                <w:szCs w:val="32"/>
              </w:rPr>
            </w:pPr>
            <w:r w:rsidRPr="001C5779">
              <w:rPr>
                <w:rFonts w:ascii="Comic Sans MS" w:hAnsi="Comic Sans MS"/>
                <w:sz w:val="32"/>
                <w:szCs w:val="32"/>
              </w:rPr>
              <w:t>Using a number track.</w:t>
            </w:r>
          </w:p>
        </w:tc>
      </w:tr>
    </w:tbl>
    <w:p w:rsidR="008670F4" w:rsidRDefault="008670F4"/>
    <w:sectPr w:rsidR="008670F4" w:rsidSect="00E53A11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4729E"/>
    <w:multiLevelType w:val="multilevel"/>
    <w:tmpl w:val="EF3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79"/>
    <w:rsid w:val="00136DAE"/>
    <w:rsid w:val="001C5779"/>
    <w:rsid w:val="00233ED9"/>
    <w:rsid w:val="004B064E"/>
    <w:rsid w:val="008670F4"/>
    <w:rsid w:val="00992577"/>
    <w:rsid w:val="00E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3B245-9560-46DD-8EE9-7D8516A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2017-11-29T11:13:00Z</cp:lastPrinted>
  <dcterms:created xsi:type="dcterms:W3CDTF">2020-12-03T10:28:00Z</dcterms:created>
  <dcterms:modified xsi:type="dcterms:W3CDTF">2020-12-03T10:28:00Z</dcterms:modified>
</cp:coreProperties>
</file>