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B8" w:rsidRDefault="00381DBD" w:rsidP="004F549C">
      <w:pPr>
        <w:ind w:left="2880"/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9525</wp:posOffset>
            </wp:positionV>
            <wp:extent cx="115125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88" y="20903"/>
                <wp:lineTo x="2108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0</wp:posOffset>
            </wp:positionV>
            <wp:extent cx="715645" cy="866775"/>
            <wp:effectExtent l="0" t="0" r="8255" b="9525"/>
            <wp:wrapTight wrapText="bothSides">
              <wp:wrapPolygon edited="0">
                <wp:start x="0" y="0"/>
                <wp:lineTo x="0" y="21363"/>
                <wp:lineTo x="21274" y="21363"/>
                <wp:lineTo x="212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14605</wp:posOffset>
            </wp:positionV>
            <wp:extent cx="73533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64" y="21273"/>
                <wp:lineTo x="212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4F9">
        <w:rPr>
          <w:b/>
          <w:sz w:val="28"/>
          <w:u w:val="single"/>
        </w:rPr>
        <w:t>Daily challenges</w:t>
      </w:r>
      <w:r w:rsidR="00B0627C" w:rsidRPr="00B0627C">
        <w:rPr>
          <w:noProof/>
          <w:lang w:eastAsia="en-GB"/>
        </w:rPr>
        <w:t xml:space="preserve">  </w:t>
      </w:r>
    </w:p>
    <w:p w:rsidR="00D22A35" w:rsidRPr="00817A90" w:rsidRDefault="006744F9" w:rsidP="00817A90">
      <w:pPr>
        <w:rPr>
          <w:b/>
          <w:sz w:val="20"/>
          <w:u w:val="single"/>
        </w:rPr>
      </w:pPr>
      <w:r w:rsidRPr="00817A90">
        <w:rPr>
          <w:sz w:val="24"/>
        </w:rPr>
        <w:t>Choose in any order and see if you can complete them all.  Send pictures for us to share on</w:t>
      </w:r>
      <w:r w:rsidR="00E55CBC" w:rsidRPr="00817A90">
        <w:rPr>
          <w:sz w:val="24"/>
        </w:rPr>
        <w:t xml:space="preserve"> </w:t>
      </w:r>
      <w:r w:rsidRPr="00817A90">
        <w:rPr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2250B6" w:rsidRPr="00E55CBC" w:rsidTr="000B05E8">
        <w:tc>
          <w:tcPr>
            <w:tcW w:w="3861" w:type="dxa"/>
            <w:shd w:val="clear" w:color="auto" w:fill="auto"/>
          </w:tcPr>
          <w:p w:rsidR="004A34B1" w:rsidRDefault="00A27ACB" w:rsidP="002250B6">
            <w:r>
              <w:t xml:space="preserve">Take a virtual tour of </w:t>
            </w:r>
            <w:r w:rsidR="004A34B1">
              <w:t>an aquarium.</w:t>
            </w:r>
          </w:p>
          <w:p w:rsidR="004A34B1" w:rsidRDefault="004A34B1" w:rsidP="002250B6">
            <w:r>
              <w:t>How many fish do you see?</w:t>
            </w:r>
          </w:p>
          <w:p w:rsidR="00A27ACB" w:rsidRDefault="005C484F" w:rsidP="002250B6">
            <w:hyperlink r:id="rId13" w:history="1">
              <w:r w:rsidR="004A34B1" w:rsidRPr="0020102C">
                <w:rPr>
                  <w:rStyle w:val="Hyperlink"/>
                </w:rPr>
                <w:t>https://aqua.org/media/virtualtours/baltimore/index.html</w:t>
              </w:r>
            </w:hyperlink>
          </w:p>
          <w:p w:rsidR="004A34B1" w:rsidRPr="00E55CBC" w:rsidRDefault="004A34B1" w:rsidP="002250B6">
            <w:r>
              <w:rPr>
                <w:noProof/>
                <w:lang w:eastAsia="en-GB"/>
              </w:rPr>
              <w:drawing>
                <wp:inline distT="0" distB="0" distL="0" distR="0" wp14:anchorId="001F7790" wp14:editId="5BD2C072">
                  <wp:extent cx="1247775" cy="949799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78" cy="956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shd w:val="clear" w:color="auto" w:fill="auto"/>
          </w:tcPr>
          <w:p w:rsidR="00FC03B3" w:rsidRDefault="00FC03B3" w:rsidP="002250B6">
            <w:r>
              <w:t xml:space="preserve">Learn a new dance with </w:t>
            </w:r>
            <w:proofErr w:type="spellStart"/>
            <w:r>
              <w:t>Oti</w:t>
            </w:r>
            <w:proofErr w:type="spellEnd"/>
            <w:r>
              <w:t xml:space="preserve">. </w:t>
            </w:r>
          </w:p>
          <w:p w:rsidR="002250B6" w:rsidRDefault="005C484F" w:rsidP="002250B6">
            <w:hyperlink r:id="rId15" w:history="1">
              <w:r w:rsidR="00FC03B3" w:rsidRPr="0020102C">
                <w:rPr>
                  <w:rStyle w:val="Hyperlink"/>
                </w:rPr>
                <w:t>https://www.bbc.co.uk/iplayer/episode/m000jsf1/otis-boogie-beebies-series-1-1-zoom-to-the-moon</w:t>
              </w:r>
            </w:hyperlink>
          </w:p>
          <w:p w:rsidR="00FC03B3" w:rsidRPr="00E55CBC" w:rsidRDefault="00FC03B3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111760</wp:posOffset>
                  </wp:positionV>
                  <wp:extent cx="1352550" cy="669227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296" y="20923"/>
                      <wp:lineTo x="21296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6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1" w:type="dxa"/>
            <w:shd w:val="clear" w:color="auto" w:fill="auto"/>
          </w:tcPr>
          <w:p w:rsidR="00AA0FC1" w:rsidRDefault="00EE2EFB" w:rsidP="00EE2EF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 for a walk, carefully look in a pond.  Can you see any animals?</w:t>
            </w:r>
          </w:p>
          <w:p w:rsidR="00EE2EFB" w:rsidRDefault="00EE2EFB" w:rsidP="00EE2EF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Draw one and write a sentence about it.</w:t>
            </w:r>
          </w:p>
          <w:p w:rsidR="00AA0FC1" w:rsidRDefault="00AA0FC1" w:rsidP="002250B6"/>
          <w:p w:rsidR="002250B6" w:rsidRPr="00E55CBC" w:rsidRDefault="0045387B" w:rsidP="002250B6">
            <w:r>
              <w:rPr>
                <w:noProof/>
                <w:lang w:eastAsia="en-GB"/>
              </w:rPr>
              <w:drawing>
                <wp:inline distT="0" distB="0" distL="0" distR="0" wp14:anchorId="378539E8" wp14:editId="3085C128">
                  <wp:extent cx="1657350" cy="8477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shd w:val="clear" w:color="auto" w:fill="auto"/>
          </w:tcPr>
          <w:p w:rsidR="002250B6" w:rsidRDefault="009A0A97" w:rsidP="002250B6">
            <w:pPr>
              <w:rPr>
                <w:bCs/>
              </w:rPr>
            </w:pPr>
            <w:r>
              <w:rPr>
                <w:bCs/>
              </w:rPr>
              <w:t>Make fish puppet, can you tell a story with them?</w:t>
            </w:r>
          </w:p>
          <w:p w:rsidR="002250B6" w:rsidRDefault="002250B6" w:rsidP="002250B6">
            <w:pPr>
              <w:rPr>
                <w:bCs/>
              </w:rPr>
            </w:pPr>
          </w:p>
          <w:p w:rsidR="00EE2EFB" w:rsidRPr="00307C7C" w:rsidRDefault="00EE2EFB" w:rsidP="00EE2EFB">
            <w:r w:rsidRPr="00307C7C">
              <w:t xml:space="preserve"> </w:t>
            </w:r>
          </w:p>
          <w:p w:rsidR="002250B6" w:rsidRPr="00307C7C" w:rsidRDefault="00EE2EFB" w:rsidP="002250B6">
            <w:r>
              <w:rPr>
                <w:noProof/>
                <w:lang w:eastAsia="en-GB"/>
              </w:rPr>
              <w:drawing>
                <wp:inline distT="0" distB="0" distL="0" distR="0" wp14:anchorId="3B267A7C" wp14:editId="00E632A4">
                  <wp:extent cx="1524000" cy="895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2250B6" w:rsidRDefault="002250B6" w:rsidP="002250B6">
            <w:r>
              <w:t>Ring a friend or grandparent and read your favourite book.</w:t>
            </w:r>
          </w:p>
          <w:p w:rsidR="002250B6" w:rsidRDefault="00A543C2" w:rsidP="004A34B1"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878840</wp:posOffset>
                  </wp:positionV>
                  <wp:extent cx="9715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76" y="21109"/>
                      <wp:lineTo x="2117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250B6">
              <w:t xml:space="preserve">Listen to mine,’ </w:t>
            </w:r>
            <w:r w:rsidR="00FC03B3">
              <w:t xml:space="preserve">Tiddler’ </w:t>
            </w:r>
            <w:r w:rsidR="00FC03B3" w:rsidRPr="00FC03B3">
              <w:t>https://www.bing.com/videos/search?q=tiddler+story&amp;docid=608012458109701610&amp;mid=813D9EADD9EB2AB3BAFD813D9EADD9EB2AB3BAFD&amp;view=detail&amp;FORM=VIRE</w:t>
            </w:r>
          </w:p>
          <w:p w:rsidR="00FC03B3" w:rsidRDefault="00FC03B3" w:rsidP="004A34B1"/>
          <w:p w:rsidR="00A27ACB" w:rsidRDefault="00A27ACB" w:rsidP="00A27ACB"/>
          <w:p w:rsidR="00A27ACB" w:rsidRDefault="00A27ACB" w:rsidP="00A27ACB"/>
          <w:p w:rsidR="002250B6" w:rsidRDefault="002250B6" w:rsidP="002250B6"/>
          <w:p w:rsidR="002250B6" w:rsidRPr="005B337B" w:rsidRDefault="002250B6" w:rsidP="00A27ACB"/>
        </w:tc>
        <w:tc>
          <w:tcPr>
            <w:tcW w:w="3862" w:type="dxa"/>
          </w:tcPr>
          <w:p w:rsidR="002250B6" w:rsidRDefault="00A543C2" w:rsidP="002250B6">
            <w:r>
              <w:t>Under the sea</w:t>
            </w:r>
          </w:p>
          <w:p w:rsidR="00A543C2" w:rsidRDefault="00A543C2" w:rsidP="002250B6">
            <w:r>
              <w:t>Put cushions or pieces of paper on the floor/ground.  Play the music ‘Under the sea’ and pretend to swim in the ocean, when the music stops get to safety on a cushion/paper.</w:t>
            </w:r>
          </w:p>
          <w:p w:rsidR="00A543C2" w:rsidRDefault="00A543C2" w:rsidP="002250B6"/>
          <w:p w:rsidR="00A543C2" w:rsidRPr="00E55CBC" w:rsidRDefault="00A543C2" w:rsidP="002250B6">
            <w:r w:rsidRPr="00A543C2">
              <w:t>https://www.youtube.com/watch?v=GC_mV1IpjWA</w:t>
            </w:r>
          </w:p>
        </w:tc>
        <w:tc>
          <w:tcPr>
            <w:tcW w:w="3861" w:type="dxa"/>
          </w:tcPr>
          <w:p w:rsidR="003F1FA1" w:rsidRDefault="009A0A97" w:rsidP="002250B6">
            <w:r>
              <w:t>Read or listen to the story ‘</w:t>
            </w:r>
            <w:r w:rsidR="00FC03B3">
              <w:t>The Rainbow fish’</w:t>
            </w:r>
          </w:p>
          <w:p w:rsidR="00FC03B3" w:rsidRDefault="00FC03B3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259715</wp:posOffset>
                  </wp:positionV>
                  <wp:extent cx="710690" cy="1095375"/>
                  <wp:effectExtent l="0" t="0" r="0" b="0"/>
                  <wp:wrapTight wrapText="bothSides">
                    <wp:wrapPolygon edited="0">
                      <wp:start x="0" y="0"/>
                      <wp:lineTo x="0" y="21037"/>
                      <wp:lineTo x="20847" y="21037"/>
                      <wp:lineTo x="20847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9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03B3">
              <w:t>https://www.youtube.com/watch?v=QFORvXhub28</w:t>
            </w:r>
          </w:p>
          <w:p w:rsidR="00FC03B3" w:rsidRDefault="00FC03B3" w:rsidP="002250B6"/>
          <w:p w:rsidR="00FC03B3" w:rsidRPr="00E55CBC" w:rsidRDefault="00FC03B3" w:rsidP="002250B6">
            <w:r>
              <w:t>Can you retell the story to an adult?</w:t>
            </w:r>
          </w:p>
        </w:tc>
        <w:tc>
          <w:tcPr>
            <w:tcW w:w="3862" w:type="dxa"/>
          </w:tcPr>
          <w:p w:rsidR="002250B6" w:rsidRDefault="00FC03B3" w:rsidP="00EE2EFB">
            <w:r>
              <w:t xml:space="preserve">Listen to </w:t>
            </w:r>
            <w:r w:rsidR="0045387B" w:rsidRPr="0045387B">
              <w:t>Ralph Vaughan Williams, A Sea Symphony</w:t>
            </w:r>
            <w:r w:rsidR="0045387B">
              <w:t>.  Which instruments can you hear?  Draw a picture as you listen.</w:t>
            </w:r>
          </w:p>
          <w:p w:rsidR="0045387B" w:rsidRDefault="0045387B" w:rsidP="00EE2EFB"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106045</wp:posOffset>
                  </wp:positionV>
                  <wp:extent cx="847760" cy="1076325"/>
                  <wp:effectExtent l="0" t="0" r="9525" b="0"/>
                  <wp:wrapTight wrapText="bothSides">
                    <wp:wrapPolygon edited="0">
                      <wp:start x="0" y="0"/>
                      <wp:lineTo x="0" y="21027"/>
                      <wp:lineTo x="21357" y="21027"/>
                      <wp:lineTo x="21357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6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387B" w:rsidRPr="00E55CBC" w:rsidRDefault="0045387B" w:rsidP="00EE2EFB">
            <w:r w:rsidRPr="0045387B">
              <w:t>https://www.cmuse.org/classical-music-inspired-by-water/</w:t>
            </w:r>
          </w:p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A543C2" w:rsidRDefault="00A543C2" w:rsidP="00A543C2">
            <w:proofErr w:type="gramStart"/>
            <w:r>
              <w:t>Draw,</w:t>
            </w:r>
            <w:proofErr w:type="gramEnd"/>
            <w:r>
              <w:t xml:space="preserve"> colour or paint lots of fish. Can you make an aquarium on a window for people to see or an aquarium plate?</w:t>
            </w:r>
          </w:p>
          <w:p w:rsidR="002250B6" w:rsidRPr="00E55CBC" w:rsidRDefault="00A543C2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200025</wp:posOffset>
                  </wp:positionV>
                  <wp:extent cx="1000125" cy="1000125"/>
                  <wp:effectExtent l="0" t="0" r="9525" b="9525"/>
                  <wp:wrapTight wrapText="bothSides">
                    <wp:wrapPolygon edited="0">
                      <wp:start x="0" y="0"/>
                      <wp:lineTo x="0" y="21394"/>
                      <wp:lineTo x="21394" y="21394"/>
                      <wp:lineTo x="2139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2" w:type="dxa"/>
          </w:tcPr>
          <w:p w:rsidR="002250B6" w:rsidRDefault="0045387B" w:rsidP="002250B6">
            <w:r>
              <w:t>Clamming for marbles</w:t>
            </w:r>
          </w:p>
          <w:p w:rsidR="0045387B" w:rsidRDefault="0045387B" w:rsidP="002250B6"/>
          <w:p w:rsidR="0045387B" w:rsidRDefault="0045387B" w:rsidP="002250B6">
            <w:r>
              <w:t xml:space="preserve">Fill a paddling pool </w:t>
            </w:r>
            <w:r w:rsidR="00A543C2">
              <w:t>with about 20cms of water and add marbles (can add sand too).  Children walk in the paddling pool to find the clams with their toes.</w:t>
            </w:r>
          </w:p>
          <w:p w:rsidR="002250B6" w:rsidRPr="00E55CBC" w:rsidRDefault="002250B6" w:rsidP="002250B6"/>
        </w:tc>
        <w:tc>
          <w:tcPr>
            <w:tcW w:w="3861" w:type="dxa"/>
          </w:tcPr>
          <w:p w:rsidR="002250B6" w:rsidRDefault="00A543C2" w:rsidP="0045387B">
            <w:r>
              <w:t>Beach bag relay</w:t>
            </w:r>
          </w:p>
          <w:p w:rsidR="00A543C2" w:rsidRDefault="00A543C2" w:rsidP="0045387B"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730885</wp:posOffset>
                  </wp:positionV>
                  <wp:extent cx="1310385" cy="758190"/>
                  <wp:effectExtent l="0" t="0" r="4445" b="3810"/>
                  <wp:wrapTight wrapText="bothSides">
                    <wp:wrapPolygon edited="0">
                      <wp:start x="0" y="0"/>
                      <wp:lineTo x="0" y="21166"/>
                      <wp:lineTo x="21359" y="21166"/>
                      <wp:lineTo x="21359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38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Fill a beach bag with </w:t>
            </w:r>
            <w:proofErr w:type="spellStart"/>
            <w:r>
              <w:t>suncream</w:t>
            </w:r>
            <w:proofErr w:type="spellEnd"/>
            <w:r>
              <w:t>, hat, sunglasses, towel and a book.  Take it in turns to run to the end of the garden and set up the beach equipment.  Who can do it the fastest?</w:t>
            </w:r>
          </w:p>
          <w:p w:rsidR="00A543C2" w:rsidRPr="00E55CBC" w:rsidRDefault="00A543C2" w:rsidP="0045387B"/>
        </w:tc>
        <w:tc>
          <w:tcPr>
            <w:tcW w:w="3862" w:type="dxa"/>
          </w:tcPr>
          <w:p w:rsidR="0045387B" w:rsidRDefault="0045387B" w:rsidP="002250B6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Make a dessert aquarium using blue jelly and fish sweets.</w:t>
            </w:r>
          </w:p>
          <w:p w:rsidR="002250B6" w:rsidRPr="00E55CBC" w:rsidRDefault="0045387B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36830</wp:posOffset>
                  </wp:positionV>
                  <wp:extent cx="1104900" cy="891540"/>
                  <wp:effectExtent l="0" t="0" r="0" b="3810"/>
                  <wp:wrapTight wrapText="bothSides">
                    <wp:wrapPolygon edited="0">
                      <wp:start x="0" y="0"/>
                      <wp:lineTo x="0" y="21231"/>
                      <wp:lineTo x="21228" y="21231"/>
                      <wp:lineTo x="2122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588">
              <w:t xml:space="preserve"> </w:t>
            </w:r>
          </w:p>
        </w:tc>
      </w:tr>
    </w:tbl>
    <w:p w:rsidR="001F20C7" w:rsidRPr="006F609C" w:rsidRDefault="001F20C7" w:rsidP="007B7FD9"/>
    <w:sectPr w:rsidR="001F20C7" w:rsidRPr="006F609C" w:rsidSect="006F60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C70" w:rsidRDefault="00051C70" w:rsidP="002504D2">
      <w:pPr>
        <w:spacing w:after="0" w:line="240" w:lineRule="auto"/>
      </w:pPr>
      <w:r>
        <w:separator/>
      </w:r>
    </w:p>
  </w:endnote>
  <w:end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C70" w:rsidRDefault="00051C70" w:rsidP="002504D2">
      <w:pPr>
        <w:spacing w:after="0" w:line="240" w:lineRule="auto"/>
      </w:pPr>
      <w:r>
        <w:separator/>
      </w:r>
    </w:p>
  </w:footnote>
  <w:foot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DA"/>
    <w:rsid w:val="00015A03"/>
    <w:rsid w:val="00046013"/>
    <w:rsid w:val="00051C70"/>
    <w:rsid w:val="00071099"/>
    <w:rsid w:val="000A1416"/>
    <w:rsid w:val="000B02DA"/>
    <w:rsid w:val="000D2B2D"/>
    <w:rsid w:val="00110390"/>
    <w:rsid w:val="00110EE9"/>
    <w:rsid w:val="00136281"/>
    <w:rsid w:val="00174081"/>
    <w:rsid w:val="001C1577"/>
    <w:rsid w:val="001F20C7"/>
    <w:rsid w:val="002043DF"/>
    <w:rsid w:val="002250B6"/>
    <w:rsid w:val="002504D2"/>
    <w:rsid w:val="00267F76"/>
    <w:rsid w:val="00287ACB"/>
    <w:rsid w:val="002A7F56"/>
    <w:rsid w:val="002C2AC3"/>
    <w:rsid w:val="00311565"/>
    <w:rsid w:val="00323A31"/>
    <w:rsid w:val="0034440D"/>
    <w:rsid w:val="00381DBD"/>
    <w:rsid w:val="00393560"/>
    <w:rsid w:val="003F1FA1"/>
    <w:rsid w:val="0045387B"/>
    <w:rsid w:val="004A34B1"/>
    <w:rsid w:val="004F549C"/>
    <w:rsid w:val="00500698"/>
    <w:rsid w:val="005C484F"/>
    <w:rsid w:val="00622588"/>
    <w:rsid w:val="00623E1A"/>
    <w:rsid w:val="006744F9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B7FD9"/>
    <w:rsid w:val="007C6F0A"/>
    <w:rsid w:val="00817A90"/>
    <w:rsid w:val="00870150"/>
    <w:rsid w:val="008734B8"/>
    <w:rsid w:val="00880FAA"/>
    <w:rsid w:val="008B1C2E"/>
    <w:rsid w:val="008B7D01"/>
    <w:rsid w:val="008C38EF"/>
    <w:rsid w:val="0090035E"/>
    <w:rsid w:val="0096798B"/>
    <w:rsid w:val="00981FC6"/>
    <w:rsid w:val="009842DA"/>
    <w:rsid w:val="009A06BD"/>
    <w:rsid w:val="009A0A97"/>
    <w:rsid w:val="009F3685"/>
    <w:rsid w:val="009F4C26"/>
    <w:rsid w:val="00A045F4"/>
    <w:rsid w:val="00A07DD2"/>
    <w:rsid w:val="00A27ACB"/>
    <w:rsid w:val="00A31B02"/>
    <w:rsid w:val="00A357B5"/>
    <w:rsid w:val="00A37D9D"/>
    <w:rsid w:val="00A41AC9"/>
    <w:rsid w:val="00A543C2"/>
    <w:rsid w:val="00A77FCA"/>
    <w:rsid w:val="00AA0FC1"/>
    <w:rsid w:val="00B040E4"/>
    <w:rsid w:val="00B0627C"/>
    <w:rsid w:val="00B57D25"/>
    <w:rsid w:val="00B65C74"/>
    <w:rsid w:val="00BE2A93"/>
    <w:rsid w:val="00C16944"/>
    <w:rsid w:val="00C647D0"/>
    <w:rsid w:val="00D03943"/>
    <w:rsid w:val="00D22A35"/>
    <w:rsid w:val="00D648C3"/>
    <w:rsid w:val="00DB3C4E"/>
    <w:rsid w:val="00DF7CBB"/>
    <w:rsid w:val="00E55CBC"/>
    <w:rsid w:val="00E62213"/>
    <w:rsid w:val="00EA265F"/>
    <w:rsid w:val="00EC719D"/>
    <w:rsid w:val="00EE2EFB"/>
    <w:rsid w:val="00F31CA2"/>
    <w:rsid w:val="00F430AC"/>
    <w:rsid w:val="00F67EAB"/>
    <w:rsid w:val="00F765C2"/>
    <w:rsid w:val="00F92B2D"/>
    <w:rsid w:val="00FB7C8E"/>
    <w:rsid w:val="00FC03B3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qua.org/media/virtualtours/baltimore/index.html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hyperlink" Target="https://www.bbc.co.uk/iplayer/episode/m000jsf1/otis-boogie-beebies-series-1-1-zoom-to-the-moon" TargetMode="External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0B27-81DD-4A44-B07E-FD3261CB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Taylor</dc:creator>
  <cp:lastModifiedBy>Sheffield Schools</cp:lastModifiedBy>
  <cp:revision>2</cp:revision>
  <dcterms:created xsi:type="dcterms:W3CDTF">2020-06-07T21:12:00Z</dcterms:created>
  <dcterms:modified xsi:type="dcterms:W3CDTF">2020-06-07T21:12:00Z</dcterms:modified>
</cp:coreProperties>
</file>