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E47B70" w:rsidP="00E47B7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one</w:t>
            </w:r>
          </w:p>
        </w:tc>
        <w:tc>
          <w:tcPr>
            <w:tcW w:w="3081" w:type="dxa"/>
            <w:vAlign w:val="center"/>
          </w:tcPr>
          <w:p w:rsidR="00942550" w:rsidRPr="005B2FB8" w:rsidRDefault="00081DCD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tw</w:t>
            </w:r>
            <w:r w:rsidR="00E47B70">
              <w:rPr>
                <w:rFonts w:ascii="HfW precursive" w:hAnsi="HfW precursive"/>
                <w:sz w:val="52"/>
                <w:szCs w:val="52"/>
              </w:rPr>
              <w:t>o</w:t>
            </w:r>
          </w:p>
        </w:tc>
        <w:tc>
          <w:tcPr>
            <w:tcW w:w="3081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three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four</w:t>
            </w:r>
          </w:p>
        </w:tc>
        <w:tc>
          <w:tcPr>
            <w:tcW w:w="3081" w:type="dxa"/>
            <w:vAlign w:val="center"/>
          </w:tcPr>
          <w:p w:rsidR="00942550" w:rsidRPr="005B2FB8" w:rsidRDefault="00081DCD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 xml:space="preserve"> five</w:t>
            </w:r>
          </w:p>
        </w:tc>
        <w:tc>
          <w:tcPr>
            <w:tcW w:w="3081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six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seven</w:t>
            </w:r>
          </w:p>
        </w:tc>
        <w:tc>
          <w:tcPr>
            <w:tcW w:w="3081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eight</w:t>
            </w:r>
          </w:p>
        </w:tc>
        <w:tc>
          <w:tcPr>
            <w:tcW w:w="3081" w:type="dxa"/>
            <w:vAlign w:val="center"/>
          </w:tcPr>
          <w:p w:rsidR="00942550" w:rsidRPr="005B2FB8" w:rsidRDefault="00E47B7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>
              <w:rPr>
                <w:rFonts w:ascii="HfW precursive" w:hAnsi="HfW precursive"/>
                <w:sz w:val="52"/>
                <w:szCs w:val="52"/>
              </w:rPr>
              <w:t>nine</w:t>
            </w:r>
          </w:p>
        </w:tc>
      </w:tr>
    </w:tbl>
    <w:p w:rsidR="00942550" w:rsidRDefault="00E47B70">
      <w:pPr>
        <w:rPr>
          <w:rFonts w:ascii="HfW precursive" w:hAnsi="HfW precursive"/>
          <w:b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4C0207A9" wp14:editId="04ECB158">
            <wp:simplePos x="0" y="0"/>
            <wp:positionH relativeFrom="column">
              <wp:posOffset>123825</wp:posOffset>
            </wp:positionH>
            <wp:positionV relativeFrom="paragraph">
              <wp:posOffset>497205</wp:posOffset>
            </wp:positionV>
            <wp:extent cx="1609725" cy="1840230"/>
            <wp:effectExtent l="0" t="0" r="9525" b="7620"/>
            <wp:wrapNone/>
            <wp:docPr id="2" name="Picture 2" descr="http://cliparts.co/cliparts/pT5/856/pT58568ec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pT5/856/pT58568ec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A1"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Practise reading, </w:t>
                            </w:r>
                            <w:proofErr w:type="spellStart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wri</w:t>
                            </w:r>
                            <w:proofErr w:type="spellEnd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 words below.</w:t>
                            </w:r>
                          </w:p>
                          <w:p w:rsidR="00FB2EA1" w:rsidRDefault="00F471FA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ting</w:t>
                            </w:r>
                            <w:proofErr w:type="gramEnd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 and spelling aloud the </w:t>
                            </w:r>
                            <w:r w:rsidR="00FB2EA1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FB2EA1" w:rsidRDefault="00FB2EA1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Practise reading, </w:t>
                      </w:r>
                      <w:proofErr w:type="spell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wri</w:t>
                      </w:r>
                      <w:proofErr w:type="spell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words below.</w:t>
                      </w:r>
                    </w:p>
                    <w:p w:rsidR="00FB2EA1" w:rsidRDefault="00F471FA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ting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and spelling aloud the </w:t>
                      </w:r>
                      <w:r w:rsidR="00FB2EA1"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FB2EA1" w:rsidRDefault="00FB2EA1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spelling zapper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Spelling Zapper 9</w:t>
      </w:r>
    </w:p>
    <w:p w:rsidR="00E47B70" w:rsidRPr="00942550" w:rsidRDefault="00E47B70">
      <w:pPr>
        <w:rPr>
          <w:rFonts w:ascii="HfW precursive" w:hAnsi="HfW precursive"/>
          <w:b/>
          <w:sz w:val="36"/>
          <w:szCs w:val="36"/>
        </w:rPr>
      </w:pP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>
      <w:bookmarkStart w:id="0" w:name="_GoBack"/>
      <w:bookmarkEnd w:id="0"/>
    </w:p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81DCD"/>
    <w:rsid w:val="000F7BD6"/>
    <w:rsid w:val="001C3A78"/>
    <w:rsid w:val="00232CC3"/>
    <w:rsid w:val="00450C21"/>
    <w:rsid w:val="005B2FB8"/>
    <w:rsid w:val="005E51BD"/>
    <w:rsid w:val="006549EC"/>
    <w:rsid w:val="00942550"/>
    <w:rsid w:val="00956403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cad=rja&amp;uact=8&amp;ved=0ahUKEwjlkaTK4JPNAhXCIcAKHahECc0QjRwIBw&amp;url=http://cliparts.co/mouse-pictures-clip-art&amp;psig=AFQjCNEOTIFCf0cDMZft05xVpmAsqFDLyQ&amp;ust=14653146460387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4</cp:revision>
  <cp:lastPrinted>2016-06-27T12:53:00Z</cp:lastPrinted>
  <dcterms:created xsi:type="dcterms:W3CDTF">2016-06-06T15:51:00Z</dcterms:created>
  <dcterms:modified xsi:type="dcterms:W3CDTF">2016-07-05T08:32:00Z</dcterms:modified>
</cp:coreProperties>
</file>