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3ED" w:rsidRDefault="008903ED" w:rsidP="008903ED">
      <w:pPr>
        <w:pStyle w:val="NormalWeb"/>
        <w:spacing w:before="0" w:beforeAutospacing="0" w:after="0" w:afterAutospacing="0"/>
        <w:rPr>
          <w:rFonts w:ascii="SassoonCRInfant" w:hAnsi="SassoonCRInfant"/>
          <w:b/>
          <w:u w:val="single"/>
        </w:rPr>
      </w:pPr>
      <w:r>
        <w:rPr>
          <w:rFonts w:ascii="SassoonCRInfant" w:hAnsi="SassoonCRInfant"/>
          <w:b/>
          <w:noProof/>
          <w:u w:val="single"/>
        </w:rPr>
        <w:drawing>
          <wp:anchor distT="0" distB="0" distL="114300" distR="114300" simplePos="0" relativeHeight="251656704" behindDoc="1" locked="0" layoutInCell="1" allowOverlap="1">
            <wp:simplePos x="0" y="0"/>
            <wp:positionH relativeFrom="column">
              <wp:posOffset>4123690</wp:posOffset>
            </wp:positionH>
            <wp:positionV relativeFrom="paragraph">
              <wp:posOffset>-161925</wp:posOffset>
            </wp:positionV>
            <wp:extent cx="1323975" cy="1383665"/>
            <wp:effectExtent l="19050" t="0" r="9525" b="0"/>
            <wp:wrapTight wrapText="bothSides">
              <wp:wrapPolygon edited="0">
                <wp:start x="-311" y="0"/>
                <wp:lineTo x="-311" y="21412"/>
                <wp:lineTo x="21755" y="21412"/>
                <wp:lineTo x="21755" y="0"/>
                <wp:lineTo x="-31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1323975" cy="1383665"/>
                    </a:xfrm>
                    <a:prstGeom prst="rect">
                      <a:avLst/>
                    </a:prstGeom>
                    <a:noFill/>
                    <a:ln w="9525">
                      <a:noFill/>
                      <a:miter lim="800000"/>
                      <a:headEnd/>
                      <a:tailEnd/>
                    </a:ln>
                  </pic:spPr>
                </pic:pic>
              </a:graphicData>
            </a:graphic>
          </wp:anchor>
        </w:drawing>
      </w:r>
      <w:r>
        <w:rPr>
          <w:rFonts w:ascii="SassoonCRInfant" w:hAnsi="SassoonCRInfant"/>
          <w:b/>
          <w:u w:val="single"/>
        </w:rPr>
        <w:t>Summer Term 1: Week 3</w:t>
      </w:r>
      <w:r>
        <w:rPr>
          <w:rFonts w:ascii="SassoonCRInfant" w:hAnsi="SassoonCRInfant"/>
        </w:rPr>
        <w:t xml:space="preserve">                                                                </w:t>
      </w:r>
      <w:r w:rsidRPr="002C5ABB">
        <w:rPr>
          <w:rFonts w:ascii="SassoonCRInfant" w:hAnsi="SassoonCRInfant"/>
        </w:rPr>
        <w:t xml:space="preserve">     </w:t>
      </w:r>
      <w:r>
        <w:rPr>
          <w:rFonts w:ascii="SassoonCRInfant" w:hAnsi="SassoonCRInfant"/>
        </w:rPr>
        <w:t xml:space="preserve"> </w:t>
      </w:r>
    </w:p>
    <w:p w:rsidR="008903ED" w:rsidRDefault="008903ED" w:rsidP="008903ED">
      <w:pPr>
        <w:pStyle w:val="NormalWeb"/>
        <w:spacing w:before="0" w:beforeAutospacing="0" w:after="0" w:afterAutospacing="0"/>
        <w:rPr>
          <w:rFonts w:ascii="SassoonCRInfant" w:hAnsi="SassoonCRInfant"/>
          <w:b/>
        </w:rPr>
      </w:pPr>
      <w:r>
        <w:rPr>
          <w:rFonts w:ascii="SassoonCRInfant" w:hAnsi="SassoonCRInfant"/>
          <w:b/>
          <w:u w:val="single"/>
        </w:rPr>
        <w:t>Maths Activity</w:t>
      </w:r>
      <w:r w:rsidRPr="00921535">
        <w:rPr>
          <w:rFonts w:ascii="SassoonCRInfant" w:hAnsi="SassoonCRInfant"/>
          <w:b/>
          <w:u w:val="single"/>
        </w:rPr>
        <w:t xml:space="preserve"> </w:t>
      </w:r>
      <w:r w:rsidR="001B5379">
        <w:rPr>
          <w:rFonts w:ascii="SassoonCRInfant" w:hAnsi="SassoonCRInfant"/>
          <w:b/>
          <w:u w:val="single"/>
        </w:rPr>
        <w:t>1</w:t>
      </w:r>
      <w:r w:rsidRPr="00921535">
        <w:rPr>
          <w:rFonts w:ascii="SassoonCRInfant" w:hAnsi="SassoonCRInfant"/>
          <w:b/>
        </w:rPr>
        <w:t xml:space="preserve"> </w:t>
      </w:r>
      <w:r>
        <w:rPr>
          <w:rFonts w:ascii="SassoonCRInfant" w:hAnsi="SassoonCRInfant"/>
          <w:b/>
        </w:rPr>
        <w:t>–</w:t>
      </w:r>
      <w:r w:rsidRPr="00921535">
        <w:rPr>
          <w:rFonts w:ascii="SassoonCRInfant" w:hAnsi="SassoonCRInfant"/>
          <w:b/>
        </w:rPr>
        <w:t xml:space="preserve"> </w:t>
      </w:r>
      <w:r>
        <w:rPr>
          <w:rFonts w:ascii="SassoonCRInfant" w:hAnsi="SassoonCRInfant"/>
          <w:b/>
        </w:rPr>
        <w:t>Money (Recognising coins)</w:t>
      </w:r>
      <w:r w:rsidRPr="008903ED">
        <w:rPr>
          <w:rFonts w:ascii="SassoonCRInfant" w:hAnsi="SassoonCRInfant"/>
          <w:b/>
        </w:rPr>
        <w:t xml:space="preserve"> </w:t>
      </w:r>
    </w:p>
    <w:p w:rsidR="008903ED" w:rsidRDefault="008903ED" w:rsidP="008903ED">
      <w:pPr>
        <w:pStyle w:val="NormalWeb"/>
        <w:spacing w:before="0" w:beforeAutospacing="0" w:after="0" w:afterAutospacing="0"/>
        <w:rPr>
          <w:rFonts w:ascii="SassoonCRInfant" w:hAnsi="SassoonCRInfant"/>
          <w:b/>
        </w:rPr>
      </w:pPr>
    </w:p>
    <w:p w:rsidR="00442560" w:rsidRDefault="00442560" w:rsidP="00442560">
      <w:pPr>
        <w:pStyle w:val="NormalWeb"/>
        <w:spacing w:before="0" w:beforeAutospacing="0" w:after="0" w:afterAutospacing="0"/>
        <w:rPr>
          <w:rFonts w:ascii="SassoonCRInfant" w:hAnsi="SassoonCRInfant"/>
        </w:rPr>
      </w:pPr>
      <w:r>
        <w:rPr>
          <w:rFonts w:ascii="SassoonCRInfant" w:hAnsi="SassoonCRInfant"/>
        </w:rPr>
        <w:t>Today we are going to be thinking about money! Even though we can’t get to the shops as easily at the moment to spend our pennies, we can still practise around the house.</w:t>
      </w:r>
    </w:p>
    <w:p w:rsidR="00442560" w:rsidRDefault="00442560" w:rsidP="00442560">
      <w:pPr>
        <w:pStyle w:val="NormalWeb"/>
        <w:spacing w:before="0" w:beforeAutospacing="0" w:after="0" w:afterAutospacing="0"/>
        <w:rPr>
          <w:rFonts w:ascii="SassoonCRInfant" w:hAnsi="SassoonCRInfant"/>
        </w:rPr>
      </w:pPr>
    </w:p>
    <w:p w:rsidR="00442560" w:rsidRDefault="00442560" w:rsidP="00442560">
      <w:pPr>
        <w:pStyle w:val="NormalWeb"/>
        <w:spacing w:before="0" w:beforeAutospacing="0" w:after="0" w:afterAutospacing="0"/>
        <w:rPr>
          <w:rFonts w:ascii="SassoonCRInfant" w:hAnsi="SassoonCRInfant"/>
        </w:rPr>
      </w:pPr>
    </w:p>
    <w:p w:rsidR="00442560" w:rsidRDefault="00442560" w:rsidP="00442560">
      <w:pPr>
        <w:pStyle w:val="NormalWeb"/>
        <w:spacing w:before="0" w:beforeAutospacing="0" w:after="0" w:afterAutospacing="0"/>
        <w:rPr>
          <w:rFonts w:ascii="SassoonCRInfant" w:hAnsi="SassoonCRInfant"/>
          <w:b/>
          <w:u w:val="single"/>
        </w:rPr>
      </w:pPr>
      <w:r>
        <w:rPr>
          <w:rFonts w:ascii="SassoonCRInfant" w:hAnsi="SassoonCRInfant"/>
          <w:b/>
          <w:u w:val="single"/>
        </w:rPr>
        <w:t>Task 1</w:t>
      </w:r>
    </w:p>
    <w:p w:rsidR="00442560" w:rsidRDefault="00442560" w:rsidP="00442560">
      <w:pPr>
        <w:pStyle w:val="NormalWeb"/>
        <w:spacing w:before="0" w:beforeAutospacing="0" w:after="0" w:afterAutospacing="0"/>
        <w:rPr>
          <w:rFonts w:ascii="SassoonCRInfant" w:hAnsi="SassoonCRInfant"/>
        </w:rPr>
      </w:pPr>
      <w:r>
        <w:rPr>
          <w:rFonts w:ascii="SassoonCRInfant" w:hAnsi="SassoonCRInfant"/>
        </w:rPr>
        <w:t>Look around your house (make sure you ask a grown up) for as many different coins as you can find.</w:t>
      </w:r>
    </w:p>
    <w:p w:rsidR="00442560" w:rsidRDefault="00442560" w:rsidP="00442560">
      <w:pPr>
        <w:pStyle w:val="NormalWeb"/>
        <w:spacing w:before="0" w:beforeAutospacing="0" w:after="0" w:afterAutospacing="0"/>
        <w:rPr>
          <w:rFonts w:ascii="SassoonCRInfant" w:hAnsi="SassoonCRInfant"/>
        </w:rPr>
      </w:pPr>
    </w:p>
    <w:p w:rsidR="00442560" w:rsidRDefault="00442560" w:rsidP="00442560">
      <w:pPr>
        <w:pStyle w:val="NormalWeb"/>
        <w:spacing w:before="0" w:beforeAutospacing="0" w:after="0" w:afterAutospacing="0"/>
        <w:rPr>
          <w:rFonts w:ascii="SassoonCRInfant" w:hAnsi="SassoonCRInfant"/>
        </w:rPr>
      </w:pPr>
      <w:r>
        <w:rPr>
          <w:rFonts w:ascii="SassoonCRInfant" w:hAnsi="SassoonCRInfant"/>
        </w:rPr>
        <w:t>Can you group them into the same types of coin? Can you order them from the smallest amount to the largest amount?</w:t>
      </w:r>
      <w:r w:rsidR="00414B81">
        <w:rPr>
          <w:rFonts w:ascii="SassoonCRInfant" w:hAnsi="SassoonCRInfant"/>
        </w:rPr>
        <w:t xml:space="preserve"> </w:t>
      </w:r>
    </w:p>
    <w:p w:rsidR="00442560" w:rsidRDefault="00442560" w:rsidP="00442560">
      <w:pPr>
        <w:pStyle w:val="NormalWeb"/>
        <w:spacing w:before="0" w:beforeAutospacing="0" w:after="0" w:afterAutospacing="0"/>
        <w:rPr>
          <w:rFonts w:ascii="SassoonCRInfant" w:hAnsi="SassoonCRInfant"/>
        </w:rPr>
      </w:pPr>
    </w:p>
    <w:p w:rsidR="00442560" w:rsidRPr="005624D0" w:rsidRDefault="005624D0" w:rsidP="00442560">
      <w:pPr>
        <w:pStyle w:val="NormalWeb"/>
        <w:spacing w:before="0" w:beforeAutospacing="0" w:after="0" w:afterAutospacing="0"/>
        <w:rPr>
          <w:rFonts w:ascii="SassoonPrimaryInfant" w:hAnsi="SassoonPrimaryInfant"/>
        </w:rPr>
      </w:pPr>
      <w:r w:rsidRPr="005624D0">
        <w:rPr>
          <w:rFonts w:ascii="SassoonPrimaryInfant" w:hAnsi="SassoonPrimaryInfant"/>
          <w:b/>
          <w:noProof/>
        </w:rPr>
        <mc:AlternateContent>
          <mc:Choice Requires="wps">
            <w:drawing>
              <wp:anchor distT="0" distB="0" distL="114300" distR="114300" simplePos="0" relativeHeight="251658752" behindDoc="1" locked="0" layoutInCell="1" allowOverlap="1">
                <wp:simplePos x="0" y="0"/>
                <wp:positionH relativeFrom="column">
                  <wp:posOffset>4328160</wp:posOffset>
                </wp:positionH>
                <wp:positionV relativeFrom="paragraph">
                  <wp:posOffset>434975</wp:posOffset>
                </wp:positionV>
                <wp:extent cx="2009140" cy="1089025"/>
                <wp:effectExtent l="13335" t="8890" r="6350" b="6985"/>
                <wp:wrapTight wrapText="bothSides">
                  <wp:wrapPolygon edited="0">
                    <wp:start x="-102" y="-252"/>
                    <wp:lineTo x="-102" y="21348"/>
                    <wp:lineTo x="21702" y="21348"/>
                    <wp:lineTo x="21702" y="-252"/>
                    <wp:lineTo x="-102" y="-252"/>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089025"/>
                        </a:xfrm>
                        <a:prstGeom prst="rect">
                          <a:avLst/>
                        </a:prstGeom>
                        <a:solidFill>
                          <a:srgbClr val="FFFFFF"/>
                        </a:solidFill>
                        <a:ln w="9525">
                          <a:solidFill>
                            <a:srgbClr val="000000"/>
                          </a:solidFill>
                          <a:miter lim="800000"/>
                          <a:headEnd/>
                          <a:tailEnd/>
                        </a:ln>
                      </wps:spPr>
                      <wps:txbx>
                        <w:txbxContent>
                          <w:p w:rsidR="0019027E" w:rsidRPr="0019027E" w:rsidRDefault="0019027E" w:rsidP="0019027E">
                            <w:pPr>
                              <w:jc w:val="center"/>
                            </w:pPr>
                            <w:r>
                              <w:rPr>
                                <w:b/>
                                <w:color w:val="00B050"/>
                              </w:rPr>
                              <w:t xml:space="preserve">REMEMBER! </w:t>
                            </w:r>
                            <w:r>
                              <w:t xml:space="preserve">Some coins are in </w:t>
                            </w:r>
                            <w:r w:rsidRPr="0019027E">
                              <w:rPr>
                                <w:b/>
                              </w:rPr>
                              <w:t>‘pence’</w:t>
                            </w:r>
                            <w:r>
                              <w:t xml:space="preserve"> and some coins are in </w:t>
                            </w:r>
                            <w:r w:rsidRPr="0019027E">
                              <w:rPr>
                                <w:b/>
                              </w:rPr>
                              <w:t>‘pounds’</w:t>
                            </w:r>
                            <w:r>
                              <w:t>. Do you know which is which?</w:t>
                            </w:r>
                            <w:r w:rsidR="008903ED">
                              <w:t xml:space="preserve"> What signs do we use for each 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0.8pt;margin-top:34.25pt;width:158.2pt;height:8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">
                <v:textbox>
                  <w:txbxContent>
                    <w:p w:rsidR="0019027E" w:rsidRPr="0019027E" w:rsidRDefault="0019027E" w:rsidP="0019027E">
                      <w:pPr>
                        <w:jc w:val="center"/>
                      </w:pPr>
                      <w:r>
                        <w:rPr>
                          <w:b/>
                          <w:color w:val="00B050"/>
                        </w:rPr>
                        <w:t xml:space="preserve">REMEMBER! </w:t>
                      </w:r>
                      <w:r>
                        <w:t xml:space="preserve">Some coins are in </w:t>
                      </w:r>
                      <w:r w:rsidRPr="0019027E">
                        <w:rPr>
                          <w:b/>
                        </w:rPr>
                        <w:t>‘pence’</w:t>
                      </w:r>
                      <w:r>
                        <w:t xml:space="preserve"> and some coins are in </w:t>
                      </w:r>
                      <w:r w:rsidRPr="0019027E">
                        <w:rPr>
                          <w:b/>
                        </w:rPr>
                        <w:t>‘pounds’</w:t>
                      </w:r>
                      <w:r>
                        <w:t>. Do you know which is which?</w:t>
                      </w:r>
                      <w:r w:rsidR="008903ED">
                        <w:t xml:space="preserve"> What signs do we use for each one?</w:t>
                      </w:r>
                    </w:p>
                  </w:txbxContent>
                </v:textbox>
                <w10:wrap type="tight"/>
              </v:shape>
            </w:pict>
          </mc:Fallback>
        </mc:AlternateContent>
      </w:r>
      <w:r w:rsidRPr="005624D0">
        <w:rPr>
          <w:rFonts w:ascii="SassoonPrimaryInfant" w:hAnsi="SassoonPrimaryInfant"/>
        </w:rPr>
        <w:t>Look at</w:t>
      </w:r>
      <w:r w:rsidR="00442560" w:rsidRPr="005624D0">
        <w:rPr>
          <w:rFonts w:ascii="SassoonPrimaryInfant" w:hAnsi="SassoonPrimaryInfant"/>
        </w:rPr>
        <w:t xml:space="preserve"> how each coin is different </w:t>
      </w:r>
      <w:r w:rsidR="00414B81" w:rsidRPr="005624D0">
        <w:rPr>
          <w:rFonts w:ascii="SassoonPrimaryInfant" w:hAnsi="SassoonPrimaryInfant"/>
        </w:rPr>
        <w:t>(shape / size / colour) – how does that help you recognise what each coin is?</w:t>
      </w:r>
      <w:r w:rsidR="00CE72E9" w:rsidRPr="005624D0">
        <w:rPr>
          <w:rFonts w:ascii="SassoonPrimaryInfant" w:hAnsi="SassoonPrimaryInfant"/>
        </w:rPr>
        <w:t xml:space="preserve"> You can write your ideas below!</w:t>
      </w:r>
    </w:p>
    <w:p w:rsidR="0019027E" w:rsidRDefault="0019027E" w:rsidP="00442560">
      <w:pPr>
        <w:pStyle w:val="NormalWeb"/>
        <w:spacing w:before="0" w:beforeAutospacing="0" w:after="0" w:afterAutospacing="0"/>
        <w:rPr>
          <w:rFonts w:ascii="SassoonCRInfant" w:hAnsi="SassoonCRInfant"/>
        </w:rPr>
      </w:pPr>
    </w:p>
    <w:p w:rsidR="0019027E" w:rsidRDefault="0019027E" w:rsidP="00442560">
      <w:pPr>
        <w:pStyle w:val="NormalWeb"/>
        <w:spacing w:before="0" w:beforeAutospacing="0" w:after="0" w:afterAutospacing="0"/>
        <w:rPr>
          <w:rFonts w:ascii="SassoonCRInfant" w:hAnsi="SassoonCRInfant"/>
        </w:rPr>
      </w:pPr>
    </w:p>
    <w:p w:rsidR="0019027E" w:rsidRDefault="0019027E" w:rsidP="00442560">
      <w:pPr>
        <w:pStyle w:val="NormalWeb"/>
        <w:spacing w:before="0" w:beforeAutospacing="0" w:after="0" w:afterAutospacing="0"/>
        <w:rPr>
          <w:rFonts w:ascii="SassoonCRInfant" w:hAnsi="SassoonCRInfant"/>
        </w:rPr>
      </w:pPr>
    </w:p>
    <w:p w:rsidR="00442560" w:rsidRDefault="00442560" w:rsidP="00442560">
      <w:pPr>
        <w:pStyle w:val="NormalWeb"/>
        <w:spacing w:before="0" w:beforeAutospacing="0" w:after="0" w:afterAutospacing="0"/>
        <w:rPr>
          <w:rFonts w:ascii="SassoonCRInfant" w:hAnsi="SassoonCRInfant"/>
        </w:rPr>
      </w:pPr>
    </w:p>
    <w:p w:rsidR="00442560" w:rsidRDefault="00442560" w:rsidP="00442560">
      <w:pPr>
        <w:pStyle w:val="NormalWeb"/>
        <w:spacing w:before="0" w:beforeAutospacing="0" w:after="0" w:afterAutospacing="0"/>
        <w:rPr>
          <w:rFonts w:ascii="SassoonCRInfant" w:hAnsi="SassoonCRInfant"/>
        </w:rPr>
      </w:pPr>
    </w:p>
    <w:p w:rsidR="00442560" w:rsidRDefault="00442560" w:rsidP="00442560">
      <w:pPr>
        <w:pStyle w:val="NormalWeb"/>
        <w:spacing w:before="0" w:beforeAutospacing="0" w:after="0" w:afterAutospacing="0"/>
        <w:rPr>
          <w:rFonts w:ascii="SassoonCRInfant" w:hAnsi="SassoonCRInfant"/>
        </w:rPr>
      </w:pPr>
      <w:bookmarkStart w:id="0" w:name="_GoBack"/>
      <w:bookmarkEnd w:id="0"/>
    </w:p>
    <w:p w:rsidR="00442560" w:rsidRDefault="00442560" w:rsidP="00442560">
      <w:pPr>
        <w:pStyle w:val="NormalWeb"/>
        <w:spacing w:before="0" w:beforeAutospacing="0" w:after="0" w:afterAutospacing="0"/>
        <w:rPr>
          <w:rFonts w:ascii="SassoonCRInfant" w:hAnsi="SassoonCRInfant"/>
        </w:rPr>
      </w:pPr>
    </w:p>
    <w:p w:rsidR="00442560" w:rsidRDefault="00442560" w:rsidP="00442560">
      <w:pPr>
        <w:pStyle w:val="NormalWeb"/>
        <w:spacing w:before="0" w:beforeAutospacing="0" w:after="0" w:afterAutospacing="0"/>
        <w:rPr>
          <w:rFonts w:ascii="SassoonCRInfant" w:hAnsi="SassoonCRInfant"/>
        </w:rPr>
      </w:pPr>
    </w:p>
    <w:p w:rsidR="00442560" w:rsidRDefault="00442560" w:rsidP="00442560">
      <w:pPr>
        <w:pStyle w:val="NormalWeb"/>
        <w:spacing w:before="0" w:beforeAutospacing="0" w:after="0" w:afterAutospacing="0"/>
        <w:rPr>
          <w:rFonts w:ascii="SassoonCRInfant" w:hAnsi="SassoonCRInfant"/>
        </w:rPr>
      </w:pPr>
    </w:p>
    <w:p w:rsidR="00442560" w:rsidRDefault="00442560" w:rsidP="00442560">
      <w:pPr>
        <w:pStyle w:val="NormalWeb"/>
        <w:spacing w:before="0" w:beforeAutospacing="0" w:after="0" w:afterAutospacing="0"/>
        <w:rPr>
          <w:rFonts w:ascii="SassoonCRInfant" w:hAnsi="SassoonCRInfant"/>
        </w:rPr>
      </w:pPr>
    </w:p>
    <w:p w:rsidR="00442560" w:rsidRPr="00442560" w:rsidRDefault="00442560" w:rsidP="00442560">
      <w:pPr>
        <w:pStyle w:val="NormalWeb"/>
        <w:spacing w:before="0" w:beforeAutospacing="0" w:after="0" w:afterAutospacing="0"/>
        <w:rPr>
          <w:rFonts w:ascii="SassoonCRInfant" w:hAnsi="SassoonCRInfant"/>
        </w:rPr>
      </w:pPr>
      <w:r>
        <w:rPr>
          <w:rFonts w:ascii="SassoonCRInfant" w:hAnsi="SassoonCRInfant"/>
          <w:color w:val="FF0000"/>
        </w:rPr>
        <w:t xml:space="preserve">Challenge: </w:t>
      </w:r>
      <w:r>
        <w:rPr>
          <w:rFonts w:ascii="SassoonCRInfant" w:hAnsi="SassoonCRInfant"/>
        </w:rPr>
        <w:t>Count up all the coins that you have found to work out how much money you have altogether!</w:t>
      </w:r>
      <w:r w:rsidR="00414B81">
        <w:rPr>
          <w:rFonts w:ascii="SassoonCRInfant" w:hAnsi="SassoonCRInfant"/>
        </w:rPr>
        <w:t xml:space="preserve"> </w:t>
      </w:r>
      <w:r w:rsidR="00414B81" w:rsidRPr="00414B81">
        <w:rPr>
          <w:rFonts w:ascii="SassoonCRInfant" w:hAnsi="SassoonCRInfant"/>
          <w:color w:val="FF0000"/>
        </w:rPr>
        <w:t>What do you think you could buy with this amount of money?</w:t>
      </w:r>
    </w:p>
    <w:p w:rsidR="00442560" w:rsidRDefault="00793CA2" w:rsidP="00442560">
      <w:pPr>
        <w:pStyle w:val="NormalWeb"/>
        <w:spacing w:before="0" w:beforeAutospacing="0" w:after="0" w:afterAutospacing="0"/>
        <w:rPr>
          <w:rFonts w:ascii="SassoonCRInfant" w:hAnsi="SassoonCRInfant"/>
        </w:rPr>
      </w:pPr>
      <w:r>
        <w:rPr>
          <w:rFonts w:ascii="SassoonCRInfant" w:hAnsi="SassoonCRInfant"/>
          <w:noProof/>
        </w:rPr>
        <w:drawing>
          <wp:anchor distT="0" distB="0" distL="114300" distR="114300" simplePos="0" relativeHeight="251657728" behindDoc="1" locked="0" layoutInCell="1" allowOverlap="1">
            <wp:simplePos x="0" y="0"/>
            <wp:positionH relativeFrom="column">
              <wp:posOffset>3286125</wp:posOffset>
            </wp:positionH>
            <wp:positionV relativeFrom="paragraph">
              <wp:posOffset>147955</wp:posOffset>
            </wp:positionV>
            <wp:extent cx="2047240" cy="2724150"/>
            <wp:effectExtent l="361950" t="0" r="334010" b="0"/>
            <wp:wrapTight wrapText="bothSides">
              <wp:wrapPolygon edited="0">
                <wp:start x="21553" y="-186"/>
                <wp:lineTo x="248" y="-186"/>
                <wp:lineTo x="248" y="21565"/>
                <wp:lineTo x="21553" y="21565"/>
                <wp:lineTo x="21553" y="-186"/>
              </wp:wrapPolygon>
            </wp:wrapTight>
            <wp:docPr id="7" name="Picture 7" descr="https://scontent.fbhx2-1.fna.fbcdn.net/v/t1.15752-9/94024339_243325467041695_5332240990776328192_n.jpg?_nc_cat=109&amp;_nc_sid=b96e70&amp;_nc_ohc=25LPqnymM0sAX8rclMq&amp;_nc_ht=scontent.fbhx2-1.fna&amp;oh=6a158119151100438f114e2fdffad2f8&amp;oe=5EC730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fbhx2-1.fna.fbcdn.net/v/t1.15752-9/94024339_243325467041695_5332240990776328192_n.jpg?_nc_cat=109&amp;_nc_sid=b96e70&amp;_nc_ohc=25LPqnymM0sAX8rclMq&amp;_nc_ht=scontent.fbhx2-1.fna&amp;oh=6a158119151100438f114e2fdffad2f8&amp;oe=5EC730FC"/>
                    <pic:cNvPicPr>
                      <a:picLocks noChangeAspect="1" noChangeArrowheads="1"/>
                    </pic:cNvPicPr>
                  </pic:nvPicPr>
                  <pic:blipFill>
                    <a:blip r:embed="rId5" cstate="print"/>
                    <a:srcRect/>
                    <a:stretch>
                      <a:fillRect/>
                    </a:stretch>
                  </pic:blipFill>
                  <pic:spPr bwMode="auto">
                    <a:xfrm rot="16200000">
                      <a:off x="0" y="0"/>
                      <a:ext cx="2047240" cy="2724150"/>
                    </a:xfrm>
                    <a:prstGeom prst="rect">
                      <a:avLst/>
                    </a:prstGeom>
                    <a:noFill/>
                    <a:ln w="9525">
                      <a:noFill/>
                      <a:miter lim="800000"/>
                      <a:headEnd/>
                      <a:tailEnd/>
                    </a:ln>
                  </pic:spPr>
                </pic:pic>
              </a:graphicData>
            </a:graphic>
          </wp:anchor>
        </w:drawing>
      </w:r>
    </w:p>
    <w:p w:rsidR="00442560" w:rsidRDefault="00442560" w:rsidP="00442560">
      <w:pPr>
        <w:pStyle w:val="NormalWeb"/>
        <w:spacing w:before="0" w:beforeAutospacing="0" w:after="0" w:afterAutospacing="0"/>
        <w:rPr>
          <w:rFonts w:ascii="SassoonCRInfant" w:hAnsi="SassoonCRInfant"/>
        </w:rPr>
      </w:pPr>
    </w:p>
    <w:p w:rsidR="00442560" w:rsidRDefault="00442560" w:rsidP="00442560">
      <w:pPr>
        <w:pStyle w:val="NormalWeb"/>
        <w:spacing w:before="0" w:beforeAutospacing="0" w:after="0" w:afterAutospacing="0"/>
        <w:rPr>
          <w:rFonts w:ascii="SassoonCRInfant" w:hAnsi="SassoonCRInfant"/>
          <w:b/>
          <w:u w:val="single"/>
        </w:rPr>
      </w:pPr>
      <w:r>
        <w:rPr>
          <w:rFonts w:ascii="SassoonCRInfant" w:hAnsi="SassoonCRInfant"/>
          <w:b/>
          <w:u w:val="single"/>
        </w:rPr>
        <w:t>Task 2</w:t>
      </w:r>
    </w:p>
    <w:p w:rsidR="00414B81" w:rsidRDefault="00414B81" w:rsidP="00442560">
      <w:pPr>
        <w:pStyle w:val="NormalWeb"/>
        <w:spacing w:before="0" w:beforeAutospacing="0" w:after="0" w:afterAutospacing="0"/>
        <w:rPr>
          <w:rFonts w:ascii="SassoonCRInfant" w:hAnsi="SassoonCRInfant"/>
        </w:rPr>
      </w:pPr>
      <w:r>
        <w:rPr>
          <w:rFonts w:ascii="SassoonCRInfant" w:hAnsi="SassoonCRInfant"/>
        </w:rPr>
        <w:t xml:space="preserve">Miss Mather has had a lot of fun at home making this coin counting game using a muffin tin. Can you make something similar at home?  </w:t>
      </w:r>
    </w:p>
    <w:p w:rsidR="00793CA2" w:rsidRDefault="00793CA2" w:rsidP="00442560">
      <w:pPr>
        <w:pStyle w:val="NormalWeb"/>
        <w:spacing w:before="0" w:beforeAutospacing="0" w:after="0" w:afterAutospacing="0"/>
        <w:rPr>
          <w:rFonts w:ascii="SassoonCRInfant" w:hAnsi="SassoonCRInfant"/>
        </w:rPr>
      </w:pPr>
    </w:p>
    <w:p w:rsidR="00414B81" w:rsidRDefault="00414B81" w:rsidP="00442560">
      <w:pPr>
        <w:pStyle w:val="NormalWeb"/>
        <w:spacing w:before="0" w:beforeAutospacing="0" w:after="0" w:afterAutospacing="0"/>
        <w:rPr>
          <w:rFonts w:ascii="SassoonCRInfant" w:hAnsi="SassoonCRInfant"/>
        </w:rPr>
      </w:pPr>
      <w:r>
        <w:rPr>
          <w:rFonts w:ascii="SassoonCRInfant" w:hAnsi="SassoonCRInfant"/>
        </w:rPr>
        <w:t xml:space="preserve">Choose your own amounts to write into each tin, and then place the correct number of coins into each hole to make the right amount. </w:t>
      </w:r>
    </w:p>
    <w:p w:rsidR="00793CA2" w:rsidRDefault="00793CA2" w:rsidP="00442560">
      <w:pPr>
        <w:pStyle w:val="NormalWeb"/>
        <w:spacing w:before="0" w:beforeAutospacing="0" w:after="0" w:afterAutospacing="0"/>
        <w:rPr>
          <w:rFonts w:ascii="SassoonCRInfant" w:hAnsi="SassoonCRInfant"/>
        </w:rPr>
      </w:pPr>
    </w:p>
    <w:p w:rsidR="00BA5FBF" w:rsidRPr="00793CA2" w:rsidRDefault="00414B81" w:rsidP="00793CA2">
      <w:pPr>
        <w:pStyle w:val="NormalWeb"/>
        <w:spacing w:before="0" w:beforeAutospacing="0" w:after="0" w:afterAutospacing="0"/>
        <w:rPr>
          <w:rFonts w:ascii="SassoonCRInfant" w:hAnsi="SassoonCRInfant"/>
        </w:rPr>
      </w:pPr>
      <w:r>
        <w:rPr>
          <w:rFonts w:ascii="SassoonCRInfant" w:hAnsi="SassoonCRInfant"/>
        </w:rPr>
        <w:t xml:space="preserve">(If you don’t have enough coins, why </w:t>
      </w:r>
      <w:r w:rsidR="00BF58D6">
        <w:rPr>
          <w:rFonts w:ascii="SassoonCRInfant" w:hAnsi="SassoonCRInfant"/>
        </w:rPr>
        <w:t>not</w:t>
      </w:r>
      <w:r>
        <w:rPr>
          <w:rFonts w:ascii="SassoonCRInfant" w:hAnsi="SassoonCRInfant"/>
        </w:rPr>
        <w:t xml:space="preserve"> make your own)!</w:t>
      </w:r>
    </w:p>
    <w:sectPr w:rsidR="00BA5FBF" w:rsidRPr="00793CA2" w:rsidSect="00BA5F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
    <w:altName w:val="Calibri"/>
    <w:panose1 w:val="02010503020300020003"/>
    <w:charset w:val="00"/>
    <w:family w:val="auto"/>
    <w:pitch w:val="variable"/>
    <w:sig w:usb0="A00000AF" w:usb1="1000204A" w:usb2="00000000" w:usb3="00000000" w:csb0="00000111" w:csb1="00000000"/>
  </w:font>
  <w:font w:name="SassoonPrimaryInfant">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60"/>
    <w:rsid w:val="0019027E"/>
    <w:rsid w:val="001B5379"/>
    <w:rsid w:val="002E5F9C"/>
    <w:rsid w:val="003058AB"/>
    <w:rsid w:val="0039163D"/>
    <w:rsid w:val="00414B81"/>
    <w:rsid w:val="00442560"/>
    <w:rsid w:val="00505B21"/>
    <w:rsid w:val="005624D0"/>
    <w:rsid w:val="00793CA2"/>
    <w:rsid w:val="0086766A"/>
    <w:rsid w:val="008903ED"/>
    <w:rsid w:val="009F1A7B"/>
    <w:rsid w:val="00BA5FBF"/>
    <w:rsid w:val="00BF58D6"/>
    <w:rsid w:val="00CE7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8E7C"/>
  <w15:docId w15:val="{B93037BD-B550-41A7-9B7E-129A6C25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25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E5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F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Windows User</cp:lastModifiedBy>
  <cp:revision>2</cp:revision>
  <dcterms:created xsi:type="dcterms:W3CDTF">2020-04-24T08:47:00Z</dcterms:created>
  <dcterms:modified xsi:type="dcterms:W3CDTF">2020-04-24T08:47:00Z</dcterms:modified>
</cp:coreProperties>
</file>