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2D0A" w:rsidRPr="00D35B15" w:rsidRDefault="00AC7DDC" w:rsidP="00BE161C">
      <w:pPr>
        <w:spacing w:after="0"/>
        <w:jc w:val="center"/>
        <w:rPr>
          <w:rFonts w:asciiTheme="minorHAnsi" w:eastAsia="Quattrocento Sans" w:hAnsiTheme="minorHAnsi" w:cstheme="minorHAnsi"/>
          <w:b/>
          <w:sz w:val="38"/>
          <w:szCs w:val="38"/>
        </w:rPr>
      </w:pPr>
      <w:r>
        <w:rPr>
          <w:rFonts w:ascii="Quattrocento Sans" w:eastAsia="Quattrocento Sans" w:hAnsi="Quattrocento Sans" w:cs="Quattrocento Sans"/>
          <w:b/>
          <w:sz w:val="48"/>
          <w:szCs w:val="48"/>
        </w:rPr>
        <w:t xml:space="preserve"> </w:t>
      </w:r>
      <w:r w:rsidRPr="00BE161C">
        <w:rPr>
          <w:rFonts w:asciiTheme="minorHAnsi" w:eastAsia="Quattrocento Sans" w:hAnsiTheme="minorHAnsi" w:cstheme="minorHAnsi"/>
          <w:b/>
          <w:sz w:val="32"/>
          <w:szCs w:val="38"/>
        </w:rPr>
        <w:t>Emotional Health and Wellbeing at Dobcroft: Our Offer to Children and Families</w:t>
      </w:r>
      <w:r w:rsidRPr="00D35B15">
        <w:rPr>
          <w:rFonts w:asciiTheme="minorHAnsi" w:hAnsiTheme="minorHAnsi" w:cstheme="minorHAnsi"/>
          <w:noProof/>
          <w:lang w:val="en-GB"/>
        </w:rPr>
        <w:drawing>
          <wp:anchor distT="0" distB="0" distL="114300" distR="114300" simplePos="0" relativeHeight="251658240" behindDoc="0" locked="0" layoutInCell="1" hidden="0" allowOverlap="1">
            <wp:simplePos x="0" y="0"/>
            <wp:positionH relativeFrom="column">
              <wp:posOffset>8898890</wp:posOffset>
            </wp:positionH>
            <wp:positionV relativeFrom="paragraph">
              <wp:posOffset>325</wp:posOffset>
            </wp:positionV>
            <wp:extent cx="1056640" cy="1020445"/>
            <wp:effectExtent l="0" t="0" r="0" b="0"/>
            <wp:wrapSquare wrapText="bothSides" distT="0" distB="0" distL="114300" distR="114300"/>
            <wp:docPr id="25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
                    <a:srcRect l="44911" t="15701" r="46255" b="69126"/>
                    <a:stretch>
                      <a:fillRect/>
                    </a:stretch>
                  </pic:blipFill>
                  <pic:spPr>
                    <a:xfrm>
                      <a:off x="0" y="0"/>
                      <a:ext cx="1056640" cy="1020445"/>
                    </a:xfrm>
                    <a:prstGeom prst="rect">
                      <a:avLst/>
                    </a:prstGeom>
                    <a:ln/>
                  </pic:spPr>
                </pic:pic>
              </a:graphicData>
            </a:graphic>
          </wp:anchor>
        </w:drawing>
      </w:r>
      <w:r w:rsidRPr="00D35B15">
        <w:rPr>
          <w:rFonts w:asciiTheme="minorHAnsi" w:hAnsiTheme="minorHAnsi" w:cstheme="minorHAnsi"/>
          <w:noProof/>
          <w:lang w:val="en-GB"/>
        </w:rPr>
        <w:drawing>
          <wp:anchor distT="0" distB="0" distL="114300" distR="114300" simplePos="0" relativeHeight="251659264" behindDoc="0" locked="0" layoutInCell="1" hidden="0" allowOverlap="1">
            <wp:simplePos x="0" y="0"/>
            <wp:positionH relativeFrom="column">
              <wp:posOffset>52706</wp:posOffset>
            </wp:positionH>
            <wp:positionV relativeFrom="paragraph">
              <wp:posOffset>31750</wp:posOffset>
            </wp:positionV>
            <wp:extent cx="1195070" cy="871855"/>
            <wp:effectExtent l="0" t="0" r="0" b="0"/>
            <wp:wrapSquare wrapText="bothSides" distT="0" distB="0" distL="114300" distR="114300"/>
            <wp:docPr id="2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
                    <a:srcRect l="43058" t="10391" r="43888" b="72636"/>
                    <a:stretch>
                      <a:fillRect/>
                    </a:stretch>
                  </pic:blipFill>
                  <pic:spPr>
                    <a:xfrm>
                      <a:off x="0" y="0"/>
                      <a:ext cx="1195070" cy="871855"/>
                    </a:xfrm>
                    <a:prstGeom prst="rect">
                      <a:avLst/>
                    </a:prstGeom>
                    <a:ln/>
                  </pic:spPr>
                </pic:pic>
              </a:graphicData>
            </a:graphic>
          </wp:anchor>
        </w:drawing>
      </w:r>
    </w:p>
    <w:p w:rsidR="00E12D0A" w:rsidRPr="00D35B15" w:rsidRDefault="00E12D0A">
      <w:pPr>
        <w:spacing w:after="0"/>
        <w:rPr>
          <w:rFonts w:asciiTheme="minorHAnsi" w:eastAsia="Quattrocento Sans" w:hAnsiTheme="minorHAnsi" w:cstheme="minorHAnsi"/>
          <w:sz w:val="12"/>
          <w:szCs w:val="12"/>
        </w:rPr>
      </w:pPr>
    </w:p>
    <w:p w:rsidR="00E12D0A" w:rsidRPr="00D35B15" w:rsidRDefault="00AC7DDC">
      <w:pPr>
        <w:spacing w:after="0"/>
        <w:rPr>
          <w:rFonts w:asciiTheme="minorHAnsi" w:eastAsia="Quattrocento Sans" w:hAnsiTheme="minorHAnsi" w:cstheme="minorHAnsi"/>
          <w:b/>
          <w:sz w:val="28"/>
          <w:szCs w:val="28"/>
        </w:rPr>
      </w:pPr>
      <w:r w:rsidRPr="00D35B15">
        <w:rPr>
          <w:rFonts w:asciiTheme="minorHAnsi" w:eastAsia="Quattrocento Sans" w:hAnsiTheme="minorHAnsi" w:cstheme="minorHAnsi"/>
          <w:b/>
          <w:sz w:val="28"/>
          <w:szCs w:val="28"/>
        </w:rPr>
        <w:t xml:space="preserve">Across Dobcroft Infant and Dobcroft Junior Schools, we are passionate about providing high quality provision to support our children (and families) in their emotional health and wellbeing. We have a joint approach across our two schools in order to offer a core and consistent foundation. In addition to the core offer, we also have a layer of separate, individual provision in order to capture the needs of our bespoke cohorts (see page 2). This two-page document provides an overview of wellbeing provision from whole school approaches to more bespoke, targeted provision.   </w:t>
      </w:r>
    </w:p>
    <w:tbl>
      <w:tblPr>
        <w:tblStyle w:val="a"/>
        <w:tblW w:w="15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90"/>
        <w:gridCol w:w="810"/>
        <w:gridCol w:w="2231"/>
        <w:gridCol w:w="1669"/>
        <w:gridCol w:w="1437"/>
        <w:gridCol w:w="231"/>
        <w:gridCol w:w="2232"/>
        <w:gridCol w:w="607"/>
        <w:gridCol w:w="3297"/>
      </w:tblGrid>
      <w:tr w:rsidR="00E12D0A" w:rsidRPr="00D35B15">
        <w:trPr>
          <w:trHeight w:val="240"/>
        </w:trPr>
        <w:tc>
          <w:tcPr>
            <w:tcW w:w="15604" w:type="dxa"/>
            <w:gridSpan w:val="9"/>
            <w:vAlign w:val="center"/>
          </w:tcPr>
          <w:p w:rsidR="00E12D0A" w:rsidRPr="00D35B15" w:rsidRDefault="00AC7DDC">
            <w:pPr>
              <w:jc w:val="center"/>
              <w:rPr>
                <w:rFonts w:asciiTheme="minorHAnsi" w:hAnsiTheme="minorHAnsi" w:cstheme="minorHAnsi"/>
                <w:sz w:val="40"/>
                <w:szCs w:val="40"/>
              </w:rPr>
            </w:pPr>
            <w:r w:rsidRPr="00D35B15">
              <w:rPr>
                <w:rFonts w:asciiTheme="minorHAnsi" w:eastAsia="Quattrocento Sans" w:hAnsiTheme="minorHAnsi" w:cstheme="minorHAnsi"/>
                <w:b/>
                <w:sz w:val="36"/>
                <w:szCs w:val="36"/>
              </w:rPr>
              <w:t xml:space="preserve">Dobcroft Junior School - </w:t>
            </w:r>
            <w:r w:rsidRPr="00BE161C">
              <w:rPr>
                <w:rFonts w:ascii="Segoe Script" w:eastAsia="Quattrocento Sans" w:hAnsi="Segoe Script" w:cstheme="minorHAnsi"/>
                <w:b/>
                <w:sz w:val="36"/>
                <w:szCs w:val="36"/>
              </w:rPr>
              <w:t>Meet our inclusion team</w:t>
            </w:r>
          </w:p>
        </w:tc>
      </w:tr>
      <w:tr w:rsidR="00E12D0A" w:rsidRPr="00D35B15">
        <w:trPr>
          <w:trHeight w:val="1694"/>
        </w:trPr>
        <w:tc>
          <w:tcPr>
            <w:tcW w:w="3090" w:type="dxa"/>
          </w:tcPr>
          <w:p w:rsidR="00E12D0A" w:rsidRPr="000B2D1B" w:rsidRDefault="00AC7DDC">
            <w:pPr>
              <w:jc w:val="center"/>
              <w:rPr>
                <w:rFonts w:asciiTheme="minorHAnsi" w:eastAsia="Quattrocento Sans" w:hAnsiTheme="minorHAnsi" w:cstheme="minorHAnsi"/>
                <w:b/>
                <w:sz w:val="20"/>
                <w:szCs w:val="20"/>
              </w:rPr>
            </w:pPr>
            <w:proofErr w:type="spellStart"/>
            <w:r w:rsidRPr="000B2D1B">
              <w:rPr>
                <w:rFonts w:asciiTheme="minorHAnsi" w:eastAsia="Quattrocento Sans" w:hAnsiTheme="minorHAnsi" w:cstheme="minorHAnsi"/>
                <w:b/>
                <w:sz w:val="20"/>
                <w:szCs w:val="20"/>
              </w:rPr>
              <w:t>Mrs</w:t>
            </w:r>
            <w:proofErr w:type="spellEnd"/>
            <w:r w:rsidRPr="000B2D1B">
              <w:rPr>
                <w:rFonts w:asciiTheme="minorHAnsi" w:eastAsia="Quattrocento Sans" w:hAnsiTheme="minorHAnsi" w:cstheme="minorHAnsi"/>
                <w:b/>
                <w:sz w:val="20"/>
                <w:szCs w:val="20"/>
              </w:rPr>
              <w:t xml:space="preserve"> Sexton-designated safeguarding leader</w:t>
            </w:r>
          </w:p>
          <w:p w:rsidR="00E12D0A" w:rsidRPr="00D35B15" w:rsidRDefault="00AC7DDC">
            <w:pPr>
              <w:jc w:val="center"/>
              <w:rPr>
                <w:rFonts w:asciiTheme="minorHAnsi" w:eastAsia="Quattrocento Sans" w:hAnsiTheme="minorHAnsi" w:cstheme="minorHAnsi"/>
                <w:b/>
                <w:sz w:val="32"/>
                <w:szCs w:val="32"/>
              </w:rPr>
            </w:pPr>
            <w:r w:rsidRPr="00D35B15">
              <w:rPr>
                <w:rFonts w:asciiTheme="minorHAnsi" w:hAnsiTheme="minorHAnsi" w:cstheme="minorHAnsi"/>
                <w:noProof/>
                <w:lang w:val="en-GB"/>
              </w:rPr>
              <w:drawing>
                <wp:anchor distT="0" distB="0" distL="114300" distR="114300" simplePos="0" relativeHeight="251660288" behindDoc="0" locked="0" layoutInCell="1" hidden="0" allowOverlap="1">
                  <wp:simplePos x="0" y="0"/>
                  <wp:positionH relativeFrom="column">
                    <wp:posOffset>614045</wp:posOffset>
                  </wp:positionH>
                  <wp:positionV relativeFrom="paragraph">
                    <wp:posOffset>180975</wp:posOffset>
                  </wp:positionV>
                  <wp:extent cx="652780" cy="828675"/>
                  <wp:effectExtent l="0" t="0" r="0" b="9525"/>
                  <wp:wrapSquare wrapText="bothSides" distT="0" distB="0" distL="114300" distR="114300"/>
                  <wp:docPr id="251" name="image27.jpg" descr="W:\STORAGE\Photographs\Staff\Nicola.jpg"/>
                  <wp:cNvGraphicFramePr/>
                  <a:graphic xmlns:a="http://schemas.openxmlformats.org/drawingml/2006/main">
                    <a:graphicData uri="http://schemas.openxmlformats.org/drawingml/2006/picture">
                      <pic:pic xmlns:pic="http://schemas.openxmlformats.org/drawingml/2006/picture">
                        <pic:nvPicPr>
                          <pic:cNvPr id="0" name="image27.jpg" descr="W:\STORAGE\Photographs\Staff\Nicola.jpg"/>
                          <pic:cNvPicPr preferRelativeResize="0"/>
                        </pic:nvPicPr>
                        <pic:blipFill>
                          <a:blip r:embed="rId8"/>
                          <a:srcRect l="18698" t="11279"/>
                          <a:stretch>
                            <a:fillRect/>
                          </a:stretch>
                        </pic:blipFill>
                        <pic:spPr>
                          <a:xfrm>
                            <a:off x="0" y="0"/>
                            <a:ext cx="652780" cy="828675"/>
                          </a:xfrm>
                          <a:prstGeom prst="rect">
                            <a:avLst/>
                          </a:prstGeom>
                          <a:ln/>
                        </pic:spPr>
                      </pic:pic>
                    </a:graphicData>
                  </a:graphic>
                  <wp14:sizeRelH relativeFrom="margin">
                    <wp14:pctWidth>0</wp14:pctWidth>
                  </wp14:sizeRelH>
                  <wp14:sizeRelV relativeFrom="margin">
                    <wp14:pctHeight>0</wp14:pctHeight>
                  </wp14:sizeRelV>
                </wp:anchor>
              </w:drawing>
            </w:r>
          </w:p>
        </w:tc>
        <w:tc>
          <w:tcPr>
            <w:tcW w:w="3041" w:type="dxa"/>
            <w:gridSpan w:val="2"/>
          </w:tcPr>
          <w:p w:rsidR="00E12D0A" w:rsidRPr="000B2D1B" w:rsidRDefault="000B2D1B">
            <w:pPr>
              <w:jc w:val="center"/>
              <w:rPr>
                <w:rFonts w:asciiTheme="minorHAnsi" w:eastAsia="Quattrocento Sans" w:hAnsiTheme="minorHAnsi" w:cstheme="minorHAnsi"/>
                <w:b/>
                <w:sz w:val="20"/>
                <w:szCs w:val="20"/>
              </w:rPr>
            </w:pPr>
            <w:r w:rsidRPr="000B2D1B">
              <w:rPr>
                <w:rFonts w:asciiTheme="minorHAnsi" w:hAnsiTheme="minorHAnsi" w:cstheme="minorHAnsi"/>
                <w:b/>
                <w:noProof/>
                <w:lang w:val="en-GB"/>
              </w:rPr>
              <w:drawing>
                <wp:anchor distT="0" distB="0" distL="114300" distR="114300" simplePos="0" relativeHeight="251661312" behindDoc="0" locked="0" layoutInCell="1" hidden="0" allowOverlap="1">
                  <wp:simplePos x="0" y="0"/>
                  <wp:positionH relativeFrom="column">
                    <wp:posOffset>651510</wp:posOffset>
                  </wp:positionH>
                  <wp:positionV relativeFrom="paragraph">
                    <wp:posOffset>589915</wp:posOffset>
                  </wp:positionV>
                  <wp:extent cx="619125" cy="749935"/>
                  <wp:effectExtent l="0" t="0" r="9525" b="0"/>
                  <wp:wrapSquare wrapText="bothSides" distT="0" distB="0" distL="114300" distR="114300"/>
                  <wp:docPr id="235" name="image1.png" descr="Screen Clipping"/>
                  <wp:cNvGraphicFramePr/>
                  <a:graphic xmlns:a="http://schemas.openxmlformats.org/drawingml/2006/main">
                    <a:graphicData uri="http://schemas.openxmlformats.org/drawingml/2006/picture">
                      <pic:pic xmlns:pic="http://schemas.openxmlformats.org/drawingml/2006/picture">
                        <pic:nvPicPr>
                          <pic:cNvPr id="0" name="image1.png" descr="Screen Clipping"/>
                          <pic:cNvPicPr preferRelativeResize="0"/>
                        </pic:nvPicPr>
                        <pic:blipFill>
                          <a:blip r:embed="rId9"/>
                          <a:srcRect/>
                          <a:stretch>
                            <a:fillRect/>
                          </a:stretch>
                        </pic:blipFill>
                        <pic:spPr>
                          <a:xfrm>
                            <a:off x="0" y="0"/>
                            <a:ext cx="619125" cy="74993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AC7DDC" w:rsidRPr="000B2D1B">
              <w:rPr>
                <w:rFonts w:asciiTheme="minorHAnsi" w:eastAsia="Quattrocento Sans" w:hAnsiTheme="minorHAnsi" w:cstheme="minorHAnsi"/>
                <w:b/>
                <w:sz w:val="20"/>
                <w:szCs w:val="20"/>
              </w:rPr>
              <w:t>Mrs</w:t>
            </w:r>
            <w:proofErr w:type="spellEnd"/>
            <w:r w:rsidR="00AC7DDC" w:rsidRPr="000B2D1B">
              <w:rPr>
                <w:rFonts w:asciiTheme="minorHAnsi" w:eastAsia="Quattrocento Sans" w:hAnsiTheme="minorHAnsi" w:cstheme="minorHAnsi"/>
                <w:b/>
                <w:sz w:val="20"/>
                <w:szCs w:val="20"/>
              </w:rPr>
              <w:t xml:space="preserve"> Doyle- designated safeguarding leader and senior mental health lead</w:t>
            </w:r>
          </w:p>
        </w:tc>
        <w:tc>
          <w:tcPr>
            <w:tcW w:w="3106" w:type="dxa"/>
            <w:gridSpan w:val="2"/>
          </w:tcPr>
          <w:p w:rsidR="00E12D0A" w:rsidRPr="000B2D1B" w:rsidRDefault="000B2D1B">
            <w:pPr>
              <w:jc w:val="center"/>
              <w:rPr>
                <w:rFonts w:asciiTheme="minorHAnsi" w:eastAsia="Quattrocento Sans" w:hAnsiTheme="minorHAnsi" w:cstheme="minorHAnsi"/>
                <w:b/>
                <w:sz w:val="20"/>
                <w:szCs w:val="20"/>
              </w:rPr>
            </w:pPr>
            <w:r w:rsidRPr="000B2D1B">
              <w:rPr>
                <w:rFonts w:asciiTheme="minorHAnsi" w:hAnsiTheme="minorHAnsi" w:cstheme="minorHAnsi"/>
                <w:b/>
                <w:noProof/>
                <w:lang w:val="en-GB"/>
              </w:rPr>
              <w:drawing>
                <wp:anchor distT="0" distB="0" distL="114300" distR="114300" simplePos="0" relativeHeight="251662336" behindDoc="0" locked="0" layoutInCell="1" hidden="0" allowOverlap="1">
                  <wp:simplePos x="0" y="0"/>
                  <wp:positionH relativeFrom="column">
                    <wp:posOffset>654685</wp:posOffset>
                  </wp:positionH>
                  <wp:positionV relativeFrom="paragraph">
                    <wp:posOffset>523240</wp:posOffset>
                  </wp:positionV>
                  <wp:extent cx="657225" cy="796925"/>
                  <wp:effectExtent l="0" t="0" r="9525" b="3175"/>
                  <wp:wrapSquare wrapText="bothSides" distT="0" distB="0" distL="114300" distR="114300"/>
                  <wp:docPr id="257" name="image34.png" descr="Screen Clipping"/>
                  <wp:cNvGraphicFramePr/>
                  <a:graphic xmlns:a="http://schemas.openxmlformats.org/drawingml/2006/main">
                    <a:graphicData uri="http://schemas.openxmlformats.org/drawingml/2006/picture">
                      <pic:pic xmlns:pic="http://schemas.openxmlformats.org/drawingml/2006/picture">
                        <pic:nvPicPr>
                          <pic:cNvPr id="0" name="image34.png" descr="Screen Clipping"/>
                          <pic:cNvPicPr preferRelativeResize="0"/>
                        </pic:nvPicPr>
                        <pic:blipFill>
                          <a:blip r:embed="rId10"/>
                          <a:srcRect/>
                          <a:stretch>
                            <a:fillRect/>
                          </a:stretch>
                        </pic:blipFill>
                        <pic:spPr>
                          <a:xfrm>
                            <a:off x="0" y="0"/>
                            <a:ext cx="657225" cy="79692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AC7DDC" w:rsidRPr="000B2D1B">
              <w:rPr>
                <w:rFonts w:asciiTheme="minorHAnsi" w:eastAsia="Quattrocento Sans" w:hAnsiTheme="minorHAnsi" w:cstheme="minorHAnsi"/>
                <w:b/>
                <w:sz w:val="20"/>
                <w:szCs w:val="20"/>
              </w:rPr>
              <w:t>Ms</w:t>
            </w:r>
            <w:proofErr w:type="spellEnd"/>
            <w:r w:rsidR="00AC7DDC" w:rsidRPr="000B2D1B">
              <w:rPr>
                <w:rFonts w:asciiTheme="minorHAnsi" w:eastAsia="Quattrocento Sans" w:hAnsiTheme="minorHAnsi" w:cstheme="minorHAnsi"/>
                <w:b/>
                <w:sz w:val="20"/>
                <w:szCs w:val="20"/>
              </w:rPr>
              <w:t xml:space="preserve"> Little - Special Educational Needs Coordinator (</w:t>
            </w:r>
            <w:proofErr w:type="spellStart"/>
            <w:r w:rsidR="00AC7DDC" w:rsidRPr="000B2D1B">
              <w:rPr>
                <w:rFonts w:asciiTheme="minorHAnsi" w:eastAsia="Quattrocento Sans" w:hAnsiTheme="minorHAnsi" w:cstheme="minorHAnsi"/>
                <w:b/>
                <w:sz w:val="20"/>
                <w:szCs w:val="20"/>
              </w:rPr>
              <w:t>SENDCo</w:t>
            </w:r>
            <w:proofErr w:type="spellEnd"/>
            <w:r w:rsidR="00AC7DDC" w:rsidRPr="000B2D1B">
              <w:rPr>
                <w:rFonts w:asciiTheme="minorHAnsi" w:eastAsia="Quattrocento Sans" w:hAnsiTheme="minorHAnsi" w:cstheme="minorHAnsi"/>
                <w:b/>
                <w:sz w:val="20"/>
                <w:szCs w:val="20"/>
              </w:rPr>
              <w:t>)</w:t>
            </w:r>
          </w:p>
        </w:tc>
        <w:tc>
          <w:tcPr>
            <w:tcW w:w="3070" w:type="dxa"/>
            <w:gridSpan w:val="3"/>
          </w:tcPr>
          <w:p w:rsidR="00E12D0A" w:rsidRPr="000B2D1B" w:rsidRDefault="00AC7DDC">
            <w:pPr>
              <w:jc w:val="center"/>
              <w:rPr>
                <w:rFonts w:asciiTheme="minorHAnsi" w:eastAsia="Quattrocento Sans" w:hAnsiTheme="minorHAnsi" w:cstheme="minorHAnsi"/>
                <w:b/>
                <w:sz w:val="20"/>
                <w:szCs w:val="20"/>
              </w:rPr>
            </w:pPr>
            <w:proofErr w:type="spellStart"/>
            <w:r w:rsidRPr="000B2D1B">
              <w:rPr>
                <w:rFonts w:asciiTheme="minorHAnsi" w:eastAsia="Quattrocento Sans" w:hAnsiTheme="minorHAnsi" w:cstheme="minorHAnsi"/>
                <w:b/>
                <w:sz w:val="20"/>
                <w:szCs w:val="20"/>
              </w:rPr>
              <w:t>Mrs</w:t>
            </w:r>
            <w:proofErr w:type="spellEnd"/>
            <w:r w:rsidRPr="000B2D1B">
              <w:rPr>
                <w:rFonts w:asciiTheme="minorHAnsi" w:eastAsia="Quattrocento Sans" w:hAnsiTheme="minorHAnsi" w:cstheme="minorHAnsi"/>
                <w:b/>
                <w:sz w:val="20"/>
                <w:szCs w:val="20"/>
              </w:rPr>
              <w:t xml:space="preserve"> Fear- Pastoral support</w:t>
            </w:r>
          </w:p>
          <w:p w:rsidR="00E12D0A" w:rsidRPr="00D35B15" w:rsidRDefault="00E12D0A">
            <w:pPr>
              <w:jc w:val="center"/>
              <w:rPr>
                <w:rFonts w:asciiTheme="minorHAnsi" w:eastAsia="Quattrocento Sans" w:hAnsiTheme="minorHAnsi" w:cstheme="minorHAnsi"/>
                <w:b/>
                <w:sz w:val="32"/>
                <w:szCs w:val="32"/>
              </w:rPr>
            </w:pPr>
          </w:p>
          <w:p w:rsidR="00E12D0A" w:rsidRPr="00D35B15" w:rsidRDefault="000B2D1B">
            <w:pPr>
              <w:rPr>
                <w:rFonts w:asciiTheme="minorHAnsi" w:eastAsia="Quattrocento Sans" w:hAnsiTheme="minorHAnsi" w:cstheme="minorHAnsi"/>
                <w:b/>
                <w:sz w:val="32"/>
                <w:szCs w:val="32"/>
              </w:rPr>
            </w:pPr>
            <w:r w:rsidRPr="00D35B15">
              <w:rPr>
                <w:rFonts w:asciiTheme="minorHAnsi" w:hAnsiTheme="minorHAnsi" w:cstheme="minorHAnsi"/>
                <w:noProof/>
                <w:lang w:val="en-GB"/>
              </w:rPr>
              <w:drawing>
                <wp:anchor distT="0" distB="0" distL="114300" distR="114300" simplePos="0" relativeHeight="251663360" behindDoc="0" locked="0" layoutInCell="1" hidden="0" allowOverlap="1">
                  <wp:simplePos x="0" y="0"/>
                  <wp:positionH relativeFrom="column">
                    <wp:posOffset>714375</wp:posOffset>
                  </wp:positionH>
                  <wp:positionV relativeFrom="paragraph">
                    <wp:posOffset>96520</wp:posOffset>
                  </wp:positionV>
                  <wp:extent cx="584200" cy="804545"/>
                  <wp:effectExtent l="0" t="0" r="0" b="0"/>
                  <wp:wrapSquare wrapText="bothSides" distT="0" distB="0" distL="114300" distR="114300"/>
                  <wp:docPr id="226" name="image3.png" descr="Screen Clipping"/>
                  <wp:cNvGraphicFramePr/>
                  <a:graphic xmlns:a="http://schemas.openxmlformats.org/drawingml/2006/main">
                    <a:graphicData uri="http://schemas.openxmlformats.org/drawingml/2006/picture">
                      <pic:pic xmlns:pic="http://schemas.openxmlformats.org/drawingml/2006/picture">
                        <pic:nvPicPr>
                          <pic:cNvPr id="0" name="image3.png" descr="Screen Clipping"/>
                          <pic:cNvPicPr preferRelativeResize="0"/>
                        </pic:nvPicPr>
                        <pic:blipFill>
                          <a:blip r:embed="rId11"/>
                          <a:srcRect/>
                          <a:stretch>
                            <a:fillRect/>
                          </a:stretch>
                        </pic:blipFill>
                        <pic:spPr>
                          <a:xfrm>
                            <a:off x="0" y="0"/>
                            <a:ext cx="584200" cy="804545"/>
                          </a:xfrm>
                          <a:prstGeom prst="rect">
                            <a:avLst/>
                          </a:prstGeom>
                          <a:ln/>
                        </pic:spPr>
                      </pic:pic>
                    </a:graphicData>
                  </a:graphic>
                </wp:anchor>
              </w:drawing>
            </w:r>
          </w:p>
        </w:tc>
        <w:tc>
          <w:tcPr>
            <w:tcW w:w="3297" w:type="dxa"/>
          </w:tcPr>
          <w:p w:rsidR="00E12D0A" w:rsidRPr="000B2D1B" w:rsidRDefault="00AC7DDC">
            <w:pPr>
              <w:jc w:val="center"/>
              <w:rPr>
                <w:rFonts w:asciiTheme="minorHAnsi" w:eastAsia="Quattrocento Sans" w:hAnsiTheme="minorHAnsi" w:cstheme="minorHAnsi"/>
                <w:b/>
                <w:sz w:val="20"/>
                <w:szCs w:val="20"/>
              </w:rPr>
            </w:pPr>
            <w:r w:rsidRPr="000B2D1B">
              <w:rPr>
                <w:rFonts w:asciiTheme="minorHAnsi" w:eastAsia="Quattrocento Sans" w:hAnsiTheme="minorHAnsi" w:cstheme="minorHAnsi"/>
                <w:b/>
                <w:sz w:val="20"/>
                <w:szCs w:val="20"/>
              </w:rPr>
              <w:t>Miss Jones- Pastoral &amp; Family liaison Lead</w:t>
            </w:r>
            <w:r w:rsidR="000B2D1B">
              <w:rPr>
                <w:rFonts w:asciiTheme="minorHAnsi" w:eastAsia="Quattrocento Sans" w:hAnsiTheme="minorHAnsi" w:cstheme="minorHAnsi"/>
                <w:b/>
                <w:sz w:val="20"/>
                <w:szCs w:val="20"/>
              </w:rPr>
              <w:t xml:space="preserve"> and deputy safeguarding lead</w:t>
            </w:r>
          </w:p>
          <w:p w:rsidR="00E12D0A" w:rsidRPr="00D35B15" w:rsidRDefault="00E12D0A">
            <w:pPr>
              <w:jc w:val="center"/>
              <w:rPr>
                <w:rFonts w:asciiTheme="minorHAnsi" w:eastAsia="Quattrocento Sans" w:hAnsiTheme="minorHAnsi" w:cstheme="minorHAnsi"/>
                <w:b/>
                <w:sz w:val="32"/>
                <w:szCs w:val="32"/>
              </w:rPr>
            </w:pPr>
          </w:p>
        </w:tc>
      </w:tr>
      <w:tr w:rsidR="00E12D0A" w:rsidRPr="00D35B15">
        <w:trPr>
          <w:trHeight w:val="240"/>
        </w:trPr>
        <w:tc>
          <w:tcPr>
            <w:tcW w:w="15604" w:type="dxa"/>
            <w:gridSpan w:val="9"/>
          </w:tcPr>
          <w:p w:rsidR="00E12D0A" w:rsidRPr="00D35B15" w:rsidRDefault="00AC7DDC">
            <w:pPr>
              <w:jc w:val="center"/>
              <w:rPr>
                <w:rFonts w:asciiTheme="minorHAnsi" w:eastAsia="Quattrocento Sans" w:hAnsiTheme="minorHAnsi" w:cstheme="minorHAnsi"/>
                <w:b/>
                <w:sz w:val="40"/>
                <w:szCs w:val="40"/>
              </w:rPr>
            </w:pPr>
            <w:r w:rsidRPr="00D35B15">
              <w:rPr>
                <w:rFonts w:asciiTheme="minorHAnsi" w:eastAsia="Quattrocento Sans" w:hAnsiTheme="minorHAnsi" w:cstheme="minorHAnsi"/>
                <w:b/>
                <w:sz w:val="36"/>
                <w:szCs w:val="36"/>
              </w:rPr>
              <w:t xml:space="preserve">Dobcroft Infant School - </w:t>
            </w:r>
            <w:r w:rsidRPr="00BE161C">
              <w:rPr>
                <w:rFonts w:ascii="Segoe Script" w:eastAsia="Quattrocento Sans" w:hAnsi="Segoe Script" w:cstheme="minorHAnsi"/>
                <w:b/>
                <w:sz w:val="36"/>
                <w:szCs w:val="36"/>
              </w:rPr>
              <w:t>Meet our inclusion team</w:t>
            </w:r>
          </w:p>
        </w:tc>
      </w:tr>
      <w:tr w:rsidR="00E12D0A" w:rsidRPr="00D35B15">
        <w:trPr>
          <w:trHeight w:val="240"/>
        </w:trPr>
        <w:tc>
          <w:tcPr>
            <w:tcW w:w="3900" w:type="dxa"/>
            <w:gridSpan w:val="2"/>
          </w:tcPr>
          <w:p w:rsidR="00E12D0A" w:rsidRPr="00D35B15" w:rsidRDefault="00AC7DDC">
            <w:pPr>
              <w:jc w:val="center"/>
              <w:rPr>
                <w:rFonts w:asciiTheme="minorHAnsi" w:eastAsia="Quattrocento Sans" w:hAnsiTheme="minorHAnsi" w:cstheme="minorHAnsi"/>
                <w:b/>
                <w:sz w:val="20"/>
                <w:szCs w:val="20"/>
              </w:rPr>
            </w:pPr>
            <w:proofErr w:type="spellStart"/>
            <w:r w:rsidRPr="00D35B15">
              <w:rPr>
                <w:rFonts w:asciiTheme="minorHAnsi" w:eastAsia="Quattrocento Sans" w:hAnsiTheme="minorHAnsi" w:cstheme="minorHAnsi"/>
                <w:b/>
                <w:sz w:val="20"/>
                <w:szCs w:val="20"/>
              </w:rPr>
              <w:t>Mrs</w:t>
            </w:r>
            <w:proofErr w:type="spellEnd"/>
            <w:r w:rsidRPr="00D35B15">
              <w:rPr>
                <w:rFonts w:asciiTheme="minorHAnsi" w:eastAsia="Quattrocento Sans" w:hAnsiTheme="minorHAnsi" w:cstheme="minorHAnsi"/>
                <w:b/>
                <w:sz w:val="20"/>
                <w:szCs w:val="20"/>
              </w:rPr>
              <w:t xml:space="preserve"> Rowland- designated safeguarding lead</w:t>
            </w:r>
          </w:p>
          <w:p w:rsidR="00E12D0A" w:rsidRPr="00D35B15" w:rsidRDefault="00E12D0A">
            <w:pPr>
              <w:jc w:val="center"/>
              <w:rPr>
                <w:rFonts w:asciiTheme="minorHAnsi" w:eastAsia="Quattrocento Sans" w:hAnsiTheme="minorHAnsi" w:cstheme="minorHAnsi"/>
                <w:b/>
                <w:sz w:val="20"/>
                <w:szCs w:val="20"/>
              </w:rPr>
            </w:pPr>
          </w:p>
          <w:p w:rsidR="00E12D0A" w:rsidRPr="00D35B15" w:rsidRDefault="00AC7DDC">
            <w:pPr>
              <w:jc w:val="center"/>
              <w:rPr>
                <w:rFonts w:asciiTheme="minorHAnsi" w:eastAsia="Quattrocento Sans" w:hAnsiTheme="minorHAnsi" w:cstheme="minorHAnsi"/>
                <w:b/>
                <w:sz w:val="20"/>
                <w:szCs w:val="20"/>
              </w:rPr>
            </w:pPr>
            <w:r w:rsidRPr="00D35B15">
              <w:rPr>
                <w:rFonts w:asciiTheme="minorHAnsi" w:eastAsia="Quattrocento Sans" w:hAnsiTheme="minorHAnsi" w:cstheme="minorHAnsi"/>
                <w:b/>
                <w:noProof/>
                <w:sz w:val="20"/>
                <w:szCs w:val="20"/>
                <w:lang w:val="en-GB"/>
              </w:rPr>
              <w:drawing>
                <wp:inline distT="114300" distB="114300" distL="114300" distR="114300">
                  <wp:extent cx="752475" cy="1000103"/>
                  <wp:effectExtent l="0" t="0" r="0" b="0"/>
                  <wp:docPr id="250"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2"/>
                          <a:srcRect t="11018"/>
                          <a:stretch>
                            <a:fillRect/>
                          </a:stretch>
                        </pic:blipFill>
                        <pic:spPr>
                          <a:xfrm>
                            <a:off x="0" y="0"/>
                            <a:ext cx="752475" cy="1000103"/>
                          </a:xfrm>
                          <a:prstGeom prst="rect">
                            <a:avLst/>
                          </a:prstGeom>
                          <a:ln/>
                        </pic:spPr>
                      </pic:pic>
                    </a:graphicData>
                  </a:graphic>
                </wp:inline>
              </w:drawing>
            </w:r>
          </w:p>
        </w:tc>
        <w:tc>
          <w:tcPr>
            <w:tcW w:w="3900" w:type="dxa"/>
            <w:gridSpan w:val="2"/>
          </w:tcPr>
          <w:p w:rsidR="00E12D0A" w:rsidRPr="00D35B15" w:rsidRDefault="00AC7DDC">
            <w:pPr>
              <w:jc w:val="center"/>
              <w:rPr>
                <w:rFonts w:asciiTheme="minorHAnsi" w:eastAsia="Quattrocento Sans" w:hAnsiTheme="minorHAnsi" w:cstheme="minorHAnsi"/>
                <w:b/>
                <w:sz w:val="20"/>
                <w:szCs w:val="20"/>
              </w:rPr>
            </w:pPr>
            <w:proofErr w:type="spellStart"/>
            <w:r w:rsidRPr="00D35B15">
              <w:rPr>
                <w:rFonts w:asciiTheme="minorHAnsi" w:eastAsia="Quattrocento Sans" w:hAnsiTheme="minorHAnsi" w:cstheme="minorHAnsi"/>
                <w:b/>
                <w:sz w:val="20"/>
                <w:szCs w:val="20"/>
              </w:rPr>
              <w:t>Mrs</w:t>
            </w:r>
            <w:proofErr w:type="spellEnd"/>
            <w:r w:rsidRPr="00D35B15">
              <w:rPr>
                <w:rFonts w:asciiTheme="minorHAnsi" w:eastAsia="Quattrocento Sans" w:hAnsiTheme="minorHAnsi" w:cstheme="minorHAnsi"/>
                <w:b/>
                <w:sz w:val="20"/>
                <w:szCs w:val="20"/>
              </w:rPr>
              <w:t xml:space="preserve"> Singh- deputy safeguarding lead </w:t>
            </w:r>
          </w:p>
          <w:p w:rsidR="00E12D0A" w:rsidRPr="00D35B15" w:rsidRDefault="00AC7DDC">
            <w:pPr>
              <w:jc w:val="center"/>
              <w:rPr>
                <w:rFonts w:asciiTheme="minorHAnsi" w:eastAsia="Quattrocento Sans" w:hAnsiTheme="minorHAnsi" w:cstheme="minorHAnsi"/>
                <w:b/>
                <w:sz w:val="20"/>
                <w:szCs w:val="20"/>
              </w:rPr>
            </w:pPr>
            <w:r w:rsidRPr="00D35B15">
              <w:rPr>
                <w:rFonts w:asciiTheme="minorHAnsi" w:eastAsia="Quattrocento Sans" w:hAnsiTheme="minorHAnsi" w:cstheme="minorHAnsi"/>
                <w:b/>
                <w:sz w:val="20"/>
                <w:szCs w:val="20"/>
              </w:rPr>
              <w:t xml:space="preserve">(starting Jan 2023) / senior mental health lead </w:t>
            </w:r>
          </w:p>
          <w:p w:rsidR="00E12D0A" w:rsidRPr="00D35B15" w:rsidRDefault="00E12D0A">
            <w:pPr>
              <w:jc w:val="center"/>
              <w:rPr>
                <w:rFonts w:asciiTheme="minorHAnsi" w:eastAsia="Quattrocento Sans" w:hAnsiTheme="minorHAnsi" w:cstheme="minorHAnsi"/>
                <w:b/>
                <w:sz w:val="20"/>
                <w:szCs w:val="20"/>
              </w:rPr>
            </w:pPr>
          </w:p>
          <w:p w:rsidR="00E12D0A" w:rsidRPr="00D35B15" w:rsidRDefault="00AC7DDC">
            <w:pPr>
              <w:jc w:val="center"/>
              <w:rPr>
                <w:rFonts w:asciiTheme="minorHAnsi" w:eastAsia="Quattrocento Sans" w:hAnsiTheme="minorHAnsi" w:cstheme="minorHAnsi"/>
                <w:b/>
                <w:sz w:val="20"/>
                <w:szCs w:val="20"/>
              </w:rPr>
            </w:pPr>
            <w:r w:rsidRPr="00D35B15">
              <w:rPr>
                <w:rFonts w:asciiTheme="minorHAnsi" w:eastAsia="Quattrocento Sans" w:hAnsiTheme="minorHAnsi" w:cstheme="minorHAnsi"/>
                <w:b/>
                <w:noProof/>
                <w:sz w:val="20"/>
                <w:szCs w:val="20"/>
                <w:lang w:val="en-GB"/>
              </w:rPr>
              <w:drawing>
                <wp:inline distT="114300" distB="114300" distL="114300" distR="114300">
                  <wp:extent cx="685800" cy="851598"/>
                  <wp:effectExtent l="0" t="0" r="0" b="0"/>
                  <wp:docPr id="2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685800" cy="851598"/>
                          </a:xfrm>
                          <a:prstGeom prst="rect">
                            <a:avLst/>
                          </a:prstGeom>
                          <a:ln/>
                        </pic:spPr>
                      </pic:pic>
                    </a:graphicData>
                  </a:graphic>
                </wp:inline>
              </w:drawing>
            </w:r>
          </w:p>
        </w:tc>
        <w:tc>
          <w:tcPr>
            <w:tcW w:w="3900" w:type="dxa"/>
            <w:gridSpan w:val="3"/>
          </w:tcPr>
          <w:p w:rsidR="00E12D0A" w:rsidRPr="00D35B15" w:rsidRDefault="00AC7DDC">
            <w:pPr>
              <w:jc w:val="center"/>
              <w:rPr>
                <w:rFonts w:asciiTheme="minorHAnsi" w:eastAsia="Quattrocento Sans" w:hAnsiTheme="minorHAnsi" w:cstheme="minorHAnsi"/>
                <w:b/>
                <w:sz w:val="20"/>
                <w:szCs w:val="20"/>
              </w:rPr>
            </w:pPr>
            <w:proofErr w:type="spellStart"/>
            <w:r w:rsidRPr="00D35B15">
              <w:rPr>
                <w:rFonts w:asciiTheme="minorHAnsi" w:eastAsia="Quattrocento Sans" w:hAnsiTheme="minorHAnsi" w:cstheme="minorHAnsi"/>
                <w:b/>
                <w:sz w:val="20"/>
                <w:szCs w:val="20"/>
              </w:rPr>
              <w:t>Mrs</w:t>
            </w:r>
            <w:proofErr w:type="spellEnd"/>
            <w:r w:rsidRPr="00D35B15">
              <w:rPr>
                <w:rFonts w:asciiTheme="minorHAnsi" w:eastAsia="Quattrocento Sans" w:hAnsiTheme="minorHAnsi" w:cstheme="minorHAnsi"/>
                <w:b/>
                <w:sz w:val="20"/>
                <w:szCs w:val="20"/>
              </w:rPr>
              <w:t xml:space="preserve"> Holmes - Special Educational Needs coordinator / deputy safeguarding lead </w:t>
            </w:r>
          </w:p>
          <w:p w:rsidR="00E12D0A" w:rsidRPr="00D35B15" w:rsidRDefault="00E12D0A">
            <w:pPr>
              <w:jc w:val="center"/>
              <w:rPr>
                <w:rFonts w:asciiTheme="minorHAnsi" w:eastAsia="Quattrocento Sans" w:hAnsiTheme="minorHAnsi" w:cstheme="minorHAnsi"/>
                <w:b/>
                <w:sz w:val="20"/>
                <w:szCs w:val="20"/>
              </w:rPr>
            </w:pPr>
          </w:p>
          <w:p w:rsidR="00E12D0A" w:rsidRPr="00D35B15" w:rsidRDefault="00AC7DDC">
            <w:pPr>
              <w:jc w:val="center"/>
              <w:rPr>
                <w:rFonts w:asciiTheme="minorHAnsi" w:eastAsia="Quattrocento Sans" w:hAnsiTheme="minorHAnsi" w:cstheme="minorHAnsi"/>
                <w:b/>
                <w:sz w:val="20"/>
                <w:szCs w:val="20"/>
              </w:rPr>
            </w:pPr>
            <w:r w:rsidRPr="00D35B15">
              <w:rPr>
                <w:rFonts w:asciiTheme="minorHAnsi" w:eastAsia="Quattrocento Sans" w:hAnsiTheme="minorHAnsi" w:cstheme="minorHAnsi"/>
                <w:b/>
                <w:noProof/>
                <w:sz w:val="20"/>
                <w:szCs w:val="20"/>
                <w:lang w:val="en-GB"/>
              </w:rPr>
              <w:drawing>
                <wp:inline distT="114300" distB="114300" distL="114300" distR="114300">
                  <wp:extent cx="819150" cy="950319"/>
                  <wp:effectExtent l="0" t="0" r="0" b="0"/>
                  <wp:docPr id="23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4"/>
                          <a:srcRect t="10116"/>
                          <a:stretch>
                            <a:fillRect/>
                          </a:stretch>
                        </pic:blipFill>
                        <pic:spPr>
                          <a:xfrm>
                            <a:off x="0" y="0"/>
                            <a:ext cx="819150" cy="950319"/>
                          </a:xfrm>
                          <a:prstGeom prst="rect">
                            <a:avLst/>
                          </a:prstGeom>
                          <a:ln/>
                        </pic:spPr>
                      </pic:pic>
                    </a:graphicData>
                  </a:graphic>
                </wp:inline>
              </w:drawing>
            </w:r>
          </w:p>
        </w:tc>
        <w:tc>
          <w:tcPr>
            <w:tcW w:w="3904" w:type="dxa"/>
            <w:gridSpan w:val="2"/>
          </w:tcPr>
          <w:p w:rsidR="00E12D0A" w:rsidRPr="00D35B15" w:rsidRDefault="00AC7DDC">
            <w:pPr>
              <w:jc w:val="center"/>
              <w:rPr>
                <w:rFonts w:asciiTheme="minorHAnsi" w:eastAsia="Quattrocento Sans" w:hAnsiTheme="minorHAnsi" w:cstheme="minorHAnsi"/>
                <w:b/>
                <w:sz w:val="20"/>
                <w:szCs w:val="20"/>
              </w:rPr>
            </w:pPr>
            <w:r w:rsidRPr="00D35B15">
              <w:rPr>
                <w:rFonts w:asciiTheme="minorHAnsi" w:eastAsia="Quattrocento Sans" w:hAnsiTheme="minorHAnsi" w:cstheme="minorHAnsi"/>
                <w:b/>
                <w:sz w:val="20"/>
                <w:szCs w:val="20"/>
              </w:rPr>
              <w:t xml:space="preserve">Harry Jenkinson / Educational Mental Health Practitioner </w:t>
            </w:r>
          </w:p>
          <w:p w:rsidR="00E12D0A" w:rsidRPr="00D35B15" w:rsidRDefault="00AC7DDC">
            <w:pPr>
              <w:jc w:val="center"/>
              <w:rPr>
                <w:rFonts w:asciiTheme="minorHAnsi" w:eastAsia="Quattrocento Sans" w:hAnsiTheme="minorHAnsi" w:cstheme="minorHAnsi"/>
                <w:b/>
                <w:sz w:val="20"/>
                <w:szCs w:val="20"/>
              </w:rPr>
            </w:pPr>
            <w:r w:rsidRPr="00D35B15">
              <w:rPr>
                <w:rFonts w:asciiTheme="minorHAnsi" w:eastAsia="Quattrocento Sans" w:hAnsiTheme="minorHAnsi" w:cstheme="minorHAnsi"/>
                <w:b/>
                <w:noProof/>
                <w:sz w:val="20"/>
                <w:szCs w:val="20"/>
                <w:lang w:val="en-GB"/>
              </w:rPr>
              <w:drawing>
                <wp:inline distT="114300" distB="114300" distL="114300" distR="114300">
                  <wp:extent cx="1052513" cy="834309"/>
                  <wp:effectExtent l="0" t="0" r="0" b="0"/>
                  <wp:docPr id="2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052513" cy="834309"/>
                          </a:xfrm>
                          <a:prstGeom prst="rect">
                            <a:avLst/>
                          </a:prstGeom>
                          <a:ln/>
                        </pic:spPr>
                      </pic:pic>
                    </a:graphicData>
                  </a:graphic>
                </wp:inline>
              </w:drawing>
            </w:r>
          </w:p>
        </w:tc>
      </w:tr>
      <w:tr w:rsidR="00E12D0A" w:rsidRPr="00D35B15">
        <w:trPr>
          <w:trHeight w:val="240"/>
        </w:trPr>
        <w:tc>
          <w:tcPr>
            <w:tcW w:w="9468" w:type="dxa"/>
            <w:gridSpan w:val="6"/>
          </w:tcPr>
          <w:p w:rsidR="00E12D0A" w:rsidRPr="00D35B15" w:rsidRDefault="00AC7DDC">
            <w:pPr>
              <w:tabs>
                <w:tab w:val="left" w:pos="871"/>
              </w:tabs>
              <w:jc w:val="center"/>
              <w:rPr>
                <w:rFonts w:asciiTheme="minorHAnsi" w:eastAsia="Quattrocento Sans" w:hAnsiTheme="minorHAnsi" w:cstheme="minorHAnsi"/>
                <w:b/>
                <w:sz w:val="32"/>
                <w:szCs w:val="32"/>
              </w:rPr>
            </w:pPr>
            <w:r w:rsidRPr="00D35B15">
              <w:rPr>
                <w:rFonts w:asciiTheme="minorHAnsi" w:eastAsia="Quattrocento Sans" w:hAnsiTheme="minorHAnsi" w:cstheme="minorHAnsi"/>
                <w:b/>
                <w:sz w:val="32"/>
                <w:szCs w:val="32"/>
              </w:rPr>
              <w:t xml:space="preserve">Whole school provision across </w:t>
            </w:r>
            <w:r w:rsidRPr="00D35B15">
              <w:rPr>
                <w:rFonts w:asciiTheme="minorHAnsi" w:eastAsia="Quattrocento Sans" w:hAnsiTheme="minorHAnsi" w:cstheme="minorHAnsi"/>
                <w:b/>
                <w:sz w:val="32"/>
                <w:szCs w:val="32"/>
                <w:u w:val="single"/>
              </w:rPr>
              <w:t>both</w:t>
            </w:r>
            <w:r w:rsidRPr="00D35B15">
              <w:rPr>
                <w:rFonts w:asciiTheme="minorHAnsi" w:eastAsia="Quattrocento Sans" w:hAnsiTheme="minorHAnsi" w:cstheme="minorHAnsi"/>
                <w:b/>
                <w:sz w:val="32"/>
                <w:szCs w:val="32"/>
              </w:rPr>
              <w:t xml:space="preserve"> Dobcroft Junior and Infant Schools</w:t>
            </w:r>
          </w:p>
        </w:tc>
        <w:tc>
          <w:tcPr>
            <w:tcW w:w="6136" w:type="dxa"/>
            <w:gridSpan w:val="3"/>
          </w:tcPr>
          <w:p w:rsidR="00E12D0A" w:rsidRPr="00D35B15" w:rsidRDefault="00AC7DDC">
            <w:pPr>
              <w:jc w:val="center"/>
              <w:rPr>
                <w:rFonts w:asciiTheme="minorHAnsi" w:eastAsia="Quattrocento Sans" w:hAnsiTheme="minorHAnsi" w:cstheme="minorHAnsi"/>
                <w:b/>
                <w:sz w:val="32"/>
                <w:szCs w:val="32"/>
              </w:rPr>
            </w:pPr>
            <w:r w:rsidRPr="00D35B15">
              <w:rPr>
                <w:rFonts w:asciiTheme="minorHAnsi" w:eastAsia="Quattrocento Sans" w:hAnsiTheme="minorHAnsi" w:cstheme="minorHAnsi"/>
                <w:b/>
                <w:sz w:val="32"/>
                <w:szCs w:val="32"/>
              </w:rPr>
              <w:t xml:space="preserve">Targeted and individual provision offered across </w:t>
            </w:r>
            <w:r w:rsidRPr="00D35B15">
              <w:rPr>
                <w:rFonts w:asciiTheme="minorHAnsi" w:eastAsia="Quattrocento Sans" w:hAnsiTheme="minorHAnsi" w:cstheme="minorHAnsi"/>
                <w:b/>
                <w:sz w:val="32"/>
                <w:szCs w:val="32"/>
                <w:u w:val="single"/>
              </w:rPr>
              <w:t>both</w:t>
            </w:r>
            <w:r w:rsidRPr="00D35B15">
              <w:rPr>
                <w:rFonts w:asciiTheme="minorHAnsi" w:eastAsia="Quattrocento Sans" w:hAnsiTheme="minorHAnsi" w:cstheme="minorHAnsi"/>
                <w:b/>
                <w:sz w:val="32"/>
                <w:szCs w:val="32"/>
              </w:rPr>
              <w:t xml:space="preserve"> Schools</w:t>
            </w:r>
          </w:p>
        </w:tc>
      </w:tr>
      <w:tr w:rsidR="00E12D0A" w:rsidRPr="00D35B15">
        <w:trPr>
          <w:trHeight w:val="9486"/>
        </w:trPr>
        <w:tc>
          <w:tcPr>
            <w:tcW w:w="9468" w:type="dxa"/>
            <w:gridSpan w:val="6"/>
            <w:vAlign w:val="center"/>
          </w:tcPr>
          <w:p w:rsidR="00E12D0A" w:rsidRPr="00D35B15" w:rsidRDefault="00D35B15">
            <w:pPr>
              <w:rPr>
                <w:rFonts w:asciiTheme="minorHAnsi" w:eastAsia="Quattrocento Sans" w:hAnsiTheme="minorHAnsi" w:cstheme="minorHAnsi"/>
                <w:sz w:val="24"/>
                <w:szCs w:val="24"/>
              </w:rPr>
            </w:pPr>
            <w:r w:rsidRPr="00D35B15">
              <w:rPr>
                <w:rFonts w:asciiTheme="minorHAnsi" w:hAnsiTheme="minorHAnsi" w:cstheme="minorHAnsi"/>
                <w:noProof/>
                <w:sz w:val="24"/>
                <w:szCs w:val="24"/>
                <w:lang w:val="en-GB"/>
              </w:rPr>
              <w:drawing>
                <wp:inline distT="0" distB="0" distL="0" distR="0">
                  <wp:extent cx="700405" cy="700405"/>
                  <wp:effectExtent l="0" t="0" r="4445" b="4445"/>
                  <wp:docPr id="2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
                            <a:extLst>
                              <a:ext uri="{28A0092B-C50C-407E-A947-70E740481C1C}">
                                <a14:useLocalDpi xmlns:a14="http://schemas.microsoft.com/office/drawing/2010/main" val="0"/>
                              </a:ext>
                            </a:extLst>
                          </a:blip>
                          <a:srcRect l="72607" t="35100" r="15054" b="42961"/>
                          <a:stretch>
                            <a:fillRect/>
                          </a:stretch>
                        </pic:blipFill>
                        <pic:spPr>
                          <a:xfrm>
                            <a:off x="0" y="0"/>
                            <a:ext cx="700405" cy="700405"/>
                          </a:xfrm>
                          <a:prstGeom prst="rect">
                            <a:avLst/>
                          </a:prstGeom>
                          <a:ln/>
                        </pic:spPr>
                      </pic:pic>
                    </a:graphicData>
                  </a:graphic>
                </wp:inline>
              </w:drawing>
            </w:r>
            <w:r w:rsidR="00AC7DDC" w:rsidRPr="000B2D1B">
              <w:rPr>
                <w:rFonts w:asciiTheme="minorHAnsi" w:eastAsia="Quattrocento Sans" w:hAnsiTheme="minorHAnsi" w:cstheme="minorHAnsi"/>
                <w:sz w:val="28"/>
                <w:szCs w:val="24"/>
              </w:rPr>
              <w:t>We have a senior mental health leader in each school.</w:t>
            </w:r>
          </w:p>
          <w:p w:rsidR="00E12D0A" w:rsidRPr="00D35B15" w:rsidRDefault="00E12D0A">
            <w:pPr>
              <w:rPr>
                <w:rFonts w:asciiTheme="minorHAnsi" w:eastAsia="Quattrocento Sans" w:hAnsiTheme="minorHAnsi" w:cstheme="minorHAnsi"/>
                <w:sz w:val="24"/>
                <w:szCs w:val="24"/>
              </w:rPr>
            </w:pPr>
          </w:p>
          <w:p w:rsidR="00D35B15" w:rsidRPr="00D35B15" w:rsidRDefault="00D35B15">
            <w:pPr>
              <w:rPr>
                <w:rFonts w:asciiTheme="minorHAnsi" w:eastAsia="Quattrocento Sans" w:hAnsiTheme="minorHAnsi" w:cstheme="minorHAnsi"/>
                <w:sz w:val="24"/>
                <w:szCs w:val="24"/>
              </w:rPr>
            </w:pPr>
            <w:r w:rsidRPr="00D35B15">
              <w:rPr>
                <w:rFonts w:asciiTheme="minorHAnsi" w:hAnsiTheme="minorHAnsi" w:cstheme="minorHAnsi"/>
                <w:noProof/>
                <w:sz w:val="24"/>
                <w:szCs w:val="24"/>
                <w:lang w:val="en-GB"/>
              </w:rPr>
              <w:drawing>
                <wp:anchor distT="0" distB="0" distL="114300" distR="114300" simplePos="0" relativeHeight="251665408" behindDoc="0" locked="0" layoutInCell="1" hidden="0" allowOverlap="1">
                  <wp:simplePos x="0" y="0"/>
                  <wp:positionH relativeFrom="column">
                    <wp:posOffset>-1446530</wp:posOffset>
                  </wp:positionH>
                  <wp:positionV relativeFrom="paragraph">
                    <wp:posOffset>77470</wp:posOffset>
                  </wp:positionV>
                  <wp:extent cx="1357630" cy="721995"/>
                  <wp:effectExtent l="0" t="0" r="0" b="0"/>
                  <wp:wrapSquare wrapText="bothSides" distT="0" distB="0" distL="114300" distR="114300"/>
                  <wp:docPr id="25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
                          <a:srcRect l="62606" t="41797" r="11286" b="33495"/>
                          <a:stretch>
                            <a:fillRect/>
                          </a:stretch>
                        </pic:blipFill>
                        <pic:spPr>
                          <a:xfrm>
                            <a:off x="0" y="0"/>
                            <a:ext cx="1357630" cy="721995"/>
                          </a:xfrm>
                          <a:prstGeom prst="rect">
                            <a:avLst/>
                          </a:prstGeom>
                          <a:ln/>
                        </pic:spPr>
                      </pic:pic>
                    </a:graphicData>
                  </a:graphic>
                  <wp14:sizeRelH relativeFrom="margin">
                    <wp14:pctWidth>0</wp14:pctWidth>
                  </wp14:sizeRelH>
                  <wp14:sizeRelV relativeFrom="margin">
                    <wp14:pctHeight>0</wp14:pctHeight>
                  </wp14:sizeRelV>
                </wp:anchor>
              </w:drawing>
            </w:r>
          </w:p>
          <w:p w:rsidR="00E12D0A" w:rsidRPr="000B2D1B" w:rsidRDefault="00AC7DDC">
            <w:pPr>
              <w:rPr>
                <w:rFonts w:asciiTheme="minorHAnsi" w:eastAsia="Quattrocento Sans" w:hAnsiTheme="minorHAnsi" w:cstheme="minorHAnsi"/>
                <w:sz w:val="28"/>
                <w:szCs w:val="24"/>
              </w:rPr>
            </w:pPr>
            <w:r w:rsidRPr="000B2D1B">
              <w:rPr>
                <w:rFonts w:asciiTheme="minorHAnsi" w:eastAsia="Quattrocento Sans" w:hAnsiTheme="minorHAnsi" w:cstheme="minorHAnsi"/>
                <w:sz w:val="28"/>
                <w:szCs w:val="24"/>
              </w:rPr>
              <w:t>We check in with pupils twice d</w:t>
            </w:r>
            <w:r w:rsidR="000B2D1B">
              <w:rPr>
                <w:rFonts w:asciiTheme="minorHAnsi" w:eastAsia="Quattrocento Sans" w:hAnsiTheme="minorHAnsi" w:cstheme="minorHAnsi"/>
                <w:sz w:val="28"/>
                <w:szCs w:val="24"/>
              </w:rPr>
              <w:t>aily, using ‘</w:t>
            </w:r>
            <w:proofErr w:type="spellStart"/>
            <w:r w:rsidR="000B2D1B">
              <w:rPr>
                <w:rFonts w:asciiTheme="minorHAnsi" w:eastAsia="Quattrocento Sans" w:hAnsiTheme="minorHAnsi" w:cstheme="minorHAnsi"/>
                <w:sz w:val="28"/>
                <w:szCs w:val="24"/>
              </w:rPr>
              <w:t>colour</w:t>
            </w:r>
            <w:proofErr w:type="spellEnd"/>
            <w:r w:rsidR="000B2D1B">
              <w:rPr>
                <w:rFonts w:asciiTheme="minorHAnsi" w:eastAsia="Quattrocento Sans" w:hAnsiTheme="minorHAnsi" w:cstheme="minorHAnsi"/>
                <w:sz w:val="28"/>
                <w:szCs w:val="24"/>
              </w:rPr>
              <w:t xml:space="preserve"> language’ (</w:t>
            </w:r>
            <w:r w:rsidRPr="000B2D1B">
              <w:rPr>
                <w:rFonts w:asciiTheme="minorHAnsi" w:eastAsia="Quattrocento Sans" w:hAnsiTheme="minorHAnsi" w:cstheme="minorHAnsi"/>
                <w:sz w:val="28"/>
                <w:szCs w:val="24"/>
              </w:rPr>
              <w:t>this is in the Butterfly Room at the Infant school</w:t>
            </w:r>
            <w:proofErr w:type="gramStart"/>
            <w:r w:rsidRPr="000B2D1B">
              <w:rPr>
                <w:rFonts w:asciiTheme="minorHAnsi" w:eastAsia="Quattrocento Sans" w:hAnsiTheme="minorHAnsi" w:cstheme="minorHAnsi"/>
                <w:sz w:val="28"/>
                <w:szCs w:val="24"/>
              </w:rPr>
              <w:t>)  to</w:t>
            </w:r>
            <w:proofErr w:type="gramEnd"/>
            <w:r w:rsidRPr="000B2D1B">
              <w:rPr>
                <w:rFonts w:asciiTheme="minorHAnsi" w:eastAsia="Quattrocento Sans" w:hAnsiTheme="minorHAnsi" w:cstheme="minorHAnsi"/>
                <w:sz w:val="28"/>
                <w:szCs w:val="24"/>
              </w:rPr>
              <w:t xml:space="preserve"> describe feelings so that we can support and intervene at the right moment.</w:t>
            </w:r>
            <w:r w:rsidR="000B2D1B">
              <w:rPr>
                <w:rFonts w:asciiTheme="minorHAnsi" w:eastAsia="Quattrocento Sans" w:hAnsiTheme="minorHAnsi" w:cstheme="minorHAnsi"/>
                <w:sz w:val="28"/>
                <w:szCs w:val="24"/>
              </w:rPr>
              <w:t xml:space="preserve"> This system is called the Zones of Regulation and is visible in each classroom.</w:t>
            </w:r>
          </w:p>
          <w:p w:rsidR="00D35B15" w:rsidRPr="00D35B15" w:rsidRDefault="00D35B15">
            <w:pPr>
              <w:rPr>
                <w:rFonts w:asciiTheme="minorHAnsi" w:eastAsia="Quattrocento Sans" w:hAnsiTheme="minorHAnsi" w:cstheme="minorHAnsi"/>
                <w:sz w:val="24"/>
                <w:szCs w:val="24"/>
              </w:rPr>
            </w:pPr>
          </w:p>
          <w:p w:rsidR="00D35B15" w:rsidRPr="00D35B15" w:rsidRDefault="00D35B15">
            <w:pPr>
              <w:rPr>
                <w:rFonts w:asciiTheme="minorHAnsi" w:eastAsia="Quattrocento Sans" w:hAnsiTheme="minorHAnsi" w:cstheme="minorHAnsi"/>
                <w:sz w:val="24"/>
                <w:szCs w:val="24"/>
              </w:rPr>
            </w:pPr>
          </w:p>
          <w:p w:rsidR="00E12D0A" w:rsidRPr="00D35B15" w:rsidRDefault="00D35B15">
            <w:pPr>
              <w:rPr>
                <w:rFonts w:asciiTheme="minorHAnsi" w:eastAsia="Quattrocento Sans" w:hAnsiTheme="minorHAnsi" w:cstheme="minorHAnsi"/>
                <w:sz w:val="24"/>
                <w:szCs w:val="24"/>
              </w:rPr>
            </w:pPr>
            <w:r w:rsidRPr="00D35B15">
              <w:rPr>
                <w:rFonts w:asciiTheme="minorHAnsi" w:hAnsiTheme="minorHAnsi" w:cstheme="minorHAnsi"/>
                <w:noProof/>
                <w:sz w:val="24"/>
                <w:szCs w:val="24"/>
                <w:lang w:val="en-GB"/>
              </w:rPr>
              <w:drawing>
                <wp:anchor distT="0" distB="0" distL="114300" distR="114300" simplePos="0" relativeHeight="251666432" behindDoc="0" locked="0" layoutInCell="1" hidden="0" allowOverlap="1">
                  <wp:simplePos x="0" y="0"/>
                  <wp:positionH relativeFrom="column">
                    <wp:posOffset>-1325245</wp:posOffset>
                  </wp:positionH>
                  <wp:positionV relativeFrom="paragraph">
                    <wp:posOffset>122555</wp:posOffset>
                  </wp:positionV>
                  <wp:extent cx="1312545" cy="651510"/>
                  <wp:effectExtent l="0" t="0" r="0" b="0"/>
                  <wp:wrapSquare wrapText="bothSides" distT="0" distB="0" distL="114300" distR="114300"/>
                  <wp:docPr id="24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
                          <a:srcRect l="67587" t="27653" r="21559" b="60365"/>
                          <a:stretch>
                            <a:fillRect/>
                          </a:stretch>
                        </pic:blipFill>
                        <pic:spPr>
                          <a:xfrm>
                            <a:off x="0" y="0"/>
                            <a:ext cx="1312545" cy="651510"/>
                          </a:xfrm>
                          <a:prstGeom prst="rect">
                            <a:avLst/>
                          </a:prstGeom>
                          <a:ln/>
                        </pic:spPr>
                      </pic:pic>
                    </a:graphicData>
                  </a:graphic>
                  <wp14:sizeRelH relativeFrom="margin">
                    <wp14:pctWidth>0</wp14:pctWidth>
                  </wp14:sizeRelH>
                  <wp14:sizeRelV relativeFrom="margin">
                    <wp14:pctHeight>0</wp14:pctHeight>
                  </wp14:sizeRelV>
                </wp:anchor>
              </w:drawing>
            </w:r>
          </w:p>
          <w:p w:rsidR="00E12D0A" w:rsidRPr="000B2D1B" w:rsidRDefault="00AC7DDC">
            <w:pPr>
              <w:rPr>
                <w:rFonts w:asciiTheme="minorHAnsi" w:eastAsia="Quattrocento Sans" w:hAnsiTheme="minorHAnsi" w:cstheme="minorHAnsi"/>
                <w:sz w:val="28"/>
                <w:szCs w:val="24"/>
              </w:rPr>
            </w:pPr>
            <w:r w:rsidRPr="000B2D1B">
              <w:rPr>
                <w:rFonts w:asciiTheme="minorHAnsi" w:eastAsia="Quattrocento Sans" w:hAnsiTheme="minorHAnsi" w:cstheme="minorHAnsi"/>
                <w:sz w:val="28"/>
                <w:szCs w:val="24"/>
              </w:rPr>
              <w:t>Sensory / movement breaks are embedded into our practice in order to help children get back into their ‘green’ zone and be ready for learning.</w:t>
            </w:r>
          </w:p>
          <w:p w:rsidR="00D35B15" w:rsidRPr="00D35B15" w:rsidRDefault="00D35B15">
            <w:pPr>
              <w:rPr>
                <w:rFonts w:asciiTheme="minorHAnsi" w:eastAsia="Quattrocento Sans" w:hAnsiTheme="minorHAnsi" w:cstheme="minorHAnsi"/>
                <w:sz w:val="24"/>
                <w:szCs w:val="24"/>
              </w:rPr>
            </w:pPr>
          </w:p>
          <w:p w:rsidR="00D35B15" w:rsidRPr="00D35B15" w:rsidRDefault="00D35B15">
            <w:pPr>
              <w:rPr>
                <w:rFonts w:asciiTheme="minorHAnsi" w:eastAsia="Quattrocento Sans" w:hAnsiTheme="minorHAnsi" w:cstheme="minorHAnsi"/>
                <w:sz w:val="24"/>
                <w:szCs w:val="24"/>
              </w:rPr>
            </w:pPr>
            <w:r w:rsidRPr="00D35B15">
              <w:rPr>
                <w:rFonts w:asciiTheme="minorHAnsi" w:hAnsiTheme="minorHAnsi" w:cstheme="minorHAnsi"/>
                <w:noProof/>
                <w:sz w:val="24"/>
                <w:szCs w:val="24"/>
                <w:lang w:val="en-GB"/>
              </w:rPr>
              <w:drawing>
                <wp:anchor distT="0" distB="0" distL="114300" distR="114300" simplePos="0" relativeHeight="251691008" behindDoc="1" locked="0" layoutInCell="1" allowOverlap="1">
                  <wp:simplePos x="0" y="0"/>
                  <wp:positionH relativeFrom="column">
                    <wp:posOffset>-822325</wp:posOffset>
                  </wp:positionH>
                  <wp:positionV relativeFrom="paragraph">
                    <wp:posOffset>36195</wp:posOffset>
                  </wp:positionV>
                  <wp:extent cx="868680" cy="881380"/>
                  <wp:effectExtent l="0" t="0" r="7620" b="0"/>
                  <wp:wrapTight wrapText="bothSides">
                    <wp:wrapPolygon edited="0">
                      <wp:start x="0" y="0"/>
                      <wp:lineTo x="0" y="21009"/>
                      <wp:lineTo x="21316" y="21009"/>
                      <wp:lineTo x="21316" y="0"/>
                      <wp:lineTo x="0" y="0"/>
                    </wp:wrapPolygon>
                  </wp:wrapTight>
                  <wp:docPr id="24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extLst>
                              <a:ext uri="{28A0092B-C50C-407E-A947-70E740481C1C}">
                                <a14:useLocalDpi xmlns:a14="http://schemas.microsoft.com/office/drawing/2010/main" val="0"/>
                              </a:ext>
                            </a:extLst>
                          </a:blip>
                          <a:srcRect l="4937" t="37365" r="77303" b="30644"/>
                          <a:stretch>
                            <a:fillRect/>
                          </a:stretch>
                        </pic:blipFill>
                        <pic:spPr>
                          <a:xfrm>
                            <a:off x="0" y="0"/>
                            <a:ext cx="868680" cy="881380"/>
                          </a:xfrm>
                          <a:prstGeom prst="rect">
                            <a:avLst/>
                          </a:prstGeom>
                          <a:ln/>
                        </pic:spPr>
                      </pic:pic>
                    </a:graphicData>
                  </a:graphic>
                  <wp14:sizeRelH relativeFrom="margin">
                    <wp14:pctWidth>0</wp14:pctWidth>
                  </wp14:sizeRelH>
                  <wp14:sizeRelV relativeFrom="margin">
                    <wp14:pctHeight>0</wp14:pctHeight>
                  </wp14:sizeRelV>
                </wp:anchor>
              </w:drawing>
            </w:r>
          </w:p>
          <w:p w:rsidR="00D35B15" w:rsidRPr="00D35B15" w:rsidRDefault="00D35B15">
            <w:pPr>
              <w:rPr>
                <w:rFonts w:asciiTheme="minorHAnsi" w:eastAsia="Quattrocento Sans" w:hAnsiTheme="minorHAnsi" w:cstheme="minorHAnsi"/>
                <w:sz w:val="24"/>
                <w:szCs w:val="24"/>
              </w:rPr>
            </w:pPr>
          </w:p>
          <w:p w:rsidR="00E12D0A" w:rsidRPr="000B2D1B" w:rsidRDefault="00AC7DDC">
            <w:pPr>
              <w:rPr>
                <w:rFonts w:asciiTheme="minorHAnsi" w:eastAsia="Quattrocento Sans" w:hAnsiTheme="minorHAnsi" w:cstheme="minorHAnsi"/>
                <w:sz w:val="28"/>
                <w:szCs w:val="24"/>
              </w:rPr>
            </w:pPr>
            <w:r w:rsidRPr="000B2D1B">
              <w:rPr>
                <w:rFonts w:asciiTheme="minorHAnsi" w:eastAsia="Quattrocento Sans" w:hAnsiTheme="minorHAnsi" w:cstheme="minorHAnsi"/>
                <w:sz w:val="28"/>
                <w:szCs w:val="24"/>
              </w:rPr>
              <w:t>We place high emphasis on kindness and have kindness awards.</w:t>
            </w:r>
          </w:p>
          <w:p w:rsidR="00E12D0A" w:rsidRPr="00D35B15" w:rsidRDefault="00E12D0A">
            <w:pPr>
              <w:rPr>
                <w:rFonts w:asciiTheme="minorHAnsi" w:eastAsia="Quattrocento Sans" w:hAnsiTheme="minorHAnsi" w:cstheme="minorHAnsi"/>
                <w:sz w:val="24"/>
                <w:szCs w:val="24"/>
              </w:rPr>
            </w:pPr>
          </w:p>
          <w:p w:rsidR="00E12D0A" w:rsidRPr="00D35B15" w:rsidRDefault="00E12D0A">
            <w:pPr>
              <w:rPr>
                <w:rFonts w:asciiTheme="minorHAnsi" w:eastAsia="Quattrocento Sans" w:hAnsiTheme="minorHAnsi" w:cstheme="minorHAnsi"/>
                <w:sz w:val="24"/>
                <w:szCs w:val="24"/>
              </w:rPr>
            </w:pPr>
          </w:p>
          <w:p w:rsidR="00D35B15" w:rsidRPr="00D35B15" w:rsidRDefault="00D35B15">
            <w:pPr>
              <w:rPr>
                <w:rFonts w:asciiTheme="minorHAnsi" w:eastAsia="Quattrocento Sans" w:hAnsiTheme="minorHAnsi" w:cstheme="minorHAnsi"/>
                <w:sz w:val="24"/>
                <w:szCs w:val="24"/>
              </w:rPr>
            </w:pPr>
          </w:p>
          <w:p w:rsidR="00D35B15" w:rsidRPr="00D35B15" w:rsidRDefault="00D35B15">
            <w:pPr>
              <w:rPr>
                <w:rFonts w:asciiTheme="minorHAnsi" w:eastAsia="Quattrocento Sans" w:hAnsiTheme="minorHAnsi" w:cstheme="minorHAnsi"/>
                <w:sz w:val="24"/>
                <w:szCs w:val="24"/>
              </w:rPr>
            </w:pPr>
          </w:p>
          <w:p w:rsidR="00E12D0A" w:rsidRPr="00D35B15" w:rsidRDefault="00D35B15">
            <w:pPr>
              <w:rPr>
                <w:rFonts w:asciiTheme="minorHAnsi" w:eastAsia="Quattrocento Sans" w:hAnsiTheme="minorHAnsi" w:cstheme="minorHAnsi"/>
                <w:sz w:val="24"/>
                <w:szCs w:val="24"/>
              </w:rPr>
            </w:pPr>
            <w:r w:rsidRPr="00D35B15">
              <w:rPr>
                <w:rFonts w:asciiTheme="minorHAnsi" w:hAnsiTheme="minorHAnsi" w:cstheme="minorHAnsi"/>
                <w:noProof/>
                <w:sz w:val="24"/>
                <w:szCs w:val="24"/>
                <w:lang w:val="en-GB"/>
              </w:rPr>
              <w:drawing>
                <wp:inline distT="0" distB="0" distL="0" distR="0" wp14:anchorId="414CC7CE" wp14:editId="3999F4FD">
                  <wp:extent cx="1294130" cy="325755"/>
                  <wp:effectExtent l="0" t="0" r="1270" b="0"/>
                  <wp:docPr id="24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extLst>
                              <a:ext uri="{28A0092B-C50C-407E-A947-70E740481C1C}">
                                <a14:useLocalDpi xmlns:a14="http://schemas.microsoft.com/office/drawing/2010/main" val="0"/>
                              </a:ext>
                            </a:extLst>
                          </a:blip>
                          <a:srcRect l="2795" t="44732" r="66123" b="41343"/>
                          <a:stretch>
                            <a:fillRect/>
                          </a:stretch>
                        </pic:blipFill>
                        <pic:spPr>
                          <a:xfrm>
                            <a:off x="0" y="0"/>
                            <a:ext cx="1294130" cy="325755"/>
                          </a:xfrm>
                          <a:prstGeom prst="rect">
                            <a:avLst/>
                          </a:prstGeom>
                          <a:ln/>
                        </pic:spPr>
                      </pic:pic>
                    </a:graphicData>
                  </a:graphic>
                </wp:inline>
              </w:drawing>
            </w:r>
            <w:r w:rsidR="00AC7DDC" w:rsidRPr="000B2D1B">
              <w:rPr>
                <w:rFonts w:asciiTheme="minorHAnsi" w:eastAsia="Quattrocento Sans" w:hAnsiTheme="minorHAnsi" w:cstheme="minorHAnsi"/>
                <w:sz w:val="28"/>
                <w:szCs w:val="24"/>
              </w:rPr>
              <w:t>We have wellbeing representatives who meet together and drive initiatives to help keep school happy and safe.</w:t>
            </w:r>
          </w:p>
          <w:p w:rsidR="00E12D0A" w:rsidRPr="00D35B15" w:rsidRDefault="00E12D0A">
            <w:pPr>
              <w:rPr>
                <w:rFonts w:asciiTheme="minorHAnsi" w:eastAsia="Quattrocento Sans" w:hAnsiTheme="minorHAnsi" w:cstheme="minorHAnsi"/>
                <w:sz w:val="24"/>
                <w:szCs w:val="24"/>
              </w:rPr>
            </w:pPr>
          </w:p>
          <w:p w:rsidR="00D35B15" w:rsidRPr="00D35B15" w:rsidRDefault="00D35B15">
            <w:pPr>
              <w:rPr>
                <w:rFonts w:asciiTheme="minorHAnsi" w:eastAsia="Quattrocento Sans" w:hAnsiTheme="minorHAnsi" w:cstheme="minorHAnsi"/>
                <w:sz w:val="24"/>
                <w:szCs w:val="24"/>
              </w:rPr>
            </w:pPr>
            <w:r w:rsidRPr="00D35B15">
              <w:rPr>
                <w:rFonts w:asciiTheme="minorHAnsi" w:hAnsiTheme="minorHAnsi" w:cstheme="minorHAnsi"/>
                <w:noProof/>
                <w:sz w:val="24"/>
                <w:szCs w:val="24"/>
                <w:lang w:val="en-GB"/>
              </w:rPr>
              <w:drawing>
                <wp:anchor distT="0" distB="0" distL="114300" distR="114300" simplePos="0" relativeHeight="251669504" behindDoc="0" locked="0" layoutInCell="1" hidden="0" allowOverlap="1">
                  <wp:simplePos x="0" y="0"/>
                  <wp:positionH relativeFrom="column">
                    <wp:posOffset>-1515110</wp:posOffset>
                  </wp:positionH>
                  <wp:positionV relativeFrom="paragraph">
                    <wp:posOffset>146050</wp:posOffset>
                  </wp:positionV>
                  <wp:extent cx="1400175" cy="609600"/>
                  <wp:effectExtent l="0" t="0" r="9525" b="0"/>
                  <wp:wrapSquare wrapText="bothSides" distT="0" distB="0" distL="114300" distR="114300"/>
                  <wp:docPr id="2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l="38257" t="47009" r="48996" b="44731"/>
                          <a:stretch>
                            <a:fillRect/>
                          </a:stretch>
                        </pic:blipFill>
                        <pic:spPr>
                          <a:xfrm>
                            <a:off x="0" y="0"/>
                            <a:ext cx="1400175" cy="609600"/>
                          </a:xfrm>
                          <a:prstGeom prst="rect">
                            <a:avLst/>
                          </a:prstGeom>
                          <a:ln/>
                        </pic:spPr>
                      </pic:pic>
                    </a:graphicData>
                  </a:graphic>
                  <wp14:sizeRelH relativeFrom="margin">
                    <wp14:pctWidth>0</wp14:pctWidth>
                  </wp14:sizeRelH>
                  <wp14:sizeRelV relativeFrom="margin">
                    <wp14:pctHeight>0</wp14:pctHeight>
                  </wp14:sizeRelV>
                </wp:anchor>
              </w:drawing>
            </w:r>
          </w:p>
          <w:p w:rsidR="00E12D0A" w:rsidRPr="00D35B15" w:rsidRDefault="00AC7DDC">
            <w:pPr>
              <w:rPr>
                <w:rFonts w:asciiTheme="minorHAnsi" w:eastAsia="Quattrocento Sans" w:hAnsiTheme="minorHAnsi" w:cstheme="minorHAnsi"/>
                <w:sz w:val="24"/>
                <w:szCs w:val="24"/>
              </w:rPr>
            </w:pPr>
            <w:r w:rsidRPr="000B2D1B">
              <w:rPr>
                <w:rFonts w:asciiTheme="minorHAnsi" w:eastAsia="Quattrocento Sans" w:hAnsiTheme="minorHAnsi" w:cstheme="minorHAnsi"/>
                <w:sz w:val="28"/>
                <w:szCs w:val="24"/>
              </w:rPr>
              <w:t>We want children to be able to emotionally regulate as independently as possible so we dedicate an area of the classroom to this. We call it our ‘turnaround’ area.</w:t>
            </w:r>
          </w:p>
        </w:tc>
        <w:tc>
          <w:tcPr>
            <w:tcW w:w="6136" w:type="dxa"/>
            <w:gridSpan w:val="3"/>
          </w:tcPr>
          <w:p w:rsidR="00E12D0A" w:rsidRPr="00D35B15" w:rsidRDefault="00AC7DDC">
            <w:pPr>
              <w:rPr>
                <w:rFonts w:asciiTheme="minorHAnsi" w:hAnsiTheme="minorHAnsi" w:cstheme="minorHAnsi"/>
              </w:rPr>
            </w:pPr>
            <w:r w:rsidRPr="00D35B15">
              <w:rPr>
                <w:rFonts w:asciiTheme="minorHAnsi" w:hAnsiTheme="minorHAnsi" w:cstheme="minorHAnsi"/>
                <w:noProof/>
                <w:lang w:val="en-GB"/>
              </w:rPr>
              <w:drawing>
                <wp:anchor distT="0" distB="0" distL="114300" distR="114300" simplePos="0" relativeHeight="251670528" behindDoc="0" locked="0" layoutInCell="1" hidden="0" allowOverlap="1">
                  <wp:simplePos x="0" y="0"/>
                  <wp:positionH relativeFrom="column">
                    <wp:posOffset>-3616</wp:posOffset>
                  </wp:positionH>
                  <wp:positionV relativeFrom="paragraph">
                    <wp:posOffset>112589</wp:posOffset>
                  </wp:positionV>
                  <wp:extent cx="1540510" cy="701675"/>
                  <wp:effectExtent l="0" t="0" r="0" b="0"/>
                  <wp:wrapSquare wrapText="bothSides" distT="0" distB="0" distL="114300" distR="114300"/>
                  <wp:docPr id="2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l="42588" t="55636" r="42965" b="32668"/>
                          <a:stretch>
                            <a:fillRect/>
                          </a:stretch>
                        </pic:blipFill>
                        <pic:spPr>
                          <a:xfrm>
                            <a:off x="0" y="0"/>
                            <a:ext cx="1540510" cy="701675"/>
                          </a:xfrm>
                          <a:prstGeom prst="rect">
                            <a:avLst/>
                          </a:prstGeom>
                          <a:ln/>
                        </pic:spPr>
                      </pic:pic>
                    </a:graphicData>
                  </a:graphic>
                </wp:anchor>
              </w:drawing>
            </w:r>
          </w:p>
          <w:p w:rsidR="00E12D0A" w:rsidRPr="000B2D1B" w:rsidRDefault="00AC7DDC">
            <w:pPr>
              <w:rPr>
                <w:rFonts w:asciiTheme="minorHAnsi" w:eastAsia="Quattrocento Sans" w:hAnsiTheme="minorHAnsi" w:cstheme="minorHAnsi"/>
                <w:sz w:val="28"/>
              </w:rPr>
            </w:pPr>
            <w:r w:rsidRPr="000B2D1B">
              <w:rPr>
                <w:rFonts w:asciiTheme="minorHAnsi" w:eastAsia="Quattrocento Sans" w:hAnsiTheme="minorHAnsi" w:cstheme="minorHAnsi"/>
                <w:sz w:val="28"/>
              </w:rPr>
              <w:t>Some children need to physically get ready to learn. We invite children to sensory circuits (at the start of the school day) if we feel that it would support them.</w:t>
            </w:r>
          </w:p>
          <w:p w:rsidR="00E12D0A" w:rsidRPr="00D35B15" w:rsidRDefault="00E12D0A">
            <w:pPr>
              <w:rPr>
                <w:rFonts w:asciiTheme="minorHAnsi" w:hAnsiTheme="minorHAnsi" w:cstheme="minorHAnsi"/>
              </w:rPr>
            </w:pPr>
          </w:p>
          <w:p w:rsidR="00E12D0A" w:rsidRPr="00D35B15" w:rsidRDefault="00AC7DDC">
            <w:pPr>
              <w:rPr>
                <w:rFonts w:asciiTheme="minorHAnsi" w:hAnsiTheme="minorHAnsi" w:cstheme="minorHAnsi"/>
              </w:rPr>
            </w:pPr>
            <w:r w:rsidRPr="00D35B15">
              <w:rPr>
                <w:rFonts w:asciiTheme="minorHAnsi" w:hAnsiTheme="minorHAnsi" w:cstheme="minorHAnsi"/>
                <w:noProof/>
                <w:lang w:val="en-GB"/>
              </w:rPr>
              <w:drawing>
                <wp:anchor distT="0" distB="0" distL="114300" distR="114300" simplePos="0" relativeHeight="251671552" behindDoc="0" locked="0" layoutInCell="1" hidden="0" allowOverlap="1">
                  <wp:simplePos x="0" y="0"/>
                  <wp:positionH relativeFrom="column">
                    <wp:posOffset>-855</wp:posOffset>
                  </wp:positionH>
                  <wp:positionV relativeFrom="paragraph">
                    <wp:posOffset>63997</wp:posOffset>
                  </wp:positionV>
                  <wp:extent cx="1767205" cy="736600"/>
                  <wp:effectExtent l="0" t="0" r="0" b="0"/>
                  <wp:wrapSquare wrapText="bothSides" distT="0" distB="0" distL="114300" distR="114300"/>
                  <wp:docPr id="2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l="20358" t="45110" r="63848" b="43177"/>
                          <a:stretch>
                            <a:fillRect/>
                          </a:stretch>
                        </pic:blipFill>
                        <pic:spPr>
                          <a:xfrm>
                            <a:off x="0" y="0"/>
                            <a:ext cx="1767205" cy="736600"/>
                          </a:xfrm>
                          <a:prstGeom prst="rect">
                            <a:avLst/>
                          </a:prstGeom>
                          <a:ln/>
                        </pic:spPr>
                      </pic:pic>
                    </a:graphicData>
                  </a:graphic>
                </wp:anchor>
              </w:drawing>
            </w:r>
          </w:p>
          <w:p w:rsidR="00E12D0A" w:rsidRPr="000B2D1B" w:rsidRDefault="00AC7DDC">
            <w:pPr>
              <w:rPr>
                <w:rFonts w:asciiTheme="minorHAnsi" w:eastAsia="Quattrocento Sans" w:hAnsiTheme="minorHAnsi" w:cstheme="minorHAnsi"/>
                <w:sz w:val="28"/>
              </w:rPr>
            </w:pPr>
            <w:r w:rsidRPr="000B2D1B">
              <w:rPr>
                <w:rFonts w:asciiTheme="minorHAnsi" w:eastAsia="Quattrocento Sans" w:hAnsiTheme="minorHAnsi" w:cstheme="minorHAnsi"/>
                <w:sz w:val="28"/>
              </w:rPr>
              <w:t xml:space="preserve">Some children require a bespoke timetable </w:t>
            </w:r>
          </w:p>
          <w:p w:rsidR="00E12D0A" w:rsidRPr="00D35B15" w:rsidRDefault="00E12D0A">
            <w:pPr>
              <w:rPr>
                <w:rFonts w:asciiTheme="minorHAnsi" w:hAnsiTheme="minorHAnsi" w:cstheme="minorHAnsi"/>
                <w:sz w:val="10"/>
                <w:szCs w:val="10"/>
              </w:rPr>
            </w:pPr>
          </w:p>
          <w:p w:rsidR="00E12D0A" w:rsidRPr="00D35B15" w:rsidRDefault="00AC7DDC">
            <w:pPr>
              <w:rPr>
                <w:rFonts w:asciiTheme="minorHAnsi" w:eastAsia="Quattrocento Sans" w:hAnsiTheme="minorHAnsi" w:cstheme="minorHAnsi"/>
              </w:rPr>
            </w:pPr>
            <w:r w:rsidRPr="00D35B15">
              <w:rPr>
                <w:rFonts w:asciiTheme="minorHAnsi" w:hAnsiTheme="minorHAnsi" w:cstheme="minorHAnsi"/>
                <w:noProof/>
                <w:lang w:val="en-GB"/>
              </w:rPr>
              <w:drawing>
                <wp:anchor distT="0" distB="0" distL="114300" distR="114300" simplePos="0" relativeHeight="251672576" behindDoc="0" locked="0" layoutInCell="1" hidden="0" allowOverlap="1">
                  <wp:simplePos x="0" y="0"/>
                  <wp:positionH relativeFrom="column">
                    <wp:posOffset>57151</wp:posOffset>
                  </wp:positionH>
                  <wp:positionV relativeFrom="paragraph">
                    <wp:posOffset>1160860</wp:posOffset>
                  </wp:positionV>
                  <wp:extent cx="1460500" cy="991235"/>
                  <wp:effectExtent l="0" t="0" r="0" b="0"/>
                  <wp:wrapSquare wrapText="bothSides" distT="0" distB="0" distL="114300" distR="114300"/>
                  <wp:docPr id="24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l="70931" t="26293" r="10154" b="50884"/>
                          <a:stretch>
                            <a:fillRect/>
                          </a:stretch>
                        </pic:blipFill>
                        <pic:spPr>
                          <a:xfrm>
                            <a:off x="0" y="0"/>
                            <a:ext cx="1460500" cy="991235"/>
                          </a:xfrm>
                          <a:prstGeom prst="rect">
                            <a:avLst/>
                          </a:prstGeom>
                          <a:ln/>
                        </pic:spPr>
                      </pic:pic>
                    </a:graphicData>
                  </a:graphic>
                </wp:anchor>
              </w:drawing>
            </w:r>
          </w:p>
          <w:p w:rsidR="00E12D0A" w:rsidRPr="00D35B15" w:rsidRDefault="00E12D0A">
            <w:pPr>
              <w:rPr>
                <w:rFonts w:asciiTheme="minorHAnsi" w:eastAsia="Quattrocento Sans" w:hAnsiTheme="minorHAnsi" w:cstheme="minorHAnsi"/>
              </w:rPr>
            </w:pPr>
          </w:p>
          <w:p w:rsidR="00E12D0A" w:rsidRPr="00D35B15" w:rsidRDefault="00AC7DDC">
            <w:pPr>
              <w:rPr>
                <w:rFonts w:asciiTheme="minorHAnsi" w:eastAsia="Quattrocento Sans" w:hAnsiTheme="minorHAnsi" w:cstheme="minorHAnsi"/>
              </w:rPr>
            </w:pPr>
            <w:r w:rsidRPr="00D35B15">
              <w:rPr>
                <w:rFonts w:asciiTheme="minorHAnsi" w:hAnsiTheme="minorHAnsi" w:cstheme="minorHAnsi"/>
                <w:noProof/>
                <w:lang w:val="en-GB"/>
              </w:rPr>
              <mc:AlternateContent>
                <mc:Choice Requires="wps">
                  <w:drawing>
                    <wp:anchor distT="45720" distB="45720" distL="114300" distR="114300" simplePos="0" relativeHeight="251673600" behindDoc="0" locked="0" layoutInCell="1" hidden="0" allowOverlap="1">
                      <wp:simplePos x="0" y="0"/>
                      <wp:positionH relativeFrom="column">
                        <wp:posOffset>161925</wp:posOffset>
                      </wp:positionH>
                      <wp:positionV relativeFrom="paragraph">
                        <wp:posOffset>125480</wp:posOffset>
                      </wp:positionV>
                      <wp:extent cx="3357563" cy="553825"/>
                      <wp:effectExtent l="0" t="0" r="0" b="0"/>
                      <wp:wrapSquare wrapText="bothSides" distT="45720" distB="45720" distL="114300" distR="114300"/>
                      <wp:docPr id="218" name=""/>
                      <wp:cNvGraphicFramePr/>
                      <a:graphic xmlns:a="http://schemas.openxmlformats.org/drawingml/2006/main">
                        <a:graphicData uri="http://schemas.microsoft.com/office/word/2010/wordprocessingShape">
                          <wps:wsp>
                            <wps:cNvSpPr/>
                            <wps:spPr>
                              <a:xfrm>
                                <a:off x="3503865" y="3478058"/>
                                <a:ext cx="3684270" cy="603885"/>
                              </a:xfrm>
                              <a:prstGeom prst="rect">
                                <a:avLst/>
                              </a:prstGeom>
                              <a:solidFill>
                                <a:srgbClr val="FFCCFF"/>
                              </a:solidFill>
                              <a:ln>
                                <a:noFill/>
                              </a:ln>
                            </wps:spPr>
                            <wps:txbx>
                              <w:txbxContent>
                                <w:p w:rsidR="00E12D0A" w:rsidRPr="000B2D1B" w:rsidRDefault="00AC7DDC">
                                  <w:pPr>
                                    <w:spacing w:line="258" w:lineRule="auto"/>
                                    <w:jc w:val="center"/>
                                    <w:textDirection w:val="btLr"/>
                                    <w:rPr>
                                      <w:rFonts w:asciiTheme="minorHAnsi" w:hAnsiTheme="minorHAnsi" w:cstheme="minorHAnsi"/>
                                      <w:sz w:val="28"/>
                                    </w:rPr>
                                  </w:pPr>
                                  <w:r w:rsidRPr="000B2D1B">
                                    <w:rPr>
                                      <w:rFonts w:asciiTheme="minorHAnsi" w:eastAsia="Quattrocento Sans" w:hAnsiTheme="minorHAnsi" w:cstheme="minorHAnsi"/>
                                      <w:color w:val="000000"/>
                                      <w:sz w:val="28"/>
                                    </w:rPr>
                                    <w:t>We offer social / friendship groups where dynamics need support and guidance</w:t>
                                  </w:r>
                                </w:p>
                                <w:p w:rsidR="00E12D0A" w:rsidRDefault="00E12D0A">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id="_x0000_s1026" style="position:absolute;margin-left:12.75pt;margin-top:9.9pt;width:264.4pt;height:43.6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" fillcolor="#fcf" stroked="f">
                      <v:textbox inset="2.53958mm,1.2694mm,2.53958mm,1.2694mm">
                        <w:txbxContent>
                          <w:p w:rsidR="00E12D0A" w:rsidRPr="000B2D1B" w:rsidRDefault="00AC7DDC">
                            <w:pPr>
                              <w:spacing w:line="258" w:lineRule="auto"/>
                              <w:jc w:val="center"/>
                              <w:textDirection w:val="btLr"/>
                              <w:rPr>
                                <w:rFonts w:asciiTheme="minorHAnsi" w:hAnsiTheme="minorHAnsi" w:cstheme="minorHAnsi"/>
                                <w:sz w:val="28"/>
                              </w:rPr>
                            </w:pPr>
                            <w:r w:rsidRPr="000B2D1B">
                              <w:rPr>
                                <w:rFonts w:asciiTheme="minorHAnsi" w:eastAsia="Quattrocento Sans" w:hAnsiTheme="minorHAnsi" w:cstheme="minorHAnsi"/>
                                <w:color w:val="000000"/>
                                <w:sz w:val="28"/>
                              </w:rPr>
                              <w:t>We offer social / friendship groups where dynamics need support and guidance</w:t>
                            </w:r>
                          </w:p>
                          <w:p w:rsidR="00E12D0A" w:rsidRDefault="00E12D0A">
                            <w:pPr>
                              <w:spacing w:line="258" w:lineRule="auto"/>
                              <w:jc w:val="center"/>
                              <w:textDirection w:val="btLr"/>
                            </w:pPr>
                          </w:p>
                        </w:txbxContent>
                      </v:textbox>
                      <w10:wrap type="square"/>
                    </v:rect>
                  </w:pict>
                </mc:Fallback>
              </mc:AlternateContent>
            </w:r>
          </w:p>
          <w:p w:rsidR="00E12D0A" w:rsidRPr="000B2D1B" w:rsidRDefault="00AC7DDC">
            <w:pPr>
              <w:rPr>
                <w:rFonts w:asciiTheme="minorHAnsi" w:eastAsia="Quattrocento Sans" w:hAnsiTheme="minorHAnsi" w:cstheme="minorHAnsi"/>
                <w:sz w:val="28"/>
              </w:rPr>
            </w:pPr>
            <w:r w:rsidRPr="000B2D1B">
              <w:rPr>
                <w:rFonts w:asciiTheme="minorHAnsi" w:eastAsia="Quattrocento Sans" w:hAnsiTheme="minorHAnsi" w:cstheme="minorHAnsi"/>
                <w:sz w:val="28"/>
              </w:rPr>
              <w:t xml:space="preserve">Sheffield has a </w:t>
            </w:r>
            <w:r w:rsidR="000B2D1B" w:rsidRPr="000B2D1B">
              <w:rPr>
                <w:rFonts w:asciiTheme="minorHAnsi" w:eastAsia="Quattrocento Sans" w:hAnsiTheme="minorHAnsi" w:cstheme="minorHAnsi"/>
                <w:sz w:val="28"/>
              </w:rPr>
              <w:t>Multi-Agency</w:t>
            </w:r>
            <w:r w:rsidRPr="000B2D1B">
              <w:rPr>
                <w:rFonts w:asciiTheme="minorHAnsi" w:eastAsia="Quattrocento Sans" w:hAnsiTheme="minorHAnsi" w:cstheme="minorHAnsi"/>
                <w:sz w:val="28"/>
              </w:rPr>
              <w:t xml:space="preserve"> Support Team (MAST) who can support families with a range of challenges. School can support in the referral process.</w:t>
            </w:r>
          </w:p>
          <w:p w:rsidR="00E12D0A" w:rsidRPr="00D35B15" w:rsidRDefault="00E12D0A">
            <w:pPr>
              <w:rPr>
                <w:rFonts w:asciiTheme="minorHAnsi" w:eastAsia="Quattrocento Sans" w:hAnsiTheme="minorHAnsi" w:cstheme="minorHAnsi"/>
              </w:rPr>
            </w:pPr>
          </w:p>
          <w:p w:rsidR="00E12D0A" w:rsidRPr="00D35B15" w:rsidRDefault="00E12D0A">
            <w:pPr>
              <w:rPr>
                <w:rFonts w:asciiTheme="minorHAnsi" w:eastAsia="Quattrocento Sans" w:hAnsiTheme="minorHAnsi" w:cstheme="minorHAnsi"/>
              </w:rPr>
            </w:pPr>
          </w:p>
          <w:p w:rsidR="00E12D0A" w:rsidRPr="00D35B15" w:rsidRDefault="00AC7DDC">
            <w:pPr>
              <w:rPr>
                <w:rFonts w:asciiTheme="minorHAnsi" w:eastAsia="Quattrocento Sans" w:hAnsiTheme="minorHAnsi" w:cstheme="minorHAnsi"/>
              </w:rPr>
            </w:pPr>
            <w:r w:rsidRPr="00D35B15">
              <w:rPr>
                <w:rFonts w:asciiTheme="minorHAnsi" w:hAnsiTheme="minorHAnsi" w:cstheme="minorHAnsi"/>
                <w:noProof/>
                <w:lang w:val="en-GB"/>
              </w:rPr>
              <w:drawing>
                <wp:anchor distT="0" distB="0" distL="114300" distR="114300" simplePos="0" relativeHeight="251674624" behindDoc="0" locked="0" layoutInCell="1" hidden="0" allowOverlap="1">
                  <wp:simplePos x="0" y="0"/>
                  <wp:positionH relativeFrom="column">
                    <wp:posOffset>57151</wp:posOffset>
                  </wp:positionH>
                  <wp:positionV relativeFrom="paragraph">
                    <wp:posOffset>45212</wp:posOffset>
                  </wp:positionV>
                  <wp:extent cx="749300" cy="1073785"/>
                  <wp:effectExtent l="0" t="0" r="0" b="0"/>
                  <wp:wrapSquare wrapText="bothSides" distT="0" distB="0" distL="114300" distR="114300"/>
                  <wp:docPr id="2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l="5532" t="50586" r="85714" b="27128"/>
                          <a:stretch>
                            <a:fillRect/>
                          </a:stretch>
                        </pic:blipFill>
                        <pic:spPr>
                          <a:xfrm>
                            <a:off x="0" y="0"/>
                            <a:ext cx="749300" cy="1073785"/>
                          </a:xfrm>
                          <a:prstGeom prst="rect">
                            <a:avLst/>
                          </a:prstGeom>
                          <a:ln/>
                        </pic:spPr>
                      </pic:pic>
                    </a:graphicData>
                  </a:graphic>
                </wp:anchor>
              </w:drawing>
            </w:r>
          </w:p>
          <w:p w:rsidR="00E12D0A" w:rsidRPr="00D35B15" w:rsidRDefault="00AC7DDC">
            <w:pPr>
              <w:rPr>
                <w:rFonts w:asciiTheme="minorHAnsi" w:eastAsia="Quattrocento Sans" w:hAnsiTheme="minorHAnsi" w:cstheme="minorHAnsi"/>
              </w:rPr>
            </w:pPr>
            <w:r w:rsidRPr="000B2D1B">
              <w:rPr>
                <w:rFonts w:asciiTheme="minorHAnsi" w:eastAsia="Quattrocento Sans" w:hAnsiTheme="minorHAnsi" w:cstheme="minorHAnsi"/>
                <w:sz w:val="28"/>
              </w:rPr>
              <w:t>We run pastoral and wellbeing sessions with small groups or individual children. Our approach is led by ‘trauma informed’ practice. The approach is ‘PACE’.</w:t>
            </w:r>
          </w:p>
        </w:tc>
      </w:tr>
    </w:tbl>
    <w:p w:rsidR="00E12D0A" w:rsidRDefault="00E12D0A">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Default="00BE161C">
      <w:pPr>
        <w:spacing w:after="0"/>
        <w:rPr>
          <w:rFonts w:asciiTheme="minorHAnsi" w:eastAsia="Quattrocento Sans" w:hAnsiTheme="minorHAnsi" w:cstheme="minorHAnsi"/>
          <w:sz w:val="24"/>
          <w:szCs w:val="24"/>
        </w:rPr>
      </w:pPr>
    </w:p>
    <w:p w:rsidR="00BE161C" w:rsidRPr="00D35B15" w:rsidRDefault="00BE161C">
      <w:pPr>
        <w:spacing w:after="0"/>
        <w:rPr>
          <w:rFonts w:asciiTheme="minorHAnsi" w:eastAsia="Quattrocento Sans" w:hAnsiTheme="minorHAnsi" w:cstheme="minorHAnsi"/>
          <w:sz w:val="24"/>
          <w:szCs w:val="24"/>
        </w:rPr>
      </w:pPr>
    </w:p>
    <w:tbl>
      <w:tblPr>
        <w:tblStyle w:val="a0"/>
        <w:tblW w:w="15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46"/>
        <w:gridCol w:w="5550"/>
      </w:tblGrid>
      <w:tr w:rsidR="00E12D0A" w:rsidRPr="00D35B15" w:rsidTr="00D35B15">
        <w:trPr>
          <w:trHeight w:val="503"/>
        </w:trPr>
        <w:tc>
          <w:tcPr>
            <w:tcW w:w="15596" w:type="dxa"/>
            <w:gridSpan w:val="2"/>
            <w:vAlign w:val="center"/>
          </w:tcPr>
          <w:p w:rsidR="00E12D0A" w:rsidRPr="00D35B15" w:rsidRDefault="00BE161C">
            <w:pPr>
              <w:rPr>
                <w:rFonts w:asciiTheme="minorHAnsi" w:eastAsia="Quattrocento Sans" w:hAnsiTheme="minorHAnsi" w:cstheme="minorHAnsi"/>
                <w:b/>
                <w:sz w:val="36"/>
                <w:szCs w:val="36"/>
              </w:rPr>
            </w:pPr>
            <w:r w:rsidRPr="00D35B15">
              <w:rPr>
                <w:rFonts w:asciiTheme="minorHAnsi" w:hAnsiTheme="minorHAnsi" w:cstheme="minorHAnsi"/>
                <w:noProof/>
                <w:lang w:val="en-GB"/>
              </w:rPr>
              <w:drawing>
                <wp:anchor distT="0" distB="0" distL="114300" distR="114300" simplePos="0" relativeHeight="251675648" behindDoc="0" locked="0" layoutInCell="1" hidden="0" allowOverlap="1">
                  <wp:simplePos x="0" y="0"/>
                  <wp:positionH relativeFrom="column">
                    <wp:posOffset>-962025</wp:posOffset>
                  </wp:positionH>
                  <wp:positionV relativeFrom="paragraph">
                    <wp:posOffset>-3810</wp:posOffset>
                  </wp:positionV>
                  <wp:extent cx="847725" cy="514350"/>
                  <wp:effectExtent l="0" t="0" r="9525" b="0"/>
                  <wp:wrapSquare wrapText="bothSides" distT="0" distB="0" distL="114300" distR="114300"/>
                  <wp:docPr id="24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
                          <a:srcRect l="43058" t="10391" r="43888" b="72636"/>
                          <a:stretch>
                            <a:fillRect/>
                          </a:stretch>
                        </pic:blipFill>
                        <pic:spPr>
                          <a:xfrm>
                            <a:off x="0" y="0"/>
                            <a:ext cx="847725" cy="514350"/>
                          </a:xfrm>
                          <a:prstGeom prst="rect">
                            <a:avLst/>
                          </a:prstGeom>
                          <a:ln/>
                        </pic:spPr>
                      </pic:pic>
                    </a:graphicData>
                  </a:graphic>
                  <wp14:sizeRelH relativeFrom="margin">
                    <wp14:pctWidth>0</wp14:pctWidth>
                  </wp14:sizeRelH>
                  <wp14:sizeRelV relativeFrom="margin">
                    <wp14:pctHeight>0</wp14:pctHeight>
                  </wp14:sizeRelV>
                </wp:anchor>
              </w:drawing>
            </w:r>
            <w:r w:rsidR="00AC7DDC" w:rsidRPr="00D35B15">
              <w:rPr>
                <w:rFonts w:asciiTheme="minorHAnsi" w:eastAsia="Quattrocento Sans" w:hAnsiTheme="minorHAnsi" w:cstheme="minorHAnsi"/>
                <w:b/>
                <w:sz w:val="36"/>
                <w:szCs w:val="36"/>
              </w:rPr>
              <w:t>Dobcroft Junior School – What is our school approach to wellbeing?</w:t>
            </w:r>
          </w:p>
        </w:tc>
      </w:tr>
      <w:tr w:rsidR="00E12D0A" w:rsidRPr="00D35B15" w:rsidTr="00D35B15">
        <w:trPr>
          <w:trHeight w:val="503"/>
        </w:trPr>
        <w:tc>
          <w:tcPr>
            <w:tcW w:w="15596" w:type="dxa"/>
            <w:gridSpan w:val="2"/>
            <w:vAlign w:val="center"/>
          </w:tcPr>
          <w:p w:rsidR="00BE161C" w:rsidRDefault="00BE161C">
            <w:pPr>
              <w:rPr>
                <w:rFonts w:asciiTheme="minorHAnsi" w:eastAsia="Quattrocento Sans" w:hAnsiTheme="minorHAnsi" w:cstheme="minorHAnsi"/>
                <w:sz w:val="24"/>
                <w:szCs w:val="24"/>
              </w:rPr>
            </w:pPr>
            <w:r w:rsidRPr="00D35B15">
              <w:rPr>
                <w:rFonts w:asciiTheme="minorHAnsi" w:eastAsia="Quattrocento Sans" w:hAnsiTheme="minorHAnsi" w:cstheme="minorHAnsi"/>
                <w:noProof/>
                <w:sz w:val="24"/>
                <w:szCs w:val="24"/>
                <w:lang w:val="en-GB"/>
              </w:rPr>
              <w:drawing>
                <wp:anchor distT="0" distB="0" distL="114300" distR="114300" simplePos="0" relativeHeight="251693056" behindDoc="1" locked="0" layoutInCell="1" allowOverlap="1">
                  <wp:simplePos x="0" y="0"/>
                  <wp:positionH relativeFrom="column">
                    <wp:posOffset>8503920</wp:posOffset>
                  </wp:positionH>
                  <wp:positionV relativeFrom="paragraph">
                    <wp:posOffset>-96520</wp:posOffset>
                  </wp:positionV>
                  <wp:extent cx="1323975" cy="1809750"/>
                  <wp:effectExtent l="0" t="0" r="9525" b="0"/>
                  <wp:wrapTight wrapText="bothSides">
                    <wp:wrapPolygon edited="0">
                      <wp:start x="0" y="0"/>
                      <wp:lineTo x="0" y="21373"/>
                      <wp:lineTo x="21445" y="21373"/>
                      <wp:lineTo x="21445" y="0"/>
                      <wp:lineTo x="0" y="0"/>
                    </wp:wrapPolygon>
                  </wp:wrapTight>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1323975" cy="1809750"/>
                          </a:xfrm>
                          <a:prstGeom prst="rect">
                            <a:avLst/>
                          </a:prstGeom>
                          <a:ln/>
                        </pic:spPr>
                      </pic:pic>
                    </a:graphicData>
                  </a:graphic>
                  <wp14:sizeRelH relativeFrom="margin">
                    <wp14:pctWidth>0</wp14:pctWidth>
                  </wp14:sizeRelH>
                  <wp14:sizeRelV relativeFrom="margin">
                    <wp14:pctHeight>0</wp14:pctHeight>
                  </wp14:sizeRelV>
                </wp:anchor>
              </w:drawing>
            </w:r>
            <w:r w:rsidR="00AC7DDC" w:rsidRPr="00D35B15">
              <w:rPr>
                <w:rFonts w:asciiTheme="minorHAnsi" w:eastAsia="Quattrocento Sans" w:hAnsiTheme="minorHAnsi" w:cstheme="minorHAnsi"/>
                <w:sz w:val="24"/>
                <w:szCs w:val="24"/>
              </w:rPr>
              <w:t xml:space="preserve">We believe that all behavior is a form of communication and we also know that </w:t>
            </w:r>
            <w:r w:rsidR="00AC7DDC" w:rsidRPr="00D35B15">
              <w:rPr>
                <w:rFonts w:asciiTheme="minorHAnsi" w:eastAsia="Quattrocento Sans" w:hAnsiTheme="minorHAnsi" w:cstheme="minorHAnsi"/>
                <w:sz w:val="24"/>
                <w:szCs w:val="24"/>
                <w:u w:val="single"/>
              </w:rPr>
              <w:t>all</w:t>
            </w:r>
            <w:r w:rsidR="00AC7DDC" w:rsidRPr="00D35B15">
              <w:rPr>
                <w:rFonts w:asciiTheme="minorHAnsi" w:eastAsia="Quattrocento Sans" w:hAnsiTheme="minorHAnsi" w:cstheme="minorHAnsi"/>
                <w:sz w:val="24"/>
                <w:szCs w:val="24"/>
              </w:rPr>
              <w:t xml:space="preserve"> </w:t>
            </w:r>
            <w:r w:rsidR="00AC7DDC" w:rsidRPr="00D35B15">
              <w:rPr>
                <w:rFonts w:asciiTheme="minorHAnsi" w:eastAsia="Quattrocento Sans" w:hAnsiTheme="minorHAnsi" w:cstheme="minorHAnsi"/>
                <w:sz w:val="24"/>
                <w:szCs w:val="24"/>
                <w:u w:val="single"/>
              </w:rPr>
              <w:t>children</w:t>
            </w:r>
            <w:r w:rsidR="00AC7DDC" w:rsidRPr="00D35B15">
              <w:rPr>
                <w:rFonts w:asciiTheme="minorHAnsi" w:eastAsia="Quattrocento Sans" w:hAnsiTheme="minorHAnsi" w:cstheme="minorHAnsi"/>
                <w:sz w:val="24"/>
                <w:szCs w:val="24"/>
              </w:rPr>
              <w:t xml:space="preserve"> require support and encouragement to navigate through their childhood</w:t>
            </w:r>
            <w:r w:rsidR="000B2D1B">
              <w:rPr>
                <w:rFonts w:asciiTheme="minorHAnsi" w:eastAsia="Quattrocento Sans" w:hAnsiTheme="minorHAnsi" w:cstheme="minorHAnsi"/>
                <w:sz w:val="24"/>
                <w:szCs w:val="24"/>
              </w:rPr>
              <w:t>, being more able to identify and respond to their own feelings and emotions</w:t>
            </w:r>
            <w:r w:rsidR="00AC7DDC" w:rsidRPr="00D35B15">
              <w:rPr>
                <w:rFonts w:asciiTheme="minorHAnsi" w:eastAsia="Quattrocento Sans" w:hAnsiTheme="minorHAnsi" w:cstheme="minorHAnsi"/>
                <w:sz w:val="24"/>
                <w:szCs w:val="24"/>
              </w:rPr>
              <w:t xml:space="preserve">. </w:t>
            </w:r>
            <w:r>
              <w:rPr>
                <w:rFonts w:asciiTheme="minorHAnsi" w:eastAsia="Quattrocento Sans" w:hAnsiTheme="minorHAnsi" w:cstheme="minorHAnsi"/>
                <w:sz w:val="24"/>
                <w:szCs w:val="24"/>
              </w:rPr>
              <w:t xml:space="preserve">We base much of our emotion work around the </w:t>
            </w:r>
            <w:r w:rsidRPr="000B2D1B">
              <w:rPr>
                <w:rFonts w:asciiTheme="minorHAnsi" w:eastAsia="Quattrocento Sans" w:hAnsiTheme="minorHAnsi" w:cstheme="minorHAnsi"/>
                <w:i/>
                <w:sz w:val="24"/>
                <w:szCs w:val="24"/>
              </w:rPr>
              <w:t>Zones of Regulation</w:t>
            </w:r>
            <w:r>
              <w:rPr>
                <w:rFonts w:asciiTheme="minorHAnsi" w:eastAsia="Quattrocento Sans" w:hAnsiTheme="minorHAnsi" w:cstheme="minorHAnsi"/>
                <w:sz w:val="24"/>
                <w:szCs w:val="24"/>
              </w:rPr>
              <w:t xml:space="preserve">, </w:t>
            </w:r>
            <w:r w:rsidR="000B2D1B">
              <w:rPr>
                <w:rFonts w:asciiTheme="minorHAnsi" w:eastAsia="Quattrocento Sans" w:hAnsiTheme="minorHAnsi" w:cstheme="minorHAnsi"/>
                <w:sz w:val="24"/>
                <w:szCs w:val="24"/>
              </w:rPr>
              <w:t xml:space="preserve">which </w:t>
            </w:r>
            <w:r>
              <w:rPr>
                <w:rFonts w:asciiTheme="minorHAnsi" w:eastAsia="Quattrocento Sans" w:hAnsiTheme="minorHAnsi" w:cstheme="minorHAnsi"/>
                <w:sz w:val="24"/>
                <w:szCs w:val="24"/>
              </w:rPr>
              <w:t>support</w:t>
            </w:r>
            <w:r w:rsidR="000B2D1B">
              <w:rPr>
                <w:rFonts w:asciiTheme="minorHAnsi" w:eastAsia="Quattrocento Sans" w:hAnsiTheme="minorHAnsi" w:cstheme="minorHAnsi"/>
                <w:sz w:val="24"/>
                <w:szCs w:val="24"/>
              </w:rPr>
              <w:t>s</w:t>
            </w:r>
            <w:r>
              <w:rPr>
                <w:rFonts w:asciiTheme="minorHAnsi" w:eastAsia="Quattrocento Sans" w:hAnsiTheme="minorHAnsi" w:cstheme="minorHAnsi"/>
                <w:sz w:val="24"/>
                <w:szCs w:val="24"/>
              </w:rPr>
              <w:t xml:space="preserve"> children to be able to identify what they are feeling and importantly, how to use strategies to overcome those moments. Our long term aim for our children is to have </w:t>
            </w:r>
            <w:r w:rsidR="000B2D1B">
              <w:rPr>
                <w:rFonts w:asciiTheme="minorHAnsi" w:eastAsia="Quattrocento Sans" w:hAnsiTheme="minorHAnsi" w:cstheme="minorHAnsi"/>
                <w:sz w:val="24"/>
                <w:szCs w:val="24"/>
              </w:rPr>
              <w:t xml:space="preserve">successful </w:t>
            </w:r>
            <w:r>
              <w:rPr>
                <w:rFonts w:asciiTheme="minorHAnsi" w:eastAsia="Quattrocento Sans" w:hAnsiTheme="minorHAnsi" w:cstheme="minorHAnsi"/>
                <w:sz w:val="24"/>
                <w:szCs w:val="24"/>
              </w:rPr>
              <w:t xml:space="preserve">strategies to </w:t>
            </w:r>
            <w:r w:rsidR="000B2D1B">
              <w:rPr>
                <w:rFonts w:asciiTheme="minorHAnsi" w:eastAsia="Quattrocento Sans" w:hAnsiTheme="minorHAnsi" w:cstheme="minorHAnsi"/>
                <w:sz w:val="24"/>
                <w:szCs w:val="24"/>
              </w:rPr>
              <w:t>provide a strong foundation for</w:t>
            </w:r>
            <w:r>
              <w:rPr>
                <w:rFonts w:asciiTheme="minorHAnsi" w:eastAsia="Quattrocento Sans" w:hAnsiTheme="minorHAnsi" w:cstheme="minorHAnsi"/>
                <w:sz w:val="24"/>
                <w:szCs w:val="24"/>
              </w:rPr>
              <w:t xml:space="preserve"> positive mental health throughout their lives. </w:t>
            </w:r>
          </w:p>
          <w:p w:rsidR="00BE161C" w:rsidRDefault="00BE161C">
            <w:pPr>
              <w:rPr>
                <w:rFonts w:asciiTheme="minorHAnsi" w:eastAsia="Quattrocento Sans" w:hAnsiTheme="minorHAnsi" w:cstheme="minorHAnsi"/>
                <w:sz w:val="24"/>
                <w:szCs w:val="24"/>
              </w:rPr>
            </w:pPr>
          </w:p>
          <w:p w:rsidR="00E12D0A" w:rsidRDefault="00BE161C">
            <w:pPr>
              <w:rPr>
                <w:rFonts w:asciiTheme="minorHAnsi" w:eastAsia="Quattrocento Sans" w:hAnsiTheme="minorHAnsi" w:cstheme="minorHAnsi"/>
                <w:sz w:val="24"/>
                <w:szCs w:val="24"/>
              </w:rPr>
            </w:pPr>
            <w:r w:rsidRPr="00D35B15">
              <w:rPr>
                <w:rFonts w:asciiTheme="minorHAnsi" w:hAnsiTheme="minorHAnsi" w:cstheme="minorHAnsi"/>
                <w:noProof/>
                <w:lang w:val="en-GB"/>
              </w:rPr>
              <w:drawing>
                <wp:anchor distT="0" distB="0" distL="114300" distR="114300" simplePos="0" relativeHeight="251692032" behindDoc="1" locked="0" layoutInCell="1" allowOverlap="1">
                  <wp:simplePos x="0" y="0"/>
                  <wp:positionH relativeFrom="column">
                    <wp:posOffset>-694690</wp:posOffset>
                  </wp:positionH>
                  <wp:positionV relativeFrom="paragraph">
                    <wp:posOffset>59055</wp:posOffset>
                  </wp:positionV>
                  <wp:extent cx="733425" cy="714375"/>
                  <wp:effectExtent l="0" t="0" r="9525" b="9525"/>
                  <wp:wrapTight wrapText="bothSides">
                    <wp:wrapPolygon edited="0">
                      <wp:start x="0" y="0"/>
                      <wp:lineTo x="0" y="21312"/>
                      <wp:lineTo x="21319" y="21312"/>
                      <wp:lineTo x="21319" y="0"/>
                      <wp:lineTo x="0" y="0"/>
                    </wp:wrapPolygon>
                  </wp:wrapTight>
                  <wp:docPr id="2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cstate="print">
                            <a:extLst>
                              <a:ext uri="{28A0092B-C50C-407E-A947-70E740481C1C}">
                                <a14:useLocalDpi xmlns:a14="http://schemas.microsoft.com/office/drawing/2010/main" val="0"/>
                              </a:ext>
                            </a:extLst>
                          </a:blip>
                          <a:srcRect l="67056" t="28666" r="17324" b="46462"/>
                          <a:stretch>
                            <a:fillRect/>
                          </a:stretch>
                        </pic:blipFill>
                        <pic:spPr>
                          <a:xfrm>
                            <a:off x="0" y="0"/>
                            <a:ext cx="733425" cy="714375"/>
                          </a:xfrm>
                          <a:prstGeom prst="rect">
                            <a:avLst/>
                          </a:prstGeom>
                          <a:ln/>
                        </pic:spPr>
                      </pic:pic>
                    </a:graphicData>
                  </a:graphic>
                  <wp14:sizeRelH relativeFrom="margin">
                    <wp14:pctWidth>0</wp14:pctWidth>
                  </wp14:sizeRelH>
                  <wp14:sizeRelV relativeFrom="margin">
                    <wp14:pctHeight>0</wp14:pctHeight>
                  </wp14:sizeRelV>
                </wp:anchor>
              </w:drawing>
            </w:r>
            <w:r>
              <w:rPr>
                <w:rFonts w:asciiTheme="minorHAnsi" w:eastAsia="Quattrocento Sans" w:hAnsiTheme="minorHAnsi" w:cstheme="minorHAnsi"/>
                <w:sz w:val="24"/>
                <w:szCs w:val="24"/>
              </w:rPr>
              <w:t xml:space="preserve">We have also </w:t>
            </w:r>
            <w:r w:rsidR="00AC7DDC" w:rsidRPr="00D35B15">
              <w:rPr>
                <w:rFonts w:asciiTheme="minorHAnsi" w:eastAsia="Quattrocento Sans" w:hAnsiTheme="minorHAnsi" w:cstheme="minorHAnsi"/>
                <w:sz w:val="24"/>
                <w:szCs w:val="24"/>
              </w:rPr>
              <w:t>introduced the Thrive approach which is a whole school approach to wellbeing with the aim of supporting our children to become more emotionally resilient and better placed to engage with life and learning</w:t>
            </w:r>
            <w:r>
              <w:rPr>
                <w:rFonts w:asciiTheme="minorHAnsi" w:eastAsia="Quattrocento Sans" w:hAnsiTheme="minorHAnsi" w:cstheme="minorHAnsi"/>
                <w:sz w:val="24"/>
                <w:szCs w:val="24"/>
              </w:rPr>
              <w:t xml:space="preserve">. </w:t>
            </w:r>
            <w:r w:rsidR="00AC7DDC" w:rsidRPr="00D35B15">
              <w:rPr>
                <w:rFonts w:asciiTheme="minorHAnsi" w:eastAsia="Quattrocento Sans" w:hAnsiTheme="minorHAnsi" w:cstheme="minorHAnsi"/>
                <w:sz w:val="24"/>
                <w:szCs w:val="24"/>
              </w:rPr>
              <w:t xml:space="preserve">Using the Thrive assessment tool, we capture individual and whole class needs for our entire cohort. With our assessment information, we aim to identify possible gaps in development / learning and help to repair and fill those gaps using a playful and creative approach. </w:t>
            </w:r>
          </w:p>
          <w:p w:rsidR="00BE161C" w:rsidRPr="00D35B15" w:rsidRDefault="00BE161C">
            <w:pPr>
              <w:rPr>
                <w:rFonts w:asciiTheme="minorHAnsi" w:eastAsia="Quattrocento Sans" w:hAnsiTheme="minorHAnsi" w:cstheme="minorHAnsi"/>
                <w:sz w:val="24"/>
                <w:szCs w:val="24"/>
              </w:rPr>
            </w:pP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There are three ‘waves’ of provision:</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b/>
                <w:color w:val="00B0F0"/>
                <w:sz w:val="24"/>
                <w:szCs w:val="24"/>
                <w:u w:val="single"/>
              </w:rPr>
              <w:t>Wave 1: Whole school Thrive provision</w:t>
            </w:r>
            <w:r w:rsidRPr="00D35B15">
              <w:rPr>
                <w:rFonts w:asciiTheme="minorHAnsi" w:eastAsia="Quattrocento Sans" w:hAnsiTheme="minorHAnsi" w:cstheme="minorHAnsi"/>
                <w:color w:val="00B0F0"/>
                <w:sz w:val="24"/>
                <w:szCs w:val="24"/>
              </w:rPr>
              <w:t xml:space="preserve"> </w:t>
            </w:r>
            <w:r w:rsidRPr="00D35B15">
              <w:rPr>
                <w:rFonts w:asciiTheme="minorHAnsi" w:eastAsia="Quattrocento Sans" w:hAnsiTheme="minorHAnsi" w:cstheme="minorHAnsi"/>
                <w:sz w:val="24"/>
                <w:szCs w:val="24"/>
              </w:rPr>
              <w:t xml:space="preserve">– every class teacher assesses the class needs and </w:t>
            </w:r>
            <w:proofErr w:type="spellStart"/>
            <w:r w:rsidRPr="00D35B15">
              <w:rPr>
                <w:rFonts w:asciiTheme="minorHAnsi" w:eastAsia="Quattrocento Sans" w:hAnsiTheme="minorHAnsi" w:cstheme="minorHAnsi"/>
                <w:sz w:val="24"/>
                <w:szCs w:val="24"/>
              </w:rPr>
              <w:t>prioritises</w:t>
            </w:r>
            <w:proofErr w:type="spellEnd"/>
            <w:r w:rsidRPr="00D35B15">
              <w:rPr>
                <w:rFonts w:asciiTheme="minorHAnsi" w:eastAsia="Quattrocento Sans" w:hAnsiTheme="minorHAnsi" w:cstheme="minorHAnsi"/>
                <w:sz w:val="24"/>
                <w:szCs w:val="24"/>
              </w:rPr>
              <w:t xml:space="preserve"> the key gaps in development for the class as a whole. We have class action plans.</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b/>
                <w:color w:val="00B0F0"/>
                <w:sz w:val="24"/>
                <w:szCs w:val="24"/>
                <w:u w:val="single"/>
              </w:rPr>
              <w:t>Wave 2: Targeted Thrive provision</w:t>
            </w:r>
            <w:r w:rsidRPr="00D35B15">
              <w:rPr>
                <w:rFonts w:asciiTheme="minorHAnsi" w:eastAsia="Quattrocento Sans" w:hAnsiTheme="minorHAnsi" w:cstheme="minorHAnsi"/>
                <w:sz w:val="24"/>
                <w:szCs w:val="24"/>
              </w:rPr>
              <w:t>– Based on assessments, we form Thrive interventions groups of around four children. These groups are short (approximately 20 minutes, twice weekly) and focused around playfully addressing the identified gaps in development. If your child is selected to attend a group, we will be in touch to let you know.</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b/>
                <w:color w:val="00B0F0"/>
                <w:sz w:val="24"/>
                <w:szCs w:val="24"/>
                <w:u w:val="single"/>
              </w:rPr>
              <w:t>Wave 3: Individual Thrive provision</w:t>
            </w:r>
            <w:r w:rsidRPr="00D35B15">
              <w:rPr>
                <w:rFonts w:asciiTheme="minorHAnsi" w:eastAsia="Quattrocento Sans" w:hAnsiTheme="minorHAnsi" w:cstheme="minorHAnsi"/>
                <w:color w:val="00B0F0"/>
                <w:sz w:val="24"/>
                <w:szCs w:val="24"/>
              </w:rPr>
              <w:t xml:space="preserve"> </w:t>
            </w:r>
            <w:r w:rsidRPr="00D35B15">
              <w:rPr>
                <w:rFonts w:asciiTheme="minorHAnsi" w:eastAsia="Quattrocento Sans" w:hAnsiTheme="minorHAnsi" w:cstheme="minorHAnsi"/>
                <w:sz w:val="24"/>
                <w:szCs w:val="24"/>
              </w:rPr>
              <w:t>– Some children have very specific gaps in development which is more suited to 1:1 pastoral work, rooted in the science behind Thrive (emotionally available adults being playful and curious, helping children to focus on their specific areas of development), and if so, we will communicate our plans with you.</w:t>
            </w:r>
          </w:p>
        </w:tc>
      </w:tr>
      <w:tr w:rsidR="00E12D0A" w:rsidRPr="00D35B15" w:rsidTr="00D35B15">
        <w:trPr>
          <w:trHeight w:val="245"/>
        </w:trPr>
        <w:tc>
          <w:tcPr>
            <w:tcW w:w="10046" w:type="dxa"/>
            <w:vAlign w:val="center"/>
          </w:tcPr>
          <w:p w:rsidR="00E12D0A" w:rsidRPr="00D35B15" w:rsidRDefault="00AC7DDC">
            <w:pPr>
              <w:jc w:val="center"/>
              <w:rPr>
                <w:rFonts w:asciiTheme="minorHAnsi" w:eastAsia="Quattrocento Sans" w:hAnsiTheme="minorHAnsi" w:cstheme="minorHAnsi"/>
                <w:b/>
                <w:sz w:val="32"/>
                <w:szCs w:val="32"/>
              </w:rPr>
            </w:pPr>
            <w:r w:rsidRPr="00D35B15">
              <w:rPr>
                <w:rFonts w:asciiTheme="minorHAnsi" w:eastAsia="Quattrocento Sans" w:hAnsiTheme="minorHAnsi" w:cstheme="minorHAnsi"/>
                <w:b/>
                <w:sz w:val="44"/>
                <w:szCs w:val="44"/>
              </w:rPr>
              <w:t>Dobcroft Junior School - Whole school provision</w:t>
            </w:r>
          </w:p>
        </w:tc>
        <w:tc>
          <w:tcPr>
            <w:tcW w:w="5550" w:type="dxa"/>
            <w:vAlign w:val="center"/>
          </w:tcPr>
          <w:p w:rsidR="00E12D0A" w:rsidRPr="00D35B15" w:rsidRDefault="00AC7DDC">
            <w:pPr>
              <w:jc w:val="center"/>
              <w:rPr>
                <w:rFonts w:asciiTheme="minorHAnsi" w:eastAsia="Quattrocento Sans" w:hAnsiTheme="minorHAnsi" w:cstheme="minorHAnsi"/>
                <w:b/>
                <w:sz w:val="32"/>
                <w:szCs w:val="32"/>
              </w:rPr>
            </w:pPr>
            <w:r w:rsidRPr="00D35B15">
              <w:rPr>
                <w:rFonts w:asciiTheme="minorHAnsi" w:eastAsia="Quattrocento Sans" w:hAnsiTheme="minorHAnsi" w:cstheme="minorHAnsi"/>
                <w:b/>
                <w:sz w:val="32"/>
                <w:szCs w:val="32"/>
              </w:rPr>
              <w:t>Dobcroft Junior School -  Targeted and Individual provision offered</w:t>
            </w:r>
          </w:p>
        </w:tc>
      </w:tr>
      <w:tr w:rsidR="00E12D0A" w:rsidRPr="00D35B15" w:rsidTr="00D35B15">
        <w:trPr>
          <w:trHeight w:val="503"/>
        </w:trPr>
        <w:tc>
          <w:tcPr>
            <w:tcW w:w="10046" w:type="dxa"/>
          </w:tcPr>
          <w:p w:rsidR="00E12D0A" w:rsidRDefault="00AC7DDC">
            <w:pPr>
              <w:rPr>
                <w:rFonts w:asciiTheme="minorHAnsi" w:eastAsia="Quattrocento Sans" w:hAnsiTheme="minorHAnsi" w:cstheme="minorHAnsi"/>
                <w:b/>
                <w:sz w:val="23"/>
                <w:szCs w:val="23"/>
              </w:rPr>
            </w:pPr>
            <w:r w:rsidRPr="00D35B15">
              <w:rPr>
                <w:rFonts w:asciiTheme="minorHAnsi" w:hAnsiTheme="minorHAnsi" w:cstheme="minorHAnsi"/>
                <w:sz w:val="23"/>
                <w:szCs w:val="23"/>
              </w:rPr>
              <w:t xml:space="preserve"> </w:t>
            </w:r>
            <w:r w:rsidRPr="00D35B15">
              <w:rPr>
                <w:rFonts w:asciiTheme="minorHAnsi" w:eastAsia="Quattrocento Sans" w:hAnsiTheme="minorHAnsi" w:cstheme="minorHAnsi"/>
                <w:b/>
                <w:sz w:val="23"/>
                <w:szCs w:val="23"/>
              </w:rPr>
              <w:t>In addition to the joint school core offer (detailed on page1), at Dobcroft Junior School we also have:</w:t>
            </w:r>
          </w:p>
          <w:p w:rsidR="00BE161C" w:rsidRPr="00D35B15" w:rsidRDefault="00BE161C">
            <w:pPr>
              <w:rPr>
                <w:rFonts w:asciiTheme="minorHAnsi" w:hAnsiTheme="minorHAnsi" w:cstheme="minorHAnsi"/>
                <w:b/>
                <w:sz w:val="23"/>
                <w:szCs w:val="23"/>
              </w:rPr>
            </w:pPr>
          </w:p>
          <w:p w:rsidR="00BE161C" w:rsidRDefault="00BE161C">
            <w:pPr>
              <w:rPr>
                <w:rFonts w:asciiTheme="minorHAnsi" w:eastAsia="Quattrocento Sans" w:hAnsiTheme="minorHAnsi" w:cstheme="minorHAnsi"/>
                <w:b/>
                <w:color w:val="CC66FF"/>
                <w:sz w:val="23"/>
                <w:szCs w:val="23"/>
              </w:rPr>
            </w:pPr>
            <w:r w:rsidRPr="00D35B15">
              <w:rPr>
                <w:rFonts w:asciiTheme="minorHAnsi" w:hAnsiTheme="minorHAnsi" w:cstheme="minorHAnsi"/>
                <w:noProof/>
                <w:lang w:val="en-GB"/>
              </w:rPr>
              <w:drawing>
                <wp:anchor distT="0" distB="0" distL="114300" distR="114300" simplePos="0" relativeHeight="251677696" behindDoc="0" locked="0" layoutInCell="1" hidden="0" allowOverlap="1">
                  <wp:simplePos x="0" y="0"/>
                  <wp:positionH relativeFrom="column">
                    <wp:posOffset>62230</wp:posOffset>
                  </wp:positionH>
                  <wp:positionV relativeFrom="paragraph">
                    <wp:posOffset>59055</wp:posOffset>
                  </wp:positionV>
                  <wp:extent cx="1673225" cy="457200"/>
                  <wp:effectExtent l="0" t="0" r="0" b="0"/>
                  <wp:wrapSquare wrapText="bothSides" distT="0" distB="0" distL="114300" distR="114300"/>
                  <wp:docPr id="2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l="62216" t="32464" r="5038" b="51640"/>
                          <a:stretch>
                            <a:fillRect/>
                          </a:stretch>
                        </pic:blipFill>
                        <pic:spPr>
                          <a:xfrm>
                            <a:off x="0" y="0"/>
                            <a:ext cx="1673225" cy="457200"/>
                          </a:xfrm>
                          <a:prstGeom prst="rect">
                            <a:avLst/>
                          </a:prstGeom>
                          <a:ln/>
                        </pic:spPr>
                      </pic:pic>
                    </a:graphicData>
                  </a:graphic>
                </wp:anchor>
              </w:drawing>
            </w:r>
            <w:r w:rsidR="00AC7DDC" w:rsidRPr="00D35B15">
              <w:rPr>
                <w:rFonts w:asciiTheme="minorHAnsi" w:eastAsia="Quattrocento Sans" w:hAnsiTheme="minorHAnsi" w:cstheme="minorHAnsi"/>
                <w:b/>
                <w:color w:val="CC66FF"/>
                <w:sz w:val="23"/>
                <w:szCs w:val="23"/>
              </w:rPr>
              <w:t>We know that the start of the day is crucial for our children. At Dobcroft Junior School, we ensure that we have members of the inclusion team available to welcome children through the gates and provide support if needed. If your child worries about separating from you or has wider challenges and needs some support as they arrive in school, Miss Jones will be by the DASH gate ready to help, with some calming activities on hand. When entering the classroom, teachers ensure a warm and individual greeting is provided to each child.</w:t>
            </w:r>
          </w:p>
          <w:p w:rsidR="00E12D0A" w:rsidRPr="00D35B15" w:rsidRDefault="00E12D0A">
            <w:pPr>
              <w:rPr>
                <w:rFonts w:asciiTheme="minorHAnsi" w:eastAsia="Quattrocento Sans" w:hAnsiTheme="minorHAnsi" w:cstheme="minorHAnsi"/>
                <w:b/>
                <w:color w:val="CC66FF"/>
                <w:sz w:val="23"/>
                <w:szCs w:val="23"/>
              </w:rPr>
            </w:pPr>
          </w:p>
          <w:p w:rsidR="00E12D0A" w:rsidRPr="00D35B15" w:rsidRDefault="00AC7DDC">
            <w:pPr>
              <w:rPr>
                <w:rFonts w:asciiTheme="minorHAnsi" w:eastAsia="Quattrocento Sans" w:hAnsiTheme="minorHAnsi" w:cstheme="minorHAnsi"/>
                <w:sz w:val="12"/>
                <w:szCs w:val="12"/>
              </w:rPr>
            </w:pPr>
            <w:r w:rsidRPr="00D35B15">
              <w:rPr>
                <w:rFonts w:asciiTheme="minorHAnsi" w:hAnsiTheme="minorHAnsi" w:cstheme="minorHAnsi"/>
                <w:noProof/>
                <w:lang w:val="en-GB"/>
              </w:rPr>
              <w:drawing>
                <wp:anchor distT="0" distB="0" distL="114300" distR="114300" simplePos="0" relativeHeight="251678720" behindDoc="0" locked="0" layoutInCell="1" hidden="0" allowOverlap="1">
                  <wp:simplePos x="0" y="0"/>
                  <wp:positionH relativeFrom="column">
                    <wp:posOffset>47626</wp:posOffset>
                  </wp:positionH>
                  <wp:positionV relativeFrom="paragraph">
                    <wp:posOffset>57150</wp:posOffset>
                  </wp:positionV>
                  <wp:extent cx="1095375" cy="421922"/>
                  <wp:effectExtent l="0" t="0" r="0" b="0"/>
                  <wp:wrapSquare wrapText="bothSides" distT="0" distB="0" distL="114300" distR="114300"/>
                  <wp:docPr id="23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l="73764" t="40151" r="4282" b="44926"/>
                          <a:stretch>
                            <a:fillRect/>
                          </a:stretch>
                        </pic:blipFill>
                        <pic:spPr>
                          <a:xfrm>
                            <a:off x="0" y="0"/>
                            <a:ext cx="1095375" cy="421922"/>
                          </a:xfrm>
                          <a:prstGeom prst="rect">
                            <a:avLst/>
                          </a:prstGeom>
                          <a:ln/>
                        </pic:spPr>
                      </pic:pic>
                    </a:graphicData>
                  </a:graphic>
                </wp:anchor>
              </w:drawing>
            </w:r>
          </w:p>
          <w:p w:rsidR="00E12D0A" w:rsidRPr="00D35B15" w:rsidRDefault="00AC7DDC">
            <w:pPr>
              <w:rPr>
                <w:rFonts w:asciiTheme="minorHAnsi" w:eastAsia="Quattrocento Sans" w:hAnsiTheme="minorHAnsi" w:cstheme="minorHAnsi"/>
                <w:b/>
                <w:color w:val="0099CC"/>
                <w:sz w:val="23"/>
                <w:szCs w:val="23"/>
              </w:rPr>
            </w:pPr>
            <w:r w:rsidRPr="00D35B15">
              <w:rPr>
                <w:rFonts w:asciiTheme="minorHAnsi" w:eastAsia="Quattrocento Sans" w:hAnsiTheme="minorHAnsi" w:cstheme="minorHAnsi"/>
                <w:b/>
                <w:color w:val="0099CC"/>
                <w:sz w:val="23"/>
                <w:szCs w:val="23"/>
              </w:rPr>
              <w:t xml:space="preserve">We have a whole school </w:t>
            </w:r>
            <w:r w:rsidR="00BE161C" w:rsidRPr="00D35B15">
              <w:rPr>
                <w:rFonts w:asciiTheme="minorHAnsi" w:eastAsia="Quattrocento Sans" w:hAnsiTheme="minorHAnsi" w:cstheme="minorHAnsi"/>
                <w:b/>
                <w:color w:val="0099CC"/>
                <w:sz w:val="23"/>
                <w:szCs w:val="23"/>
              </w:rPr>
              <w:t xml:space="preserve">approach </w:t>
            </w:r>
            <w:r w:rsidR="00BE161C">
              <w:rPr>
                <w:rFonts w:asciiTheme="minorHAnsi" w:eastAsia="Quattrocento Sans" w:hAnsiTheme="minorHAnsi" w:cstheme="minorHAnsi"/>
                <w:b/>
                <w:color w:val="0099CC"/>
                <w:sz w:val="23"/>
                <w:szCs w:val="23"/>
              </w:rPr>
              <w:t xml:space="preserve">to </w:t>
            </w:r>
            <w:r w:rsidRPr="00D35B15">
              <w:rPr>
                <w:rFonts w:asciiTheme="minorHAnsi" w:eastAsia="Quattrocento Sans" w:hAnsiTheme="minorHAnsi" w:cstheme="minorHAnsi"/>
                <w:b/>
                <w:color w:val="0099CC"/>
                <w:sz w:val="23"/>
                <w:szCs w:val="23"/>
              </w:rPr>
              <w:t>wellbeing (see above)</w:t>
            </w:r>
          </w:p>
          <w:p w:rsidR="00E12D0A" w:rsidRPr="00D35B15" w:rsidRDefault="00E12D0A">
            <w:pPr>
              <w:rPr>
                <w:rFonts w:asciiTheme="minorHAnsi" w:eastAsia="Quattrocento Sans" w:hAnsiTheme="minorHAnsi" w:cstheme="minorHAnsi"/>
                <w:sz w:val="8"/>
                <w:szCs w:val="8"/>
              </w:rPr>
            </w:pPr>
          </w:p>
          <w:p w:rsidR="00E12D0A" w:rsidRPr="00D35B15" w:rsidRDefault="00AC7DDC">
            <w:pPr>
              <w:tabs>
                <w:tab w:val="left" w:pos="1457"/>
              </w:tabs>
              <w:rPr>
                <w:rFonts w:asciiTheme="minorHAnsi" w:eastAsia="Quattrocento Sans" w:hAnsiTheme="minorHAnsi" w:cstheme="minorHAnsi"/>
                <w:sz w:val="2"/>
                <w:szCs w:val="2"/>
              </w:rPr>
            </w:pPr>
            <w:r w:rsidRPr="00D35B15">
              <w:rPr>
                <w:rFonts w:asciiTheme="minorHAnsi" w:eastAsia="Quattrocento Sans" w:hAnsiTheme="minorHAnsi" w:cstheme="minorHAnsi"/>
                <w:sz w:val="23"/>
                <w:szCs w:val="23"/>
              </w:rPr>
              <w:tab/>
            </w:r>
          </w:p>
          <w:p w:rsidR="00D35B15" w:rsidRDefault="00D35B15">
            <w:pPr>
              <w:rPr>
                <w:rFonts w:asciiTheme="minorHAnsi" w:eastAsia="Quattrocento Sans" w:hAnsiTheme="minorHAnsi" w:cstheme="minorHAnsi"/>
                <w:b/>
                <w:color w:val="70AD47"/>
                <w:sz w:val="23"/>
                <w:szCs w:val="23"/>
              </w:rPr>
            </w:pPr>
          </w:p>
          <w:p w:rsidR="00D35B15" w:rsidRDefault="00D35B15">
            <w:pPr>
              <w:rPr>
                <w:rFonts w:asciiTheme="minorHAnsi" w:eastAsia="Quattrocento Sans" w:hAnsiTheme="minorHAnsi" w:cstheme="minorHAnsi"/>
                <w:b/>
                <w:color w:val="70AD47"/>
                <w:sz w:val="23"/>
                <w:szCs w:val="23"/>
              </w:rPr>
            </w:pPr>
          </w:p>
          <w:p w:rsidR="00E12D0A" w:rsidRPr="00D35B15" w:rsidRDefault="00D35B15">
            <w:pPr>
              <w:rPr>
                <w:rFonts w:asciiTheme="minorHAnsi" w:eastAsia="Quattrocento Sans" w:hAnsiTheme="minorHAnsi" w:cstheme="minorHAnsi"/>
                <w:b/>
                <w:sz w:val="23"/>
                <w:szCs w:val="23"/>
              </w:rPr>
            </w:pPr>
            <w:r w:rsidRPr="00D35B15">
              <w:rPr>
                <w:rFonts w:asciiTheme="minorHAnsi" w:hAnsiTheme="minorHAnsi" w:cstheme="minorHAnsi"/>
                <w:noProof/>
                <w:lang w:val="en-GB"/>
              </w:rPr>
              <w:drawing>
                <wp:anchor distT="0" distB="0" distL="114300" distR="114300" simplePos="0" relativeHeight="251679744" behindDoc="0" locked="0" layoutInCell="1" hidden="0" allowOverlap="1">
                  <wp:simplePos x="0" y="0"/>
                  <wp:positionH relativeFrom="column">
                    <wp:posOffset>114300</wp:posOffset>
                  </wp:positionH>
                  <wp:positionV relativeFrom="paragraph">
                    <wp:posOffset>29210</wp:posOffset>
                  </wp:positionV>
                  <wp:extent cx="866775" cy="395850"/>
                  <wp:effectExtent l="0" t="0" r="0" b="0"/>
                  <wp:wrapSquare wrapText="bothSides" distT="0" distB="0" distL="114300" distR="114300"/>
                  <wp:docPr id="25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
                          <a:srcRect l="76794" t="47512" r="7930" b="40118"/>
                          <a:stretch>
                            <a:fillRect/>
                          </a:stretch>
                        </pic:blipFill>
                        <pic:spPr>
                          <a:xfrm>
                            <a:off x="0" y="0"/>
                            <a:ext cx="866775" cy="395850"/>
                          </a:xfrm>
                          <a:prstGeom prst="rect">
                            <a:avLst/>
                          </a:prstGeom>
                          <a:ln/>
                        </pic:spPr>
                      </pic:pic>
                    </a:graphicData>
                  </a:graphic>
                </wp:anchor>
              </w:drawing>
            </w:r>
            <w:r w:rsidR="00AC7DDC" w:rsidRPr="00D35B15">
              <w:rPr>
                <w:rFonts w:asciiTheme="minorHAnsi" w:eastAsia="Quattrocento Sans" w:hAnsiTheme="minorHAnsi" w:cstheme="minorHAnsi"/>
                <w:b/>
                <w:color w:val="70AD47"/>
                <w:sz w:val="23"/>
                <w:szCs w:val="23"/>
              </w:rPr>
              <w:t>We have a strong ‘personal education’ curriculum, which comprises of personal, social, emotional and health education alongside relationship and online safety.</w:t>
            </w:r>
            <w:r w:rsidR="00AC7DDC" w:rsidRPr="00D35B15">
              <w:rPr>
                <w:rFonts w:asciiTheme="minorHAnsi" w:eastAsia="Quattrocento Sans" w:hAnsiTheme="minorHAnsi" w:cstheme="minorHAnsi"/>
                <w:b/>
                <w:sz w:val="23"/>
                <w:szCs w:val="23"/>
              </w:rPr>
              <w:t xml:space="preserve"> </w:t>
            </w:r>
          </w:p>
          <w:p w:rsidR="00E12D0A" w:rsidRPr="00D35B15" w:rsidRDefault="00D35B15">
            <w:pPr>
              <w:rPr>
                <w:rFonts w:asciiTheme="minorHAnsi" w:eastAsia="Quattrocento Sans" w:hAnsiTheme="minorHAnsi" w:cstheme="minorHAnsi"/>
                <w:sz w:val="23"/>
                <w:szCs w:val="23"/>
              </w:rPr>
            </w:pPr>
            <w:r w:rsidRPr="00D35B15">
              <w:rPr>
                <w:rFonts w:asciiTheme="minorHAnsi" w:hAnsiTheme="minorHAnsi" w:cstheme="minorHAnsi"/>
                <w:noProof/>
                <w:lang w:val="en-GB"/>
              </w:rPr>
              <mc:AlternateContent>
                <mc:Choice Requires="wps">
                  <w:drawing>
                    <wp:anchor distT="45720" distB="45720" distL="114300" distR="114300" simplePos="0" relativeHeight="251680768" behindDoc="0" locked="0" layoutInCell="1" hidden="0" allowOverlap="1">
                      <wp:simplePos x="0" y="0"/>
                      <wp:positionH relativeFrom="column">
                        <wp:posOffset>71120</wp:posOffset>
                      </wp:positionH>
                      <wp:positionV relativeFrom="paragraph">
                        <wp:posOffset>236855</wp:posOffset>
                      </wp:positionV>
                      <wp:extent cx="5943600" cy="457200"/>
                      <wp:effectExtent l="0" t="0" r="0" b="0"/>
                      <wp:wrapSquare wrapText="bothSides" distT="45720" distB="45720" distL="114300" distR="114300"/>
                      <wp:docPr id="219" name=""/>
                      <wp:cNvGraphicFramePr/>
                      <a:graphic xmlns:a="http://schemas.openxmlformats.org/drawingml/2006/main">
                        <a:graphicData uri="http://schemas.microsoft.com/office/word/2010/wordprocessingShape">
                          <wps:wsp>
                            <wps:cNvSpPr/>
                            <wps:spPr>
                              <a:xfrm>
                                <a:off x="0" y="0"/>
                                <a:ext cx="5943600" cy="457200"/>
                              </a:xfrm>
                              <a:prstGeom prst="rect">
                                <a:avLst/>
                              </a:prstGeom>
                              <a:solidFill>
                                <a:srgbClr val="FFFFCC"/>
                              </a:solidFill>
                              <a:ln>
                                <a:noFill/>
                              </a:ln>
                            </wps:spPr>
                            <wps:txbx>
                              <w:txbxContent>
                                <w:p w:rsidR="00E12D0A" w:rsidRPr="00D35B15" w:rsidRDefault="00AC7DDC">
                                  <w:pPr>
                                    <w:spacing w:line="258" w:lineRule="auto"/>
                                    <w:textDirection w:val="btLr"/>
                                    <w:rPr>
                                      <w:rFonts w:asciiTheme="minorHAnsi" w:hAnsiTheme="minorHAnsi" w:cstheme="minorHAnsi"/>
                                    </w:rPr>
                                  </w:pPr>
                                  <w:r w:rsidRPr="00D35B15">
                                    <w:rPr>
                                      <w:rFonts w:asciiTheme="minorHAnsi" w:eastAsia="Quattrocento Sans" w:hAnsiTheme="minorHAnsi" w:cstheme="minorHAnsi"/>
                                      <w:b/>
                                      <w:color w:val="000000"/>
                                      <w:sz w:val="23"/>
                                    </w:rPr>
                                    <w:t>We have a ‘Chat Book’ in every class for children to offer their feelings privately, in written from.</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_x0000_s1027" style="position:absolute;margin-left:5.6pt;margin-top:18.65pt;width:468pt;height:36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" fillcolor="#ffc" stroked="f">
                      <v:textbox inset="2.53958mm,1.2694mm,2.53958mm,1.2694mm">
                        <w:txbxContent>
                          <w:p w:rsidR="00E12D0A" w:rsidRPr="00D35B15" w:rsidRDefault="00AC7DDC">
                            <w:pPr>
                              <w:spacing w:line="258" w:lineRule="auto"/>
                              <w:textDirection w:val="btLr"/>
                              <w:rPr>
                                <w:rFonts w:asciiTheme="minorHAnsi" w:hAnsiTheme="minorHAnsi" w:cstheme="minorHAnsi"/>
                              </w:rPr>
                            </w:pPr>
                            <w:r w:rsidRPr="00D35B15">
                              <w:rPr>
                                <w:rFonts w:asciiTheme="minorHAnsi" w:eastAsia="Quattrocento Sans" w:hAnsiTheme="minorHAnsi" w:cstheme="minorHAnsi"/>
                                <w:b/>
                                <w:color w:val="000000"/>
                                <w:sz w:val="23"/>
                              </w:rPr>
                              <w:t>We have a ‘Chat Book’ in every class for children to offer their feelings privately, in written from.</w:t>
                            </w:r>
                          </w:p>
                        </w:txbxContent>
                      </v:textbox>
                      <w10:wrap type="square"/>
                    </v:rect>
                  </w:pict>
                </mc:Fallback>
              </mc:AlternateContent>
            </w:r>
          </w:p>
          <w:p w:rsidR="00E12D0A" w:rsidRPr="00D35B15" w:rsidRDefault="00E12D0A">
            <w:pPr>
              <w:rPr>
                <w:rFonts w:asciiTheme="minorHAnsi" w:eastAsia="Quattrocento Sans" w:hAnsiTheme="minorHAnsi" w:cstheme="minorHAnsi"/>
                <w:sz w:val="23"/>
                <w:szCs w:val="23"/>
              </w:rPr>
            </w:pPr>
          </w:p>
          <w:p w:rsidR="00E12D0A" w:rsidRPr="00D35B15" w:rsidRDefault="00D35B15">
            <w:pPr>
              <w:rPr>
                <w:rFonts w:asciiTheme="minorHAnsi" w:eastAsia="Quattrocento Sans" w:hAnsiTheme="minorHAnsi" w:cstheme="minorHAnsi"/>
                <w:b/>
                <w:color w:val="4472C4"/>
                <w:sz w:val="23"/>
                <w:szCs w:val="23"/>
              </w:rPr>
            </w:pPr>
            <w:r w:rsidRPr="00D35B15">
              <w:rPr>
                <w:rFonts w:asciiTheme="minorHAnsi" w:hAnsiTheme="minorHAnsi" w:cstheme="minorHAnsi"/>
                <w:noProof/>
                <w:lang w:val="en-GB"/>
              </w:rPr>
              <w:drawing>
                <wp:anchor distT="0" distB="0" distL="114300" distR="114300" simplePos="0" relativeHeight="251681792" behindDoc="0" locked="0" layoutInCell="1" hidden="0" allowOverlap="1">
                  <wp:simplePos x="0" y="0"/>
                  <wp:positionH relativeFrom="column">
                    <wp:posOffset>114911</wp:posOffset>
                  </wp:positionH>
                  <wp:positionV relativeFrom="paragraph">
                    <wp:posOffset>80010</wp:posOffset>
                  </wp:positionV>
                  <wp:extent cx="866775" cy="582706"/>
                  <wp:effectExtent l="0" t="0" r="0" b="0"/>
                  <wp:wrapSquare wrapText="bothSides" distT="0" distB="0" distL="114300" distR="114300"/>
                  <wp:docPr id="24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l="68935" t="31680" r="12190" b="45832"/>
                          <a:stretch>
                            <a:fillRect/>
                          </a:stretch>
                        </pic:blipFill>
                        <pic:spPr>
                          <a:xfrm>
                            <a:off x="0" y="0"/>
                            <a:ext cx="866775" cy="582706"/>
                          </a:xfrm>
                          <a:prstGeom prst="rect">
                            <a:avLst/>
                          </a:prstGeom>
                          <a:ln/>
                        </pic:spPr>
                      </pic:pic>
                    </a:graphicData>
                  </a:graphic>
                </wp:anchor>
              </w:drawing>
            </w:r>
          </w:p>
          <w:p w:rsidR="00D35B15" w:rsidRDefault="00D35B15">
            <w:pPr>
              <w:rPr>
                <w:rFonts w:asciiTheme="minorHAnsi" w:eastAsia="Quattrocento Sans" w:hAnsiTheme="minorHAnsi" w:cstheme="minorHAnsi"/>
                <w:b/>
                <w:color w:val="4472C4"/>
                <w:sz w:val="23"/>
                <w:szCs w:val="23"/>
              </w:rPr>
            </w:pPr>
          </w:p>
          <w:p w:rsidR="00E12D0A" w:rsidRPr="00D35B15" w:rsidRDefault="00AC7DDC">
            <w:pPr>
              <w:rPr>
                <w:rFonts w:asciiTheme="minorHAnsi" w:eastAsia="Quattrocento Sans" w:hAnsiTheme="minorHAnsi" w:cstheme="minorHAnsi"/>
                <w:b/>
                <w:color w:val="4472C4"/>
                <w:sz w:val="23"/>
                <w:szCs w:val="23"/>
              </w:rPr>
            </w:pPr>
            <w:r w:rsidRPr="00D35B15">
              <w:rPr>
                <w:rFonts w:asciiTheme="minorHAnsi" w:eastAsia="Quattrocento Sans" w:hAnsiTheme="minorHAnsi" w:cstheme="minorHAnsi"/>
                <w:b/>
                <w:color w:val="4472C4"/>
                <w:sz w:val="23"/>
                <w:szCs w:val="23"/>
              </w:rPr>
              <w:t>Each term, our pupils submit ‘I wish my teacher knew’ statements so that they have an additional opportunity to privately express anything pertinent to them.</w:t>
            </w:r>
          </w:p>
          <w:p w:rsidR="00E12D0A" w:rsidRDefault="00E12D0A">
            <w:pPr>
              <w:rPr>
                <w:rFonts w:asciiTheme="minorHAnsi" w:eastAsia="Quattrocento Sans" w:hAnsiTheme="minorHAnsi" w:cstheme="minorHAnsi"/>
                <w:sz w:val="14"/>
                <w:szCs w:val="14"/>
              </w:rPr>
            </w:pPr>
          </w:p>
          <w:p w:rsidR="00D35B15" w:rsidRPr="00D35B15" w:rsidRDefault="00D35B15">
            <w:pPr>
              <w:rPr>
                <w:rFonts w:asciiTheme="minorHAnsi" w:eastAsia="Quattrocento Sans" w:hAnsiTheme="minorHAnsi" w:cstheme="minorHAnsi"/>
                <w:sz w:val="14"/>
                <w:szCs w:val="14"/>
              </w:rPr>
            </w:pPr>
            <w:r w:rsidRPr="00D35B15">
              <w:rPr>
                <w:rFonts w:asciiTheme="minorHAnsi" w:hAnsiTheme="minorHAnsi" w:cstheme="minorHAnsi"/>
                <w:noProof/>
                <w:lang w:val="en-GB"/>
              </w:rPr>
              <w:drawing>
                <wp:anchor distT="0" distB="0" distL="114300" distR="114300" simplePos="0" relativeHeight="251682816" behindDoc="0" locked="0" layoutInCell="1" hidden="0" allowOverlap="1">
                  <wp:simplePos x="0" y="0"/>
                  <wp:positionH relativeFrom="column">
                    <wp:posOffset>106680</wp:posOffset>
                  </wp:positionH>
                  <wp:positionV relativeFrom="paragraph">
                    <wp:posOffset>60960</wp:posOffset>
                  </wp:positionV>
                  <wp:extent cx="752475" cy="775277"/>
                  <wp:effectExtent l="0" t="0" r="0" b="0"/>
                  <wp:wrapSquare wrapText="bothSides" distT="0" distB="0" distL="114300" distR="114300"/>
                  <wp:docPr id="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l="63028" t="18878" r="5410" b="23275"/>
                          <a:stretch>
                            <a:fillRect/>
                          </a:stretch>
                        </pic:blipFill>
                        <pic:spPr>
                          <a:xfrm>
                            <a:off x="0" y="0"/>
                            <a:ext cx="752475" cy="775277"/>
                          </a:xfrm>
                          <a:prstGeom prst="rect">
                            <a:avLst/>
                          </a:prstGeom>
                          <a:ln/>
                        </pic:spPr>
                      </pic:pic>
                    </a:graphicData>
                  </a:graphic>
                </wp:anchor>
              </w:drawing>
            </w:r>
          </w:p>
          <w:p w:rsidR="00E12D0A" w:rsidRPr="00D35B15" w:rsidRDefault="00AC7DDC">
            <w:pPr>
              <w:rPr>
                <w:rFonts w:asciiTheme="minorHAnsi" w:eastAsia="Quattrocento Sans" w:hAnsiTheme="minorHAnsi" w:cstheme="minorHAnsi"/>
                <w:b/>
                <w:color w:val="FF9933"/>
              </w:rPr>
            </w:pPr>
            <w:r w:rsidRPr="00D35B15">
              <w:rPr>
                <w:rFonts w:asciiTheme="minorHAnsi" w:eastAsia="Quattrocento Sans" w:hAnsiTheme="minorHAnsi" w:cstheme="minorHAnsi"/>
                <w:b/>
                <w:color w:val="FF9933"/>
              </w:rPr>
              <w:t xml:space="preserve">Lunch times can be the best time of day for so many children but can also be a tricky time in terms of emotional wellbeing. We know that children are at their best when they are sufficiently occupied and well supported. To best meet their needs, we have created lunchtime provision that is varied (with a termly ‘menu’) and engaging. Your child will find a wide variety of activities led by play leaders, from scooters to den building and lots more. Children have the opportunity to play alongside others and develop relationships in a supportive setting each lunchtime. </w:t>
            </w:r>
          </w:p>
        </w:tc>
        <w:tc>
          <w:tcPr>
            <w:tcW w:w="5550" w:type="dxa"/>
          </w:tcPr>
          <w:p w:rsidR="00E12D0A" w:rsidRDefault="00AC7DDC">
            <w:pPr>
              <w:numPr>
                <w:ilvl w:val="0"/>
                <w:numId w:val="3"/>
              </w:numPr>
              <w:pBdr>
                <w:top w:val="nil"/>
                <w:left w:val="nil"/>
                <w:bottom w:val="nil"/>
                <w:right w:val="nil"/>
                <w:between w:val="nil"/>
              </w:pBdr>
              <w:spacing w:line="259" w:lineRule="auto"/>
              <w:ind w:left="340"/>
              <w:rPr>
                <w:rFonts w:asciiTheme="minorHAnsi" w:eastAsia="Quattrocento Sans" w:hAnsiTheme="minorHAnsi" w:cstheme="minorHAnsi"/>
                <w:b/>
                <w:color w:val="4472C4"/>
                <w:sz w:val="23"/>
                <w:szCs w:val="23"/>
              </w:rPr>
            </w:pPr>
            <w:r w:rsidRPr="00D35B15">
              <w:rPr>
                <w:rFonts w:asciiTheme="minorHAnsi" w:eastAsia="Quattrocento Sans" w:hAnsiTheme="minorHAnsi" w:cstheme="minorHAnsi"/>
                <w:b/>
                <w:color w:val="4472C4"/>
                <w:sz w:val="23"/>
                <w:szCs w:val="23"/>
              </w:rPr>
              <w:t>Targeted Thrive groups / 1:1 sessions with a Thrive practitioner.</w:t>
            </w:r>
          </w:p>
          <w:p w:rsidR="00BE161C" w:rsidRPr="00D35B15" w:rsidRDefault="00BE161C" w:rsidP="00BE161C">
            <w:pPr>
              <w:pBdr>
                <w:top w:val="nil"/>
                <w:left w:val="nil"/>
                <w:bottom w:val="nil"/>
                <w:right w:val="nil"/>
                <w:between w:val="nil"/>
              </w:pBdr>
              <w:spacing w:line="259" w:lineRule="auto"/>
              <w:ind w:left="-20"/>
              <w:rPr>
                <w:rFonts w:asciiTheme="minorHAnsi" w:eastAsia="Quattrocento Sans" w:hAnsiTheme="minorHAnsi" w:cstheme="minorHAnsi"/>
                <w:b/>
                <w:color w:val="4472C4"/>
                <w:sz w:val="23"/>
                <w:szCs w:val="23"/>
              </w:rPr>
            </w:pPr>
          </w:p>
          <w:p w:rsidR="00E12D0A" w:rsidRPr="00BE161C" w:rsidRDefault="00AC7DDC">
            <w:pPr>
              <w:numPr>
                <w:ilvl w:val="0"/>
                <w:numId w:val="2"/>
              </w:numPr>
              <w:pBdr>
                <w:top w:val="nil"/>
                <w:left w:val="nil"/>
                <w:bottom w:val="nil"/>
                <w:right w:val="nil"/>
                <w:between w:val="nil"/>
              </w:pBdr>
              <w:spacing w:line="259" w:lineRule="auto"/>
              <w:ind w:left="340"/>
              <w:rPr>
                <w:rFonts w:asciiTheme="minorHAnsi" w:eastAsia="Quattrocento Sans" w:hAnsiTheme="minorHAnsi" w:cstheme="minorHAnsi"/>
                <w:b/>
                <w:color w:val="FF9933"/>
                <w:sz w:val="23"/>
                <w:szCs w:val="23"/>
              </w:rPr>
            </w:pPr>
            <w:r w:rsidRPr="00D35B15">
              <w:rPr>
                <w:rFonts w:asciiTheme="minorHAnsi" w:eastAsia="Quattrocento Sans" w:hAnsiTheme="minorHAnsi" w:cstheme="minorHAnsi"/>
                <w:b/>
                <w:color w:val="FF9933"/>
                <w:sz w:val="23"/>
                <w:szCs w:val="23"/>
              </w:rPr>
              <w:t>Pastoral support at 1:1 le</w:t>
            </w:r>
            <w:r w:rsidR="00BE161C">
              <w:rPr>
                <w:rFonts w:asciiTheme="minorHAnsi" w:eastAsia="Quattrocento Sans" w:hAnsiTheme="minorHAnsi" w:cstheme="minorHAnsi"/>
                <w:b/>
                <w:color w:val="FF9933"/>
                <w:sz w:val="23"/>
                <w:szCs w:val="23"/>
              </w:rPr>
              <w:t>vel with a pastoral support plan.</w:t>
            </w:r>
          </w:p>
          <w:p w:rsidR="00BE161C" w:rsidRPr="00D35B15" w:rsidRDefault="00BE161C" w:rsidP="00BE161C">
            <w:pPr>
              <w:pBdr>
                <w:top w:val="nil"/>
                <w:left w:val="nil"/>
                <w:bottom w:val="nil"/>
                <w:right w:val="nil"/>
                <w:between w:val="nil"/>
              </w:pBdr>
              <w:spacing w:line="259" w:lineRule="auto"/>
              <w:ind w:left="-20"/>
              <w:rPr>
                <w:rFonts w:asciiTheme="minorHAnsi" w:eastAsia="Quattrocento Sans" w:hAnsiTheme="minorHAnsi" w:cstheme="minorHAnsi"/>
                <w:b/>
                <w:color w:val="FF9933"/>
                <w:sz w:val="23"/>
                <w:szCs w:val="23"/>
              </w:rPr>
            </w:pPr>
          </w:p>
          <w:p w:rsidR="00E12D0A" w:rsidRPr="00BE161C" w:rsidRDefault="00AC7DDC">
            <w:pPr>
              <w:numPr>
                <w:ilvl w:val="0"/>
                <w:numId w:val="2"/>
              </w:numPr>
              <w:pBdr>
                <w:top w:val="nil"/>
                <w:left w:val="nil"/>
                <w:bottom w:val="nil"/>
                <w:right w:val="nil"/>
                <w:between w:val="nil"/>
              </w:pBdr>
              <w:spacing w:line="259" w:lineRule="auto"/>
              <w:ind w:left="340"/>
              <w:rPr>
                <w:rFonts w:asciiTheme="minorHAnsi" w:eastAsia="Quattrocento Sans" w:hAnsiTheme="minorHAnsi" w:cstheme="minorHAnsi"/>
                <w:b/>
                <w:color w:val="FF9933"/>
                <w:sz w:val="23"/>
                <w:szCs w:val="23"/>
              </w:rPr>
            </w:pPr>
            <w:r w:rsidRPr="00D35B15">
              <w:rPr>
                <w:rFonts w:asciiTheme="minorHAnsi" w:eastAsia="Quattrocento Sans" w:hAnsiTheme="minorHAnsi" w:cstheme="minorHAnsi"/>
                <w:b/>
                <w:color w:val="33CCFF"/>
                <w:sz w:val="23"/>
                <w:szCs w:val="23"/>
              </w:rPr>
              <w:t>Small group targeted intervention e.g. a friendship group</w:t>
            </w:r>
          </w:p>
          <w:p w:rsidR="00BE161C" w:rsidRPr="00D35B15" w:rsidRDefault="00BE161C" w:rsidP="00BE161C">
            <w:pPr>
              <w:pBdr>
                <w:top w:val="nil"/>
                <w:left w:val="nil"/>
                <w:bottom w:val="nil"/>
                <w:right w:val="nil"/>
                <w:between w:val="nil"/>
              </w:pBdr>
              <w:spacing w:line="259" w:lineRule="auto"/>
              <w:rPr>
                <w:rFonts w:asciiTheme="minorHAnsi" w:eastAsia="Quattrocento Sans" w:hAnsiTheme="minorHAnsi" w:cstheme="minorHAnsi"/>
                <w:b/>
                <w:color w:val="FF9933"/>
                <w:sz w:val="23"/>
                <w:szCs w:val="23"/>
              </w:rPr>
            </w:pPr>
          </w:p>
          <w:p w:rsidR="00E12D0A" w:rsidRDefault="00AC7DDC">
            <w:pPr>
              <w:numPr>
                <w:ilvl w:val="0"/>
                <w:numId w:val="1"/>
              </w:numPr>
              <w:pBdr>
                <w:top w:val="nil"/>
                <w:left w:val="nil"/>
                <w:bottom w:val="nil"/>
                <w:right w:val="nil"/>
                <w:between w:val="nil"/>
              </w:pBdr>
              <w:spacing w:line="259" w:lineRule="auto"/>
              <w:ind w:left="360"/>
              <w:rPr>
                <w:rFonts w:asciiTheme="minorHAnsi" w:eastAsia="Quattrocento Sans" w:hAnsiTheme="minorHAnsi" w:cstheme="minorHAnsi"/>
                <w:b/>
                <w:color w:val="00B050"/>
                <w:sz w:val="23"/>
                <w:szCs w:val="23"/>
              </w:rPr>
            </w:pPr>
            <w:r w:rsidRPr="00D35B15">
              <w:rPr>
                <w:rFonts w:asciiTheme="minorHAnsi" w:eastAsia="Quattrocento Sans" w:hAnsiTheme="minorHAnsi" w:cstheme="minorHAnsi"/>
                <w:b/>
                <w:color w:val="00B050"/>
                <w:sz w:val="23"/>
                <w:szCs w:val="23"/>
              </w:rPr>
              <w:t>A learning mentor, Miss Jones, as well as our pastoral worker, Mrs. Fear, available for children who may need support in order to regulate.</w:t>
            </w:r>
          </w:p>
          <w:p w:rsidR="00BE161C" w:rsidRPr="00D35B15" w:rsidRDefault="00BE161C" w:rsidP="00BE161C">
            <w:pPr>
              <w:pBdr>
                <w:top w:val="nil"/>
                <w:left w:val="nil"/>
                <w:bottom w:val="nil"/>
                <w:right w:val="nil"/>
                <w:between w:val="nil"/>
              </w:pBdr>
              <w:spacing w:line="259" w:lineRule="auto"/>
              <w:rPr>
                <w:rFonts w:asciiTheme="minorHAnsi" w:eastAsia="Quattrocento Sans" w:hAnsiTheme="minorHAnsi" w:cstheme="minorHAnsi"/>
                <w:b/>
                <w:color w:val="00B050"/>
                <w:sz w:val="23"/>
                <w:szCs w:val="23"/>
              </w:rPr>
            </w:pPr>
          </w:p>
          <w:p w:rsidR="00E12D0A" w:rsidRDefault="00AC7DDC">
            <w:pPr>
              <w:numPr>
                <w:ilvl w:val="0"/>
                <w:numId w:val="2"/>
              </w:numPr>
              <w:pBdr>
                <w:top w:val="nil"/>
                <w:left w:val="nil"/>
                <w:bottom w:val="nil"/>
                <w:right w:val="nil"/>
                <w:between w:val="nil"/>
              </w:pBdr>
              <w:spacing w:line="259" w:lineRule="auto"/>
              <w:ind w:left="340"/>
              <w:rPr>
                <w:rFonts w:asciiTheme="minorHAnsi" w:eastAsia="Quattrocento Sans" w:hAnsiTheme="minorHAnsi" w:cstheme="minorHAnsi"/>
                <w:b/>
                <w:color w:val="7030A0"/>
                <w:sz w:val="23"/>
                <w:szCs w:val="23"/>
              </w:rPr>
            </w:pPr>
            <w:r w:rsidRPr="00D35B15">
              <w:rPr>
                <w:rFonts w:asciiTheme="minorHAnsi" w:eastAsia="Quattrocento Sans" w:hAnsiTheme="minorHAnsi" w:cstheme="minorHAnsi"/>
                <w:b/>
                <w:color w:val="7030A0"/>
                <w:sz w:val="23"/>
                <w:szCs w:val="23"/>
              </w:rPr>
              <w:t>Individual lunchtime plan / structure where needed so that children have a more successful lunchtime.</w:t>
            </w:r>
          </w:p>
          <w:p w:rsidR="00BE161C" w:rsidRPr="00D35B15" w:rsidRDefault="00BE161C" w:rsidP="00BE161C">
            <w:pPr>
              <w:pBdr>
                <w:top w:val="nil"/>
                <w:left w:val="nil"/>
                <w:bottom w:val="nil"/>
                <w:right w:val="nil"/>
                <w:between w:val="nil"/>
              </w:pBdr>
              <w:spacing w:line="259" w:lineRule="auto"/>
              <w:ind w:left="-20"/>
              <w:rPr>
                <w:rFonts w:asciiTheme="minorHAnsi" w:eastAsia="Quattrocento Sans" w:hAnsiTheme="minorHAnsi" w:cstheme="minorHAnsi"/>
                <w:b/>
                <w:color w:val="7030A0"/>
                <w:sz w:val="23"/>
                <w:szCs w:val="23"/>
              </w:rPr>
            </w:pPr>
          </w:p>
          <w:p w:rsidR="00BE161C" w:rsidRDefault="00AC7DDC" w:rsidP="00BE161C">
            <w:pPr>
              <w:numPr>
                <w:ilvl w:val="0"/>
                <w:numId w:val="2"/>
              </w:numPr>
              <w:pBdr>
                <w:top w:val="nil"/>
                <w:left w:val="nil"/>
                <w:bottom w:val="nil"/>
                <w:right w:val="nil"/>
                <w:between w:val="nil"/>
              </w:pBdr>
              <w:spacing w:line="259" w:lineRule="auto"/>
              <w:ind w:left="340"/>
              <w:rPr>
                <w:rFonts w:asciiTheme="minorHAnsi" w:eastAsia="Quattrocento Sans" w:hAnsiTheme="minorHAnsi" w:cstheme="minorHAnsi"/>
                <w:b/>
                <w:color w:val="FF66FF"/>
                <w:sz w:val="23"/>
                <w:szCs w:val="23"/>
              </w:rPr>
            </w:pPr>
            <w:r w:rsidRPr="00D35B15">
              <w:rPr>
                <w:rFonts w:asciiTheme="minorHAnsi" w:eastAsia="Quattrocento Sans" w:hAnsiTheme="minorHAnsi" w:cstheme="minorHAnsi"/>
                <w:b/>
                <w:color w:val="FF66FF"/>
                <w:sz w:val="23"/>
                <w:szCs w:val="23"/>
              </w:rPr>
              <w:t>Inside spaces offered at lunchtime. We have a room called ‘5 minutes peace’ where children can go to regulate and have a calm environment with an adult on hand.</w:t>
            </w:r>
            <w:r w:rsidRPr="00D35B15">
              <w:rPr>
                <w:rFonts w:asciiTheme="minorHAnsi" w:eastAsia="Quattrocento Sans" w:hAnsiTheme="minorHAnsi" w:cstheme="minorHAnsi"/>
                <w:b/>
                <w:color w:val="00FF99"/>
                <w:sz w:val="23"/>
                <w:szCs w:val="23"/>
              </w:rPr>
              <w:t xml:space="preserve"> </w:t>
            </w:r>
          </w:p>
          <w:p w:rsidR="00BE161C" w:rsidRPr="00BE161C" w:rsidRDefault="00BE161C" w:rsidP="00BE161C">
            <w:pPr>
              <w:pBdr>
                <w:top w:val="nil"/>
                <w:left w:val="nil"/>
                <w:bottom w:val="nil"/>
                <w:right w:val="nil"/>
                <w:between w:val="nil"/>
              </w:pBdr>
              <w:spacing w:line="259" w:lineRule="auto"/>
              <w:rPr>
                <w:rFonts w:asciiTheme="minorHAnsi" w:eastAsia="Quattrocento Sans" w:hAnsiTheme="minorHAnsi" w:cstheme="minorHAnsi"/>
                <w:b/>
                <w:color w:val="FF66FF"/>
                <w:sz w:val="23"/>
                <w:szCs w:val="23"/>
              </w:rPr>
            </w:pPr>
          </w:p>
          <w:p w:rsidR="00E12D0A" w:rsidRPr="00BE161C" w:rsidRDefault="00AC7DDC">
            <w:pPr>
              <w:numPr>
                <w:ilvl w:val="0"/>
                <w:numId w:val="2"/>
              </w:numPr>
              <w:pBdr>
                <w:top w:val="nil"/>
                <w:left w:val="nil"/>
                <w:bottom w:val="nil"/>
                <w:right w:val="nil"/>
                <w:between w:val="nil"/>
              </w:pBdr>
              <w:spacing w:line="259" w:lineRule="auto"/>
              <w:ind w:left="340"/>
              <w:rPr>
                <w:rFonts w:asciiTheme="minorHAnsi" w:eastAsia="Quattrocento Sans" w:hAnsiTheme="minorHAnsi" w:cstheme="minorHAnsi"/>
                <w:b/>
                <w:color w:val="00B0F0"/>
                <w:sz w:val="23"/>
                <w:szCs w:val="23"/>
              </w:rPr>
            </w:pPr>
            <w:r w:rsidRPr="00D35B15">
              <w:rPr>
                <w:rFonts w:asciiTheme="minorHAnsi" w:eastAsia="Quattrocento Sans" w:hAnsiTheme="minorHAnsi" w:cstheme="minorHAnsi"/>
                <w:b/>
                <w:color w:val="00B0F0"/>
                <w:sz w:val="23"/>
                <w:szCs w:val="23"/>
              </w:rPr>
              <w:t>‘One Page Profile’ summary document detailing a child’s views and specific needs in terms of support. This is available for all staff so that we all have that understanding.</w:t>
            </w:r>
            <w:r w:rsidRPr="00D35B15">
              <w:rPr>
                <w:rFonts w:asciiTheme="minorHAnsi" w:eastAsia="Quattrocento Sans" w:hAnsiTheme="minorHAnsi" w:cstheme="minorHAnsi"/>
                <w:b/>
                <w:color w:val="00FF99"/>
                <w:sz w:val="23"/>
                <w:szCs w:val="23"/>
              </w:rPr>
              <w:t xml:space="preserve"> </w:t>
            </w:r>
          </w:p>
          <w:p w:rsidR="00BE161C" w:rsidRPr="00D35B15" w:rsidRDefault="00BE161C" w:rsidP="00BE161C">
            <w:pPr>
              <w:pBdr>
                <w:top w:val="nil"/>
                <w:left w:val="nil"/>
                <w:bottom w:val="nil"/>
                <w:right w:val="nil"/>
                <w:between w:val="nil"/>
              </w:pBdr>
              <w:spacing w:line="259" w:lineRule="auto"/>
              <w:rPr>
                <w:rFonts w:asciiTheme="minorHAnsi" w:eastAsia="Quattrocento Sans" w:hAnsiTheme="minorHAnsi" w:cstheme="minorHAnsi"/>
                <w:b/>
                <w:color w:val="00B0F0"/>
                <w:sz w:val="23"/>
                <w:szCs w:val="23"/>
              </w:rPr>
            </w:pPr>
          </w:p>
          <w:p w:rsidR="00E12D0A" w:rsidRPr="00BE161C" w:rsidRDefault="00AC7DDC">
            <w:pPr>
              <w:numPr>
                <w:ilvl w:val="0"/>
                <w:numId w:val="2"/>
              </w:numPr>
              <w:pBdr>
                <w:top w:val="nil"/>
                <w:left w:val="nil"/>
                <w:bottom w:val="nil"/>
                <w:right w:val="nil"/>
                <w:between w:val="nil"/>
              </w:pBdr>
              <w:spacing w:line="259" w:lineRule="auto"/>
              <w:ind w:left="340"/>
              <w:rPr>
                <w:rFonts w:asciiTheme="minorHAnsi" w:eastAsia="Quattrocento Sans" w:hAnsiTheme="minorHAnsi" w:cstheme="minorHAnsi"/>
                <w:b/>
                <w:color w:val="00B0F0"/>
                <w:sz w:val="23"/>
                <w:szCs w:val="23"/>
              </w:rPr>
            </w:pPr>
            <w:r w:rsidRPr="00D35B15">
              <w:rPr>
                <w:rFonts w:asciiTheme="minorHAnsi" w:eastAsia="Quattrocento Sans" w:hAnsiTheme="minorHAnsi" w:cstheme="minorHAnsi"/>
                <w:color w:val="00FF99"/>
                <w:sz w:val="23"/>
                <w:szCs w:val="23"/>
              </w:rPr>
              <w:t>I</w:t>
            </w:r>
            <w:r w:rsidRPr="00D35B15">
              <w:rPr>
                <w:rFonts w:asciiTheme="minorHAnsi" w:eastAsia="Quattrocento Sans" w:hAnsiTheme="minorHAnsi" w:cstheme="minorHAnsi"/>
                <w:b/>
                <w:color w:val="00FF99"/>
                <w:sz w:val="23"/>
                <w:szCs w:val="23"/>
              </w:rPr>
              <w:t xml:space="preserve">ndividual </w:t>
            </w:r>
            <w:proofErr w:type="spellStart"/>
            <w:r w:rsidRPr="00D35B15">
              <w:rPr>
                <w:rFonts w:asciiTheme="minorHAnsi" w:eastAsia="Quattrocento Sans" w:hAnsiTheme="minorHAnsi" w:cstheme="minorHAnsi"/>
                <w:b/>
                <w:color w:val="00FF99"/>
                <w:sz w:val="23"/>
                <w:szCs w:val="23"/>
              </w:rPr>
              <w:t>behaviour</w:t>
            </w:r>
            <w:proofErr w:type="spellEnd"/>
            <w:r w:rsidRPr="00D35B15">
              <w:rPr>
                <w:rFonts w:asciiTheme="minorHAnsi" w:eastAsia="Quattrocento Sans" w:hAnsiTheme="minorHAnsi" w:cstheme="minorHAnsi"/>
                <w:b/>
                <w:color w:val="00FF99"/>
                <w:sz w:val="23"/>
                <w:szCs w:val="23"/>
              </w:rPr>
              <w:t xml:space="preserve"> plans where our whole school behavior policy is not appropriate.</w:t>
            </w:r>
          </w:p>
          <w:p w:rsidR="00BE161C" w:rsidRPr="00D35B15" w:rsidRDefault="00BE161C" w:rsidP="00BE161C">
            <w:pPr>
              <w:pBdr>
                <w:top w:val="nil"/>
                <w:left w:val="nil"/>
                <w:bottom w:val="nil"/>
                <w:right w:val="nil"/>
                <w:between w:val="nil"/>
              </w:pBdr>
              <w:spacing w:line="259" w:lineRule="auto"/>
              <w:rPr>
                <w:rFonts w:asciiTheme="minorHAnsi" w:eastAsia="Quattrocento Sans" w:hAnsiTheme="minorHAnsi" w:cstheme="minorHAnsi"/>
                <w:b/>
                <w:color w:val="00B0F0"/>
                <w:sz w:val="23"/>
                <w:szCs w:val="23"/>
              </w:rPr>
            </w:pPr>
          </w:p>
          <w:p w:rsidR="00E12D0A" w:rsidRPr="00D35B15" w:rsidRDefault="00AC7DDC">
            <w:pPr>
              <w:numPr>
                <w:ilvl w:val="0"/>
                <w:numId w:val="2"/>
              </w:numPr>
              <w:pBdr>
                <w:top w:val="nil"/>
                <w:left w:val="nil"/>
                <w:bottom w:val="nil"/>
                <w:right w:val="nil"/>
                <w:between w:val="nil"/>
              </w:pBdr>
              <w:spacing w:after="160" w:line="259" w:lineRule="auto"/>
              <w:ind w:left="340"/>
              <w:rPr>
                <w:rFonts w:asciiTheme="minorHAnsi" w:eastAsia="Quattrocento Sans" w:hAnsiTheme="minorHAnsi" w:cstheme="minorHAnsi"/>
                <w:b/>
                <w:color w:val="FF9999"/>
                <w:sz w:val="23"/>
                <w:szCs w:val="23"/>
              </w:rPr>
            </w:pPr>
            <w:r w:rsidRPr="00D35B15">
              <w:rPr>
                <w:rFonts w:asciiTheme="minorHAnsi" w:eastAsia="Quattrocento Sans" w:hAnsiTheme="minorHAnsi" w:cstheme="minorHAnsi"/>
                <w:b/>
                <w:color w:val="FF9999"/>
                <w:sz w:val="23"/>
                <w:szCs w:val="23"/>
              </w:rPr>
              <w:t>Team around the Family meetings to bring together all professionals to work as a team to target a specific concern.</w:t>
            </w:r>
          </w:p>
        </w:tc>
      </w:tr>
    </w:tbl>
    <w:p w:rsidR="00E12D0A" w:rsidRPr="00D35B15" w:rsidRDefault="00E12D0A">
      <w:pPr>
        <w:spacing w:after="0"/>
        <w:rPr>
          <w:rFonts w:asciiTheme="minorHAnsi" w:eastAsia="Quattrocento Sans" w:hAnsiTheme="minorHAnsi" w:cstheme="minorHAnsi"/>
          <w:sz w:val="24"/>
          <w:szCs w:val="24"/>
        </w:rPr>
      </w:pPr>
      <w:bookmarkStart w:id="0" w:name="_GoBack"/>
      <w:bookmarkEnd w:id="0"/>
    </w:p>
    <w:tbl>
      <w:tblPr>
        <w:tblStyle w:val="a1"/>
        <w:tblW w:w="15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88"/>
      </w:tblGrid>
      <w:tr w:rsidR="00E12D0A" w:rsidRPr="00D35B15" w:rsidTr="003A45F3">
        <w:trPr>
          <w:trHeight w:val="504"/>
        </w:trPr>
        <w:tc>
          <w:tcPr>
            <w:tcW w:w="15588" w:type="dxa"/>
            <w:vAlign w:val="center"/>
          </w:tcPr>
          <w:p w:rsidR="00E12D0A" w:rsidRPr="00D35B15" w:rsidRDefault="00AC7DDC">
            <w:pPr>
              <w:rPr>
                <w:rFonts w:asciiTheme="minorHAnsi" w:eastAsia="Quattrocento Sans" w:hAnsiTheme="minorHAnsi" w:cstheme="minorHAnsi"/>
                <w:b/>
                <w:sz w:val="36"/>
                <w:szCs w:val="36"/>
              </w:rPr>
            </w:pPr>
            <w:r w:rsidRPr="00D35B15">
              <w:rPr>
                <w:rFonts w:asciiTheme="minorHAnsi" w:eastAsia="Quattrocento Sans" w:hAnsiTheme="minorHAnsi" w:cstheme="minorHAnsi"/>
                <w:b/>
                <w:noProof/>
                <w:sz w:val="36"/>
                <w:szCs w:val="36"/>
                <w:lang w:val="en-GB"/>
              </w:rPr>
              <w:drawing>
                <wp:inline distT="114300" distB="114300" distL="114300" distR="114300">
                  <wp:extent cx="1733550" cy="962025"/>
                  <wp:effectExtent l="0" t="0" r="0" b="0"/>
                  <wp:docPr id="24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3"/>
                          <a:srcRect/>
                          <a:stretch>
                            <a:fillRect/>
                          </a:stretch>
                        </pic:blipFill>
                        <pic:spPr>
                          <a:xfrm>
                            <a:off x="0" y="0"/>
                            <a:ext cx="1733550" cy="962025"/>
                          </a:xfrm>
                          <a:prstGeom prst="rect">
                            <a:avLst/>
                          </a:prstGeom>
                          <a:ln/>
                        </pic:spPr>
                      </pic:pic>
                    </a:graphicData>
                  </a:graphic>
                </wp:inline>
              </w:drawing>
            </w:r>
            <w:r w:rsidRPr="00D35B15">
              <w:rPr>
                <w:rFonts w:asciiTheme="minorHAnsi" w:eastAsia="Quattrocento Sans" w:hAnsiTheme="minorHAnsi" w:cstheme="minorHAnsi"/>
                <w:b/>
                <w:sz w:val="36"/>
                <w:szCs w:val="36"/>
              </w:rPr>
              <w:t>Dobcroft Infant School – What is our school approach to wellbeing?</w:t>
            </w:r>
          </w:p>
        </w:tc>
      </w:tr>
      <w:tr w:rsidR="00E12D0A" w:rsidRPr="00D35B15" w:rsidTr="003A45F3">
        <w:trPr>
          <w:trHeight w:val="504"/>
        </w:trPr>
        <w:tc>
          <w:tcPr>
            <w:tcW w:w="15588" w:type="dxa"/>
            <w:vAlign w:val="center"/>
          </w:tcPr>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At Dobcroft Infant School, we are committed to supporting the emotional health and wellbeing of our pupils and staff and community.</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We have a supportive and caring ethos and our approach is respectful and kind, where each individual and contribution is valued.</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 xml:space="preserve">At our school we know that everyone experiences life challenges that can make us vulnerable and at times, anyone may need additional emotional support. We take the view that positive mental health is everybody’s business and that we all have a role to play. We have a fantastic Mental Health practitioner (EMHP), who supports the school 1 day a week. He uses CBT techniques and teaches the children how to manage many of the emotions that they feel.  </w:t>
            </w:r>
            <w:r w:rsidRPr="00D35B15">
              <w:rPr>
                <w:rFonts w:asciiTheme="minorHAnsi" w:hAnsiTheme="minorHAnsi" w:cstheme="minorHAnsi"/>
                <w:noProof/>
                <w:lang w:val="en-GB"/>
              </w:rPr>
              <w:drawing>
                <wp:anchor distT="114300" distB="114300" distL="114300" distR="114300" simplePos="0" relativeHeight="251684864" behindDoc="0" locked="0" layoutInCell="1" hidden="0" allowOverlap="1">
                  <wp:simplePos x="0" y="0"/>
                  <wp:positionH relativeFrom="column">
                    <wp:posOffset>8105775</wp:posOffset>
                  </wp:positionH>
                  <wp:positionV relativeFrom="paragraph">
                    <wp:posOffset>269291</wp:posOffset>
                  </wp:positionV>
                  <wp:extent cx="1099605" cy="952806"/>
                  <wp:effectExtent l="0" t="0" r="0" b="0"/>
                  <wp:wrapSquare wrapText="bothSides" distT="114300" distB="114300" distL="114300" distR="114300"/>
                  <wp:docPr id="2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1099605" cy="952806"/>
                          </a:xfrm>
                          <a:prstGeom prst="rect">
                            <a:avLst/>
                          </a:prstGeom>
                          <a:ln/>
                        </pic:spPr>
                      </pic:pic>
                    </a:graphicData>
                  </a:graphic>
                </wp:anchor>
              </w:drawing>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 xml:space="preserve">At our school we:                                                                                                                                                       </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 xml:space="preserve">Help children to understand their emotions and feelings better - with the support of Harry our EMHP    </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Help children feel comfortable sharing any concerns or worries with trusted adults.</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Help children socially to form and maintain relationships.</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 xml:space="preserve">Promote </w:t>
            </w:r>
            <w:proofErr w:type="spellStart"/>
            <w:r w:rsidRPr="00D35B15">
              <w:rPr>
                <w:rFonts w:asciiTheme="minorHAnsi" w:eastAsia="Quattrocento Sans" w:hAnsiTheme="minorHAnsi" w:cstheme="minorHAnsi"/>
                <w:sz w:val="24"/>
                <w:szCs w:val="24"/>
              </w:rPr>
              <w:t>self esteem</w:t>
            </w:r>
            <w:proofErr w:type="spellEnd"/>
            <w:r w:rsidRPr="00D35B15">
              <w:rPr>
                <w:rFonts w:asciiTheme="minorHAnsi" w:eastAsia="Quattrocento Sans" w:hAnsiTheme="minorHAnsi" w:cstheme="minorHAnsi"/>
                <w:sz w:val="24"/>
                <w:szCs w:val="24"/>
              </w:rPr>
              <w:t xml:space="preserve"> and ensure children know that they matter and have strengths and things that they may find trickier.</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Encourage children to be confident and ‘dare to be different’ but understand that we are all equal.</w:t>
            </w: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Help children to develop emotional resilience and to manage setbacks.</w:t>
            </w:r>
          </w:p>
          <w:p w:rsidR="00E12D0A" w:rsidRPr="00D35B15" w:rsidRDefault="00E12D0A">
            <w:pPr>
              <w:rPr>
                <w:rFonts w:asciiTheme="minorHAnsi" w:eastAsia="Quattrocento Sans" w:hAnsiTheme="minorHAnsi" w:cstheme="minorHAnsi"/>
                <w:sz w:val="24"/>
                <w:szCs w:val="24"/>
              </w:rPr>
            </w:pP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sz w:val="24"/>
                <w:szCs w:val="24"/>
              </w:rPr>
              <w:t>We are a Healthy Minds School and teach the children to understand and manage their emotions.</w:t>
            </w:r>
          </w:p>
          <w:p w:rsidR="00E12D0A" w:rsidRPr="00D35B15" w:rsidRDefault="00E12D0A">
            <w:pPr>
              <w:rPr>
                <w:rFonts w:asciiTheme="minorHAnsi" w:eastAsia="Quattrocento Sans" w:hAnsiTheme="minorHAnsi" w:cstheme="minorHAnsi"/>
                <w:sz w:val="24"/>
                <w:szCs w:val="24"/>
              </w:rPr>
            </w:pPr>
          </w:p>
          <w:p w:rsidR="00E12D0A" w:rsidRPr="00D35B15" w:rsidRDefault="00AC7DDC">
            <w:pPr>
              <w:rPr>
                <w:rFonts w:asciiTheme="minorHAnsi" w:eastAsia="Quattrocento Sans" w:hAnsiTheme="minorHAnsi" w:cstheme="minorHAnsi"/>
                <w:sz w:val="24"/>
                <w:szCs w:val="24"/>
              </w:rPr>
            </w:pPr>
            <w:r w:rsidRPr="00D35B15">
              <w:rPr>
                <w:rFonts w:asciiTheme="minorHAnsi" w:eastAsia="Quattrocento Sans" w:hAnsiTheme="minorHAnsi" w:cstheme="minorHAnsi"/>
                <w:noProof/>
                <w:sz w:val="24"/>
                <w:szCs w:val="24"/>
                <w:lang w:val="en-GB"/>
              </w:rPr>
              <w:drawing>
                <wp:inline distT="114300" distB="114300" distL="114300" distR="114300">
                  <wp:extent cx="2357438" cy="3478990"/>
                  <wp:effectExtent l="0" t="0" r="0" b="0"/>
                  <wp:docPr id="2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2357438" cy="3478990"/>
                          </a:xfrm>
                          <a:prstGeom prst="rect">
                            <a:avLst/>
                          </a:prstGeom>
                          <a:ln/>
                        </pic:spPr>
                      </pic:pic>
                    </a:graphicData>
                  </a:graphic>
                </wp:inline>
              </w:drawing>
            </w:r>
            <w:r w:rsidRPr="00D35B15">
              <w:rPr>
                <w:rFonts w:asciiTheme="minorHAnsi" w:eastAsia="Quattrocento Sans" w:hAnsiTheme="minorHAnsi" w:cstheme="minorHAnsi"/>
                <w:noProof/>
                <w:sz w:val="24"/>
                <w:szCs w:val="24"/>
                <w:lang w:val="en-GB"/>
              </w:rPr>
              <w:drawing>
                <wp:inline distT="114300" distB="114300" distL="114300" distR="114300">
                  <wp:extent cx="2227927" cy="3351097"/>
                  <wp:effectExtent l="0" t="0" r="0" b="0"/>
                  <wp:docPr id="2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2227927" cy="3351097"/>
                          </a:xfrm>
                          <a:prstGeom prst="rect">
                            <a:avLst/>
                          </a:prstGeom>
                          <a:ln/>
                        </pic:spPr>
                      </pic:pic>
                    </a:graphicData>
                  </a:graphic>
                </wp:inline>
              </w:drawing>
            </w:r>
            <w:r w:rsidRPr="00D35B15">
              <w:rPr>
                <w:rFonts w:asciiTheme="minorHAnsi" w:eastAsia="Quattrocento Sans" w:hAnsiTheme="minorHAnsi" w:cstheme="minorHAnsi"/>
                <w:noProof/>
                <w:sz w:val="24"/>
                <w:szCs w:val="24"/>
                <w:lang w:val="en-GB"/>
              </w:rPr>
              <w:drawing>
                <wp:inline distT="114300" distB="114300" distL="114300" distR="114300">
                  <wp:extent cx="4548438" cy="2979622"/>
                  <wp:effectExtent l="0" t="0" r="0" b="0"/>
                  <wp:docPr id="2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4548438" cy="2979622"/>
                          </a:xfrm>
                          <a:prstGeom prst="rect">
                            <a:avLst/>
                          </a:prstGeom>
                          <a:ln/>
                        </pic:spPr>
                      </pic:pic>
                    </a:graphicData>
                  </a:graphic>
                </wp:inline>
              </w:drawing>
            </w:r>
          </w:p>
          <w:p w:rsidR="00E12D0A" w:rsidRPr="00D35B15" w:rsidRDefault="00E12D0A">
            <w:pPr>
              <w:rPr>
                <w:rFonts w:asciiTheme="minorHAnsi" w:eastAsia="Quattrocento Sans" w:hAnsiTheme="minorHAnsi" w:cstheme="minorHAnsi"/>
                <w:sz w:val="24"/>
                <w:szCs w:val="24"/>
              </w:rPr>
            </w:pPr>
          </w:p>
        </w:tc>
      </w:tr>
    </w:tbl>
    <w:p w:rsidR="00E12D0A" w:rsidRPr="00D35B15" w:rsidRDefault="00E12D0A">
      <w:pPr>
        <w:spacing w:after="0"/>
        <w:rPr>
          <w:rFonts w:asciiTheme="minorHAnsi" w:eastAsia="Quattrocento Sans" w:hAnsiTheme="minorHAnsi" w:cstheme="minorHAnsi"/>
          <w:sz w:val="24"/>
          <w:szCs w:val="24"/>
        </w:rPr>
      </w:pPr>
    </w:p>
    <w:tbl>
      <w:tblPr>
        <w:tblStyle w:val="a2"/>
        <w:tblW w:w="15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gridCol w:w="5401"/>
      </w:tblGrid>
      <w:tr w:rsidR="00E12D0A" w:rsidRPr="00D35B15">
        <w:trPr>
          <w:trHeight w:val="246"/>
        </w:trPr>
        <w:tc>
          <w:tcPr>
            <w:tcW w:w="9776" w:type="dxa"/>
            <w:vAlign w:val="center"/>
          </w:tcPr>
          <w:p w:rsidR="00E12D0A" w:rsidRPr="00D35B15" w:rsidRDefault="00AC7DDC">
            <w:pPr>
              <w:jc w:val="center"/>
              <w:rPr>
                <w:rFonts w:asciiTheme="minorHAnsi" w:eastAsia="Quattrocento Sans" w:hAnsiTheme="minorHAnsi" w:cstheme="minorHAnsi"/>
                <w:b/>
                <w:sz w:val="32"/>
                <w:szCs w:val="32"/>
              </w:rPr>
            </w:pPr>
            <w:r w:rsidRPr="00D35B15">
              <w:rPr>
                <w:rFonts w:asciiTheme="minorHAnsi" w:eastAsia="Quattrocento Sans" w:hAnsiTheme="minorHAnsi" w:cstheme="minorHAnsi"/>
                <w:b/>
                <w:sz w:val="44"/>
                <w:szCs w:val="44"/>
              </w:rPr>
              <w:t>Dobcroft Infant School - Whole school provision</w:t>
            </w:r>
          </w:p>
        </w:tc>
        <w:tc>
          <w:tcPr>
            <w:tcW w:w="5401" w:type="dxa"/>
            <w:vAlign w:val="center"/>
          </w:tcPr>
          <w:p w:rsidR="00E12D0A" w:rsidRPr="00D35B15" w:rsidRDefault="00AC7DDC">
            <w:pPr>
              <w:jc w:val="center"/>
              <w:rPr>
                <w:rFonts w:asciiTheme="minorHAnsi" w:eastAsia="Quattrocento Sans" w:hAnsiTheme="minorHAnsi" w:cstheme="minorHAnsi"/>
                <w:b/>
                <w:sz w:val="32"/>
                <w:szCs w:val="32"/>
              </w:rPr>
            </w:pPr>
            <w:r w:rsidRPr="00D35B15">
              <w:rPr>
                <w:rFonts w:asciiTheme="minorHAnsi" w:eastAsia="Quattrocento Sans" w:hAnsiTheme="minorHAnsi" w:cstheme="minorHAnsi"/>
                <w:b/>
                <w:sz w:val="32"/>
                <w:szCs w:val="32"/>
              </w:rPr>
              <w:t>Dobcroft Infant School -  Targeted and Individual provision offered</w:t>
            </w:r>
          </w:p>
        </w:tc>
      </w:tr>
      <w:tr w:rsidR="00E12D0A" w:rsidRPr="00D35B15">
        <w:trPr>
          <w:trHeight w:val="504"/>
        </w:trPr>
        <w:tc>
          <w:tcPr>
            <w:tcW w:w="9776" w:type="dxa"/>
          </w:tcPr>
          <w:p w:rsidR="00E12D0A" w:rsidRPr="00D35B15" w:rsidRDefault="00AC7DDC">
            <w:pPr>
              <w:rPr>
                <w:rFonts w:asciiTheme="minorHAnsi" w:hAnsiTheme="minorHAnsi" w:cstheme="minorHAnsi"/>
                <w:b/>
                <w:sz w:val="23"/>
                <w:szCs w:val="23"/>
              </w:rPr>
            </w:pPr>
            <w:r w:rsidRPr="00D35B15">
              <w:rPr>
                <w:rFonts w:asciiTheme="minorHAnsi" w:hAnsiTheme="minorHAnsi" w:cstheme="minorHAnsi"/>
                <w:sz w:val="23"/>
                <w:szCs w:val="23"/>
              </w:rPr>
              <w:t xml:space="preserve"> </w:t>
            </w:r>
            <w:r w:rsidRPr="00D35B15">
              <w:rPr>
                <w:rFonts w:asciiTheme="minorHAnsi" w:eastAsia="Quattrocento Sans" w:hAnsiTheme="minorHAnsi" w:cstheme="minorHAnsi"/>
                <w:b/>
                <w:sz w:val="23"/>
                <w:szCs w:val="23"/>
              </w:rPr>
              <w:t>In addition to the joint school core offer (detailed on page1), at Dobcroft Junior School we also have:</w:t>
            </w:r>
            <w:r w:rsidRPr="00D35B15">
              <w:rPr>
                <w:rFonts w:asciiTheme="minorHAnsi" w:hAnsiTheme="minorHAnsi" w:cstheme="minorHAnsi"/>
                <w:noProof/>
                <w:lang w:val="en-GB"/>
              </w:rPr>
              <w:drawing>
                <wp:anchor distT="114300" distB="114300" distL="114300" distR="114300" simplePos="0" relativeHeight="251685888" behindDoc="0" locked="0" layoutInCell="1" hidden="0" allowOverlap="1">
                  <wp:simplePos x="0" y="0"/>
                  <wp:positionH relativeFrom="column">
                    <wp:posOffset>47626</wp:posOffset>
                  </wp:positionH>
                  <wp:positionV relativeFrom="paragraph">
                    <wp:posOffset>360618</wp:posOffset>
                  </wp:positionV>
                  <wp:extent cx="2063738" cy="802326"/>
                  <wp:effectExtent l="0" t="0" r="0" b="0"/>
                  <wp:wrapSquare wrapText="bothSides" distT="114300" distB="114300" distL="114300" distR="114300"/>
                  <wp:docPr id="2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2063738" cy="802326"/>
                          </a:xfrm>
                          <a:prstGeom prst="rect">
                            <a:avLst/>
                          </a:prstGeom>
                          <a:ln/>
                        </pic:spPr>
                      </pic:pic>
                    </a:graphicData>
                  </a:graphic>
                </wp:anchor>
              </w:drawing>
            </w:r>
          </w:p>
          <w:p w:rsidR="00E12D0A" w:rsidRPr="00D35B15" w:rsidRDefault="00E12D0A">
            <w:pPr>
              <w:rPr>
                <w:rFonts w:asciiTheme="minorHAnsi" w:eastAsia="Quattrocento Sans" w:hAnsiTheme="minorHAnsi" w:cstheme="minorHAnsi"/>
                <w:b/>
                <w:color w:val="CC66FF"/>
                <w:sz w:val="23"/>
                <w:szCs w:val="23"/>
              </w:rPr>
            </w:pPr>
          </w:p>
          <w:p w:rsidR="00E12D0A" w:rsidRPr="00D35B15" w:rsidRDefault="00AC7DDC">
            <w:pPr>
              <w:rPr>
                <w:rFonts w:asciiTheme="minorHAnsi" w:eastAsia="Quattrocento Sans" w:hAnsiTheme="minorHAnsi" w:cstheme="minorHAnsi"/>
                <w:b/>
                <w:color w:val="CC66FF"/>
                <w:sz w:val="23"/>
                <w:szCs w:val="23"/>
              </w:rPr>
            </w:pPr>
            <w:r w:rsidRPr="00D35B15">
              <w:rPr>
                <w:rFonts w:asciiTheme="minorHAnsi" w:eastAsia="Quattrocento Sans" w:hAnsiTheme="minorHAnsi" w:cstheme="minorHAnsi"/>
                <w:b/>
                <w:color w:val="CC66FF"/>
                <w:sz w:val="23"/>
                <w:szCs w:val="23"/>
              </w:rPr>
              <w:t xml:space="preserve">Targeted meet and greet for those children/ parents who may need some support with the home/ school transition.  This may be due to a mental health need or medical need. </w:t>
            </w:r>
          </w:p>
          <w:p w:rsidR="00E12D0A" w:rsidRPr="00D35B15" w:rsidRDefault="00E12D0A">
            <w:pPr>
              <w:rPr>
                <w:rFonts w:asciiTheme="minorHAnsi" w:eastAsia="Quattrocento Sans" w:hAnsiTheme="minorHAnsi" w:cstheme="minorHAnsi"/>
                <w:b/>
                <w:color w:val="CC66FF"/>
                <w:sz w:val="23"/>
                <w:szCs w:val="23"/>
              </w:rPr>
            </w:pPr>
          </w:p>
          <w:p w:rsidR="00E12D0A" w:rsidRPr="00D35B15" w:rsidRDefault="00AC7DDC">
            <w:pPr>
              <w:rPr>
                <w:rFonts w:asciiTheme="minorHAnsi" w:eastAsia="Quattrocento Sans" w:hAnsiTheme="minorHAnsi" w:cstheme="minorHAnsi"/>
                <w:b/>
                <w:color w:val="CC66FF"/>
                <w:sz w:val="23"/>
                <w:szCs w:val="23"/>
              </w:rPr>
            </w:pPr>
            <w:r w:rsidRPr="00D35B15">
              <w:rPr>
                <w:rFonts w:asciiTheme="minorHAnsi" w:hAnsiTheme="minorHAnsi" w:cstheme="minorHAnsi"/>
                <w:noProof/>
                <w:lang w:val="en-GB"/>
              </w:rPr>
              <w:drawing>
                <wp:anchor distT="114300" distB="114300" distL="114300" distR="114300" simplePos="0" relativeHeight="251686912" behindDoc="0" locked="0" layoutInCell="1" hidden="0" allowOverlap="1">
                  <wp:simplePos x="0" y="0"/>
                  <wp:positionH relativeFrom="column">
                    <wp:posOffset>47626</wp:posOffset>
                  </wp:positionH>
                  <wp:positionV relativeFrom="paragraph">
                    <wp:posOffset>180873</wp:posOffset>
                  </wp:positionV>
                  <wp:extent cx="1730128" cy="1117261"/>
                  <wp:effectExtent l="0" t="0" r="0" b="0"/>
                  <wp:wrapSquare wrapText="bothSides" distT="114300" distB="114300" distL="114300" distR="114300"/>
                  <wp:docPr id="2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8"/>
                          <a:srcRect/>
                          <a:stretch>
                            <a:fillRect/>
                          </a:stretch>
                        </pic:blipFill>
                        <pic:spPr>
                          <a:xfrm>
                            <a:off x="0" y="0"/>
                            <a:ext cx="1730128" cy="1117261"/>
                          </a:xfrm>
                          <a:prstGeom prst="rect">
                            <a:avLst/>
                          </a:prstGeom>
                          <a:ln/>
                        </pic:spPr>
                      </pic:pic>
                    </a:graphicData>
                  </a:graphic>
                </wp:anchor>
              </w:drawing>
            </w:r>
          </w:p>
          <w:p w:rsidR="00E12D0A" w:rsidRPr="00D35B15" w:rsidRDefault="00E12D0A">
            <w:pPr>
              <w:rPr>
                <w:rFonts w:asciiTheme="minorHAnsi" w:eastAsia="Quattrocento Sans" w:hAnsiTheme="minorHAnsi" w:cstheme="minorHAnsi"/>
                <w:sz w:val="12"/>
                <w:szCs w:val="12"/>
              </w:rPr>
            </w:pPr>
          </w:p>
          <w:p w:rsidR="00E12D0A" w:rsidRPr="00D35B15" w:rsidRDefault="00AC7DDC">
            <w:pPr>
              <w:rPr>
                <w:rFonts w:asciiTheme="minorHAnsi" w:eastAsia="Quattrocento Sans" w:hAnsiTheme="minorHAnsi" w:cstheme="minorHAnsi"/>
                <w:b/>
                <w:color w:val="0099CC"/>
                <w:sz w:val="23"/>
                <w:szCs w:val="23"/>
              </w:rPr>
            </w:pPr>
            <w:r w:rsidRPr="00D35B15">
              <w:rPr>
                <w:rFonts w:asciiTheme="minorHAnsi" w:eastAsia="Quattrocento Sans" w:hAnsiTheme="minorHAnsi" w:cstheme="minorHAnsi"/>
                <w:b/>
                <w:color w:val="0099CC"/>
                <w:sz w:val="23"/>
                <w:szCs w:val="23"/>
              </w:rPr>
              <w:t>We have a team of healthy minds champions from Y2, they are trained by our EMHP and the Deputy Head to support their peers when they fall out. They wear green caps and go out on the playground with calming down tricks to support the other children</w:t>
            </w:r>
            <w:proofErr w:type="gramStart"/>
            <w:r w:rsidRPr="00D35B15">
              <w:rPr>
                <w:rFonts w:asciiTheme="minorHAnsi" w:eastAsia="Quattrocento Sans" w:hAnsiTheme="minorHAnsi" w:cstheme="minorHAnsi"/>
                <w:b/>
                <w:color w:val="0099CC"/>
                <w:sz w:val="23"/>
                <w:szCs w:val="23"/>
              </w:rPr>
              <w:t>..</w:t>
            </w:r>
            <w:proofErr w:type="gramEnd"/>
            <w:r w:rsidRPr="00D35B15">
              <w:rPr>
                <w:rFonts w:asciiTheme="minorHAnsi" w:eastAsia="Quattrocento Sans" w:hAnsiTheme="minorHAnsi" w:cstheme="minorHAnsi"/>
                <w:b/>
                <w:color w:val="0099CC"/>
                <w:sz w:val="23"/>
                <w:szCs w:val="23"/>
              </w:rPr>
              <w:t xml:space="preserve"> They hold regular assemblies which focus on different emotions. </w:t>
            </w:r>
          </w:p>
          <w:p w:rsidR="00E12D0A" w:rsidRPr="00D35B15" w:rsidRDefault="00E12D0A">
            <w:pPr>
              <w:rPr>
                <w:rFonts w:asciiTheme="minorHAnsi" w:eastAsia="Quattrocento Sans" w:hAnsiTheme="minorHAnsi" w:cstheme="minorHAnsi"/>
                <w:b/>
                <w:color w:val="0099CC"/>
                <w:sz w:val="23"/>
                <w:szCs w:val="23"/>
              </w:rPr>
            </w:pPr>
          </w:p>
          <w:p w:rsidR="00E12D0A" w:rsidRPr="00D35B15" w:rsidRDefault="00AC7DDC">
            <w:pPr>
              <w:rPr>
                <w:rFonts w:asciiTheme="minorHAnsi" w:eastAsia="Quattrocento Sans" w:hAnsiTheme="minorHAnsi" w:cstheme="minorHAnsi"/>
                <w:b/>
                <w:color w:val="0099CC"/>
                <w:sz w:val="23"/>
                <w:szCs w:val="23"/>
              </w:rPr>
            </w:pPr>
            <w:r w:rsidRPr="00D35B15">
              <w:rPr>
                <w:rFonts w:asciiTheme="minorHAnsi" w:hAnsiTheme="minorHAnsi" w:cstheme="minorHAnsi"/>
                <w:noProof/>
                <w:lang w:val="en-GB"/>
              </w:rPr>
              <w:drawing>
                <wp:anchor distT="114300" distB="114300" distL="114300" distR="114300" simplePos="0" relativeHeight="251687936" behindDoc="0" locked="0" layoutInCell="1" hidden="0" allowOverlap="1">
                  <wp:simplePos x="0" y="0"/>
                  <wp:positionH relativeFrom="column">
                    <wp:posOffset>47626</wp:posOffset>
                  </wp:positionH>
                  <wp:positionV relativeFrom="paragraph">
                    <wp:posOffset>180873</wp:posOffset>
                  </wp:positionV>
                  <wp:extent cx="1892067" cy="1281294"/>
                  <wp:effectExtent l="0" t="0" r="0" b="0"/>
                  <wp:wrapSquare wrapText="bothSides" distT="114300" distB="114300" distL="114300" distR="114300"/>
                  <wp:docPr id="2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1892067" cy="1281294"/>
                          </a:xfrm>
                          <a:prstGeom prst="rect">
                            <a:avLst/>
                          </a:prstGeom>
                          <a:ln/>
                        </pic:spPr>
                      </pic:pic>
                    </a:graphicData>
                  </a:graphic>
                </wp:anchor>
              </w:drawing>
            </w:r>
          </w:p>
          <w:p w:rsidR="00E12D0A" w:rsidRPr="00D35B15" w:rsidRDefault="00E12D0A">
            <w:pPr>
              <w:rPr>
                <w:rFonts w:asciiTheme="minorHAnsi" w:eastAsia="Quattrocento Sans" w:hAnsiTheme="minorHAnsi" w:cstheme="minorHAnsi"/>
                <w:sz w:val="8"/>
                <w:szCs w:val="8"/>
              </w:rPr>
            </w:pPr>
          </w:p>
          <w:p w:rsidR="00E12D0A" w:rsidRPr="00D35B15" w:rsidRDefault="00E12D0A">
            <w:pPr>
              <w:tabs>
                <w:tab w:val="left" w:pos="1457"/>
              </w:tabs>
              <w:rPr>
                <w:rFonts w:asciiTheme="minorHAnsi" w:eastAsia="Quattrocento Sans" w:hAnsiTheme="minorHAnsi" w:cstheme="minorHAnsi"/>
                <w:sz w:val="2"/>
                <w:szCs w:val="2"/>
              </w:rPr>
            </w:pPr>
          </w:p>
          <w:p w:rsidR="00E12D0A" w:rsidRPr="00D35B15" w:rsidRDefault="00AC7DDC">
            <w:pPr>
              <w:rPr>
                <w:rFonts w:asciiTheme="minorHAnsi" w:eastAsia="Quattrocento Sans" w:hAnsiTheme="minorHAnsi" w:cstheme="minorHAnsi"/>
                <w:b/>
                <w:sz w:val="23"/>
                <w:szCs w:val="23"/>
              </w:rPr>
            </w:pPr>
            <w:r w:rsidRPr="00D35B15">
              <w:rPr>
                <w:rFonts w:asciiTheme="minorHAnsi" w:eastAsia="Quattrocento Sans" w:hAnsiTheme="minorHAnsi" w:cstheme="minorHAnsi"/>
                <w:b/>
                <w:color w:val="70AD47"/>
                <w:sz w:val="23"/>
                <w:szCs w:val="23"/>
              </w:rPr>
              <w:t xml:space="preserve">We have a comprehensive ‘RSE’ curriculum, which comprises personal; social, emotional and health education alongside relationship and online safety.  We constantly check in with our children to check how they are feeling. </w:t>
            </w:r>
          </w:p>
          <w:p w:rsidR="00E12D0A" w:rsidRPr="00D35B15" w:rsidRDefault="00E12D0A">
            <w:pPr>
              <w:rPr>
                <w:rFonts w:asciiTheme="minorHAnsi" w:eastAsia="Quattrocento Sans" w:hAnsiTheme="minorHAnsi" w:cstheme="minorHAnsi"/>
                <w:sz w:val="23"/>
                <w:szCs w:val="23"/>
              </w:rPr>
            </w:pPr>
          </w:p>
          <w:p w:rsidR="00E12D0A" w:rsidRPr="00D35B15" w:rsidRDefault="00E12D0A">
            <w:pPr>
              <w:rPr>
                <w:rFonts w:asciiTheme="minorHAnsi" w:eastAsia="Quattrocento Sans" w:hAnsiTheme="minorHAnsi" w:cstheme="minorHAnsi"/>
                <w:sz w:val="23"/>
                <w:szCs w:val="23"/>
              </w:rPr>
            </w:pPr>
          </w:p>
          <w:p w:rsidR="00E12D0A" w:rsidRPr="00D35B15" w:rsidRDefault="00E12D0A">
            <w:pPr>
              <w:rPr>
                <w:rFonts w:asciiTheme="minorHAnsi" w:eastAsia="Quattrocento Sans" w:hAnsiTheme="minorHAnsi" w:cstheme="minorHAnsi"/>
                <w:b/>
                <w:color w:val="4472C4"/>
                <w:sz w:val="23"/>
                <w:szCs w:val="23"/>
              </w:rPr>
            </w:pPr>
          </w:p>
          <w:p w:rsidR="00E12D0A" w:rsidRPr="00D35B15" w:rsidRDefault="00E12D0A">
            <w:pPr>
              <w:rPr>
                <w:rFonts w:asciiTheme="minorHAnsi" w:eastAsia="Quattrocento Sans" w:hAnsiTheme="minorHAnsi" w:cstheme="minorHAnsi"/>
                <w:b/>
                <w:color w:val="4472C4"/>
                <w:sz w:val="23"/>
                <w:szCs w:val="23"/>
              </w:rPr>
            </w:pPr>
          </w:p>
          <w:p w:rsidR="00E12D0A" w:rsidRPr="00D35B15" w:rsidRDefault="00AC7DDC">
            <w:pPr>
              <w:rPr>
                <w:rFonts w:asciiTheme="minorHAnsi" w:eastAsia="Quattrocento Sans" w:hAnsiTheme="minorHAnsi" w:cstheme="minorHAnsi"/>
                <w:b/>
                <w:color w:val="4472C4"/>
                <w:sz w:val="23"/>
                <w:szCs w:val="23"/>
              </w:rPr>
            </w:pPr>
            <w:r w:rsidRPr="00D35B15">
              <w:rPr>
                <w:rFonts w:asciiTheme="minorHAnsi" w:hAnsiTheme="minorHAnsi" w:cstheme="minorHAnsi"/>
                <w:noProof/>
                <w:lang w:val="en-GB"/>
              </w:rPr>
              <w:drawing>
                <wp:anchor distT="114300" distB="114300" distL="114300" distR="114300" simplePos="0" relativeHeight="251688960" behindDoc="0" locked="0" layoutInCell="1" hidden="0" allowOverlap="1">
                  <wp:simplePos x="0" y="0"/>
                  <wp:positionH relativeFrom="column">
                    <wp:posOffset>47626</wp:posOffset>
                  </wp:positionH>
                  <wp:positionV relativeFrom="paragraph">
                    <wp:posOffset>180873</wp:posOffset>
                  </wp:positionV>
                  <wp:extent cx="1928813" cy="1679933"/>
                  <wp:effectExtent l="0" t="0" r="0" b="0"/>
                  <wp:wrapSquare wrapText="bothSides" distT="114300" distB="114300" distL="114300" distR="114300"/>
                  <wp:docPr id="25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0"/>
                          <a:srcRect/>
                          <a:stretch>
                            <a:fillRect/>
                          </a:stretch>
                        </pic:blipFill>
                        <pic:spPr>
                          <a:xfrm>
                            <a:off x="0" y="0"/>
                            <a:ext cx="1928813" cy="1679933"/>
                          </a:xfrm>
                          <a:prstGeom prst="rect">
                            <a:avLst/>
                          </a:prstGeom>
                          <a:ln/>
                        </pic:spPr>
                      </pic:pic>
                    </a:graphicData>
                  </a:graphic>
                </wp:anchor>
              </w:drawing>
            </w:r>
          </w:p>
          <w:p w:rsidR="00E12D0A" w:rsidRPr="00D35B15" w:rsidRDefault="00E12D0A">
            <w:pPr>
              <w:rPr>
                <w:rFonts w:asciiTheme="minorHAnsi" w:eastAsia="Quattrocento Sans" w:hAnsiTheme="minorHAnsi" w:cstheme="minorHAnsi"/>
                <w:b/>
                <w:color w:val="4472C4"/>
                <w:sz w:val="23"/>
                <w:szCs w:val="23"/>
              </w:rPr>
            </w:pPr>
          </w:p>
          <w:p w:rsidR="00E12D0A" w:rsidRPr="00D35B15" w:rsidRDefault="00E12D0A">
            <w:pPr>
              <w:rPr>
                <w:rFonts w:asciiTheme="minorHAnsi" w:eastAsia="Quattrocento Sans" w:hAnsiTheme="minorHAnsi" w:cstheme="minorHAnsi"/>
                <w:b/>
                <w:color w:val="4472C4"/>
                <w:sz w:val="23"/>
                <w:szCs w:val="23"/>
              </w:rPr>
            </w:pPr>
          </w:p>
          <w:p w:rsidR="00E12D0A" w:rsidRPr="00D35B15" w:rsidRDefault="00AC7DDC">
            <w:pPr>
              <w:rPr>
                <w:rFonts w:asciiTheme="minorHAnsi" w:eastAsia="Quattrocento Sans" w:hAnsiTheme="minorHAnsi" w:cstheme="minorHAnsi"/>
                <w:b/>
                <w:color w:val="4472C4"/>
                <w:sz w:val="23"/>
                <w:szCs w:val="23"/>
              </w:rPr>
            </w:pPr>
            <w:r w:rsidRPr="00D35B15">
              <w:rPr>
                <w:rFonts w:asciiTheme="minorHAnsi" w:eastAsia="Quattrocento Sans" w:hAnsiTheme="minorHAnsi" w:cstheme="minorHAnsi"/>
                <w:b/>
                <w:color w:val="4472C4"/>
                <w:sz w:val="23"/>
                <w:szCs w:val="23"/>
              </w:rPr>
              <w:t xml:space="preserve">Each class has a worry monster, where if a child has a worry, they post either their name, or their worry into the worry monster's mouth.  The teacher can then talk to the child, or the class about the worry if needed. </w:t>
            </w:r>
          </w:p>
          <w:p w:rsidR="00E12D0A" w:rsidRPr="00D35B15" w:rsidRDefault="00AC7DDC">
            <w:pPr>
              <w:rPr>
                <w:rFonts w:asciiTheme="minorHAnsi" w:eastAsia="Quattrocento Sans" w:hAnsiTheme="minorHAnsi" w:cstheme="minorHAnsi"/>
                <w:b/>
                <w:color w:val="4472C4"/>
                <w:sz w:val="23"/>
                <w:szCs w:val="23"/>
              </w:rPr>
            </w:pPr>
            <w:r w:rsidRPr="00D35B15">
              <w:rPr>
                <w:rFonts w:asciiTheme="minorHAnsi" w:eastAsia="Quattrocento Sans" w:hAnsiTheme="minorHAnsi" w:cstheme="minorHAnsi"/>
                <w:b/>
                <w:color w:val="4472C4"/>
                <w:sz w:val="23"/>
                <w:szCs w:val="23"/>
              </w:rPr>
              <w:t>In nursery if a child is feeling a little worried they can have a hug with the worry monsters and this can also let the teacher know that they are not feeling in the “green zone”</w:t>
            </w:r>
          </w:p>
          <w:p w:rsidR="00E12D0A" w:rsidRPr="00D35B15" w:rsidRDefault="00E12D0A">
            <w:pPr>
              <w:rPr>
                <w:rFonts w:asciiTheme="minorHAnsi" w:eastAsia="Quattrocento Sans" w:hAnsiTheme="minorHAnsi" w:cstheme="minorHAnsi"/>
                <w:b/>
                <w:color w:val="4472C4"/>
                <w:sz w:val="23"/>
                <w:szCs w:val="23"/>
              </w:rPr>
            </w:pPr>
          </w:p>
          <w:p w:rsidR="00E12D0A" w:rsidRPr="00D35B15" w:rsidRDefault="00E12D0A">
            <w:pPr>
              <w:rPr>
                <w:rFonts w:asciiTheme="minorHAnsi" w:eastAsia="Quattrocento Sans" w:hAnsiTheme="minorHAnsi" w:cstheme="minorHAnsi"/>
                <w:b/>
                <w:color w:val="4472C4"/>
                <w:sz w:val="23"/>
                <w:szCs w:val="23"/>
              </w:rPr>
            </w:pPr>
          </w:p>
          <w:p w:rsidR="00E12D0A" w:rsidRPr="00D35B15" w:rsidRDefault="00AC7DDC">
            <w:pPr>
              <w:rPr>
                <w:rFonts w:asciiTheme="minorHAnsi" w:eastAsia="Quattrocento Sans" w:hAnsiTheme="minorHAnsi" w:cstheme="minorHAnsi"/>
                <w:sz w:val="14"/>
                <w:szCs w:val="14"/>
              </w:rPr>
            </w:pPr>
            <w:r w:rsidRPr="00D35B15">
              <w:rPr>
                <w:rFonts w:asciiTheme="minorHAnsi" w:hAnsiTheme="minorHAnsi" w:cstheme="minorHAnsi"/>
                <w:noProof/>
                <w:lang w:val="en-GB"/>
              </w:rPr>
              <w:drawing>
                <wp:anchor distT="114300" distB="114300" distL="114300" distR="114300" simplePos="0" relativeHeight="251689984" behindDoc="0" locked="0" layoutInCell="1" hidden="0" allowOverlap="1">
                  <wp:simplePos x="0" y="0"/>
                  <wp:positionH relativeFrom="column">
                    <wp:posOffset>47626</wp:posOffset>
                  </wp:positionH>
                  <wp:positionV relativeFrom="paragraph">
                    <wp:posOffset>114300</wp:posOffset>
                  </wp:positionV>
                  <wp:extent cx="1733550" cy="2102628"/>
                  <wp:effectExtent l="0" t="0" r="0" b="0"/>
                  <wp:wrapSquare wrapText="bothSides" distT="114300" distB="114300" distL="114300" distR="114300"/>
                  <wp:docPr id="2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1733550" cy="2102628"/>
                          </a:xfrm>
                          <a:prstGeom prst="rect">
                            <a:avLst/>
                          </a:prstGeom>
                          <a:ln/>
                        </pic:spPr>
                      </pic:pic>
                    </a:graphicData>
                  </a:graphic>
                </wp:anchor>
              </w:drawing>
            </w:r>
          </w:p>
          <w:p w:rsidR="00E12D0A" w:rsidRPr="00D35B15" w:rsidRDefault="00E12D0A">
            <w:pPr>
              <w:rPr>
                <w:rFonts w:asciiTheme="minorHAnsi" w:eastAsia="Quattrocento Sans" w:hAnsiTheme="minorHAnsi" w:cstheme="minorHAnsi"/>
                <w:b/>
                <w:color w:val="FF9933"/>
              </w:rPr>
            </w:pPr>
          </w:p>
          <w:p w:rsidR="00E12D0A" w:rsidRPr="00D35B15" w:rsidRDefault="00E12D0A">
            <w:pPr>
              <w:rPr>
                <w:rFonts w:asciiTheme="minorHAnsi" w:eastAsia="Quattrocento Sans" w:hAnsiTheme="minorHAnsi" w:cstheme="minorHAnsi"/>
                <w:b/>
                <w:color w:val="FF9933"/>
              </w:rPr>
            </w:pPr>
          </w:p>
          <w:p w:rsidR="00E12D0A" w:rsidRPr="00D35B15" w:rsidRDefault="00AC7DDC">
            <w:pPr>
              <w:rPr>
                <w:rFonts w:asciiTheme="minorHAnsi" w:eastAsia="Quattrocento Sans" w:hAnsiTheme="minorHAnsi" w:cstheme="minorHAnsi"/>
                <w:b/>
                <w:color w:val="FF9933"/>
              </w:rPr>
            </w:pPr>
            <w:r w:rsidRPr="00D35B15">
              <w:rPr>
                <w:rFonts w:asciiTheme="minorHAnsi" w:eastAsia="Quattrocento Sans" w:hAnsiTheme="minorHAnsi" w:cstheme="minorHAnsi"/>
                <w:b/>
                <w:color w:val="FF9933"/>
              </w:rPr>
              <w:t xml:space="preserve">Turn around boxes are located in every classroom, if a child is feeling dysregulated they can take a fidget toy from the </w:t>
            </w:r>
            <w:proofErr w:type="spellStart"/>
            <w:r w:rsidRPr="00D35B15">
              <w:rPr>
                <w:rFonts w:asciiTheme="minorHAnsi" w:eastAsia="Quattrocento Sans" w:hAnsiTheme="minorHAnsi" w:cstheme="minorHAnsi"/>
                <w:b/>
                <w:color w:val="FF9933"/>
              </w:rPr>
              <w:t>turn around</w:t>
            </w:r>
            <w:proofErr w:type="spellEnd"/>
            <w:r w:rsidRPr="00D35B15">
              <w:rPr>
                <w:rFonts w:asciiTheme="minorHAnsi" w:eastAsia="Quattrocento Sans" w:hAnsiTheme="minorHAnsi" w:cstheme="minorHAnsi"/>
                <w:b/>
                <w:color w:val="FF9933"/>
              </w:rPr>
              <w:t xml:space="preserve"> box to help them to get back to the green zone and their thinking brain.  Children love to use these resources and are proud to show them off to their parents. </w:t>
            </w:r>
          </w:p>
          <w:p w:rsidR="00E12D0A" w:rsidRPr="00D35B15" w:rsidRDefault="00E12D0A">
            <w:pPr>
              <w:rPr>
                <w:rFonts w:asciiTheme="minorHAnsi" w:eastAsia="Quattrocento Sans" w:hAnsiTheme="minorHAnsi" w:cstheme="minorHAnsi"/>
                <w:b/>
                <w:color w:val="FF9933"/>
              </w:rPr>
            </w:pPr>
          </w:p>
          <w:p w:rsidR="00E12D0A" w:rsidRPr="00D35B15" w:rsidRDefault="00AC7DDC">
            <w:pPr>
              <w:rPr>
                <w:rFonts w:asciiTheme="minorHAnsi" w:eastAsia="Quattrocento Sans" w:hAnsiTheme="minorHAnsi" w:cstheme="minorHAnsi"/>
                <w:b/>
                <w:color w:val="FF9933"/>
              </w:rPr>
            </w:pPr>
            <w:r w:rsidRPr="00D35B15">
              <w:rPr>
                <w:rFonts w:asciiTheme="minorHAnsi" w:eastAsia="Quattrocento Sans" w:hAnsiTheme="minorHAnsi" w:cstheme="minorHAnsi"/>
                <w:b/>
                <w:color w:val="00B050"/>
              </w:rPr>
              <w:t xml:space="preserve">Each class in KS1, has a put it right area where children can come and put right their conflicts.  There are calming down tricks, seats for them to sit on and support if they need it. </w:t>
            </w:r>
          </w:p>
        </w:tc>
        <w:tc>
          <w:tcPr>
            <w:tcW w:w="5401" w:type="dxa"/>
          </w:tcPr>
          <w:p w:rsidR="00E12D0A" w:rsidRPr="00D35B15" w:rsidRDefault="00AC7DDC">
            <w:pPr>
              <w:numPr>
                <w:ilvl w:val="0"/>
                <w:numId w:val="3"/>
              </w:numPr>
              <w:ind w:left="340"/>
              <w:rPr>
                <w:rFonts w:asciiTheme="minorHAnsi" w:eastAsia="Quattrocento Sans" w:hAnsiTheme="minorHAnsi" w:cstheme="minorHAnsi"/>
                <w:b/>
                <w:color w:val="4472C4"/>
                <w:sz w:val="23"/>
                <w:szCs w:val="23"/>
              </w:rPr>
            </w:pPr>
            <w:proofErr w:type="spellStart"/>
            <w:r w:rsidRPr="00D35B15">
              <w:rPr>
                <w:rFonts w:asciiTheme="minorHAnsi" w:eastAsia="Quattrocento Sans" w:hAnsiTheme="minorHAnsi" w:cstheme="minorHAnsi"/>
                <w:b/>
                <w:color w:val="4472C4"/>
                <w:sz w:val="23"/>
                <w:szCs w:val="23"/>
              </w:rPr>
              <w:t>SUpport</w:t>
            </w:r>
            <w:proofErr w:type="spellEnd"/>
            <w:r w:rsidRPr="00D35B15">
              <w:rPr>
                <w:rFonts w:asciiTheme="minorHAnsi" w:eastAsia="Quattrocento Sans" w:hAnsiTheme="minorHAnsi" w:cstheme="minorHAnsi"/>
                <w:b/>
                <w:color w:val="4472C4"/>
                <w:sz w:val="23"/>
                <w:szCs w:val="23"/>
              </w:rPr>
              <w:t xml:space="preserve"> for children in our inclusion room (The Butterfly Room)</w:t>
            </w:r>
          </w:p>
          <w:p w:rsidR="00E12D0A" w:rsidRPr="00D35B15" w:rsidRDefault="00AC7DDC">
            <w:pPr>
              <w:numPr>
                <w:ilvl w:val="0"/>
                <w:numId w:val="2"/>
              </w:numPr>
              <w:ind w:left="340"/>
              <w:rPr>
                <w:rFonts w:asciiTheme="minorHAnsi" w:eastAsia="Quattrocento Sans" w:hAnsiTheme="minorHAnsi" w:cstheme="minorHAnsi"/>
                <w:b/>
                <w:color w:val="FF9933"/>
                <w:sz w:val="23"/>
                <w:szCs w:val="23"/>
              </w:rPr>
            </w:pPr>
            <w:r w:rsidRPr="00D35B15">
              <w:rPr>
                <w:rFonts w:asciiTheme="minorHAnsi" w:eastAsia="Quattrocento Sans" w:hAnsiTheme="minorHAnsi" w:cstheme="minorHAnsi"/>
                <w:b/>
                <w:color w:val="FF9933"/>
                <w:sz w:val="23"/>
                <w:szCs w:val="23"/>
              </w:rPr>
              <w:t>Pastoral support for both children and parents with our EMHP</w:t>
            </w:r>
          </w:p>
          <w:p w:rsidR="00E12D0A" w:rsidRPr="00D35B15" w:rsidRDefault="00AC7DDC">
            <w:pPr>
              <w:numPr>
                <w:ilvl w:val="0"/>
                <w:numId w:val="2"/>
              </w:numPr>
              <w:ind w:left="340"/>
              <w:rPr>
                <w:rFonts w:asciiTheme="minorHAnsi" w:eastAsia="Quattrocento Sans" w:hAnsiTheme="minorHAnsi" w:cstheme="minorHAnsi"/>
                <w:b/>
                <w:color w:val="FF9933"/>
                <w:sz w:val="23"/>
                <w:szCs w:val="23"/>
              </w:rPr>
            </w:pPr>
            <w:r w:rsidRPr="00D35B15">
              <w:rPr>
                <w:rFonts w:asciiTheme="minorHAnsi" w:eastAsia="Quattrocento Sans" w:hAnsiTheme="minorHAnsi" w:cstheme="minorHAnsi"/>
                <w:b/>
                <w:color w:val="33CCFF"/>
                <w:sz w:val="23"/>
                <w:szCs w:val="23"/>
              </w:rPr>
              <w:t>Social groups in the early years to establish those early friendships</w:t>
            </w:r>
          </w:p>
          <w:p w:rsidR="00E12D0A" w:rsidRPr="00D35B15" w:rsidRDefault="00AC7DDC">
            <w:pPr>
              <w:numPr>
                <w:ilvl w:val="0"/>
                <w:numId w:val="1"/>
              </w:numPr>
              <w:ind w:left="360"/>
              <w:rPr>
                <w:rFonts w:asciiTheme="minorHAnsi" w:eastAsia="Quattrocento Sans" w:hAnsiTheme="minorHAnsi" w:cstheme="minorHAnsi"/>
                <w:b/>
                <w:color w:val="00B050"/>
                <w:sz w:val="23"/>
                <w:szCs w:val="23"/>
              </w:rPr>
            </w:pPr>
            <w:r w:rsidRPr="00D35B15">
              <w:rPr>
                <w:rFonts w:asciiTheme="minorHAnsi" w:eastAsia="Quattrocento Sans" w:hAnsiTheme="minorHAnsi" w:cstheme="minorHAnsi"/>
                <w:b/>
                <w:color w:val="00B050"/>
                <w:sz w:val="23"/>
                <w:szCs w:val="23"/>
              </w:rPr>
              <w:t xml:space="preserve">AN EMHP, the Butterfly Staff and the team in the Hive, all there to support children to manage their emotions. </w:t>
            </w:r>
          </w:p>
          <w:p w:rsidR="00E12D0A" w:rsidRPr="00D35B15" w:rsidRDefault="00AC7DDC">
            <w:pPr>
              <w:numPr>
                <w:ilvl w:val="0"/>
                <w:numId w:val="2"/>
              </w:numPr>
              <w:ind w:left="340"/>
              <w:rPr>
                <w:rFonts w:asciiTheme="minorHAnsi" w:eastAsia="Quattrocento Sans" w:hAnsiTheme="minorHAnsi" w:cstheme="minorHAnsi"/>
                <w:b/>
                <w:color w:val="7030A0"/>
                <w:sz w:val="23"/>
                <w:szCs w:val="23"/>
              </w:rPr>
            </w:pPr>
            <w:r w:rsidRPr="00D35B15">
              <w:rPr>
                <w:rFonts w:asciiTheme="minorHAnsi" w:eastAsia="Quattrocento Sans" w:hAnsiTheme="minorHAnsi" w:cstheme="minorHAnsi"/>
                <w:b/>
                <w:color w:val="7030A0"/>
                <w:sz w:val="23"/>
                <w:szCs w:val="23"/>
              </w:rPr>
              <w:t xml:space="preserve">Fine dining club in the Butterfly room for all the children who struggle at lunchtime or need that extra space.  </w:t>
            </w:r>
          </w:p>
          <w:p w:rsidR="00E12D0A" w:rsidRPr="00D35B15" w:rsidRDefault="00AC7DDC">
            <w:pPr>
              <w:numPr>
                <w:ilvl w:val="0"/>
                <w:numId w:val="2"/>
              </w:numPr>
              <w:ind w:left="340"/>
              <w:rPr>
                <w:rFonts w:asciiTheme="minorHAnsi" w:eastAsia="Quattrocento Sans" w:hAnsiTheme="minorHAnsi" w:cstheme="minorHAnsi"/>
                <w:b/>
                <w:color w:val="FF66FF"/>
                <w:sz w:val="23"/>
                <w:szCs w:val="23"/>
              </w:rPr>
            </w:pPr>
            <w:bookmarkStart w:id="1" w:name="_heading=h.gjdgxs" w:colFirst="0" w:colLast="0"/>
            <w:bookmarkEnd w:id="1"/>
            <w:r w:rsidRPr="00D35B15">
              <w:rPr>
                <w:rFonts w:asciiTheme="minorHAnsi" w:eastAsia="Quattrocento Sans" w:hAnsiTheme="minorHAnsi" w:cstheme="minorHAnsi"/>
                <w:b/>
                <w:color w:val="FF66FF"/>
                <w:sz w:val="23"/>
                <w:szCs w:val="23"/>
              </w:rPr>
              <w:t xml:space="preserve">The Butterfly Room also provides support for those children who find the playground too difficult to manage. </w:t>
            </w:r>
            <w:r w:rsidRPr="00D35B15">
              <w:rPr>
                <w:rFonts w:asciiTheme="minorHAnsi" w:eastAsia="Quattrocento Sans" w:hAnsiTheme="minorHAnsi" w:cstheme="minorHAnsi"/>
                <w:b/>
                <w:color w:val="00FF99"/>
                <w:sz w:val="23"/>
                <w:szCs w:val="23"/>
              </w:rPr>
              <w:t xml:space="preserve"> </w:t>
            </w:r>
          </w:p>
          <w:p w:rsidR="00E12D0A" w:rsidRPr="00D35B15" w:rsidRDefault="00AC7DDC">
            <w:pPr>
              <w:numPr>
                <w:ilvl w:val="0"/>
                <w:numId w:val="2"/>
              </w:numPr>
              <w:ind w:left="340"/>
              <w:rPr>
                <w:rFonts w:asciiTheme="minorHAnsi" w:eastAsia="Quattrocento Sans" w:hAnsiTheme="minorHAnsi" w:cstheme="minorHAnsi"/>
                <w:b/>
                <w:color w:val="00B0F0"/>
                <w:sz w:val="23"/>
                <w:szCs w:val="23"/>
              </w:rPr>
            </w:pPr>
            <w:r w:rsidRPr="00D35B15">
              <w:rPr>
                <w:rFonts w:asciiTheme="minorHAnsi" w:eastAsia="Quattrocento Sans" w:hAnsiTheme="minorHAnsi" w:cstheme="minorHAnsi"/>
                <w:b/>
                <w:color w:val="00B0F0"/>
                <w:sz w:val="23"/>
                <w:szCs w:val="23"/>
              </w:rPr>
              <w:t>‘One Page Profile’, which is the child’s voice</w:t>
            </w:r>
            <w:proofErr w:type="gramStart"/>
            <w:r w:rsidRPr="00D35B15">
              <w:rPr>
                <w:rFonts w:asciiTheme="minorHAnsi" w:eastAsia="Quattrocento Sans" w:hAnsiTheme="minorHAnsi" w:cstheme="minorHAnsi"/>
                <w:b/>
                <w:color w:val="00B0F0"/>
                <w:sz w:val="23"/>
                <w:szCs w:val="23"/>
              </w:rPr>
              <w:t>;  which</w:t>
            </w:r>
            <w:proofErr w:type="gramEnd"/>
            <w:r w:rsidRPr="00D35B15">
              <w:rPr>
                <w:rFonts w:asciiTheme="minorHAnsi" w:eastAsia="Quattrocento Sans" w:hAnsiTheme="minorHAnsi" w:cstheme="minorHAnsi"/>
                <w:b/>
                <w:color w:val="00B0F0"/>
                <w:sz w:val="23"/>
                <w:szCs w:val="23"/>
              </w:rPr>
              <w:t xml:space="preserve"> they then choose the layout and design of.</w:t>
            </w:r>
          </w:p>
          <w:p w:rsidR="00E12D0A" w:rsidRPr="00D35B15" w:rsidRDefault="00AC7DDC">
            <w:pPr>
              <w:numPr>
                <w:ilvl w:val="0"/>
                <w:numId w:val="2"/>
              </w:numPr>
              <w:ind w:left="340"/>
              <w:rPr>
                <w:rFonts w:asciiTheme="minorHAnsi" w:eastAsia="Quattrocento Sans" w:hAnsiTheme="minorHAnsi" w:cstheme="minorHAnsi"/>
                <w:b/>
                <w:color w:val="00B0F0"/>
                <w:sz w:val="23"/>
                <w:szCs w:val="23"/>
              </w:rPr>
            </w:pPr>
            <w:r w:rsidRPr="00D35B15">
              <w:rPr>
                <w:rFonts w:asciiTheme="minorHAnsi" w:eastAsia="Quattrocento Sans" w:hAnsiTheme="minorHAnsi" w:cstheme="minorHAnsi"/>
                <w:color w:val="00FF99"/>
                <w:sz w:val="23"/>
                <w:szCs w:val="23"/>
              </w:rPr>
              <w:t>Support plans which set out who to support the child, these are designed with parents during our SEND meetings.</w:t>
            </w:r>
          </w:p>
          <w:p w:rsidR="00E12D0A" w:rsidRPr="00D35B15" w:rsidRDefault="00AC7DDC">
            <w:pPr>
              <w:numPr>
                <w:ilvl w:val="0"/>
                <w:numId w:val="2"/>
              </w:numPr>
              <w:ind w:left="340"/>
              <w:rPr>
                <w:rFonts w:asciiTheme="minorHAnsi" w:eastAsia="Quattrocento Sans" w:hAnsiTheme="minorHAnsi" w:cstheme="minorHAnsi"/>
                <w:b/>
                <w:color w:val="FF9999"/>
                <w:sz w:val="23"/>
                <w:szCs w:val="23"/>
              </w:rPr>
            </w:pPr>
            <w:r w:rsidRPr="00D35B15">
              <w:rPr>
                <w:rFonts w:asciiTheme="minorHAnsi" w:eastAsia="Quattrocento Sans" w:hAnsiTheme="minorHAnsi" w:cstheme="minorHAnsi"/>
                <w:b/>
                <w:color w:val="FF9999"/>
                <w:sz w:val="23"/>
                <w:szCs w:val="23"/>
              </w:rPr>
              <w:t>Team around the Family meetings to bring together all professionals to work as a team to target a specific concern.</w:t>
            </w:r>
          </w:p>
          <w:p w:rsidR="00E12D0A" w:rsidRPr="00D35B15" w:rsidRDefault="00AC7DDC">
            <w:pPr>
              <w:numPr>
                <w:ilvl w:val="0"/>
                <w:numId w:val="2"/>
              </w:numPr>
              <w:ind w:left="340"/>
              <w:rPr>
                <w:rFonts w:asciiTheme="minorHAnsi" w:eastAsia="Quattrocento Sans" w:hAnsiTheme="minorHAnsi" w:cstheme="minorHAnsi"/>
                <w:b/>
                <w:color w:val="0000FF"/>
                <w:sz w:val="23"/>
                <w:szCs w:val="23"/>
              </w:rPr>
            </w:pPr>
            <w:r w:rsidRPr="00D35B15">
              <w:rPr>
                <w:rFonts w:asciiTheme="minorHAnsi" w:eastAsia="Quattrocento Sans" w:hAnsiTheme="minorHAnsi" w:cstheme="minorHAnsi"/>
                <w:b/>
                <w:color w:val="0000FF"/>
                <w:sz w:val="23"/>
                <w:szCs w:val="23"/>
              </w:rPr>
              <w:t xml:space="preserve">MAST support workers in once a term to support parents who may be finding mental health barriers, e.g. with sleep or behavior. </w:t>
            </w:r>
          </w:p>
        </w:tc>
      </w:tr>
    </w:tbl>
    <w:p w:rsidR="00E12D0A" w:rsidRDefault="00E12D0A">
      <w:pPr>
        <w:spacing w:after="0"/>
        <w:rPr>
          <w:rFonts w:ascii="Quattrocento Sans" w:eastAsia="Quattrocento Sans" w:hAnsi="Quattrocento Sans" w:cs="Quattrocento Sans"/>
          <w:sz w:val="24"/>
          <w:szCs w:val="24"/>
        </w:rPr>
      </w:pPr>
    </w:p>
    <w:sectPr w:rsidR="00E12D0A">
      <w:pgSz w:w="16838" w:h="23811"/>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Quattrocento Sans">
    <w:altName w:val="Times New Roman"/>
    <w:charset w:val="00"/>
    <w:family w:val="auto"/>
    <w:pitch w:val="default"/>
  </w:font>
  <w:font w:name="Segoe Script">
    <w:panose1 w:val="030B0504020000000003"/>
    <w:charset w:val="00"/>
    <w:family w:val="script"/>
    <w:pitch w:val="variable"/>
    <w:sig w:usb0="0000028F"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C37F62"/>
    <w:multiLevelType w:val="multilevel"/>
    <w:tmpl w:val="5414EB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F3D4F11"/>
    <w:multiLevelType w:val="multilevel"/>
    <w:tmpl w:val="EF868B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62B17B8A"/>
    <w:multiLevelType w:val="multilevel"/>
    <w:tmpl w:val="53484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D0A"/>
    <w:rsid w:val="000B2D1B"/>
    <w:rsid w:val="003A45F3"/>
    <w:rsid w:val="00AC7DDC"/>
    <w:rsid w:val="00BE161C"/>
    <w:rsid w:val="00D35B15"/>
    <w:rsid w:val="00E12D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A3619"/>
  <w15:docId w15:val="{9E51A54D-1F7C-416A-9D2D-DBA34739A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ED2E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A07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0711"/>
    <w:rPr>
      <w:rFonts w:ascii="Segoe UI" w:hAnsi="Segoe UI" w:cs="Segoe UI"/>
      <w:sz w:val="18"/>
      <w:szCs w:val="18"/>
    </w:rPr>
  </w:style>
  <w:style w:type="paragraph" w:styleId="ListParagraph">
    <w:name w:val="List Paragraph"/>
    <w:basedOn w:val="Normal"/>
    <w:uiPriority w:val="34"/>
    <w:qFormat/>
    <w:rsid w:val="00595A11"/>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ONs+yExW/wIHEMxfGh/IbNkl8zA==">AMUW2mUmfxd25KeST+fekqooMuc0wZFOoeL251D5CwSPdWvZIqw22dvtUOQMY5jhXDErM41CCEZYzfv2cWFackKi6UvTm3H03AOsu6nB1We6ddlwVr8SbAtFmls/rammcP21jfNhu46j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Pages>
  <Words>1789</Words>
  <Characters>10201</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Sheffield Schools</Company>
  <LinksUpToDate>false</LinksUpToDate>
  <CharactersWithSpaces>11967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Windows User</cp:lastModifiedBy>
  <cp:revision>3</cp:revision>
  <dcterms:created xsi:type="dcterms:W3CDTF">2022-07-21T13:34:00Z</dcterms:created>
  <dcterms:modified xsi:type="dcterms:W3CDTF">2022-07-21T14:28:00Z</dcterms:modified>
</cp:coreProperties>
</file>