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7F922" w14:textId="3024EA21" w:rsidR="005D09F3" w:rsidRDefault="005D09F3" w:rsidP="005D09F3">
      <w:pPr>
        <w:keepNext/>
        <w:spacing w:after="0" w:line="240" w:lineRule="auto"/>
        <w:outlineLvl w:val="0"/>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                                                              </w:t>
      </w:r>
      <w:r w:rsidRPr="004D360F">
        <w:rPr>
          <w:rFonts w:ascii="Tahoma" w:hAnsi="Tahoma" w:cs="Tahoma"/>
          <w:b/>
          <w:noProof/>
          <w:sz w:val="20"/>
          <w:szCs w:val="20"/>
        </w:rPr>
        <w:drawing>
          <wp:inline distT="0" distB="0" distL="0" distR="0" wp14:anchorId="742A7748" wp14:editId="1C2EF421">
            <wp:extent cx="1304925" cy="1228725"/>
            <wp:effectExtent l="0" t="0" r="9525" b="9525"/>
            <wp:docPr id="13" name="Picture 1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wood_Primary_Acade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507646B2" w14:textId="77777777" w:rsidR="005D09F3" w:rsidRDefault="005D09F3" w:rsidP="005D09F3">
      <w:pPr>
        <w:keepNext/>
        <w:spacing w:after="0" w:line="240" w:lineRule="auto"/>
        <w:outlineLvl w:val="0"/>
        <w:rPr>
          <w:rFonts w:ascii="Times New Roman" w:eastAsia="Times New Roman" w:hAnsi="Times New Roman" w:cs="Times New Roman"/>
          <w:b/>
          <w:bCs/>
          <w:sz w:val="32"/>
          <w:szCs w:val="32"/>
        </w:rPr>
      </w:pPr>
      <w:r w:rsidRPr="001D6875">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p>
    <w:p w14:paraId="3D0D86D0" w14:textId="3A9CA84E"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sidRPr="001F6999">
        <w:rPr>
          <w:rFonts w:ascii="Times New Roman" w:eastAsia="Times New Roman" w:hAnsi="Times New Roman" w:cs="Times New Roman"/>
          <w:b/>
          <w:bCs/>
          <w:sz w:val="32"/>
          <w:szCs w:val="32"/>
        </w:rPr>
        <w:t>Smallwood CE Primary Academy</w:t>
      </w:r>
    </w:p>
    <w:p w14:paraId="4AF99DF9" w14:textId="6AA3835D"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1F6999">
        <w:rPr>
          <w:rFonts w:ascii="Times New Roman" w:eastAsia="Times New Roman" w:hAnsi="Times New Roman" w:cs="Times New Roman"/>
          <w:b/>
          <w:bCs/>
          <w:sz w:val="32"/>
          <w:szCs w:val="32"/>
        </w:rPr>
        <w:t xml:space="preserve">Collective Worship Timetable </w:t>
      </w:r>
    </w:p>
    <w:p w14:paraId="652E2D13" w14:textId="7CBD0CCD" w:rsidR="005D09F3" w:rsidRPr="00256A69" w:rsidRDefault="005D09F3" w:rsidP="005D09F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Autumn</w:t>
      </w:r>
      <w:r w:rsidRPr="00256A69">
        <w:rPr>
          <w:rFonts w:ascii="Times New Roman" w:eastAsia="Times New Roman" w:hAnsi="Times New Roman" w:cs="Times New Roman"/>
          <w:b/>
          <w:bCs/>
          <w:sz w:val="32"/>
          <w:szCs w:val="32"/>
        </w:rPr>
        <w:t xml:space="preserve"> Term 202</w:t>
      </w:r>
      <w:r w:rsidR="00CA6385">
        <w:rPr>
          <w:rFonts w:ascii="Times New Roman" w:eastAsia="Times New Roman" w:hAnsi="Times New Roman" w:cs="Times New Roman"/>
          <w:b/>
          <w:bCs/>
          <w:sz w:val="32"/>
          <w:szCs w:val="32"/>
        </w:rPr>
        <w:t>4</w:t>
      </w:r>
    </w:p>
    <w:p w14:paraId="37842704" w14:textId="77777777" w:rsidR="005D09F3" w:rsidRDefault="005D09F3" w:rsidP="005D09F3">
      <w:r>
        <w:t>The Church Year starts at Advent. In church different colours represent different seasons. The worship area in the hall, has different colour cloths to represent the time in the Church Year. This can be referred to in your collective worship time.</w:t>
      </w:r>
    </w:p>
    <w:tbl>
      <w:tblPr>
        <w:tblStyle w:val="TableGrid"/>
        <w:tblW w:w="0" w:type="auto"/>
        <w:tblLook w:val="04A0" w:firstRow="1" w:lastRow="0" w:firstColumn="1" w:lastColumn="0" w:noHBand="0" w:noVBand="1"/>
      </w:tblPr>
      <w:tblGrid>
        <w:gridCol w:w="2346"/>
        <w:gridCol w:w="2372"/>
        <w:gridCol w:w="2361"/>
        <w:gridCol w:w="2379"/>
        <w:gridCol w:w="2334"/>
        <w:gridCol w:w="2156"/>
      </w:tblGrid>
      <w:tr w:rsidR="005D09F3" w14:paraId="47A55648" w14:textId="77777777" w:rsidTr="00C472FF">
        <w:tc>
          <w:tcPr>
            <w:tcW w:w="2614" w:type="dxa"/>
            <w:shd w:val="clear" w:color="auto" w:fill="CC00CC"/>
          </w:tcPr>
          <w:p w14:paraId="63D99A9E" w14:textId="77777777" w:rsidR="005D09F3" w:rsidRDefault="005D09F3" w:rsidP="00C472FF">
            <w:r>
              <w:t>Purple: Penance and Preparation</w:t>
            </w:r>
          </w:p>
          <w:p w14:paraId="2E0D9B42" w14:textId="77777777" w:rsidR="005D09F3" w:rsidRDefault="005D09F3" w:rsidP="00C472FF">
            <w:r>
              <w:rPr>
                <w:noProof/>
              </w:rPr>
              <mc:AlternateContent>
                <mc:Choice Requires="wps">
                  <w:drawing>
                    <wp:anchor distT="0" distB="0" distL="114300" distR="114300" simplePos="0" relativeHeight="251659264" behindDoc="0" locked="0" layoutInCell="1" allowOverlap="1" wp14:anchorId="505849EA" wp14:editId="66186B20">
                      <wp:simplePos x="0" y="0"/>
                      <wp:positionH relativeFrom="column">
                        <wp:posOffset>118745</wp:posOffset>
                      </wp:positionH>
                      <wp:positionV relativeFrom="paragraph">
                        <wp:posOffset>71755</wp:posOffset>
                      </wp:positionV>
                      <wp:extent cx="1295400" cy="1371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95400" cy="1371600"/>
                              </a:xfrm>
                              <a:prstGeom prst="rect">
                                <a:avLst/>
                              </a:prstGeom>
                              <a:solidFill>
                                <a:sysClr val="window" lastClr="FFFFFF"/>
                              </a:solidFill>
                              <a:ln w="6350">
                                <a:solidFill>
                                  <a:prstClr val="black"/>
                                </a:solidFill>
                              </a:ln>
                            </wps:spPr>
                            <wps:txb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849EA" id="_x0000_t202" coordsize="21600,21600" o:spt="202" path="m,l,21600r21600,l21600,xe">
                      <v:stroke joinstyle="miter"/>
                      <v:path gradientshapeok="t" o:connecttype="rect"/>
                    </v:shapetype>
                    <v:shape id="Text Box 1" o:spid="_x0000_s1026" type="#_x0000_t202" style="position:absolute;margin-left:9.35pt;margin-top:5.65pt;width:102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" fillcolor="window" strokeweight=".5pt">
                      <v:textbo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B09F01E" w14:textId="77777777" w:rsidR="005D09F3" w:rsidRDefault="005D09F3" w:rsidP="00C472FF"/>
          <w:p w14:paraId="274D9122" w14:textId="77777777" w:rsidR="005D09F3" w:rsidRDefault="005D09F3" w:rsidP="00C472FF"/>
          <w:p w14:paraId="65C57DD8" w14:textId="77777777" w:rsidR="005D09F3" w:rsidRDefault="005D09F3" w:rsidP="00C472FF"/>
          <w:p w14:paraId="6479C605" w14:textId="77777777" w:rsidR="005D09F3" w:rsidRDefault="005D09F3" w:rsidP="00C472FF"/>
          <w:p w14:paraId="2EAEA601" w14:textId="77777777" w:rsidR="005D09F3" w:rsidRDefault="005D09F3" w:rsidP="00C472FF"/>
          <w:p w14:paraId="7D233553" w14:textId="77777777" w:rsidR="005D09F3" w:rsidRDefault="005D09F3" w:rsidP="00C472FF"/>
          <w:p w14:paraId="4AC19D80" w14:textId="77777777" w:rsidR="005D09F3" w:rsidRDefault="005D09F3" w:rsidP="00C472FF"/>
          <w:p w14:paraId="00C40428" w14:textId="77777777" w:rsidR="005D09F3" w:rsidRDefault="005D09F3" w:rsidP="00C472FF"/>
        </w:tc>
        <w:tc>
          <w:tcPr>
            <w:tcW w:w="2478" w:type="dxa"/>
            <w:shd w:val="clear" w:color="auto" w:fill="FF0000"/>
          </w:tcPr>
          <w:p w14:paraId="7AE01F09" w14:textId="77777777" w:rsidR="005D09F3" w:rsidRDefault="005D09F3" w:rsidP="00C472FF">
            <w:r>
              <w:rPr>
                <w:noProof/>
              </w:rPr>
              <mc:AlternateContent>
                <mc:Choice Requires="wps">
                  <w:drawing>
                    <wp:anchor distT="0" distB="0" distL="114300" distR="114300" simplePos="0" relativeHeight="251664384" behindDoc="0" locked="0" layoutInCell="1" allowOverlap="1" wp14:anchorId="51D291A7" wp14:editId="162A8425">
                      <wp:simplePos x="0" y="0"/>
                      <wp:positionH relativeFrom="column">
                        <wp:posOffset>59055</wp:posOffset>
                      </wp:positionH>
                      <wp:positionV relativeFrom="paragraph">
                        <wp:posOffset>403225</wp:posOffset>
                      </wp:positionV>
                      <wp:extent cx="1266825" cy="1390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66825" cy="1390650"/>
                              </a:xfrm>
                              <a:prstGeom prst="rect">
                                <a:avLst/>
                              </a:prstGeom>
                              <a:solidFill>
                                <a:sysClr val="window" lastClr="FFFFFF"/>
                              </a:solidFill>
                              <a:ln w="6350">
                                <a:solidFill>
                                  <a:prstClr val="black"/>
                                </a:solidFill>
                              </a:ln>
                            </wps:spPr>
                            <wps:txb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291A7" id="Text Box 6" o:spid="_x0000_s1027" type="#_x0000_t202" style="position:absolute;margin-left:4.65pt;margin-top:31.75pt;width:99.75pt;height:1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" fillcolor="window" strokeweight=".5pt">
                      <v:textbo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v:textbox>
                    </v:shape>
                  </w:pict>
                </mc:Fallback>
              </mc:AlternateContent>
            </w:r>
            <w:r>
              <w:t>Red: Sacrifice, the Holy Spirit</w:t>
            </w:r>
          </w:p>
        </w:tc>
        <w:tc>
          <w:tcPr>
            <w:tcW w:w="2640" w:type="dxa"/>
            <w:shd w:val="clear" w:color="auto" w:fill="33CB0F"/>
          </w:tcPr>
          <w:p w14:paraId="0313986E" w14:textId="77777777" w:rsidR="005D09F3" w:rsidRDefault="005D09F3" w:rsidP="00C472FF">
            <w:r>
              <w:rPr>
                <w:noProof/>
              </w:rPr>
              <mc:AlternateContent>
                <mc:Choice Requires="wps">
                  <w:drawing>
                    <wp:anchor distT="0" distB="0" distL="114300" distR="114300" simplePos="0" relativeHeight="251663360" behindDoc="0" locked="0" layoutInCell="1" allowOverlap="1" wp14:anchorId="781C3610" wp14:editId="6D52ED9C">
                      <wp:simplePos x="0" y="0"/>
                      <wp:positionH relativeFrom="column">
                        <wp:posOffset>142875</wp:posOffset>
                      </wp:positionH>
                      <wp:positionV relativeFrom="paragraph">
                        <wp:posOffset>384175</wp:posOffset>
                      </wp:positionV>
                      <wp:extent cx="1285875" cy="1419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85875" cy="1419225"/>
                              </a:xfrm>
                              <a:prstGeom prst="rect">
                                <a:avLst/>
                              </a:prstGeom>
                              <a:solidFill>
                                <a:sysClr val="window" lastClr="FFFFFF"/>
                              </a:solidFill>
                              <a:ln w="6350">
                                <a:solidFill>
                                  <a:prstClr val="black"/>
                                </a:solidFill>
                              </a:ln>
                            </wps:spPr>
                            <wps:txb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9">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3610" id="Text Box 5" o:spid="_x0000_s1028" type="#_x0000_t202" style="position:absolute;margin-left:11.25pt;margin-top:30.25pt;width:101.2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" fillcolor="window" strokeweight=".5pt">
                      <v:textbo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9">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Green: Hope, Life and Growth</w:t>
            </w:r>
          </w:p>
        </w:tc>
        <w:tc>
          <w:tcPr>
            <w:tcW w:w="2651" w:type="dxa"/>
            <w:shd w:val="clear" w:color="auto" w:fill="FFFF00"/>
          </w:tcPr>
          <w:p w14:paraId="21CB723B" w14:textId="77777777" w:rsidR="005D09F3" w:rsidRDefault="005D09F3" w:rsidP="00C472FF">
            <w:r>
              <w:rPr>
                <w:noProof/>
              </w:rPr>
              <mc:AlternateContent>
                <mc:Choice Requires="wps">
                  <w:drawing>
                    <wp:anchor distT="0" distB="0" distL="114300" distR="114300" simplePos="0" relativeHeight="251662336" behindDoc="0" locked="0" layoutInCell="1" allowOverlap="1" wp14:anchorId="217265CC" wp14:editId="3CB7FAC8">
                      <wp:simplePos x="0" y="0"/>
                      <wp:positionH relativeFrom="column">
                        <wp:posOffset>66675</wp:posOffset>
                      </wp:positionH>
                      <wp:positionV relativeFrom="paragraph">
                        <wp:posOffset>365125</wp:posOffset>
                      </wp:positionV>
                      <wp:extent cx="1409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265CC" id="Text Box 4" o:spid="_x0000_s1029" type="#_x0000_t202" style="position:absolute;margin-left:5.25pt;margin-top:28.75pt;width:111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n0QwIAAJU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" fillcolor="window" strokeweight=".5pt">
                      <v:textbo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Gold: Joy and Celebration</w:t>
            </w:r>
          </w:p>
        </w:tc>
        <w:tc>
          <w:tcPr>
            <w:tcW w:w="2608" w:type="dxa"/>
          </w:tcPr>
          <w:p w14:paraId="14E9F2BE" w14:textId="77777777" w:rsidR="005D09F3" w:rsidRDefault="005D09F3" w:rsidP="00C472FF">
            <w:r>
              <w:rPr>
                <w:noProof/>
              </w:rPr>
              <mc:AlternateContent>
                <mc:Choice Requires="wps">
                  <w:drawing>
                    <wp:anchor distT="0" distB="0" distL="114300" distR="114300" simplePos="0" relativeHeight="251661312" behindDoc="0" locked="0" layoutInCell="1" allowOverlap="1" wp14:anchorId="791CA2EB" wp14:editId="5AA31086">
                      <wp:simplePos x="0" y="0"/>
                      <wp:positionH relativeFrom="column">
                        <wp:posOffset>40640</wp:posOffset>
                      </wp:positionH>
                      <wp:positionV relativeFrom="paragraph">
                        <wp:posOffset>355600</wp:posOffset>
                      </wp:positionV>
                      <wp:extent cx="1409700" cy="1428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CA2EB" id="Text Box 3" o:spid="_x0000_s1030" type="#_x0000_t202" style="position:absolute;margin-left:3.2pt;margin-top:28pt;width:111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" fillcolor="window" strokeweight=".5pt">
                      <v:textbo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v:textbox>
                    </v:shape>
                  </w:pict>
                </mc:Fallback>
              </mc:AlternateContent>
            </w:r>
            <w:r>
              <w:t>White: Purity</w:t>
            </w:r>
          </w:p>
        </w:tc>
        <w:tc>
          <w:tcPr>
            <w:tcW w:w="2397" w:type="dxa"/>
            <w:shd w:val="clear" w:color="auto" w:fill="D9D9D9" w:themeFill="background1" w:themeFillShade="D9"/>
          </w:tcPr>
          <w:p w14:paraId="6E121B11" w14:textId="77777777" w:rsidR="005D09F3" w:rsidRDefault="005D09F3" w:rsidP="00C472FF">
            <w:r>
              <w:rPr>
                <w:noProof/>
              </w:rPr>
              <mc:AlternateContent>
                <mc:Choice Requires="wps">
                  <w:drawing>
                    <wp:anchor distT="0" distB="0" distL="114300" distR="114300" simplePos="0" relativeHeight="251660288" behindDoc="0" locked="0" layoutInCell="1" allowOverlap="1" wp14:anchorId="3CBDC7F6" wp14:editId="57ACF5B1">
                      <wp:simplePos x="0" y="0"/>
                      <wp:positionH relativeFrom="column">
                        <wp:posOffset>78740</wp:posOffset>
                      </wp:positionH>
                      <wp:positionV relativeFrom="paragraph">
                        <wp:posOffset>369570</wp:posOffset>
                      </wp:positionV>
                      <wp:extent cx="1190625" cy="1400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90625" cy="1400175"/>
                              </a:xfrm>
                              <a:prstGeom prst="rect">
                                <a:avLst/>
                              </a:prstGeom>
                              <a:solidFill>
                                <a:sysClr val="window" lastClr="FFFFFF"/>
                              </a:solidFill>
                              <a:ln w="6350">
                                <a:solidFill>
                                  <a:prstClr val="black"/>
                                </a:solidFill>
                              </a:ln>
                            </wps:spPr>
                            <wps:txb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BDC7F6" id="Text Box 2" o:spid="_x0000_s1031" type="#_x0000_t202" style="position:absolute;margin-left:6.2pt;margin-top:29.1pt;width:93.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" fillcolor="window" strokeweight=".5pt">
                      <v:textbo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v:textbox>
                    </v:shape>
                  </w:pict>
                </mc:Fallback>
              </mc:AlternateContent>
            </w:r>
            <w:r>
              <w:t xml:space="preserve">No colour: Desolation </w:t>
            </w:r>
          </w:p>
        </w:tc>
      </w:tr>
      <w:tr w:rsidR="005D09F3" w14:paraId="096ABCF4" w14:textId="77777777" w:rsidTr="00C472FF">
        <w:tc>
          <w:tcPr>
            <w:tcW w:w="2614" w:type="dxa"/>
          </w:tcPr>
          <w:p w14:paraId="2CEBF2C8" w14:textId="77777777" w:rsidR="005D09F3" w:rsidRDefault="005D09F3" w:rsidP="00C472FF">
            <w:r>
              <w:t xml:space="preserve">Purple is used for times of deep thinking and reflection. It is also sometimes used at adult funerals. </w:t>
            </w:r>
          </w:p>
        </w:tc>
        <w:tc>
          <w:tcPr>
            <w:tcW w:w="2478" w:type="dxa"/>
          </w:tcPr>
          <w:p w14:paraId="72CDA856" w14:textId="77777777" w:rsidR="005D09F3" w:rsidRDefault="005D09F3" w:rsidP="00C472FF">
            <w:r>
              <w:t>Red is used for saints’ days who have died as martyrs and also represents the flame of the Holy Spirit.</w:t>
            </w:r>
          </w:p>
        </w:tc>
        <w:tc>
          <w:tcPr>
            <w:tcW w:w="2640" w:type="dxa"/>
          </w:tcPr>
          <w:p w14:paraId="56BFE899" w14:textId="77777777" w:rsidR="005D09F3" w:rsidRDefault="005D09F3" w:rsidP="00C472FF">
            <w:r>
              <w:t>Green is used to represent quiet growth during the time between festivals and seasons.</w:t>
            </w:r>
          </w:p>
        </w:tc>
        <w:tc>
          <w:tcPr>
            <w:tcW w:w="2651" w:type="dxa"/>
          </w:tcPr>
          <w:p w14:paraId="1B4B0B14" w14:textId="77777777" w:rsidR="005D09F3" w:rsidRDefault="005D09F3" w:rsidP="00C472FF">
            <w:r>
              <w:t>Gold used for special occasions.</w:t>
            </w:r>
          </w:p>
        </w:tc>
        <w:tc>
          <w:tcPr>
            <w:tcW w:w="2608" w:type="dxa"/>
          </w:tcPr>
          <w:p w14:paraId="28F4BB69" w14:textId="77777777" w:rsidR="005D09F3" w:rsidRDefault="005D09F3" w:rsidP="00C472FF">
            <w:r>
              <w:t xml:space="preserve">White represents purity (as opposed to sin which is scarlet). It often </w:t>
            </w:r>
            <w:r w:rsidRPr="008741CB">
              <w:rPr>
                <w:sz w:val="20"/>
                <w:szCs w:val="20"/>
              </w:rPr>
              <w:t>represents</w:t>
            </w:r>
            <w:r>
              <w:t xml:space="preserve"> a season of celebration rather than a day.</w:t>
            </w:r>
          </w:p>
        </w:tc>
        <w:tc>
          <w:tcPr>
            <w:tcW w:w="2397" w:type="dxa"/>
          </w:tcPr>
          <w:p w14:paraId="4FC66703" w14:textId="77777777" w:rsidR="005D09F3" w:rsidRDefault="005D09F3" w:rsidP="00C472FF">
            <w:r>
              <w:t>On these two days of the year the church is stripped bare of all decoration and flowers.</w:t>
            </w:r>
          </w:p>
        </w:tc>
      </w:tr>
      <w:tr w:rsidR="005D09F3" w14:paraId="47D861FE" w14:textId="77777777" w:rsidTr="00C472FF">
        <w:tc>
          <w:tcPr>
            <w:tcW w:w="2614" w:type="dxa"/>
          </w:tcPr>
          <w:p w14:paraId="5EDF8E77" w14:textId="77777777" w:rsidR="005D09F3" w:rsidRDefault="005D09F3" w:rsidP="00C472FF">
            <w:r>
              <w:lastRenderedPageBreak/>
              <w:t>Used during Advent and Lent</w:t>
            </w:r>
          </w:p>
        </w:tc>
        <w:tc>
          <w:tcPr>
            <w:tcW w:w="2478" w:type="dxa"/>
          </w:tcPr>
          <w:p w14:paraId="4169636A" w14:textId="77777777" w:rsidR="005D09F3" w:rsidRDefault="005D09F3" w:rsidP="00C472FF">
            <w:r>
              <w:t>Pentecost/Whitsun</w:t>
            </w:r>
          </w:p>
          <w:p w14:paraId="0317C0D7" w14:textId="77777777" w:rsidR="005D09F3" w:rsidRDefault="005D09F3" w:rsidP="00C472FF">
            <w:r>
              <w:t>Martyr’s saints’ days</w:t>
            </w:r>
          </w:p>
        </w:tc>
        <w:tc>
          <w:tcPr>
            <w:tcW w:w="2640" w:type="dxa"/>
          </w:tcPr>
          <w:p w14:paraId="414D97BA" w14:textId="77777777" w:rsidR="005D09F3" w:rsidRDefault="005D09F3" w:rsidP="00C472FF">
            <w:r>
              <w:t xml:space="preserve">Used throughout Ordinary Time. </w:t>
            </w:r>
          </w:p>
        </w:tc>
        <w:tc>
          <w:tcPr>
            <w:tcW w:w="2651" w:type="dxa"/>
          </w:tcPr>
          <w:p w14:paraId="58C28713" w14:textId="77777777" w:rsidR="005D09F3" w:rsidRDefault="005D09F3" w:rsidP="00C472FF">
            <w:r>
              <w:t>Used for special days of celebration, such as Easter Day and Christmas</w:t>
            </w:r>
          </w:p>
        </w:tc>
        <w:tc>
          <w:tcPr>
            <w:tcW w:w="2608" w:type="dxa"/>
          </w:tcPr>
          <w:p w14:paraId="39C4BFD7" w14:textId="77777777" w:rsidR="005D09F3" w:rsidRDefault="005D09F3" w:rsidP="00C472FF">
            <w:r>
              <w:t>Used in the seasons of Easter and Christmas and for saints who were not martyred.</w:t>
            </w:r>
          </w:p>
        </w:tc>
        <w:tc>
          <w:tcPr>
            <w:tcW w:w="2397" w:type="dxa"/>
          </w:tcPr>
          <w:p w14:paraId="4C007013" w14:textId="77777777" w:rsidR="005D09F3" w:rsidRDefault="005D09F3" w:rsidP="00C472FF">
            <w:r>
              <w:t xml:space="preserve">Good Friday and Holy Saturday </w:t>
            </w:r>
          </w:p>
        </w:tc>
      </w:tr>
    </w:tbl>
    <w:p w14:paraId="533425FD" w14:textId="77777777" w:rsidR="005D09F3" w:rsidRDefault="005D09F3" w:rsidP="005D09F3">
      <w:r>
        <w:t>.</w:t>
      </w:r>
    </w:p>
    <w:p w14:paraId="12A23726" w14:textId="77777777" w:rsidR="005D09F3" w:rsidRDefault="005D09F3" w:rsidP="005D09F3">
      <w:pPr>
        <w:rPr>
          <w:b/>
          <w:bCs/>
        </w:rPr>
      </w:pPr>
    </w:p>
    <w:p w14:paraId="25C8F7AE" w14:textId="77777777" w:rsidR="005D09F3" w:rsidRDefault="005D09F3"/>
    <w:tbl>
      <w:tblPr>
        <w:tblW w:w="15404" w:type="dxa"/>
        <w:tblInd w:w="-436" w:type="dxa"/>
        <w:tblLayout w:type="fixed"/>
        <w:tblLook w:val="04A0" w:firstRow="1" w:lastRow="0" w:firstColumn="1" w:lastColumn="0" w:noHBand="0" w:noVBand="1"/>
      </w:tblPr>
      <w:tblGrid>
        <w:gridCol w:w="985"/>
        <w:gridCol w:w="1205"/>
        <w:gridCol w:w="6010"/>
        <w:gridCol w:w="6968"/>
        <w:gridCol w:w="236"/>
      </w:tblGrid>
      <w:tr w:rsidR="00B54DBA" w:rsidRPr="00B54DBA" w14:paraId="4CDE514D" w14:textId="77777777" w:rsidTr="005D09F3">
        <w:trPr>
          <w:gridAfter w:val="1"/>
          <w:wAfter w:w="236" w:type="dxa"/>
          <w:trHeight w:val="300"/>
        </w:trPr>
        <w:tc>
          <w:tcPr>
            <w:tcW w:w="219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0B80F596" w14:textId="5DEFBD45" w:rsidR="00B54DBA" w:rsidRDefault="00B54DBA" w:rsidP="00B54DBA">
            <w:pPr>
              <w:spacing w:after="0" w:line="240" w:lineRule="auto"/>
              <w:jc w:val="right"/>
              <w:rPr>
                <w:rFonts w:ascii="Times New Roman" w:eastAsia="Times New Roman" w:hAnsi="Times New Roman" w:cs="Times New Roman"/>
                <w:color w:val="000000"/>
                <w:lang w:eastAsia="en-GB"/>
              </w:rPr>
            </w:pPr>
            <w:bookmarkStart w:id="0" w:name="_Hlk112234040" w:colFirst="0" w:colLast="2"/>
          </w:p>
          <w:p w14:paraId="655357E8" w14:textId="2A1F60D8" w:rsidR="005D09F3" w:rsidRPr="00B54DBA" w:rsidRDefault="005D09F3" w:rsidP="00B54DBA">
            <w:pPr>
              <w:spacing w:after="0" w:line="240" w:lineRule="auto"/>
              <w:jc w:val="right"/>
              <w:rPr>
                <w:rFonts w:ascii="Times New Roman" w:eastAsia="Times New Roman" w:hAnsi="Times New Roman" w:cs="Times New Roman"/>
                <w:color w:val="000000"/>
                <w:lang w:eastAsia="en-GB"/>
              </w:rPr>
            </w:pPr>
          </w:p>
        </w:tc>
        <w:tc>
          <w:tcPr>
            <w:tcW w:w="6010" w:type="dxa"/>
            <w:tcBorders>
              <w:top w:val="single" w:sz="8" w:space="0" w:color="auto"/>
              <w:left w:val="nil"/>
              <w:bottom w:val="nil"/>
              <w:right w:val="single" w:sz="8" w:space="0" w:color="auto"/>
            </w:tcBorders>
            <w:shd w:val="clear" w:color="auto" w:fill="auto"/>
            <w:vAlign w:val="center"/>
            <w:hideMark/>
          </w:tcPr>
          <w:p w14:paraId="49604AE1" w14:textId="5DEFBD45" w:rsidR="00B54DBA" w:rsidRPr="00B54DBA" w:rsidRDefault="00B54DBA" w:rsidP="00B54DBA">
            <w:pPr>
              <w:spacing w:after="0" w:line="240" w:lineRule="auto"/>
              <w:rPr>
                <w:rFonts w:ascii="Times New Roman" w:eastAsia="Times New Roman" w:hAnsi="Times New Roman" w:cs="Times New Roman"/>
                <w:b/>
                <w:bCs/>
                <w:color w:val="000000"/>
                <w:u w:val="single"/>
                <w:lang w:eastAsia="en-GB"/>
              </w:rPr>
            </w:pPr>
          </w:p>
        </w:tc>
        <w:tc>
          <w:tcPr>
            <w:tcW w:w="6968" w:type="dxa"/>
            <w:tcBorders>
              <w:top w:val="single" w:sz="8" w:space="0" w:color="auto"/>
              <w:left w:val="nil"/>
              <w:bottom w:val="nil"/>
              <w:right w:val="single" w:sz="8" w:space="0" w:color="auto"/>
            </w:tcBorders>
            <w:shd w:val="clear" w:color="auto" w:fill="auto"/>
            <w:vAlign w:val="center"/>
            <w:hideMark/>
          </w:tcPr>
          <w:p w14:paraId="0E256D49" w14:textId="08E2DAE5" w:rsidR="00B54DBA" w:rsidRPr="00B54DBA" w:rsidRDefault="005D09F3" w:rsidP="00B54DBA">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Useful links for worships</w:t>
            </w:r>
          </w:p>
        </w:tc>
      </w:tr>
      <w:tr w:rsidR="00B54DBA" w:rsidRPr="00B54DBA" w14:paraId="756A7AB5" w14:textId="77777777" w:rsidTr="005D09F3">
        <w:trPr>
          <w:gridAfter w:val="1"/>
          <w:wAfter w:w="236" w:type="dxa"/>
          <w:trHeight w:val="450"/>
        </w:trPr>
        <w:tc>
          <w:tcPr>
            <w:tcW w:w="219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C8CC7E" w14:textId="77777777" w:rsidR="00B54DBA" w:rsidRPr="00B54DBA" w:rsidRDefault="00B54DBA" w:rsidP="00B54DBA">
            <w:pPr>
              <w:spacing w:after="0" w:line="240" w:lineRule="auto"/>
              <w:jc w:val="center"/>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459EBB2"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xml:space="preserve">                                          </w:t>
            </w:r>
            <w:r w:rsidRPr="00B54DBA">
              <w:rPr>
                <w:rFonts w:ascii="Times New Roman" w:eastAsia="Times New Roman" w:hAnsi="Times New Roman" w:cs="Times New Roman"/>
                <w:b/>
                <w:bCs/>
                <w:color w:val="000000"/>
                <w:u w:val="single"/>
                <w:lang w:eastAsia="en-GB"/>
              </w:rPr>
              <w:t>Theme</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08B3D120" w14:textId="6E2783D0"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75226808" w14:textId="77777777" w:rsidTr="005D09F3">
        <w:trPr>
          <w:trHeight w:val="315"/>
        </w:trPr>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10F279E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13B48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1A479F8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tcBorders>
              <w:top w:val="nil"/>
              <w:left w:val="nil"/>
              <w:bottom w:val="nil"/>
              <w:right w:val="nil"/>
            </w:tcBorders>
            <w:shd w:val="clear" w:color="auto" w:fill="auto"/>
            <w:noWrap/>
            <w:vAlign w:val="bottom"/>
            <w:hideMark/>
          </w:tcPr>
          <w:p w14:paraId="48BF7CC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247715D2" w14:textId="77777777" w:rsidTr="005D09F3">
        <w:trPr>
          <w:trHeight w:val="315"/>
        </w:trPr>
        <w:tc>
          <w:tcPr>
            <w:tcW w:w="985" w:type="dxa"/>
            <w:tcBorders>
              <w:top w:val="nil"/>
              <w:left w:val="single" w:sz="8" w:space="0" w:color="auto"/>
              <w:bottom w:val="single" w:sz="8" w:space="0" w:color="auto"/>
              <w:right w:val="single" w:sz="8" w:space="0" w:color="auto"/>
            </w:tcBorders>
            <w:shd w:val="clear" w:color="auto" w:fill="auto"/>
            <w:vAlign w:val="center"/>
            <w:hideMark/>
          </w:tcPr>
          <w:p w14:paraId="43FDEC4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Date</w:t>
            </w:r>
          </w:p>
        </w:tc>
        <w:tc>
          <w:tcPr>
            <w:tcW w:w="1205" w:type="dxa"/>
            <w:tcBorders>
              <w:top w:val="nil"/>
              <w:left w:val="nil"/>
              <w:bottom w:val="single" w:sz="8" w:space="0" w:color="auto"/>
              <w:right w:val="single" w:sz="8" w:space="0" w:color="auto"/>
            </w:tcBorders>
            <w:shd w:val="clear" w:color="auto" w:fill="auto"/>
            <w:vAlign w:val="center"/>
            <w:hideMark/>
          </w:tcPr>
          <w:p w14:paraId="7F5E0C8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Led by</w:t>
            </w:r>
          </w:p>
        </w:tc>
        <w:tc>
          <w:tcPr>
            <w:tcW w:w="6010" w:type="dxa"/>
            <w:vMerge/>
            <w:tcBorders>
              <w:top w:val="nil"/>
              <w:left w:val="single" w:sz="8" w:space="0" w:color="auto"/>
              <w:bottom w:val="single" w:sz="8" w:space="0" w:color="000000"/>
              <w:right w:val="single" w:sz="8" w:space="0" w:color="auto"/>
            </w:tcBorders>
            <w:vAlign w:val="center"/>
            <w:hideMark/>
          </w:tcPr>
          <w:p w14:paraId="56135B60"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FA564E4"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471C51B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6E6695" w14:textId="77777777" w:rsidTr="005A1E9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078CF24F" w14:textId="0BB542FF" w:rsidR="00131CD7" w:rsidRPr="003B3051" w:rsidRDefault="00B13D9D"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4.</w:t>
            </w:r>
            <w:r w:rsidR="00541FA7">
              <w:rPr>
                <w:rFonts w:ascii="Times New Roman" w:eastAsia="Times New Roman" w:hAnsi="Times New Roman" w:cs="Times New Roman"/>
                <w:lang w:eastAsia="en-GB"/>
              </w:rPr>
              <w:t>9</w:t>
            </w:r>
            <w:r w:rsidR="003B3051">
              <w:rPr>
                <w:rFonts w:ascii="Times New Roman" w:eastAsia="Times New Roman" w:hAnsi="Times New Roman" w:cs="Times New Roman"/>
                <w:lang w:eastAsia="en-GB"/>
              </w:rPr>
              <w:t>.24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45386C15" w14:textId="77777777" w:rsidR="00B54DBA" w:rsidRPr="00131CD7" w:rsidRDefault="00B54DBA" w:rsidP="00B54DBA">
            <w:pPr>
              <w:spacing w:after="0" w:line="240" w:lineRule="auto"/>
              <w:rPr>
                <w:rFonts w:ascii="Times New Roman" w:eastAsia="Times New Roman" w:hAnsi="Times New Roman" w:cs="Times New Roman"/>
                <w:lang w:eastAsia="en-GB"/>
              </w:rPr>
            </w:pPr>
            <w:r w:rsidRPr="00131CD7">
              <w:rPr>
                <w:rFonts w:ascii="Times New Roman" w:eastAsia="Times New Roman" w:hAnsi="Times New Roman" w:cs="Times New Roman"/>
                <w:lang w:eastAsia="en-GB"/>
              </w:rPr>
              <w:t>IL</w:t>
            </w:r>
          </w:p>
        </w:tc>
        <w:tc>
          <w:tcPr>
            <w:tcW w:w="6010" w:type="dxa"/>
            <w:tcBorders>
              <w:top w:val="nil"/>
              <w:left w:val="nil"/>
              <w:bottom w:val="nil"/>
              <w:right w:val="single" w:sz="8" w:space="0" w:color="auto"/>
            </w:tcBorders>
            <w:shd w:val="clear" w:color="auto" w:fill="auto"/>
            <w:vAlign w:val="center"/>
            <w:hideMark/>
          </w:tcPr>
          <w:p w14:paraId="209741FD" w14:textId="4CB9768B" w:rsidR="00B54DBA" w:rsidRPr="00D74E93" w:rsidRDefault="00B54DBA" w:rsidP="00B54DBA">
            <w:pPr>
              <w:spacing w:after="0" w:line="240" w:lineRule="auto"/>
              <w:rPr>
                <w:rFonts w:ascii="Times New Roman" w:eastAsia="Times New Roman" w:hAnsi="Times New Roman" w:cs="Times New Roman"/>
                <w:b/>
                <w:bCs/>
                <w:color w:val="000000"/>
                <w:lang w:eastAsia="en-GB"/>
              </w:rPr>
            </w:pPr>
            <w:r w:rsidRPr="00D74E93">
              <w:rPr>
                <w:rFonts w:ascii="Times New Roman" w:eastAsia="Times New Roman" w:hAnsi="Times New Roman" w:cs="Times New Roman"/>
                <w:b/>
                <w:bCs/>
                <w:color w:val="000000"/>
                <w:lang w:eastAsia="en-GB"/>
              </w:rPr>
              <w:t>Welcome Back</w:t>
            </w:r>
            <w:r w:rsidR="003D537F" w:rsidRPr="00D74E93">
              <w:rPr>
                <w:rFonts w:ascii="Times New Roman" w:eastAsia="Times New Roman" w:hAnsi="Times New Roman" w:cs="Times New Roman"/>
                <w:b/>
                <w:bCs/>
                <w:color w:val="000000"/>
                <w:lang w:eastAsia="en-GB"/>
              </w:rPr>
              <w:t xml:space="preserve"> and our school values.</w:t>
            </w:r>
          </w:p>
        </w:tc>
        <w:tc>
          <w:tcPr>
            <w:tcW w:w="6968" w:type="dxa"/>
            <w:tcBorders>
              <w:top w:val="nil"/>
              <w:left w:val="nil"/>
              <w:bottom w:val="nil"/>
              <w:right w:val="single" w:sz="8" w:space="0" w:color="auto"/>
            </w:tcBorders>
            <w:shd w:val="clear" w:color="auto" w:fill="auto"/>
            <w:vAlign w:val="center"/>
            <w:hideMark/>
          </w:tcPr>
          <w:p w14:paraId="65CB510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3EFD29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3201BA1"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06254C5"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75ADFF6"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nil"/>
              <w:right w:val="single" w:sz="8" w:space="0" w:color="auto"/>
            </w:tcBorders>
            <w:shd w:val="clear" w:color="auto" w:fill="auto"/>
            <w:vAlign w:val="center"/>
            <w:hideMark/>
          </w:tcPr>
          <w:p w14:paraId="144EA468" w14:textId="34985536"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2805DA90"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039E834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94C4A37" w14:textId="77777777" w:rsidTr="005A1E9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1D0D697"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5364C"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2FC0DA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val="en"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48A3E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7E60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138E9F2" w14:textId="77777777" w:rsidTr="005A1E9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4FE5AD0" w14:textId="78DEE45E" w:rsidR="00B54DBA" w:rsidRPr="00B54DBA" w:rsidRDefault="00541FA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5.9</w:t>
            </w:r>
            <w:r w:rsidR="003B3051">
              <w:rPr>
                <w:rFonts w:ascii="Times New Roman" w:eastAsia="Times New Roman" w:hAnsi="Times New Roman" w:cs="Times New Roman"/>
                <w:color w:val="000000"/>
                <w:lang w:eastAsia="en-GB"/>
              </w:rPr>
              <w:t>.24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CEED30C" w14:textId="71E85B64" w:rsidR="00B54DBA" w:rsidRPr="00B54DBA" w:rsidRDefault="003B30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51236C5E" w14:textId="3988090E" w:rsidR="00B54DBA" w:rsidRPr="00D6279E" w:rsidRDefault="003B30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w:t>
            </w:r>
            <w:r w:rsidR="002F7087" w:rsidRPr="00D6279E">
              <w:rPr>
                <w:rFonts w:ascii="Times New Roman" w:eastAsia="Times New Roman" w:hAnsi="Times New Roman" w:cs="Times New Roman"/>
                <w:color w:val="000000"/>
                <w:lang w:eastAsia="en-GB"/>
              </w:rPr>
              <w:t xml:space="preserve"> Worship</w:t>
            </w:r>
          </w:p>
        </w:tc>
        <w:tc>
          <w:tcPr>
            <w:tcW w:w="6968" w:type="dxa"/>
            <w:tcBorders>
              <w:top w:val="nil"/>
              <w:left w:val="nil"/>
              <w:bottom w:val="nil"/>
              <w:right w:val="single" w:sz="8" w:space="0" w:color="auto"/>
            </w:tcBorders>
            <w:shd w:val="clear" w:color="auto" w:fill="auto"/>
            <w:vAlign w:val="center"/>
            <w:hideMark/>
          </w:tcPr>
          <w:p w14:paraId="5701396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503E36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3B3051" w:rsidRPr="00B54DBA" w14:paraId="7137DAF8"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tcPr>
          <w:p w14:paraId="18575FC3"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shd w:val="clear" w:color="auto" w:fill="auto"/>
            <w:vAlign w:val="center"/>
          </w:tcPr>
          <w:p w14:paraId="6B016772"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FEA75AE"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tcPr>
          <w:p w14:paraId="50B15207" w14:textId="77777777" w:rsidR="003B3051" w:rsidRPr="00B54DBA" w:rsidRDefault="003B3051" w:rsidP="00B54DBA">
            <w:pPr>
              <w:spacing w:after="0" w:line="240" w:lineRule="auto"/>
              <w:rPr>
                <w:rFonts w:ascii="Times New Roman" w:eastAsia="Times New Roman" w:hAnsi="Times New Roman" w:cs="Times New Roman"/>
                <w:b/>
                <w:bCs/>
                <w:color w:val="000000"/>
                <w:lang w:eastAsia="en-GB"/>
              </w:rPr>
            </w:pPr>
          </w:p>
        </w:tc>
        <w:tc>
          <w:tcPr>
            <w:tcW w:w="236" w:type="dxa"/>
            <w:vAlign w:val="center"/>
          </w:tcPr>
          <w:p w14:paraId="3DA4AAC3"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0814FE3E"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F73D3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929A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836427C" w14:textId="66291254" w:rsidR="00B54DBA" w:rsidRPr="00D6279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24A13FA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14A54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4628E61"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86A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19F901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167049E" w14:textId="50B11BD9"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828E17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35E515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EB9471E"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3FD060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CDD8F9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AD970AA" w14:textId="35862CEC"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2C3EC3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149FE9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455EE98" w14:textId="77777777" w:rsidTr="005A1E9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4EA165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367527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7DD41A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4D1681F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385F00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01B5009" w14:textId="77777777" w:rsidTr="003B3051">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FCAD62E" w14:textId="593C1EEC"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541FA7">
              <w:rPr>
                <w:rFonts w:ascii="Times New Roman" w:eastAsia="Times New Roman" w:hAnsi="Times New Roman" w:cs="Times New Roman"/>
                <w:color w:val="000000"/>
                <w:lang w:eastAsia="en-GB"/>
              </w:rPr>
              <w:t>6.9</w:t>
            </w:r>
            <w:r w:rsidR="00AA75DC">
              <w:rPr>
                <w:rFonts w:ascii="Times New Roman" w:eastAsia="Times New Roman" w:hAnsi="Times New Roman" w:cs="Times New Roman"/>
                <w:color w:val="000000"/>
                <w:lang w:eastAsia="en-GB"/>
              </w:rPr>
              <w:t>.24</w:t>
            </w:r>
          </w:p>
        </w:tc>
        <w:tc>
          <w:tcPr>
            <w:tcW w:w="1205" w:type="dxa"/>
            <w:tcBorders>
              <w:top w:val="nil"/>
              <w:left w:val="nil"/>
              <w:bottom w:val="single" w:sz="8" w:space="0" w:color="auto"/>
              <w:right w:val="single" w:sz="8" w:space="0" w:color="auto"/>
            </w:tcBorders>
            <w:shd w:val="clear" w:color="auto" w:fill="auto"/>
            <w:vAlign w:val="center"/>
            <w:hideMark/>
          </w:tcPr>
          <w:p w14:paraId="5387A1B7" w14:textId="4DEE631E" w:rsidR="00B54DBA" w:rsidRPr="00B54DBA" w:rsidRDefault="00AA75D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23B6E352" w14:textId="50B73D32" w:rsidR="00AA75DC" w:rsidRPr="00E323AE"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color w:val="000000"/>
                <w:lang w:eastAsia="en-GB"/>
              </w:rPr>
              <w:t> </w:t>
            </w:r>
            <w:r w:rsidR="00E323AE" w:rsidRPr="00E323AE">
              <w:rPr>
                <w:rFonts w:ascii="Times New Roman" w:eastAsia="Times New Roman" w:hAnsi="Times New Roman" w:cs="Times New Roman"/>
                <w:b/>
                <w:bCs/>
                <w:color w:val="000000"/>
                <w:lang w:eastAsia="en-GB"/>
              </w:rPr>
              <w:t>Welcome Service in church 9.15 a.m.</w:t>
            </w:r>
          </w:p>
          <w:p w14:paraId="18E7A3D9" w14:textId="77777777" w:rsidR="00AA75DC" w:rsidRPr="00E323AE" w:rsidRDefault="00AA75DC" w:rsidP="00B54DBA">
            <w:pPr>
              <w:spacing w:after="0" w:line="240" w:lineRule="auto"/>
              <w:rPr>
                <w:rFonts w:ascii="Times New Roman" w:eastAsia="Times New Roman" w:hAnsi="Times New Roman" w:cs="Times New Roman"/>
                <w:b/>
                <w:bCs/>
                <w:color w:val="000000"/>
                <w:lang w:eastAsia="en-GB"/>
              </w:rPr>
            </w:pPr>
          </w:p>
          <w:p w14:paraId="1553BED4" w14:textId="45A35DEB" w:rsidR="00AA75DC" w:rsidRPr="00B54DBA" w:rsidRDefault="00AA75D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48CC7A3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779A0D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3B3051" w:rsidRPr="00B54DBA" w14:paraId="0CA00B2B" w14:textId="77777777" w:rsidTr="005A1E9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2C3751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000000" w:fill="BFBFBF"/>
            <w:vAlign w:val="center"/>
          </w:tcPr>
          <w:p w14:paraId="1F6F7B00"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000000" w:fill="BFBFBF"/>
            <w:vAlign w:val="center"/>
          </w:tcPr>
          <w:p w14:paraId="12CE76B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BFBFBF"/>
            <w:vAlign w:val="center"/>
          </w:tcPr>
          <w:p w14:paraId="15ACE814"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5501771"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17181799" w14:textId="77777777" w:rsidTr="00C0786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2DA4880" w14:textId="153C8954"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9.9.24</w:t>
            </w:r>
          </w:p>
        </w:tc>
        <w:tc>
          <w:tcPr>
            <w:tcW w:w="1205" w:type="dxa"/>
            <w:tcBorders>
              <w:top w:val="nil"/>
              <w:left w:val="nil"/>
              <w:bottom w:val="single" w:sz="8" w:space="0" w:color="auto"/>
              <w:right w:val="single" w:sz="8" w:space="0" w:color="auto"/>
            </w:tcBorders>
            <w:shd w:val="clear" w:color="auto" w:fill="auto"/>
            <w:vAlign w:val="center"/>
            <w:hideMark/>
          </w:tcPr>
          <w:p w14:paraId="3B1C5188" w14:textId="6ADE46D6"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4870B223" w14:textId="1CC0EF80" w:rsidR="00BA27CD" w:rsidRPr="00D74E93" w:rsidRDefault="003D537F" w:rsidP="00CE74C5">
            <w:pPr>
              <w:spacing w:after="0" w:line="240" w:lineRule="auto"/>
              <w:rPr>
                <w:rFonts w:ascii="Times New Roman" w:eastAsia="Times New Roman" w:hAnsi="Times New Roman" w:cs="Times New Roman"/>
                <w:b/>
                <w:bCs/>
                <w:color w:val="000000"/>
                <w:lang w:eastAsia="en-GB"/>
              </w:rPr>
            </w:pPr>
            <w:r w:rsidRPr="00D74E93">
              <w:rPr>
                <w:rFonts w:ascii="Times New Roman" w:eastAsia="Times New Roman" w:hAnsi="Times New Roman" w:cs="Times New Roman"/>
                <w:b/>
                <w:bCs/>
                <w:color w:val="000000"/>
                <w:lang w:eastAsia="en-GB"/>
              </w:rPr>
              <w:t>SHINE: Skills</w:t>
            </w:r>
          </w:p>
        </w:tc>
        <w:tc>
          <w:tcPr>
            <w:tcW w:w="6968" w:type="dxa"/>
            <w:tcBorders>
              <w:top w:val="nil"/>
              <w:left w:val="nil"/>
              <w:bottom w:val="single" w:sz="8" w:space="0" w:color="auto"/>
              <w:right w:val="single" w:sz="8" w:space="0" w:color="auto"/>
            </w:tcBorders>
            <w:shd w:val="clear" w:color="auto" w:fill="auto"/>
            <w:vAlign w:val="center"/>
          </w:tcPr>
          <w:p w14:paraId="266EB97D" w14:textId="71F141FC" w:rsidR="007426AE" w:rsidRPr="00B54DBA" w:rsidRDefault="006F6B6C" w:rsidP="00B54DBA">
            <w:pPr>
              <w:spacing w:after="0" w:line="240" w:lineRule="auto"/>
              <w:rPr>
                <w:rFonts w:ascii="Times New Roman" w:eastAsia="Times New Roman" w:hAnsi="Times New Roman" w:cs="Times New Roman"/>
                <w:color w:val="000000"/>
                <w:lang w:eastAsia="en-GB"/>
              </w:rPr>
            </w:pPr>
            <w:hyperlink r:id="rId13" w:history="1">
              <w:r w:rsidR="005A1146" w:rsidRPr="005A1146">
                <w:rPr>
                  <w:color w:val="0000FF"/>
                  <w:u w:val="single"/>
                </w:rPr>
                <w:t>SPCK Assemblies - Talents - Use them or lose them!</w:t>
              </w:r>
            </w:hyperlink>
          </w:p>
        </w:tc>
        <w:tc>
          <w:tcPr>
            <w:tcW w:w="236" w:type="dxa"/>
            <w:vAlign w:val="center"/>
            <w:hideMark/>
          </w:tcPr>
          <w:p w14:paraId="00CEC2E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FE4AA48"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24E0FD8" w14:textId="6E930EFC"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10.9.24</w:t>
            </w:r>
          </w:p>
        </w:tc>
        <w:tc>
          <w:tcPr>
            <w:tcW w:w="1205" w:type="dxa"/>
            <w:tcBorders>
              <w:top w:val="nil"/>
              <w:left w:val="nil"/>
              <w:bottom w:val="single" w:sz="8" w:space="0" w:color="auto"/>
              <w:right w:val="single" w:sz="8" w:space="0" w:color="auto"/>
            </w:tcBorders>
            <w:shd w:val="clear" w:color="auto" w:fill="auto"/>
            <w:vAlign w:val="center"/>
          </w:tcPr>
          <w:p w14:paraId="57C2867B" w14:textId="5A4FCCCF"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5CADF6EF" w14:textId="06028451" w:rsidR="009469CC" w:rsidRPr="00C0786B" w:rsidRDefault="00C0786B" w:rsidP="00B54DBA">
            <w:pPr>
              <w:spacing w:after="0" w:line="240" w:lineRule="auto"/>
              <w:rPr>
                <w:rFonts w:ascii="Times New Roman" w:eastAsia="Times New Roman" w:hAnsi="Times New Roman" w:cs="Times New Roman"/>
                <w:color w:val="000000"/>
                <w:lang w:eastAsia="en-GB"/>
              </w:rPr>
            </w:pPr>
            <w:r w:rsidRPr="00C0786B">
              <w:rPr>
                <w:rFonts w:ascii="Times New Roman" w:eastAsia="Times New Roman" w:hAnsi="Times New Roman" w:cs="Times New Roman"/>
                <w:color w:val="000000"/>
                <w:lang w:eastAsia="en-GB"/>
              </w:rPr>
              <w:t>Class based worship</w:t>
            </w:r>
            <w:r w:rsidR="003D537F">
              <w:rPr>
                <w:rFonts w:ascii="Times New Roman" w:eastAsia="Times New Roman" w:hAnsi="Times New Roman" w:cs="Times New Roman"/>
                <w:color w:val="000000"/>
                <w:lang w:eastAsia="en-GB"/>
              </w:rPr>
              <w:t xml:space="preserve"> (Continuing theme of Skills)</w:t>
            </w:r>
          </w:p>
        </w:tc>
        <w:tc>
          <w:tcPr>
            <w:tcW w:w="6968" w:type="dxa"/>
            <w:tcBorders>
              <w:top w:val="nil"/>
              <w:left w:val="nil"/>
              <w:bottom w:val="single" w:sz="8" w:space="0" w:color="auto"/>
              <w:right w:val="single" w:sz="8" w:space="0" w:color="auto"/>
            </w:tcBorders>
            <w:shd w:val="clear" w:color="auto" w:fill="auto"/>
            <w:vAlign w:val="center"/>
          </w:tcPr>
          <w:p w14:paraId="18E713AE" w14:textId="49C10E4D" w:rsidR="0069751F" w:rsidRPr="00B54DBA" w:rsidRDefault="004E2348" w:rsidP="00FB581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 above</w:t>
            </w:r>
          </w:p>
        </w:tc>
        <w:tc>
          <w:tcPr>
            <w:tcW w:w="236" w:type="dxa"/>
            <w:vAlign w:val="center"/>
            <w:hideMark/>
          </w:tcPr>
          <w:p w14:paraId="73EAC0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4A42092"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1C8E9209" w14:textId="3BC0C7D1" w:rsidR="00C0786B"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11.9.24</w:t>
            </w:r>
          </w:p>
        </w:tc>
        <w:tc>
          <w:tcPr>
            <w:tcW w:w="1205" w:type="dxa"/>
            <w:tcBorders>
              <w:top w:val="nil"/>
              <w:left w:val="nil"/>
              <w:bottom w:val="single" w:sz="8" w:space="0" w:color="auto"/>
              <w:right w:val="single" w:sz="8" w:space="0" w:color="auto"/>
            </w:tcBorders>
            <w:shd w:val="clear" w:color="auto" w:fill="auto"/>
            <w:vAlign w:val="center"/>
          </w:tcPr>
          <w:p w14:paraId="24853086" w14:textId="79652403" w:rsidR="00C0786B"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tcPr>
          <w:p w14:paraId="24A34293" w14:textId="5CD5B00F" w:rsidR="00C0786B" w:rsidRPr="00D74E93" w:rsidRDefault="003D537F" w:rsidP="00B54DBA">
            <w:pPr>
              <w:spacing w:after="0" w:line="240" w:lineRule="auto"/>
              <w:rPr>
                <w:rFonts w:ascii="Times New Roman" w:eastAsia="Times New Roman" w:hAnsi="Times New Roman" w:cs="Times New Roman"/>
                <w:b/>
                <w:bCs/>
                <w:color w:val="000000"/>
                <w:lang w:eastAsia="en-GB"/>
              </w:rPr>
            </w:pPr>
            <w:r w:rsidRPr="00D74E93">
              <w:rPr>
                <w:rFonts w:ascii="Times New Roman" w:eastAsia="Times New Roman" w:hAnsi="Times New Roman" w:cs="Times New Roman"/>
                <w:b/>
                <w:bCs/>
                <w:color w:val="000000"/>
                <w:lang w:eastAsia="en-GB"/>
              </w:rPr>
              <w:t>SHINE: Hope</w:t>
            </w:r>
          </w:p>
        </w:tc>
        <w:tc>
          <w:tcPr>
            <w:tcW w:w="6968" w:type="dxa"/>
            <w:tcBorders>
              <w:top w:val="nil"/>
              <w:left w:val="nil"/>
              <w:bottom w:val="single" w:sz="8" w:space="0" w:color="auto"/>
              <w:right w:val="single" w:sz="8" w:space="0" w:color="auto"/>
            </w:tcBorders>
            <w:shd w:val="clear" w:color="auto" w:fill="auto"/>
            <w:vAlign w:val="center"/>
          </w:tcPr>
          <w:p w14:paraId="263DB63B" w14:textId="3A0B5736" w:rsidR="00C0786B" w:rsidRPr="00B54DBA" w:rsidRDefault="006F6B6C" w:rsidP="00FB5815">
            <w:pPr>
              <w:spacing w:after="0" w:line="240" w:lineRule="auto"/>
              <w:rPr>
                <w:rFonts w:ascii="Times New Roman" w:eastAsia="Times New Roman" w:hAnsi="Times New Roman" w:cs="Times New Roman"/>
                <w:color w:val="000000"/>
                <w:lang w:eastAsia="en-GB"/>
              </w:rPr>
            </w:pPr>
            <w:hyperlink r:id="rId14" w:history="1">
              <w:r w:rsidR="004E2348" w:rsidRPr="004E2348">
                <w:rPr>
                  <w:color w:val="0000FF"/>
                  <w:u w:val="single"/>
                </w:rPr>
                <w:t>SPCK Assemblies - Hope in a Hard Place</w:t>
              </w:r>
            </w:hyperlink>
          </w:p>
        </w:tc>
        <w:tc>
          <w:tcPr>
            <w:tcW w:w="236" w:type="dxa"/>
            <w:vAlign w:val="center"/>
          </w:tcPr>
          <w:p w14:paraId="2884AB16"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1D189BB2" w14:textId="77777777" w:rsidTr="0007123D">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6544BA" w14:textId="15F211CD" w:rsidR="00F03336" w:rsidRPr="00B54DBA" w:rsidRDefault="0007123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12.9.24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20A72BB" w14:textId="1A78FCCD"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r w:rsidR="00B54DBA" w:rsidRPr="00B54DBA">
              <w:rPr>
                <w:rFonts w:ascii="Times New Roman" w:eastAsia="Times New Roman" w:hAnsi="Times New Roman" w:cs="Times New Roman"/>
                <w:color w:val="000000"/>
                <w:lang w:eastAsia="en-GB"/>
              </w:rPr>
              <w:t xml:space="preserve"> </w:t>
            </w:r>
          </w:p>
        </w:tc>
        <w:tc>
          <w:tcPr>
            <w:tcW w:w="6010" w:type="dxa"/>
            <w:tcBorders>
              <w:top w:val="nil"/>
              <w:left w:val="nil"/>
              <w:bottom w:val="nil"/>
              <w:right w:val="single" w:sz="8" w:space="0" w:color="auto"/>
            </w:tcBorders>
            <w:shd w:val="clear" w:color="auto" w:fill="auto"/>
            <w:vAlign w:val="center"/>
          </w:tcPr>
          <w:p w14:paraId="35E03DA3" w14:textId="31935C6A" w:rsidR="00B54DBA" w:rsidRPr="00B54DBA" w:rsidRDefault="00D6279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76A957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90A5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86F457F"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419C9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C51BC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6B3D3C3" w14:textId="73657EBF"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1BCFBE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BCB119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9DA1B2"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FC9D8F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95BF5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4DB5D1B" w14:textId="17BC576E" w:rsidR="00B54DBA" w:rsidRPr="00B54DBA" w:rsidRDefault="00B54DBA" w:rsidP="00B54DBA">
            <w:pPr>
              <w:spacing w:after="0" w:line="240" w:lineRule="auto"/>
              <w:rPr>
                <w:rFonts w:ascii="Times New Roman" w:eastAsia="Times New Roman" w:hAnsi="Times New Roman" w:cs="Times New Roman"/>
                <w:color w:val="444444"/>
                <w:lang w:eastAsia="en-GB"/>
              </w:rPr>
            </w:pPr>
          </w:p>
        </w:tc>
        <w:tc>
          <w:tcPr>
            <w:tcW w:w="6968" w:type="dxa"/>
            <w:tcBorders>
              <w:top w:val="nil"/>
              <w:left w:val="nil"/>
              <w:bottom w:val="nil"/>
              <w:right w:val="single" w:sz="8" w:space="0" w:color="auto"/>
            </w:tcBorders>
            <w:shd w:val="clear" w:color="auto" w:fill="auto"/>
            <w:vAlign w:val="center"/>
            <w:hideMark/>
          </w:tcPr>
          <w:p w14:paraId="0E8F9447" w14:textId="77777777" w:rsidR="00B54DBA" w:rsidRPr="00B54DBA" w:rsidRDefault="00B54DBA" w:rsidP="00B54DBA">
            <w:pPr>
              <w:spacing w:after="0" w:line="240" w:lineRule="auto"/>
              <w:rPr>
                <w:rFonts w:ascii="Times New Roman" w:eastAsia="Times New Roman" w:hAnsi="Times New Roman" w:cs="Times New Roman"/>
                <w:color w:val="444444"/>
                <w:lang w:eastAsia="en-GB"/>
              </w:rPr>
            </w:pPr>
            <w:r w:rsidRPr="00B54DBA">
              <w:rPr>
                <w:rFonts w:ascii="Times New Roman" w:eastAsia="Times New Roman" w:hAnsi="Times New Roman" w:cs="Times New Roman"/>
                <w:color w:val="444444"/>
                <w:lang w:eastAsia="en-GB"/>
              </w:rPr>
              <w:t> </w:t>
            </w:r>
          </w:p>
        </w:tc>
        <w:tc>
          <w:tcPr>
            <w:tcW w:w="236" w:type="dxa"/>
            <w:vAlign w:val="center"/>
            <w:hideMark/>
          </w:tcPr>
          <w:p w14:paraId="3538158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4A85C6"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1510D7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7E8C5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2ADA8D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D77C03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16B5D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1FF49B8" w14:textId="77777777" w:rsidTr="005717D4">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FAA4CB" w14:textId="21D86910"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13.9.24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B90CB80" w14:textId="07F9AE71"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3CDBC7D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568F455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165306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FCCC95B" w14:textId="77777777" w:rsidTr="005717D4">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9BBF1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A2538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10470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52691B0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253DD2C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7BE3A4FA" w14:textId="77777777" w:rsidTr="005717D4">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E557B7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306DF1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04D0C5DE"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584383A7"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236" w:type="dxa"/>
            <w:vAlign w:val="center"/>
            <w:hideMark/>
          </w:tcPr>
          <w:p w14:paraId="311E8BB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C7A51AE" w14:textId="77777777" w:rsidTr="00C0786B">
        <w:trPr>
          <w:trHeight w:val="1032"/>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73D0A6C" w14:textId="20B840AD"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1</w:t>
            </w:r>
            <w:r w:rsidR="00C0786B">
              <w:rPr>
                <w:rFonts w:ascii="Times New Roman" w:eastAsia="Times New Roman" w:hAnsi="Times New Roman" w:cs="Times New Roman"/>
                <w:color w:val="000000"/>
                <w:lang w:eastAsia="en-GB"/>
              </w:rPr>
              <w:t>6.9.24</w:t>
            </w:r>
          </w:p>
        </w:tc>
        <w:tc>
          <w:tcPr>
            <w:tcW w:w="1205" w:type="dxa"/>
            <w:tcBorders>
              <w:top w:val="nil"/>
              <w:left w:val="nil"/>
              <w:bottom w:val="single" w:sz="8" w:space="0" w:color="auto"/>
              <w:right w:val="single" w:sz="8" w:space="0" w:color="auto"/>
            </w:tcBorders>
            <w:shd w:val="clear" w:color="auto" w:fill="auto"/>
            <w:vAlign w:val="center"/>
            <w:hideMark/>
          </w:tcPr>
          <w:p w14:paraId="2BC5B7F6" w14:textId="312D4719" w:rsidR="00B54DBA" w:rsidRPr="00B54DBA" w:rsidRDefault="007376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5B2F3354" w14:textId="581776FC" w:rsidR="00B54DBA" w:rsidRPr="00D74E93" w:rsidRDefault="003D537F" w:rsidP="00B54DBA">
            <w:pPr>
              <w:spacing w:after="0" w:line="240" w:lineRule="auto"/>
              <w:rPr>
                <w:rFonts w:ascii="Times New Roman" w:eastAsia="Times New Roman" w:hAnsi="Times New Roman" w:cs="Times New Roman"/>
                <w:b/>
                <w:bCs/>
                <w:color w:val="000000"/>
                <w:sz w:val="24"/>
                <w:szCs w:val="24"/>
                <w:lang w:eastAsia="en-GB"/>
              </w:rPr>
            </w:pPr>
            <w:r w:rsidRPr="00D74E93">
              <w:rPr>
                <w:rFonts w:ascii="Times New Roman" w:eastAsia="Times New Roman" w:hAnsi="Times New Roman" w:cs="Times New Roman"/>
                <w:b/>
                <w:bCs/>
                <w:color w:val="000000"/>
                <w:sz w:val="24"/>
                <w:szCs w:val="24"/>
                <w:lang w:eastAsia="en-GB"/>
              </w:rPr>
              <w:t>SHINE: Inclusion</w:t>
            </w:r>
          </w:p>
        </w:tc>
        <w:tc>
          <w:tcPr>
            <w:tcW w:w="6968" w:type="dxa"/>
            <w:tcBorders>
              <w:top w:val="nil"/>
              <w:left w:val="nil"/>
              <w:bottom w:val="single" w:sz="8" w:space="0" w:color="auto"/>
              <w:right w:val="single" w:sz="8" w:space="0" w:color="auto"/>
            </w:tcBorders>
            <w:shd w:val="clear" w:color="auto" w:fill="auto"/>
            <w:vAlign w:val="center"/>
          </w:tcPr>
          <w:p w14:paraId="3CD10AFD" w14:textId="25CB3F9E" w:rsidR="0045278C" w:rsidRPr="00B54DBA" w:rsidRDefault="006F6B6C" w:rsidP="00B54DBA">
            <w:pPr>
              <w:spacing w:after="0" w:line="240" w:lineRule="auto"/>
              <w:rPr>
                <w:rFonts w:ascii="Times New Roman" w:eastAsia="Times New Roman" w:hAnsi="Times New Roman" w:cs="Times New Roman"/>
                <w:color w:val="000000"/>
                <w:sz w:val="24"/>
                <w:szCs w:val="24"/>
                <w:lang w:eastAsia="en-GB"/>
              </w:rPr>
            </w:pPr>
            <w:hyperlink r:id="rId15" w:history="1">
              <w:r w:rsidR="004E2348" w:rsidRPr="004E2348">
                <w:rPr>
                  <w:color w:val="0000FF"/>
                  <w:u w:val="single"/>
                </w:rPr>
                <w:t>SPCK Assemblies - Celebrating Difference</w:t>
              </w:r>
            </w:hyperlink>
          </w:p>
        </w:tc>
        <w:tc>
          <w:tcPr>
            <w:tcW w:w="236" w:type="dxa"/>
            <w:vAlign w:val="center"/>
            <w:hideMark/>
          </w:tcPr>
          <w:p w14:paraId="3A9F4DD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EB4559E" w14:textId="77777777" w:rsidTr="00C0786B">
        <w:trPr>
          <w:trHeight w:val="1032"/>
        </w:trPr>
        <w:tc>
          <w:tcPr>
            <w:tcW w:w="985" w:type="dxa"/>
            <w:tcBorders>
              <w:top w:val="nil"/>
              <w:left w:val="single" w:sz="8" w:space="0" w:color="auto"/>
              <w:bottom w:val="single" w:sz="8" w:space="0" w:color="auto"/>
              <w:right w:val="single" w:sz="8" w:space="0" w:color="auto"/>
            </w:tcBorders>
            <w:shd w:val="clear" w:color="auto" w:fill="92D050"/>
            <w:vAlign w:val="center"/>
          </w:tcPr>
          <w:p w14:paraId="69C9EA47" w14:textId="28DDAE51" w:rsidR="00C0786B"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17.9.24</w:t>
            </w:r>
          </w:p>
        </w:tc>
        <w:tc>
          <w:tcPr>
            <w:tcW w:w="1205" w:type="dxa"/>
            <w:tcBorders>
              <w:top w:val="nil"/>
              <w:left w:val="nil"/>
              <w:bottom w:val="single" w:sz="8" w:space="0" w:color="auto"/>
              <w:right w:val="single" w:sz="8" w:space="0" w:color="auto"/>
            </w:tcBorders>
            <w:shd w:val="clear" w:color="auto" w:fill="auto"/>
            <w:vAlign w:val="center"/>
          </w:tcPr>
          <w:p w14:paraId="022D8C4D" w14:textId="0FBA5A2A" w:rsidR="00C0786B"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KC/NP</w:t>
            </w:r>
          </w:p>
        </w:tc>
        <w:tc>
          <w:tcPr>
            <w:tcW w:w="6010" w:type="dxa"/>
            <w:tcBorders>
              <w:top w:val="nil"/>
              <w:left w:val="nil"/>
              <w:bottom w:val="single" w:sz="8" w:space="0" w:color="auto"/>
              <w:right w:val="single" w:sz="8" w:space="0" w:color="auto"/>
            </w:tcBorders>
            <w:shd w:val="clear" w:color="auto" w:fill="auto"/>
            <w:vAlign w:val="center"/>
          </w:tcPr>
          <w:p w14:paraId="286C05AB" w14:textId="7FC52CA9" w:rsidR="00C0786B" w:rsidRPr="00B54DBA" w:rsidRDefault="00C0786B"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Key Stage Worship</w:t>
            </w:r>
            <w:r w:rsidR="003D537F">
              <w:rPr>
                <w:rFonts w:ascii="Times New Roman" w:eastAsia="Times New Roman" w:hAnsi="Times New Roman" w:cs="Times New Roman"/>
                <w:color w:val="000000"/>
                <w:sz w:val="24"/>
                <w:szCs w:val="24"/>
                <w:lang w:eastAsia="en-GB"/>
              </w:rPr>
              <w:t xml:space="preserve"> (Continuing theme of Inclusion)</w:t>
            </w:r>
          </w:p>
        </w:tc>
        <w:tc>
          <w:tcPr>
            <w:tcW w:w="6968" w:type="dxa"/>
            <w:tcBorders>
              <w:top w:val="nil"/>
              <w:left w:val="nil"/>
              <w:bottom w:val="single" w:sz="8" w:space="0" w:color="auto"/>
              <w:right w:val="single" w:sz="8" w:space="0" w:color="auto"/>
            </w:tcBorders>
            <w:shd w:val="clear" w:color="auto" w:fill="auto"/>
            <w:vAlign w:val="center"/>
          </w:tcPr>
          <w:p w14:paraId="53224498" w14:textId="3CCF7B47" w:rsidR="00C0786B" w:rsidRPr="00B54DBA" w:rsidRDefault="006F6B6C" w:rsidP="00B54DBA">
            <w:pPr>
              <w:spacing w:after="0" w:line="240" w:lineRule="auto"/>
              <w:rPr>
                <w:rFonts w:ascii="Times New Roman" w:eastAsia="Times New Roman" w:hAnsi="Times New Roman" w:cs="Times New Roman"/>
                <w:color w:val="000000"/>
                <w:sz w:val="24"/>
                <w:szCs w:val="24"/>
                <w:lang w:eastAsia="en-GB"/>
              </w:rPr>
            </w:pPr>
            <w:hyperlink r:id="rId16" w:history="1">
              <w:r w:rsidR="004E2348" w:rsidRPr="004E2348">
                <w:rPr>
                  <w:color w:val="0000FF"/>
                  <w:u w:val="single"/>
                </w:rPr>
                <w:t>Diversity - BBC Teach</w:t>
              </w:r>
            </w:hyperlink>
          </w:p>
        </w:tc>
        <w:tc>
          <w:tcPr>
            <w:tcW w:w="236" w:type="dxa"/>
            <w:vAlign w:val="center"/>
          </w:tcPr>
          <w:p w14:paraId="64AE5308"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70E42B8E" w14:textId="77777777" w:rsidTr="00C0786B">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B9C3D80" w14:textId="08217337"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18.9.24</w:t>
            </w:r>
          </w:p>
        </w:tc>
        <w:tc>
          <w:tcPr>
            <w:tcW w:w="1205" w:type="dxa"/>
            <w:tcBorders>
              <w:top w:val="nil"/>
              <w:left w:val="nil"/>
              <w:bottom w:val="nil"/>
              <w:right w:val="single" w:sz="8" w:space="0" w:color="auto"/>
            </w:tcBorders>
            <w:shd w:val="clear" w:color="auto" w:fill="auto"/>
            <w:vAlign w:val="center"/>
            <w:hideMark/>
          </w:tcPr>
          <w:p w14:paraId="100F6685" w14:textId="77777777" w:rsidR="00D2161C" w:rsidRDefault="00D2161C" w:rsidP="00B54DBA">
            <w:pPr>
              <w:spacing w:after="0" w:line="240" w:lineRule="auto"/>
              <w:rPr>
                <w:rFonts w:ascii="Times New Roman" w:eastAsia="Times New Roman" w:hAnsi="Times New Roman" w:cs="Times New Roman"/>
                <w:color w:val="000000"/>
                <w:lang w:eastAsia="en-GB"/>
              </w:rPr>
            </w:pPr>
          </w:p>
          <w:p w14:paraId="43F047AB" w14:textId="2B9DE8AA"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73FA41BC" w14:textId="7A7A39BB" w:rsidR="00D2161C" w:rsidRPr="00D74E93" w:rsidRDefault="00D74E93"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Hazel Class:</w:t>
            </w:r>
            <w:r w:rsidR="00C0786B" w:rsidRPr="00D74E93">
              <w:rPr>
                <w:rFonts w:ascii="Times New Roman" w:eastAsia="Times New Roman" w:hAnsi="Times New Roman" w:cs="Times New Roman"/>
                <w:b/>
                <w:bCs/>
                <w:color w:val="000000"/>
                <w:lang w:eastAsia="en-GB"/>
              </w:rPr>
              <w:t xml:space="preserve"> Conway Residential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62B8C899" w14:textId="68C2E12C" w:rsidR="000E49B7" w:rsidRPr="00B54DBA" w:rsidRDefault="000E49B7"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65F486C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C678CD9" w14:textId="77777777" w:rsidTr="00C0786B">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C67D2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hideMark/>
          </w:tcPr>
          <w:p w14:paraId="0D134940" w14:textId="77777777" w:rsidR="00C0786B"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JD/WP/</w:t>
            </w:r>
          </w:p>
          <w:p w14:paraId="3605880C" w14:textId="15B648CB"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CC</w:t>
            </w:r>
          </w:p>
        </w:tc>
        <w:tc>
          <w:tcPr>
            <w:tcW w:w="6010" w:type="dxa"/>
            <w:vMerge/>
            <w:tcBorders>
              <w:top w:val="nil"/>
              <w:left w:val="single" w:sz="8" w:space="0" w:color="auto"/>
              <w:bottom w:val="single" w:sz="8" w:space="0" w:color="000000"/>
              <w:right w:val="single" w:sz="8" w:space="0" w:color="auto"/>
            </w:tcBorders>
            <w:vAlign w:val="center"/>
          </w:tcPr>
          <w:p w14:paraId="0D4114F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4CD409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13294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4DD841" w14:textId="77777777" w:rsidTr="0007123D">
        <w:trPr>
          <w:trHeight w:val="315"/>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1B93228C" w14:textId="48D9BB55" w:rsidR="005717D4" w:rsidRPr="0007123D" w:rsidRDefault="00C0786B"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19.9.24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76A113CC" w14:textId="1C10A4E6" w:rsidR="00B54DBA" w:rsidRPr="00B54DBA" w:rsidRDefault="00F30E0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1C816921" w14:textId="24FD4532"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2BAADFBF" w14:textId="77777777"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r w:rsidRPr="00B54DBA">
              <w:rPr>
                <w:rFonts w:ascii="Times New Roman" w:eastAsia="Times New Roman" w:hAnsi="Times New Roman" w:cs="Times New Roman"/>
                <w:b/>
                <w:bCs/>
                <w:color w:val="000000"/>
                <w:sz w:val="24"/>
                <w:szCs w:val="24"/>
                <w:lang w:eastAsia="en-GB"/>
              </w:rPr>
              <w:t> </w:t>
            </w:r>
          </w:p>
        </w:tc>
        <w:tc>
          <w:tcPr>
            <w:tcW w:w="236" w:type="dxa"/>
            <w:vAlign w:val="center"/>
            <w:hideMark/>
          </w:tcPr>
          <w:p w14:paraId="5556642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B66FD9"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6E218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B0867A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5C7D029A" w14:textId="2354585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42D9A9BC"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351585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CF3894"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EDAFC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87E086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614B1A8" w14:textId="035545C3" w:rsidR="00B54DBA" w:rsidRPr="00B54DBA" w:rsidRDefault="00907C0B"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Hymn Worship</w:t>
            </w:r>
          </w:p>
        </w:tc>
        <w:tc>
          <w:tcPr>
            <w:tcW w:w="6968" w:type="dxa"/>
            <w:tcBorders>
              <w:top w:val="nil"/>
              <w:left w:val="nil"/>
              <w:bottom w:val="nil"/>
              <w:right w:val="single" w:sz="8" w:space="0" w:color="auto"/>
            </w:tcBorders>
            <w:shd w:val="clear" w:color="auto" w:fill="auto"/>
            <w:vAlign w:val="center"/>
            <w:hideMark/>
          </w:tcPr>
          <w:p w14:paraId="62F03EE3"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5A987E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52BA47A" w14:textId="77777777" w:rsidTr="0007123D">
        <w:trPr>
          <w:trHeight w:val="63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FBA5E2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BBBF1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42A30B9" w14:textId="204FE7E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shd w:val="clear" w:color="auto" w:fill="auto"/>
            <w:vAlign w:val="center"/>
            <w:hideMark/>
          </w:tcPr>
          <w:p w14:paraId="419C1DA5"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1D2A27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5A5092" w14:textId="77777777" w:rsidTr="0007123D">
        <w:trPr>
          <w:trHeight w:val="6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51E2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E77479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1013EC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17D1F5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CB63D4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F72FB0"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1D1C149" w14:textId="534A5A32"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20.9.24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6F0FBF7" w14:textId="582BAC64" w:rsidR="005B1E50"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35FF02AE" w14:textId="39CD9204"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3169FC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5FC9B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C6DC3A8"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3ED432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037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518CE4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3ADD95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6F78129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6B87B1D5" w14:textId="77777777" w:rsidTr="005076A9">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F7E2A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lastRenderedPageBreak/>
              <w:t> </w:t>
            </w:r>
          </w:p>
        </w:tc>
        <w:tc>
          <w:tcPr>
            <w:tcW w:w="1205" w:type="dxa"/>
            <w:tcBorders>
              <w:top w:val="nil"/>
              <w:left w:val="nil"/>
              <w:bottom w:val="single" w:sz="8" w:space="0" w:color="auto"/>
              <w:right w:val="single" w:sz="8" w:space="0" w:color="auto"/>
            </w:tcBorders>
            <w:shd w:val="clear" w:color="000000" w:fill="BFBFBF"/>
            <w:vAlign w:val="center"/>
            <w:hideMark/>
          </w:tcPr>
          <w:p w14:paraId="45BF7D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5E3DBC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1823F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D752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21888C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FBE3B6E" w14:textId="6ABA8403"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2</w:t>
            </w:r>
            <w:r w:rsidR="00CA6385">
              <w:rPr>
                <w:rFonts w:ascii="Times New Roman" w:eastAsia="Times New Roman" w:hAnsi="Times New Roman" w:cs="Times New Roman"/>
                <w:color w:val="000000"/>
                <w:lang w:eastAsia="en-GB"/>
              </w:rPr>
              <w:t>3</w:t>
            </w:r>
            <w:r w:rsidR="00717D6A">
              <w:rPr>
                <w:rFonts w:ascii="Times New Roman" w:eastAsia="Times New Roman" w:hAnsi="Times New Roman" w:cs="Times New Roman"/>
                <w:color w:val="000000"/>
                <w:lang w:eastAsia="en-GB"/>
              </w:rPr>
              <w:t>.9.24</w:t>
            </w:r>
          </w:p>
        </w:tc>
        <w:tc>
          <w:tcPr>
            <w:tcW w:w="1205" w:type="dxa"/>
            <w:tcBorders>
              <w:top w:val="nil"/>
              <w:left w:val="nil"/>
              <w:bottom w:val="single" w:sz="8" w:space="0" w:color="auto"/>
              <w:right w:val="single" w:sz="8" w:space="0" w:color="auto"/>
            </w:tcBorders>
            <w:shd w:val="clear" w:color="auto" w:fill="auto"/>
            <w:vAlign w:val="center"/>
            <w:hideMark/>
          </w:tcPr>
          <w:p w14:paraId="4FFAB8F6" w14:textId="510E0C12" w:rsidR="00B54DBA" w:rsidRPr="00B54DBA" w:rsidRDefault="00131CD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IL </w:t>
            </w:r>
          </w:p>
        </w:tc>
        <w:tc>
          <w:tcPr>
            <w:tcW w:w="6010" w:type="dxa"/>
            <w:tcBorders>
              <w:top w:val="nil"/>
              <w:left w:val="nil"/>
              <w:bottom w:val="single" w:sz="8" w:space="0" w:color="auto"/>
              <w:right w:val="single" w:sz="8" w:space="0" w:color="auto"/>
            </w:tcBorders>
            <w:shd w:val="clear" w:color="auto" w:fill="auto"/>
            <w:vAlign w:val="center"/>
          </w:tcPr>
          <w:p w14:paraId="60969294" w14:textId="419A9D18" w:rsidR="001B58AE"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HARVEST</w:t>
            </w:r>
          </w:p>
        </w:tc>
        <w:tc>
          <w:tcPr>
            <w:tcW w:w="6968" w:type="dxa"/>
            <w:tcBorders>
              <w:top w:val="nil"/>
              <w:left w:val="nil"/>
              <w:bottom w:val="single" w:sz="8" w:space="0" w:color="auto"/>
              <w:right w:val="single" w:sz="8" w:space="0" w:color="auto"/>
            </w:tcBorders>
            <w:shd w:val="clear" w:color="auto" w:fill="auto"/>
            <w:vAlign w:val="center"/>
          </w:tcPr>
          <w:p w14:paraId="0B82101C" w14:textId="2E2FF213"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17B0BB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3D391C18"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7032952" w14:textId="42FC40F2" w:rsidR="00717D6A"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24.9.24</w:t>
            </w:r>
          </w:p>
        </w:tc>
        <w:tc>
          <w:tcPr>
            <w:tcW w:w="1205" w:type="dxa"/>
            <w:tcBorders>
              <w:top w:val="nil"/>
              <w:left w:val="nil"/>
              <w:bottom w:val="single" w:sz="8" w:space="0" w:color="auto"/>
              <w:right w:val="single" w:sz="8" w:space="0" w:color="auto"/>
            </w:tcBorders>
            <w:shd w:val="clear" w:color="auto" w:fill="auto"/>
            <w:vAlign w:val="center"/>
          </w:tcPr>
          <w:p w14:paraId="4F551D3C" w14:textId="77777777" w:rsidR="00717D6A" w:rsidRDefault="00717D6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0F4F56C0" w14:textId="166A009F" w:rsidR="00717D6A"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D74E93">
              <w:rPr>
                <w:rFonts w:ascii="Times New Roman" w:eastAsia="Times New Roman" w:hAnsi="Times New Roman" w:cs="Times New Roman"/>
                <w:color w:val="000000"/>
                <w:lang w:eastAsia="en-GB"/>
              </w:rPr>
              <w:t xml:space="preserve"> (Continuing theme of Harvest)</w:t>
            </w:r>
          </w:p>
        </w:tc>
        <w:tc>
          <w:tcPr>
            <w:tcW w:w="6968" w:type="dxa"/>
            <w:tcBorders>
              <w:top w:val="nil"/>
              <w:left w:val="nil"/>
              <w:bottom w:val="single" w:sz="8" w:space="0" w:color="auto"/>
              <w:right w:val="single" w:sz="8" w:space="0" w:color="auto"/>
            </w:tcBorders>
            <w:shd w:val="clear" w:color="auto" w:fill="auto"/>
            <w:vAlign w:val="center"/>
          </w:tcPr>
          <w:p w14:paraId="71BFAFF4" w14:textId="77777777" w:rsidR="00717D6A" w:rsidRPr="00B54DBA" w:rsidRDefault="00717D6A"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1CE2A49"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6653AAF2" w14:textId="77777777" w:rsidTr="00717D6A">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2436793" w14:textId="19EEFB5B"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2</w:t>
            </w:r>
            <w:r w:rsidR="00717D6A">
              <w:rPr>
                <w:rFonts w:ascii="Times New Roman" w:eastAsia="Times New Roman" w:hAnsi="Times New Roman" w:cs="Times New Roman"/>
                <w:color w:val="000000"/>
                <w:lang w:eastAsia="en-GB"/>
              </w:rPr>
              <w:t>5.9.24</w:t>
            </w:r>
          </w:p>
        </w:tc>
        <w:tc>
          <w:tcPr>
            <w:tcW w:w="1205" w:type="dxa"/>
            <w:tcBorders>
              <w:top w:val="nil"/>
              <w:left w:val="nil"/>
              <w:bottom w:val="nil"/>
              <w:right w:val="single" w:sz="8" w:space="0" w:color="auto"/>
            </w:tcBorders>
            <w:shd w:val="clear" w:color="auto" w:fill="auto"/>
            <w:vAlign w:val="center"/>
          </w:tcPr>
          <w:p w14:paraId="5EE937DC" w14:textId="31C58363"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3410DB5F" w14:textId="1D992EFF" w:rsidR="00AF2892" w:rsidRPr="00B54DBA" w:rsidRDefault="003D537F" w:rsidP="00B54DBA">
            <w:pPr>
              <w:spacing w:after="0" w:line="240" w:lineRule="auto"/>
              <w:rPr>
                <w:rFonts w:ascii="Times New Roman" w:eastAsia="Times New Roman" w:hAnsi="Times New Roman" w:cs="Times New Roman"/>
                <w:color w:val="000000"/>
                <w:lang w:eastAsia="en-GB"/>
              </w:rPr>
            </w:pPr>
            <w:r w:rsidRPr="00D74E93">
              <w:rPr>
                <w:rFonts w:ascii="Times New Roman" w:eastAsia="Times New Roman" w:hAnsi="Times New Roman" w:cs="Times New Roman"/>
                <w:b/>
                <w:bCs/>
                <w:color w:val="000000"/>
                <w:lang w:eastAsia="en-GB"/>
              </w:rPr>
              <w:t>SHINE: Nurture</w:t>
            </w:r>
            <w:r>
              <w:rPr>
                <w:rFonts w:ascii="Times New Roman" w:eastAsia="Times New Roman" w:hAnsi="Times New Roman" w:cs="Times New Roman"/>
                <w:color w:val="000000"/>
                <w:lang w:eastAsia="en-GB"/>
              </w:rPr>
              <w:t xml:space="preserve"> (Linking to and continuing theme of Harvest)</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05BCAD4C" w14:textId="0A0476A4" w:rsidR="00B54DBA" w:rsidRPr="00B54DBA" w:rsidRDefault="006F6B6C" w:rsidP="00B54DBA">
            <w:pPr>
              <w:spacing w:after="0" w:line="240" w:lineRule="auto"/>
              <w:rPr>
                <w:rFonts w:ascii="Times New Roman" w:eastAsia="Times New Roman" w:hAnsi="Times New Roman" w:cs="Times New Roman"/>
                <w:color w:val="000000"/>
                <w:lang w:eastAsia="en-GB"/>
              </w:rPr>
            </w:pPr>
            <w:hyperlink r:id="rId17" w:history="1">
              <w:r w:rsidR="0066322D" w:rsidRPr="0066322D">
                <w:rPr>
                  <w:color w:val="0000FF"/>
                  <w:u w:val="single"/>
                </w:rPr>
                <w:t>SPCK Assemblies - One Good Turn</w:t>
              </w:r>
            </w:hyperlink>
          </w:p>
        </w:tc>
        <w:tc>
          <w:tcPr>
            <w:tcW w:w="236" w:type="dxa"/>
            <w:vAlign w:val="center"/>
            <w:hideMark/>
          </w:tcPr>
          <w:p w14:paraId="3250F1A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DF6B878" w14:textId="77777777" w:rsidTr="00717D6A">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2D1FBD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3CB7B04A" w14:textId="3F87D65B" w:rsidR="00B54DBA" w:rsidRPr="00B54DBA" w:rsidRDefault="00D74E93"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tcBorders>
              <w:top w:val="nil"/>
              <w:left w:val="single" w:sz="8" w:space="0" w:color="auto"/>
              <w:bottom w:val="single" w:sz="8" w:space="0" w:color="000000"/>
              <w:right w:val="single" w:sz="8" w:space="0" w:color="auto"/>
            </w:tcBorders>
            <w:vAlign w:val="center"/>
          </w:tcPr>
          <w:p w14:paraId="6DF2D56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7F1DE6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4EE1DB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B40F826"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6D0F95E7" w14:textId="2D4EFD56"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2</w:t>
            </w:r>
            <w:r w:rsidR="00717D6A">
              <w:rPr>
                <w:rFonts w:ascii="Times New Roman" w:eastAsia="Times New Roman" w:hAnsi="Times New Roman" w:cs="Times New Roman"/>
                <w:color w:val="000000"/>
                <w:lang w:eastAsia="en-GB"/>
              </w:rPr>
              <w:t>6,9,24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9F6B59C" w14:textId="7BD7F2FA"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w:t>
            </w:r>
            <w:r w:rsidR="00D64398">
              <w:rPr>
                <w:rFonts w:ascii="Times New Roman" w:eastAsia="Times New Roman" w:hAnsi="Times New Roman" w:cs="Times New Roman"/>
                <w:color w:val="000000"/>
                <w:lang w:eastAsia="en-GB"/>
              </w:rPr>
              <w:t>D</w:t>
            </w:r>
          </w:p>
        </w:tc>
        <w:tc>
          <w:tcPr>
            <w:tcW w:w="6010" w:type="dxa"/>
            <w:tcBorders>
              <w:top w:val="nil"/>
              <w:left w:val="nil"/>
              <w:bottom w:val="nil"/>
              <w:right w:val="single" w:sz="8" w:space="0" w:color="auto"/>
            </w:tcBorders>
            <w:shd w:val="clear" w:color="auto" w:fill="auto"/>
            <w:vAlign w:val="center"/>
          </w:tcPr>
          <w:p w14:paraId="58A1CA5B" w14:textId="6F55524E" w:rsidR="00B54DBA" w:rsidRPr="00D64398" w:rsidRDefault="00D64398" w:rsidP="00B54DBA">
            <w:pPr>
              <w:spacing w:after="0" w:line="240" w:lineRule="auto"/>
              <w:rPr>
                <w:rFonts w:ascii="Times New Roman" w:eastAsia="Times New Roman" w:hAnsi="Times New Roman" w:cs="Times New Roman"/>
                <w:color w:val="000000"/>
                <w:lang w:eastAsia="en-GB"/>
              </w:rPr>
            </w:pPr>
            <w:r w:rsidRPr="00D64398">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51DCF71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250065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B30F3C6"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7C779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0048EA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9E1A2B8" w14:textId="32E4EDAF" w:rsidR="00B54DBA" w:rsidRPr="00D64398"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02C1E9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9E9E7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CD13653"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004C6E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2503D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B4D8114" w14:textId="137F325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175DC1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2D4E7E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B2157BF"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11DEAD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71F0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78FE697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532017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13A0D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49284B" w14:textId="77777777" w:rsidTr="0007123D">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2DCE7A" w14:textId="3DD6B200" w:rsidR="00B54DBA" w:rsidRDefault="00D6439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717D6A">
              <w:rPr>
                <w:rFonts w:ascii="Times New Roman" w:eastAsia="Times New Roman" w:hAnsi="Times New Roman" w:cs="Times New Roman"/>
                <w:color w:val="000000"/>
                <w:lang w:eastAsia="en-GB"/>
              </w:rPr>
              <w:t>7.9.24</w:t>
            </w:r>
          </w:p>
          <w:p w14:paraId="49303C16" w14:textId="04753DF2" w:rsidR="005076A9" w:rsidRPr="00B54DBA" w:rsidRDefault="005076A9"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hideMark/>
          </w:tcPr>
          <w:p w14:paraId="5A7E0204" w14:textId="3F7CF062" w:rsidR="00B54DBA"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2F202E1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0096068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84089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9A475FB" w14:textId="77777777" w:rsidTr="005D09F3">
        <w:trPr>
          <w:trHeight w:val="315"/>
        </w:trPr>
        <w:tc>
          <w:tcPr>
            <w:tcW w:w="985" w:type="dxa"/>
            <w:tcBorders>
              <w:top w:val="nil"/>
              <w:left w:val="single" w:sz="8" w:space="0" w:color="auto"/>
              <w:bottom w:val="single" w:sz="8" w:space="0" w:color="auto"/>
              <w:right w:val="single" w:sz="8" w:space="0" w:color="auto"/>
            </w:tcBorders>
            <w:shd w:val="clear" w:color="000000" w:fill="AEAAAA"/>
            <w:vAlign w:val="center"/>
            <w:hideMark/>
          </w:tcPr>
          <w:p w14:paraId="2B9BC27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181138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FD6B4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0AD959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F5A636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7B1D71"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54EF8ED" w14:textId="3EFC9EA8" w:rsidR="00B54DB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30.9</w:t>
            </w:r>
            <w:r w:rsidR="00B54DBA" w:rsidRPr="00B54DBA">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4</w:t>
            </w:r>
          </w:p>
        </w:tc>
        <w:tc>
          <w:tcPr>
            <w:tcW w:w="1205" w:type="dxa"/>
            <w:tcBorders>
              <w:top w:val="nil"/>
              <w:left w:val="nil"/>
              <w:bottom w:val="single" w:sz="8" w:space="0" w:color="auto"/>
              <w:right w:val="single" w:sz="8" w:space="0" w:color="auto"/>
            </w:tcBorders>
            <w:shd w:val="clear" w:color="auto" w:fill="auto"/>
            <w:vAlign w:val="center"/>
            <w:hideMark/>
          </w:tcPr>
          <w:p w14:paraId="11B04E4E" w14:textId="1FD6C72C" w:rsidR="00B54DBA" w:rsidRPr="00B54DBA" w:rsidRDefault="008D7D1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33B8AE46" w14:textId="6CEE2CCE" w:rsidR="008E02EF" w:rsidRPr="00E81348" w:rsidRDefault="00D74E93"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SHINE: Excellence</w:t>
            </w:r>
          </w:p>
        </w:tc>
        <w:tc>
          <w:tcPr>
            <w:tcW w:w="6968" w:type="dxa"/>
            <w:tcBorders>
              <w:top w:val="nil"/>
              <w:left w:val="nil"/>
              <w:bottom w:val="single" w:sz="8" w:space="0" w:color="auto"/>
              <w:right w:val="single" w:sz="8" w:space="0" w:color="auto"/>
            </w:tcBorders>
            <w:shd w:val="clear" w:color="auto" w:fill="auto"/>
            <w:vAlign w:val="center"/>
          </w:tcPr>
          <w:p w14:paraId="259E6DE4" w14:textId="20D36D7F" w:rsidR="00E04A0A" w:rsidRDefault="006F6B6C" w:rsidP="00B54DBA">
            <w:pPr>
              <w:spacing w:after="0" w:line="240" w:lineRule="auto"/>
              <w:rPr>
                <w:rFonts w:ascii="Times New Roman" w:eastAsia="Times New Roman" w:hAnsi="Times New Roman" w:cs="Times New Roman"/>
                <w:color w:val="000000"/>
                <w:lang w:eastAsia="en-GB"/>
              </w:rPr>
            </w:pPr>
            <w:hyperlink r:id="rId18" w:history="1">
              <w:r w:rsidR="0066322D" w:rsidRPr="00AD5C8C">
                <w:rPr>
                  <w:rStyle w:val="Hyperlink"/>
                  <w:rFonts w:ascii="Times New Roman" w:eastAsia="Times New Roman" w:hAnsi="Times New Roman" w:cs="Times New Roman"/>
                  <w:lang w:eastAsia="en-GB"/>
                </w:rPr>
                <w:t>https://www.twinkl.co.uk/resource/ks2-aspiration-assembly-t-p-1280</w:t>
              </w:r>
            </w:hyperlink>
          </w:p>
          <w:p w14:paraId="4F028626" w14:textId="60A6985A"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EE14E0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A6385" w:rsidRPr="00B54DBA" w14:paraId="10AD5304"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E5C9DB8" w14:textId="77891BB1" w:rsidR="00CA6385"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1.10.24</w:t>
            </w:r>
          </w:p>
        </w:tc>
        <w:tc>
          <w:tcPr>
            <w:tcW w:w="1205" w:type="dxa"/>
            <w:tcBorders>
              <w:top w:val="nil"/>
              <w:left w:val="nil"/>
              <w:bottom w:val="single" w:sz="8" w:space="0" w:color="auto"/>
              <w:right w:val="single" w:sz="8" w:space="0" w:color="auto"/>
            </w:tcBorders>
            <w:shd w:val="clear" w:color="auto" w:fill="auto"/>
            <w:vAlign w:val="center"/>
          </w:tcPr>
          <w:p w14:paraId="721B880A" w14:textId="4AD0AB66" w:rsidR="00CA6385"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r w:rsidR="00D74E93">
              <w:rPr>
                <w:rFonts w:ascii="Times New Roman" w:eastAsia="Times New Roman" w:hAnsi="Times New Roman" w:cs="Times New Roman"/>
                <w:color w:val="000000"/>
                <w:lang w:eastAsia="en-GB"/>
              </w:rPr>
              <w:t>/</w:t>
            </w:r>
            <w:r w:rsidR="00923390">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253ECC90" w14:textId="56A1DCBF" w:rsidR="00CA6385" w:rsidRPr="00CA6385" w:rsidRDefault="00CA6385" w:rsidP="00B54DBA">
            <w:pPr>
              <w:spacing w:after="0" w:line="240" w:lineRule="auto"/>
              <w:rPr>
                <w:rFonts w:ascii="Times New Roman" w:eastAsia="Times New Roman" w:hAnsi="Times New Roman" w:cs="Times New Roman"/>
                <w:color w:val="000000"/>
                <w:lang w:eastAsia="en-GB"/>
              </w:rPr>
            </w:pPr>
            <w:r w:rsidRPr="00CA6385">
              <w:rPr>
                <w:rFonts w:ascii="Times New Roman" w:eastAsia="Times New Roman" w:hAnsi="Times New Roman" w:cs="Times New Roman"/>
                <w:color w:val="000000"/>
                <w:lang w:eastAsia="en-GB"/>
              </w:rPr>
              <w:t>Key stage Worship</w:t>
            </w:r>
            <w:r w:rsidR="00D74E93">
              <w:rPr>
                <w:rFonts w:ascii="Times New Roman" w:eastAsia="Times New Roman" w:hAnsi="Times New Roman" w:cs="Times New Roman"/>
                <w:color w:val="000000"/>
                <w:lang w:eastAsia="en-GB"/>
              </w:rPr>
              <w:t xml:space="preserve"> (Continuing theme of Excellence)</w:t>
            </w:r>
          </w:p>
        </w:tc>
        <w:tc>
          <w:tcPr>
            <w:tcW w:w="6968" w:type="dxa"/>
            <w:tcBorders>
              <w:top w:val="nil"/>
              <w:left w:val="nil"/>
              <w:bottom w:val="single" w:sz="8" w:space="0" w:color="auto"/>
              <w:right w:val="single" w:sz="8" w:space="0" w:color="auto"/>
            </w:tcBorders>
            <w:shd w:val="clear" w:color="auto" w:fill="auto"/>
            <w:vAlign w:val="center"/>
          </w:tcPr>
          <w:p w14:paraId="3BE6A9B8" w14:textId="77777777" w:rsidR="00CA6385" w:rsidRDefault="006F6B6C" w:rsidP="00B54DBA">
            <w:pPr>
              <w:spacing w:after="0" w:line="240" w:lineRule="auto"/>
            </w:pPr>
            <w:hyperlink r:id="rId19" w:history="1">
              <w:r w:rsidR="0066322D" w:rsidRPr="0066322D">
                <w:rPr>
                  <w:color w:val="0000FF"/>
                  <w:u w:val="single"/>
                </w:rPr>
                <w:t>SPCK Assemblies - A bunch of bananas: A bright and energetic assembly</w:t>
              </w:r>
            </w:hyperlink>
          </w:p>
          <w:p w14:paraId="753A7D90" w14:textId="4978D58B"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5FEFE191" w14:textId="77777777" w:rsidR="00CA6385" w:rsidRPr="00B54DBA" w:rsidRDefault="00CA6385" w:rsidP="00B54DBA">
            <w:pPr>
              <w:spacing w:after="0" w:line="240" w:lineRule="auto"/>
              <w:rPr>
                <w:rFonts w:ascii="Times New Roman" w:eastAsia="Times New Roman" w:hAnsi="Times New Roman" w:cs="Times New Roman"/>
                <w:sz w:val="20"/>
                <w:szCs w:val="20"/>
                <w:lang w:eastAsia="en-GB"/>
              </w:rPr>
            </w:pPr>
          </w:p>
        </w:tc>
      </w:tr>
      <w:tr w:rsidR="00B54DBA" w:rsidRPr="00B54DBA" w14:paraId="21A1F7EB"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2522AF" w14:textId="37F63303" w:rsidR="00B54DB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B54DBA" w:rsidRPr="00B54DBA">
              <w:rPr>
                <w:rFonts w:ascii="Times New Roman" w:eastAsia="Times New Roman" w:hAnsi="Times New Roman" w:cs="Times New Roman"/>
                <w:color w:val="000000"/>
                <w:lang w:eastAsia="en-GB"/>
              </w:rPr>
              <w:t>.</w:t>
            </w:r>
            <w:r w:rsidR="005A05DA">
              <w:rPr>
                <w:rFonts w:ascii="Times New Roman" w:eastAsia="Times New Roman" w:hAnsi="Times New Roman" w:cs="Times New Roman"/>
                <w:color w:val="000000"/>
                <w:lang w:eastAsia="en-GB"/>
              </w:rPr>
              <w:t>10</w:t>
            </w:r>
            <w:r w:rsidR="00B54DBA" w:rsidRPr="00B54DBA">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4</w:t>
            </w:r>
          </w:p>
        </w:tc>
        <w:tc>
          <w:tcPr>
            <w:tcW w:w="1205" w:type="dxa"/>
            <w:tcBorders>
              <w:top w:val="nil"/>
              <w:left w:val="nil"/>
              <w:bottom w:val="nil"/>
              <w:right w:val="single" w:sz="8" w:space="0" w:color="auto"/>
            </w:tcBorders>
            <w:shd w:val="clear" w:color="auto" w:fill="auto"/>
            <w:vAlign w:val="center"/>
          </w:tcPr>
          <w:p w14:paraId="75B07AF9" w14:textId="563B20E2"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6A95C6" w14:textId="67A8D64C" w:rsidR="00AF2892" w:rsidRPr="00BA1696" w:rsidRDefault="00BA1696" w:rsidP="00B54DBA">
            <w:pPr>
              <w:spacing w:after="0" w:line="240" w:lineRule="auto"/>
              <w:rPr>
                <w:rFonts w:ascii="Times New Roman" w:eastAsia="Times New Roman" w:hAnsi="Times New Roman" w:cs="Times New Roman"/>
                <w:b/>
                <w:bCs/>
                <w:color w:val="323130"/>
                <w:lang w:eastAsia="en-GB"/>
              </w:rPr>
            </w:pPr>
            <w:r w:rsidRPr="00BA1696">
              <w:rPr>
                <w:rFonts w:ascii="Times New Roman" w:eastAsia="Times New Roman" w:hAnsi="Times New Roman" w:cs="Times New Roman"/>
                <w:b/>
                <w:bCs/>
                <w:color w:val="323130"/>
                <w:lang w:eastAsia="en-GB"/>
              </w:rPr>
              <w:t>Beech</w:t>
            </w:r>
            <w:r w:rsidR="003D537F" w:rsidRPr="00BA1696">
              <w:rPr>
                <w:rFonts w:ascii="Times New Roman" w:eastAsia="Times New Roman" w:hAnsi="Times New Roman" w:cs="Times New Roman"/>
                <w:b/>
                <w:bCs/>
                <w:color w:val="323130"/>
                <w:lang w:eastAsia="en-GB"/>
              </w:rPr>
              <w:t xml:space="preserve"> </w:t>
            </w:r>
            <w:r w:rsidRPr="00BA1696">
              <w:rPr>
                <w:rFonts w:ascii="Times New Roman" w:eastAsia="Times New Roman" w:hAnsi="Times New Roman" w:cs="Times New Roman"/>
                <w:b/>
                <w:bCs/>
                <w:color w:val="323130"/>
                <w:lang w:eastAsia="en-GB"/>
              </w:rPr>
              <w:t>C</w:t>
            </w:r>
            <w:r w:rsidR="003D537F" w:rsidRPr="00BA1696">
              <w:rPr>
                <w:rFonts w:ascii="Times New Roman" w:eastAsia="Times New Roman" w:hAnsi="Times New Roman" w:cs="Times New Roman"/>
                <w:b/>
                <w:bCs/>
                <w:color w:val="323130"/>
                <w:lang w:eastAsia="en-GB"/>
              </w:rPr>
              <w:t xml:space="preserve">lass </w:t>
            </w:r>
            <w:r w:rsidRPr="00BA1696">
              <w:rPr>
                <w:rFonts w:ascii="Times New Roman" w:eastAsia="Times New Roman" w:hAnsi="Times New Roman" w:cs="Times New Roman"/>
                <w:b/>
                <w:bCs/>
                <w:color w:val="323130"/>
                <w:lang w:eastAsia="en-GB"/>
              </w:rPr>
              <w:t>W</w:t>
            </w:r>
            <w:r w:rsidR="003D537F" w:rsidRPr="00BA1696">
              <w:rPr>
                <w:rFonts w:ascii="Times New Roman" w:eastAsia="Times New Roman" w:hAnsi="Times New Roman" w:cs="Times New Roman"/>
                <w:b/>
                <w:bCs/>
                <w:color w:val="323130"/>
                <w:lang w:eastAsia="en-GB"/>
              </w:rPr>
              <w:t xml:space="preserve">orship: </w:t>
            </w:r>
            <w:r w:rsidR="0054244F" w:rsidRPr="003E33E4">
              <w:rPr>
                <w:rStyle w:val="Strong"/>
                <w:rFonts w:ascii="Times New Roman" w:hAnsi="Times New Roman" w:cs="Times New Roman"/>
                <w:color w:val="424242"/>
                <w:shd w:val="clear" w:color="auto" w:fill="FFFFFF"/>
              </w:rPr>
              <w:t>Rosh Hashanah – </w:t>
            </w:r>
            <w:r w:rsidR="0054244F" w:rsidRPr="003E33E4">
              <w:rPr>
                <w:rFonts w:ascii="Times New Roman" w:hAnsi="Times New Roman" w:cs="Times New Roman"/>
                <w:color w:val="424242"/>
                <w:shd w:val="clear" w:color="auto" w:fill="FFFFFF"/>
              </w:rPr>
              <w:t>The Jewish New Year, a day to reflect and renew, providing a space to discuss Jewish traditions and their contributions to global culture</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4FE45219" w14:textId="19EB1360" w:rsidR="00E81348" w:rsidRDefault="00B54DBA" w:rsidP="00CA6385">
            <w:pPr>
              <w:spacing w:after="0" w:line="240" w:lineRule="auto"/>
              <w:rPr>
                <w:rFonts w:ascii="Times New Roman" w:eastAsia="Times New Roman" w:hAnsi="Times New Roman" w:cs="Times New Roman"/>
                <w:color w:val="323130"/>
                <w:lang w:eastAsia="en-GB"/>
              </w:rPr>
            </w:pPr>
            <w:r w:rsidRPr="00B54DBA">
              <w:rPr>
                <w:rFonts w:ascii="Times New Roman" w:eastAsia="Times New Roman" w:hAnsi="Times New Roman" w:cs="Times New Roman"/>
                <w:color w:val="323130"/>
                <w:lang w:eastAsia="en-GB"/>
              </w:rPr>
              <w:t> </w:t>
            </w:r>
            <w:hyperlink r:id="rId20" w:history="1">
              <w:r w:rsidR="0066322D" w:rsidRPr="00AD5C8C">
                <w:rPr>
                  <w:rStyle w:val="Hyperlink"/>
                  <w:rFonts w:ascii="Times New Roman" w:eastAsia="Times New Roman" w:hAnsi="Times New Roman" w:cs="Times New Roman"/>
                  <w:lang w:eastAsia="en-GB"/>
                </w:rPr>
                <w:t>https://www.twinkl.co.uk/resource/t2-r-219-rosh-hashanah-assembly-powerpoint-and-script-pack</w:t>
              </w:r>
            </w:hyperlink>
          </w:p>
          <w:p w14:paraId="2A009563" w14:textId="1B9BB150" w:rsidR="0066322D" w:rsidRPr="00B54DBA" w:rsidRDefault="0066322D" w:rsidP="00CA6385">
            <w:pPr>
              <w:spacing w:after="0" w:line="240" w:lineRule="auto"/>
              <w:rPr>
                <w:rFonts w:ascii="Times New Roman" w:eastAsia="Times New Roman" w:hAnsi="Times New Roman" w:cs="Times New Roman"/>
                <w:color w:val="323130"/>
                <w:lang w:eastAsia="en-GB"/>
              </w:rPr>
            </w:pPr>
          </w:p>
        </w:tc>
        <w:tc>
          <w:tcPr>
            <w:tcW w:w="236" w:type="dxa"/>
            <w:vAlign w:val="center"/>
            <w:hideMark/>
          </w:tcPr>
          <w:p w14:paraId="736FC33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E29FDE" w14:textId="77777777" w:rsidTr="00A76AA5">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DB0B6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5F556ACB" w14:textId="21F9B3CB" w:rsidR="00B54DBA" w:rsidRPr="00B54DBA" w:rsidRDefault="00D74E93"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Beech Class</w:t>
            </w:r>
          </w:p>
        </w:tc>
        <w:tc>
          <w:tcPr>
            <w:tcW w:w="6010" w:type="dxa"/>
            <w:vMerge/>
            <w:tcBorders>
              <w:top w:val="nil"/>
              <w:left w:val="single" w:sz="8" w:space="0" w:color="auto"/>
              <w:bottom w:val="single" w:sz="8" w:space="0" w:color="000000"/>
              <w:right w:val="single" w:sz="8" w:space="0" w:color="auto"/>
            </w:tcBorders>
            <w:vAlign w:val="center"/>
            <w:hideMark/>
          </w:tcPr>
          <w:p w14:paraId="6AEECCF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663A8DD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236" w:type="dxa"/>
            <w:vAlign w:val="center"/>
            <w:hideMark/>
          </w:tcPr>
          <w:p w14:paraId="6F60C7E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887122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071C00A9" w14:textId="43EF7401" w:rsidR="00B54DB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r w:rsidR="00B54DBA" w:rsidRPr="00B54DBA">
              <w:rPr>
                <w:rFonts w:ascii="Times New Roman" w:eastAsia="Times New Roman" w:hAnsi="Times New Roman" w:cs="Times New Roman"/>
                <w:color w:val="000000"/>
                <w:lang w:eastAsia="en-GB"/>
              </w:rPr>
              <w:t>.10.2</w:t>
            </w:r>
            <w:r>
              <w:rPr>
                <w:rFonts w:ascii="Times New Roman" w:eastAsia="Times New Roman" w:hAnsi="Times New Roman" w:cs="Times New Roman"/>
                <w:color w:val="000000"/>
                <w:lang w:eastAsia="en-GB"/>
              </w:rPr>
              <w:t>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852145B" w14:textId="51FBB1B4" w:rsidR="00B54DBA" w:rsidRPr="00B54DBA" w:rsidRDefault="00E410E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00DF07B7"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7CAC35ED"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5FE3D367" w14:textId="0737A471" w:rsidR="00B54DBA" w:rsidRPr="00E410EE" w:rsidRDefault="00E410EE" w:rsidP="00B54DBA">
            <w:pPr>
              <w:spacing w:after="0" w:line="240" w:lineRule="auto"/>
              <w:rPr>
                <w:rFonts w:ascii="Times New Roman" w:eastAsia="Times New Roman" w:hAnsi="Times New Roman" w:cs="Times New Roman"/>
                <w:color w:val="000000"/>
                <w:lang w:eastAsia="en-GB"/>
              </w:rPr>
            </w:pPr>
            <w:r w:rsidRPr="00E410E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4232094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49AFA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505E69"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0D120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DCFFD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564F24DB" w14:textId="244F24E5" w:rsidR="00B54DBA" w:rsidRPr="00E410E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545D24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2A0DD2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18A8F8F"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429BB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45B9BF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97AF93F" w14:textId="0B473B9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6DB8A7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F6FE6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860862D"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BB22821" w14:textId="6557D7EA" w:rsidR="00B54DB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00B54DBA" w:rsidRPr="00B54DBA">
              <w:rPr>
                <w:rFonts w:ascii="Times New Roman" w:eastAsia="Times New Roman" w:hAnsi="Times New Roman" w:cs="Times New Roman"/>
                <w:color w:val="000000"/>
                <w:lang w:eastAsia="en-GB"/>
              </w:rPr>
              <w:t>.10.2</w:t>
            </w:r>
            <w:r>
              <w:rPr>
                <w:rFonts w:ascii="Times New Roman" w:eastAsia="Times New Roman" w:hAnsi="Times New Roman" w:cs="Times New Roman"/>
                <w:color w:val="000000"/>
                <w:lang w:eastAsia="en-GB"/>
              </w:rPr>
              <w:t>4</w:t>
            </w:r>
          </w:p>
        </w:tc>
        <w:tc>
          <w:tcPr>
            <w:tcW w:w="1205" w:type="dxa"/>
            <w:tcBorders>
              <w:top w:val="nil"/>
              <w:left w:val="nil"/>
              <w:bottom w:val="single" w:sz="8" w:space="0" w:color="auto"/>
              <w:right w:val="single" w:sz="8" w:space="0" w:color="auto"/>
            </w:tcBorders>
            <w:shd w:val="clear" w:color="auto" w:fill="auto"/>
            <w:vAlign w:val="center"/>
            <w:hideMark/>
          </w:tcPr>
          <w:p w14:paraId="5CBA6941" w14:textId="383A7E67" w:rsidR="00B54DBA" w:rsidRPr="00B54DBA" w:rsidRDefault="001667B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hideMark/>
          </w:tcPr>
          <w:p w14:paraId="7664D8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15DA2F0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E4C18C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25C62A7"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A0869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FC634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1CB34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3BB664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2C524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F55978B"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D416EBE" w14:textId="7E347777" w:rsidR="00B54DBA" w:rsidRPr="00456A0A" w:rsidRDefault="00CA6385"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7.10</w:t>
            </w:r>
            <w:r w:rsidR="00717D6A">
              <w:rPr>
                <w:rFonts w:ascii="Times New Roman" w:eastAsia="Times New Roman" w:hAnsi="Times New Roman" w:cs="Times New Roman"/>
                <w:color w:val="000000"/>
                <w:sz w:val="20"/>
                <w:szCs w:val="20"/>
                <w:lang w:eastAsia="en-GB"/>
              </w:rPr>
              <w:t>.24</w:t>
            </w:r>
          </w:p>
        </w:tc>
        <w:tc>
          <w:tcPr>
            <w:tcW w:w="1205" w:type="dxa"/>
            <w:tcBorders>
              <w:top w:val="nil"/>
              <w:left w:val="nil"/>
              <w:bottom w:val="single" w:sz="8" w:space="0" w:color="auto"/>
              <w:right w:val="single" w:sz="8" w:space="0" w:color="auto"/>
            </w:tcBorders>
            <w:shd w:val="clear" w:color="auto" w:fill="auto"/>
            <w:vAlign w:val="center"/>
            <w:hideMark/>
          </w:tcPr>
          <w:p w14:paraId="02425335" w14:textId="674E2FF5" w:rsidR="00B54DBA" w:rsidRPr="00B54DBA" w:rsidRDefault="003702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457EC62F" w14:textId="397C33D2" w:rsidR="00C81C19" w:rsidRPr="00D74E93" w:rsidRDefault="003D537F" w:rsidP="00B54DBA">
            <w:pPr>
              <w:spacing w:after="0" w:line="240" w:lineRule="auto"/>
              <w:rPr>
                <w:rFonts w:ascii="Times New Roman" w:eastAsia="Times New Roman" w:hAnsi="Times New Roman" w:cs="Times New Roman"/>
                <w:b/>
                <w:bCs/>
                <w:color w:val="000000"/>
                <w:lang w:eastAsia="en-GB"/>
              </w:rPr>
            </w:pPr>
            <w:r w:rsidRPr="00D74E93">
              <w:rPr>
                <w:rFonts w:ascii="Times New Roman" w:eastAsia="Times New Roman" w:hAnsi="Times New Roman" w:cs="Times New Roman"/>
                <w:b/>
                <w:bCs/>
                <w:color w:val="000000"/>
                <w:lang w:eastAsia="en-GB"/>
              </w:rPr>
              <w:t>British Values: Democracy</w:t>
            </w:r>
          </w:p>
        </w:tc>
        <w:tc>
          <w:tcPr>
            <w:tcW w:w="6968" w:type="dxa"/>
            <w:tcBorders>
              <w:top w:val="nil"/>
              <w:left w:val="nil"/>
              <w:bottom w:val="single" w:sz="8" w:space="0" w:color="auto"/>
              <w:right w:val="single" w:sz="8" w:space="0" w:color="auto"/>
            </w:tcBorders>
            <w:shd w:val="clear" w:color="auto" w:fill="auto"/>
            <w:vAlign w:val="center"/>
          </w:tcPr>
          <w:p w14:paraId="360E8594" w14:textId="6627481E" w:rsidR="00BD4412" w:rsidRDefault="006F6B6C" w:rsidP="00B54DBA">
            <w:pPr>
              <w:spacing w:after="0" w:line="240" w:lineRule="auto"/>
              <w:rPr>
                <w:rFonts w:ascii="Times New Roman" w:eastAsia="Times New Roman" w:hAnsi="Times New Roman" w:cs="Times New Roman"/>
                <w:color w:val="000000"/>
                <w:lang w:eastAsia="en-GB"/>
              </w:rPr>
            </w:pPr>
            <w:hyperlink r:id="rId21" w:history="1">
              <w:r w:rsidR="005A1146" w:rsidRPr="00AD5C8C">
                <w:rPr>
                  <w:rStyle w:val="Hyperlink"/>
                  <w:rFonts w:ascii="Times New Roman" w:eastAsia="Times New Roman" w:hAnsi="Times New Roman" w:cs="Times New Roman"/>
                  <w:lang w:eastAsia="en-GB"/>
                </w:rPr>
                <w:t>https://www.twinkl.co.uk/resource/british-values-democracy-ks2-powerpoint-and-discussion-pack-t-lf-1700144043</w:t>
              </w:r>
            </w:hyperlink>
          </w:p>
          <w:p w14:paraId="2B85E02E" w14:textId="16A536EA" w:rsidR="005A1146" w:rsidRPr="00B54DBA" w:rsidRDefault="005A1146"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9F60CC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61BE32D5"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9FDEEB" w14:textId="0EF86395" w:rsidR="00717D6A"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8</w:t>
            </w:r>
            <w:r w:rsidR="00717D6A">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tcPr>
          <w:p w14:paraId="6537C49F" w14:textId="2A429674" w:rsidR="00717D6A" w:rsidRDefault="00717D6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77EED24" w14:textId="1BE908C1" w:rsidR="00717D6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w:t>
            </w:r>
            <w:r w:rsidR="00717D6A">
              <w:rPr>
                <w:rFonts w:ascii="Times New Roman" w:eastAsia="Times New Roman" w:hAnsi="Times New Roman" w:cs="Times New Roman"/>
                <w:color w:val="000000"/>
                <w:lang w:eastAsia="en-GB"/>
              </w:rPr>
              <w:t xml:space="preserve"> Worships</w:t>
            </w:r>
            <w:r w:rsidR="003D537F">
              <w:rPr>
                <w:rFonts w:ascii="Times New Roman" w:eastAsia="Times New Roman" w:hAnsi="Times New Roman" w:cs="Times New Roman"/>
                <w:color w:val="000000"/>
                <w:lang w:eastAsia="en-GB"/>
              </w:rPr>
              <w:t xml:space="preserve"> (Continuing theme of Democracy)</w:t>
            </w:r>
          </w:p>
        </w:tc>
        <w:tc>
          <w:tcPr>
            <w:tcW w:w="6968" w:type="dxa"/>
            <w:tcBorders>
              <w:top w:val="nil"/>
              <w:left w:val="nil"/>
              <w:bottom w:val="single" w:sz="8" w:space="0" w:color="auto"/>
              <w:right w:val="single" w:sz="8" w:space="0" w:color="auto"/>
            </w:tcBorders>
            <w:shd w:val="clear" w:color="auto" w:fill="auto"/>
            <w:vAlign w:val="center"/>
          </w:tcPr>
          <w:p w14:paraId="36D811D9" w14:textId="5C4735E9" w:rsidR="00717D6A" w:rsidRDefault="006F6B6C" w:rsidP="00B54DBA">
            <w:pPr>
              <w:spacing w:after="0" w:line="240" w:lineRule="auto"/>
              <w:rPr>
                <w:rFonts w:ascii="Times New Roman" w:eastAsia="Times New Roman" w:hAnsi="Times New Roman" w:cs="Times New Roman"/>
                <w:color w:val="000000"/>
                <w:lang w:eastAsia="en-GB"/>
              </w:rPr>
            </w:pPr>
            <w:hyperlink r:id="rId22" w:history="1">
              <w:r w:rsidR="00BD4412" w:rsidRPr="00AD5C8C">
                <w:rPr>
                  <w:rStyle w:val="Hyperlink"/>
                  <w:rFonts w:ascii="Times New Roman" w:eastAsia="Times New Roman" w:hAnsi="Times New Roman" w:cs="Times New Roman"/>
                  <w:lang w:eastAsia="en-GB"/>
                </w:rPr>
                <w:t>https://www.twinkl.co.uk/resource/t-t-2548913-whole-school-democracy-assembly-pack</w:t>
              </w:r>
            </w:hyperlink>
          </w:p>
          <w:p w14:paraId="4B5C4EB3" w14:textId="60F5E7D8" w:rsidR="00BD4412" w:rsidRPr="00B54DBA" w:rsidRDefault="00BD4412"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F4413F4"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3C8B1B33" w14:textId="77777777" w:rsidTr="00717D6A">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1A39A7F" w14:textId="09D32A82" w:rsidR="00B54DBA" w:rsidRPr="00456A0A"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w:t>
            </w:r>
            <w:r w:rsidR="00717D6A">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hideMark/>
          </w:tcPr>
          <w:p w14:paraId="4C6ABC4C" w14:textId="4CC5BE92" w:rsidR="00B54DBA" w:rsidRPr="00B54DBA" w:rsidRDefault="00AA71F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Maple Class</w:t>
            </w:r>
          </w:p>
        </w:tc>
        <w:tc>
          <w:tcPr>
            <w:tcW w:w="6010" w:type="dxa"/>
            <w:tcBorders>
              <w:top w:val="nil"/>
              <w:left w:val="nil"/>
              <w:bottom w:val="single" w:sz="8" w:space="0" w:color="auto"/>
              <w:right w:val="single" w:sz="8" w:space="0" w:color="auto"/>
            </w:tcBorders>
            <w:shd w:val="clear" w:color="auto" w:fill="auto"/>
            <w:vAlign w:val="center"/>
          </w:tcPr>
          <w:p w14:paraId="71D15CF2" w14:textId="77777777" w:rsidR="00AA71FB" w:rsidRPr="003E33E4" w:rsidRDefault="00AA71FB" w:rsidP="00AA71FB">
            <w:pPr>
              <w:spacing w:after="0" w:line="240" w:lineRule="auto"/>
              <w:rPr>
                <w:rStyle w:val="Strong"/>
                <w:rFonts w:ascii="Times New Roman" w:hAnsi="Times New Roman" w:cs="Times New Roman"/>
                <w:color w:val="424242"/>
                <w:shd w:val="clear" w:color="auto" w:fill="FFFFFF"/>
              </w:rPr>
            </w:pPr>
            <w:r>
              <w:rPr>
                <w:rStyle w:val="Strong"/>
                <w:rFonts w:ascii="Times New Roman" w:hAnsi="Times New Roman" w:cs="Times New Roman"/>
                <w:color w:val="424242"/>
                <w:shd w:val="clear" w:color="auto" w:fill="FFFFFF"/>
              </w:rPr>
              <w:t>Maple</w:t>
            </w:r>
            <w:r w:rsidRPr="003E33E4">
              <w:rPr>
                <w:rStyle w:val="Strong"/>
                <w:rFonts w:ascii="Times New Roman" w:hAnsi="Times New Roman" w:cs="Times New Roman"/>
                <w:color w:val="424242"/>
                <w:shd w:val="clear" w:color="auto" w:fill="FFFFFF"/>
              </w:rPr>
              <w:t xml:space="preserve"> </w:t>
            </w:r>
            <w:r>
              <w:rPr>
                <w:rStyle w:val="Strong"/>
                <w:rFonts w:ascii="Times New Roman" w:hAnsi="Times New Roman" w:cs="Times New Roman"/>
                <w:color w:val="424242"/>
                <w:shd w:val="clear" w:color="auto" w:fill="FFFFFF"/>
              </w:rPr>
              <w:t>C</w:t>
            </w:r>
            <w:r w:rsidRPr="003E33E4">
              <w:rPr>
                <w:rStyle w:val="Strong"/>
                <w:rFonts w:ascii="Times New Roman" w:hAnsi="Times New Roman" w:cs="Times New Roman"/>
                <w:color w:val="424242"/>
                <w:shd w:val="clear" w:color="auto" w:fill="FFFFFF"/>
              </w:rPr>
              <w:t xml:space="preserve">lass </w:t>
            </w:r>
            <w:r>
              <w:rPr>
                <w:rStyle w:val="Strong"/>
                <w:rFonts w:ascii="Times New Roman" w:hAnsi="Times New Roman" w:cs="Times New Roman"/>
                <w:color w:val="424242"/>
                <w:shd w:val="clear" w:color="auto" w:fill="FFFFFF"/>
              </w:rPr>
              <w:t>W</w:t>
            </w:r>
            <w:r w:rsidRPr="003E33E4">
              <w:rPr>
                <w:rStyle w:val="Strong"/>
                <w:rFonts w:ascii="Times New Roman" w:hAnsi="Times New Roman" w:cs="Times New Roman"/>
                <w:color w:val="424242"/>
                <w:shd w:val="clear" w:color="auto" w:fill="FFFFFF"/>
              </w:rPr>
              <w:t>orship</w:t>
            </w:r>
          </w:p>
          <w:p w14:paraId="35C6985C" w14:textId="5A2EF0C1" w:rsidR="00650B8C" w:rsidRPr="003E33E4" w:rsidRDefault="00AA71FB" w:rsidP="00AA71FB">
            <w:pPr>
              <w:spacing w:after="0" w:line="240" w:lineRule="auto"/>
              <w:rPr>
                <w:rFonts w:ascii="Times New Roman" w:eastAsia="Times New Roman" w:hAnsi="Times New Roman" w:cs="Times New Roman"/>
                <w:color w:val="000000"/>
                <w:lang w:eastAsia="en-GB"/>
              </w:rPr>
            </w:pPr>
            <w:r w:rsidRPr="003E33E4">
              <w:rPr>
                <w:rStyle w:val="Strong"/>
                <w:rFonts w:ascii="Times New Roman" w:hAnsi="Times New Roman" w:cs="Times New Roman"/>
                <w:color w:val="424242"/>
                <w:shd w:val="clear" w:color="auto" w:fill="FFFFFF"/>
              </w:rPr>
              <w:t>World Mental Health Day</w:t>
            </w:r>
            <w:r>
              <w:rPr>
                <w:rStyle w:val="Strong"/>
                <w:rFonts w:ascii="Times New Roman" w:hAnsi="Times New Roman" w:cs="Times New Roman"/>
                <w:color w:val="424242"/>
                <w:shd w:val="clear" w:color="auto" w:fill="FFFFFF"/>
              </w:rPr>
              <w:t xml:space="preserve"> (October 10</w:t>
            </w:r>
            <w:r w:rsidRPr="00AA71FB">
              <w:rPr>
                <w:rStyle w:val="Strong"/>
                <w:rFonts w:ascii="Times New Roman" w:hAnsi="Times New Roman" w:cs="Times New Roman"/>
                <w:color w:val="424242"/>
                <w:shd w:val="clear" w:color="auto" w:fill="FFFFFF"/>
                <w:vertAlign w:val="superscript"/>
              </w:rPr>
              <w:t>th</w:t>
            </w:r>
            <w:r>
              <w:rPr>
                <w:rStyle w:val="Strong"/>
                <w:rFonts w:ascii="Times New Roman" w:hAnsi="Times New Roman" w:cs="Times New Roman"/>
                <w:color w:val="424242"/>
                <w:shd w:val="clear" w:color="auto" w:fill="FFFFFF"/>
              </w:rPr>
              <w:t>)</w:t>
            </w:r>
            <w:r w:rsidRPr="003E33E4">
              <w:rPr>
                <w:rStyle w:val="Strong"/>
                <w:rFonts w:ascii="Times New Roman" w:hAnsi="Times New Roman" w:cs="Times New Roman"/>
                <w:color w:val="424242"/>
                <w:shd w:val="clear" w:color="auto" w:fill="FFFFFF"/>
              </w:rPr>
              <w:t xml:space="preserve"> – </w:t>
            </w:r>
            <w:r w:rsidRPr="003E33E4">
              <w:rPr>
                <w:rFonts w:ascii="Times New Roman" w:hAnsi="Times New Roman" w:cs="Times New Roman"/>
                <w:color w:val="424242"/>
                <w:shd w:val="clear" w:color="auto" w:fill="FFFFFF"/>
              </w:rPr>
              <w:t>A day to highlight the importance of mental well-being, recognizing that mental health issues manifest differently across cultures and social contexts</w:t>
            </w:r>
          </w:p>
        </w:tc>
        <w:tc>
          <w:tcPr>
            <w:tcW w:w="6968" w:type="dxa"/>
            <w:tcBorders>
              <w:top w:val="nil"/>
              <w:left w:val="nil"/>
              <w:bottom w:val="single" w:sz="8" w:space="0" w:color="auto"/>
              <w:right w:val="single" w:sz="8" w:space="0" w:color="auto"/>
            </w:tcBorders>
            <w:shd w:val="clear" w:color="auto" w:fill="auto"/>
            <w:vAlign w:val="center"/>
          </w:tcPr>
          <w:p w14:paraId="45AD6993" w14:textId="3CE87422" w:rsidR="00B54DBA" w:rsidRDefault="006F6B6C" w:rsidP="00B54DBA">
            <w:pPr>
              <w:spacing w:after="0" w:line="240" w:lineRule="auto"/>
              <w:rPr>
                <w:rFonts w:ascii="Times New Roman" w:eastAsia="Times New Roman" w:hAnsi="Times New Roman" w:cs="Times New Roman"/>
                <w:color w:val="000000"/>
                <w:lang w:eastAsia="en-GB"/>
              </w:rPr>
            </w:pPr>
            <w:hyperlink r:id="rId23" w:history="1">
              <w:r w:rsidR="0066322D" w:rsidRPr="00AD5C8C">
                <w:rPr>
                  <w:rStyle w:val="Hyperlink"/>
                  <w:rFonts w:ascii="Times New Roman" w:eastAsia="Times New Roman" w:hAnsi="Times New Roman" w:cs="Times New Roman"/>
                  <w:lang w:eastAsia="en-GB"/>
                </w:rPr>
                <w:t>https://www.twinkl.co.uk/resource/world-mental-health-day-whole-school-mental-health-assembly-pack-t-lf-2548573</w:t>
              </w:r>
            </w:hyperlink>
          </w:p>
          <w:p w14:paraId="1ECFD8B7" w14:textId="244CDD93"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6B9AF6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ABB8C4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9F3504" w14:textId="2E160B1A" w:rsidR="00B54DBA" w:rsidRPr="00591F71"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w:t>
            </w:r>
            <w:r w:rsidR="00717D6A">
              <w:rPr>
                <w:rFonts w:ascii="Times New Roman" w:eastAsia="Times New Roman" w:hAnsi="Times New Roman" w:cs="Times New Roman"/>
                <w:color w:val="000000"/>
                <w:sz w:val="20"/>
                <w:szCs w:val="20"/>
                <w:lang w:eastAsia="en-GB"/>
              </w:rPr>
              <w:t>.10.24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59C1AADA" w14:textId="3FA1ABB1" w:rsidR="00B54DBA" w:rsidRPr="00B54DBA" w:rsidRDefault="0098665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hideMark/>
          </w:tcPr>
          <w:p w14:paraId="75C44336" w14:textId="3BA0E16E" w:rsidR="00B54DBA" w:rsidRPr="0098665E" w:rsidRDefault="0098665E" w:rsidP="00B54DBA">
            <w:pPr>
              <w:spacing w:after="0" w:line="240" w:lineRule="auto"/>
              <w:rPr>
                <w:rFonts w:ascii="Times New Roman" w:eastAsia="Times New Roman" w:hAnsi="Times New Roman" w:cs="Times New Roman"/>
                <w:color w:val="000000"/>
                <w:lang w:eastAsia="en-GB"/>
              </w:rPr>
            </w:pPr>
            <w:r w:rsidRPr="0098665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05535C8A"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A11DF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48B4CC0"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8026E1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047505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hideMark/>
          </w:tcPr>
          <w:p w14:paraId="3AE0D79E" w14:textId="3D6D585B"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EBC97F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41F018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9B73B1D"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E98A78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5FF26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18E27BA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43AFB9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76C1D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38F1F6C"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5638F8B" w14:textId="4A526BE5" w:rsidR="00B54DBA" w:rsidRPr="00B650D8"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11</w:t>
            </w:r>
            <w:r w:rsidR="00717D6A">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hideMark/>
          </w:tcPr>
          <w:p w14:paraId="77869053" w14:textId="49DE4375" w:rsidR="00B54DBA"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hideMark/>
          </w:tcPr>
          <w:p w14:paraId="005BAF4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585FD24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1354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0DB7313"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4B55D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6A6A6"/>
            <w:vAlign w:val="center"/>
            <w:hideMark/>
          </w:tcPr>
          <w:p w14:paraId="2CC968D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6A6A6"/>
            <w:vAlign w:val="center"/>
            <w:hideMark/>
          </w:tcPr>
          <w:p w14:paraId="45C771A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6A6A6"/>
            <w:vAlign w:val="center"/>
            <w:hideMark/>
          </w:tcPr>
          <w:p w14:paraId="0F5F9E9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2548E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3D99A1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DDA89A0" w14:textId="47A335B5" w:rsidR="00B54DBA" w:rsidRPr="008F3726"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w:t>
            </w:r>
            <w:r w:rsidR="00717D6A">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hideMark/>
          </w:tcPr>
          <w:p w14:paraId="23DEA448" w14:textId="73042CAE" w:rsidR="00B54DBA" w:rsidRPr="00B54DBA" w:rsidRDefault="00AA71F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tcPr>
          <w:p w14:paraId="2F5119E0" w14:textId="6BEEBD02" w:rsidR="007C3757" w:rsidRPr="00D74E93" w:rsidRDefault="00AA71FB"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Online Safety</w:t>
            </w:r>
          </w:p>
        </w:tc>
        <w:tc>
          <w:tcPr>
            <w:tcW w:w="6968" w:type="dxa"/>
            <w:tcBorders>
              <w:top w:val="nil"/>
              <w:left w:val="nil"/>
              <w:bottom w:val="single" w:sz="8" w:space="0" w:color="auto"/>
              <w:right w:val="single" w:sz="8" w:space="0" w:color="auto"/>
            </w:tcBorders>
            <w:shd w:val="clear" w:color="auto" w:fill="auto"/>
            <w:vAlign w:val="center"/>
          </w:tcPr>
          <w:p w14:paraId="555A774C" w14:textId="06D41B1B"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A9F7F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1B0647F6"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268854F" w14:textId="3D760450" w:rsidR="00717D6A"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15.</w:t>
            </w:r>
            <w:r w:rsidR="00717D6A">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tcPr>
          <w:p w14:paraId="3ECF1180" w14:textId="6A6FBEE6" w:rsidR="00717D6A"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w:t>
            </w:r>
            <w:r w:rsidR="002B38B3">
              <w:rPr>
                <w:rFonts w:ascii="Times New Roman" w:eastAsia="Times New Roman" w:hAnsi="Times New Roman" w:cs="Times New Roman"/>
                <w:color w:val="000000"/>
                <w:lang w:eastAsia="en-GB"/>
              </w:rPr>
              <w:t>Beth</w:t>
            </w:r>
          </w:p>
        </w:tc>
        <w:tc>
          <w:tcPr>
            <w:tcW w:w="6010" w:type="dxa"/>
            <w:tcBorders>
              <w:top w:val="nil"/>
              <w:left w:val="nil"/>
              <w:bottom w:val="single" w:sz="8" w:space="0" w:color="auto"/>
              <w:right w:val="single" w:sz="8" w:space="0" w:color="auto"/>
            </w:tcBorders>
            <w:shd w:val="clear" w:color="auto" w:fill="auto"/>
            <w:vAlign w:val="center"/>
          </w:tcPr>
          <w:p w14:paraId="28DF2143" w14:textId="49302264" w:rsidR="00717D6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Key Stage </w:t>
            </w:r>
            <w:r w:rsidR="00717D6A">
              <w:rPr>
                <w:rFonts w:ascii="Times New Roman" w:eastAsia="Times New Roman" w:hAnsi="Times New Roman" w:cs="Times New Roman"/>
                <w:color w:val="000000"/>
                <w:lang w:eastAsia="en-GB"/>
              </w:rPr>
              <w:t>Worship</w:t>
            </w:r>
            <w:r w:rsidR="00AA71FB">
              <w:rPr>
                <w:rFonts w:ascii="Times New Roman" w:eastAsia="Times New Roman" w:hAnsi="Times New Roman" w:cs="Times New Roman"/>
                <w:color w:val="000000"/>
                <w:lang w:eastAsia="en-GB"/>
              </w:rPr>
              <w:t xml:space="preserve"> (Continuing theme of Online Safety)</w:t>
            </w:r>
          </w:p>
        </w:tc>
        <w:tc>
          <w:tcPr>
            <w:tcW w:w="6968" w:type="dxa"/>
            <w:tcBorders>
              <w:top w:val="nil"/>
              <w:left w:val="nil"/>
              <w:bottom w:val="single" w:sz="8" w:space="0" w:color="auto"/>
              <w:right w:val="single" w:sz="8" w:space="0" w:color="auto"/>
            </w:tcBorders>
            <w:shd w:val="clear" w:color="auto" w:fill="auto"/>
            <w:vAlign w:val="center"/>
          </w:tcPr>
          <w:p w14:paraId="30898B8F" w14:textId="780A0B11" w:rsidR="00717D6A" w:rsidRDefault="0066322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KS1: </w:t>
            </w:r>
            <w:hyperlink r:id="rId24" w:history="1">
              <w:r w:rsidRPr="00AD5C8C">
                <w:rPr>
                  <w:rStyle w:val="Hyperlink"/>
                  <w:rFonts w:ascii="Times New Roman" w:eastAsia="Times New Roman" w:hAnsi="Times New Roman" w:cs="Times New Roman"/>
                  <w:lang w:eastAsia="en-GB"/>
                </w:rPr>
                <w:t>https://www.twinkl.co.uk/resource/t-t-29363-buddy-the-dogs-internet-safety-story-powerpoint</w:t>
              </w:r>
            </w:hyperlink>
          </w:p>
          <w:p w14:paraId="3A03412E" w14:textId="77777777" w:rsidR="0066322D" w:rsidRDefault="0066322D" w:rsidP="00B54DBA">
            <w:pPr>
              <w:spacing w:after="0" w:line="240" w:lineRule="auto"/>
              <w:rPr>
                <w:rFonts w:ascii="Times New Roman" w:eastAsia="Times New Roman" w:hAnsi="Times New Roman" w:cs="Times New Roman"/>
                <w:color w:val="000000"/>
                <w:lang w:eastAsia="en-GB"/>
              </w:rPr>
            </w:pPr>
          </w:p>
          <w:p w14:paraId="6229DB0A" w14:textId="5E186AB8" w:rsidR="0066322D" w:rsidRDefault="0066322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KS2: </w:t>
            </w:r>
            <w:hyperlink r:id="rId25" w:history="1">
              <w:r w:rsidRPr="00AD5C8C">
                <w:rPr>
                  <w:rStyle w:val="Hyperlink"/>
                  <w:rFonts w:ascii="Times New Roman" w:eastAsia="Times New Roman" w:hAnsi="Times New Roman" w:cs="Times New Roman"/>
                  <w:lang w:eastAsia="en-GB"/>
                </w:rPr>
                <w:t>https://www.twinkl.co.uk/resource/safer-internet-day-2020-assembly-powerpoint-t-t-2546101</w:t>
              </w:r>
            </w:hyperlink>
          </w:p>
          <w:p w14:paraId="130BBEF1" w14:textId="12F86008"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4A8CE7C"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4F5A66F6" w14:textId="77777777" w:rsidTr="002543F0">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F810AF8" w14:textId="12847E87" w:rsidR="00B54DBA"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w:t>
            </w:r>
            <w:r w:rsidR="00717D6A">
              <w:rPr>
                <w:rFonts w:ascii="Times New Roman" w:eastAsia="Times New Roman" w:hAnsi="Times New Roman" w:cs="Times New Roman"/>
                <w:color w:val="000000"/>
                <w:sz w:val="20"/>
                <w:szCs w:val="20"/>
                <w:lang w:eastAsia="en-GB"/>
              </w:rPr>
              <w:t>.10.24</w:t>
            </w:r>
          </w:p>
          <w:p w14:paraId="6DF86C8B" w14:textId="6850B1B1" w:rsidR="00A76AA5" w:rsidRPr="008F3726" w:rsidRDefault="00A76AA5"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6E68FFB0" w14:textId="7C6D210B" w:rsidR="00B54DBA" w:rsidRPr="00B54DBA" w:rsidRDefault="00AA71F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4D25F20E" w14:textId="56C62460" w:rsidR="00B54DBA" w:rsidRPr="00B54DBA" w:rsidRDefault="00AA71FB" w:rsidP="00B54DBA">
            <w:pPr>
              <w:spacing w:after="0" w:line="240" w:lineRule="auto"/>
              <w:rPr>
                <w:rFonts w:ascii="Times New Roman" w:eastAsia="Times New Roman" w:hAnsi="Times New Roman" w:cs="Times New Roman"/>
                <w:color w:val="000000"/>
                <w:lang w:eastAsia="en-GB"/>
              </w:rPr>
            </w:pPr>
            <w:r w:rsidRPr="00D74E93">
              <w:rPr>
                <w:rFonts w:ascii="Times New Roman" w:eastAsia="Times New Roman" w:hAnsi="Times New Roman" w:cs="Times New Roman"/>
                <w:b/>
                <w:bCs/>
                <w:color w:val="000000"/>
                <w:lang w:eastAsia="en-GB"/>
              </w:rPr>
              <w:t>British Values: Rule of Law</w:t>
            </w:r>
          </w:p>
        </w:tc>
        <w:tc>
          <w:tcPr>
            <w:tcW w:w="6968" w:type="dxa"/>
            <w:tcBorders>
              <w:top w:val="nil"/>
              <w:left w:val="nil"/>
              <w:bottom w:val="single" w:sz="8" w:space="0" w:color="auto"/>
              <w:right w:val="single" w:sz="8" w:space="0" w:color="auto"/>
            </w:tcBorders>
            <w:shd w:val="clear" w:color="auto" w:fill="auto"/>
            <w:vAlign w:val="center"/>
          </w:tcPr>
          <w:p w14:paraId="4D6ED53C" w14:textId="5264DF23" w:rsidR="00FA5806" w:rsidRDefault="006F6B6C" w:rsidP="00B54DBA">
            <w:pPr>
              <w:spacing w:after="0" w:line="240" w:lineRule="auto"/>
              <w:rPr>
                <w:rFonts w:ascii="Times New Roman" w:eastAsia="Times New Roman" w:hAnsi="Times New Roman" w:cs="Times New Roman"/>
                <w:color w:val="000000"/>
                <w:lang w:eastAsia="en-GB"/>
              </w:rPr>
            </w:pPr>
            <w:hyperlink r:id="rId26" w:history="1">
              <w:r w:rsidR="005A1146" w:rsidRPr="00AD5C8C">
                <w:rPr>
                  <w:rStyle w:val="Hyperlink"/>
                  <w:rFonts w:ascii="Times New Roman" w:eastAsia="Times New Roman" w:hAnsi="Times New Roman" w:cs="Times New Roman"/>
                  <w:lang w:eastAsia="en-GB"/>
                </w:rPr>
                <w:t>https://www.twinkl.co.uk/resource/t2-t-16693-the-rule-of-the-law-whole-school-assembly-pack</w:t>
              </w:r>
            </w:hyperlink>
          </w:p>
          <w:p w14:paraId="43C3EB50" w14:textId="104D5DE7" w:rsidR="005A1146" w:rsidRPr="00B54DBA" w:rsidRDefault="005A1146"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E2728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5B206A9" w14:textId="77777777" w:rsidTr="00DF5F08">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A2CDB29" w14:textId="38CB34B8" w:rsidR="00B54DBA" w:rsidRPr="008F3726" w:rsidRDefault="00717D6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923390">
              <w:rPr>
                <w:rFonts w:ascii="Times New Roman" w:eastAsia="Times New Roman" w:hAnsi="Times New Roman" w:cs="Times New Roman"/>
                <w:color w:val="000000"/>
                <w:sz w:val="20"/>
                <w:szCs w:val="20"/>
                <w:lang w:eastAsia="en-GB"/>
              </w:rPr>
              <w:t>7</w:t>
            </w:r>
            <w:r>
              <w:rPr>
                <w:rFonts w:ascii="Times New Roman" w:eastAsia="Times New Roman" w:hAnsi="Times New Roman" w:cs="Times New Roman"/>
                <w:color w:val="000000"/>
                <w:sz w:val="20"/>
                <w:szCs w:val="20"/>
                <w:lang w:eastAsia="en-GB"/>
              </w:rPr>
              <w:t>.10.24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tcPr>
          <w:p w14:paraId="05E08E0A" w14:textId="60BA5792" w:rsidR="00B54DBA" w:rsidRPr="00B54DBA" w:rsidRDefault="002244F9"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12B5B674" w14:textId="04F22D91"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602549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170211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B444F9"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9B647AD"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10E8A03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47578585" w14:textId="532FF5E0"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3AA1ED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06E5B6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04A42DD"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2C6C8CA"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7F11E06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BDA7BEC" w14:textId="596C7CE8" w:rsidR="00B54DBA" w:rsidRPr="00B54DBA" w:rsidRDefault="002244F9"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37D1090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54ABA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CFC8E5E" w14:textId="77777777" w:rsidTr="00DF5F08">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BF41BA2"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0ED4FFB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1C634F60" w14:textId="617C15BD"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28E8D05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68CA75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5ED139" w14:textId="77777777" w:rsidTr="00923390">
        <w:trPr>
          <w:trHeight w:val="315"/>
        </w:trPr>
        <w:tc>
          <w:tcPr>
            <w:tcW w:w="985" w:type="dxa"/>
            <w:tcBorders>
              <w:top w:val="nil"/>
              <w:left w:val="single" w:sz="8" w:space="0" w:color="auto"/>
              <w:bottom w:val="single" w:sz="8" w:space="0" w:color="auto"/>
              <w:right w:val="single" w:sz="8" w:space="0" w:color="auto"/>
            </w:tcBorders>
            <w:shd w:val="clear" w:color="auto" w:fill="FF0000"/>
            <w:vAlign w:val="center"/>
            <w:hideMark/>
          </w:tcPr>
          <w:p w14:paraId="32401574" w14:textId="77777777" w:rsidR="00B54DBA" w:rsidRDefault="00717D6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923390">
              <w:rPr>
                <w:rFonts w:ascii="Times New Roman" w:eastAsia="Times New Roman" w:hAnsi="Times New Roman" w:cs="Times New Roman"/>
                <w:color w:val="000000"/>
                <w:sz w:val="20"/>
                <w:szCs w:val="20"/>
                <w:lang w:eastAsia="en-GB"/>
              </w:rPr>
              <w:t>8</w:t>
            </w:r>
            <w:r>
              <w:rPr>
                <w:rFonts w:ascii="Times New Roman" w:eastAsia="Times New Roman" w:hAnsi="Times New Roman" w:cs="Times New Roman"/>
                <w:color w:val="000000"/>
                <w:sz w:val="20"/>
                <w:szCs w:val="20"/>
                <w:lang w:eastAsia="en-GB"/>
              </w:rPr>
              <w:t>.10.24</w:t>
            </w:r>
          </w:p>
          <w:p w14:paraId="5FEE9D37" w14:textId="3066DEA2" w:rsidR="00923390" w:rsidRPr="008F3726"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St. Luke</w:t>
            </w:r>
          </w:p>
        </w:tc>
        <w:tc>
          <w:tcPr>
            <w:tcW w:w="1205" w:type="dxa"/>
            <w:tcBorders>
              <w:top w:val="nil"/>
              <w:left w:val="nil"/>
              <w:bottom w:val="single" w:sz="8" w:space="0" w:color="auto"/>
              <w:right w:val="single" w:sz="8" w:space="0" w:color="auto"/>
            </w:tcBorders>
            <w:shd w:val="clear" w:color="auto" w:fill="auto"/>
            <w:vAlign w:val="center"/>
          </w:tcPr>
          <w:p w14:paraId="6012247D" w14:textId="1DD7AC14" w:rsidR="00B54DBA" w:rsidRPr="00B54DBA"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341CE747" w14:textId="77777777" w:rsidR="00B54DBA" w:rsidRDefault="00550E3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p w14:paraId="330EC3A0" w14:textId="0AB7F65E" w:rsidR="00550E34" w:rsidRPr="00B54DBA" w:rsidRDefault="00550E34"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5873A06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6DD49A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A47EC" w:rsidRPr="00B54DBA" w14:paraId="6AC99447"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B0B8730" w14:textId="77777777" w:rsidR="00BA47EC" w:rsidRDefault="00BA47EC"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444E07E4" w14:textId="77777777" w:rsidR="00BA47EC" w:rsidRDefault="00BA47EC"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132D176A" w14:textId="6025F41A" w:rsidR="00BA47EC" w:rsidRDefault="00BA47EC" w:rsidP="00B54DBA">
            <w:pPr>
              <w:spacing w:after="0" w:line="240" w:lineRule="auto"/>
              <w:rPr>
                <w:rFonts w:ascii="Times New Roman" w:eastAsia="Times New Roman" w:hAnsi="Times New Roman" w:cs="Times New Roman"/>
                <w:color w:val="000000"/>
                <w:lang w:eastAsia="en-GB"/>
              </w:rPr>
            </w:pPr>
          </w:p>
          <w:p w14:paraId="00918C4D" w14:textId="4A86FF66" w:rsidR="00BA47EC" w:rsidRDefault="00BA47E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6AC00A9C" w14:textId="77777777" w:rsidR="00BA47EC" w:rsidRPr="00B54DBA" w:rsidRDefault="00BA47EC"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463FC0E" w14:textId="77777777" w:rsidR="00BA47EC" w:rsidRPr="00B54DBA" w:rsidRDefault="00BA47EC" w:rsidP="00B54DBA">
            <w:pPr>
              <w:spacing w:after="0" w:line="240" w:lineRule="auto"/>
              <w:rPr>
                <w:rFonts w:ascii="Times New Roman" w:eastAsia="Times New Roman" w:hAnsi="Times New Roman" w:cs="Times New Roman"/>
                <w:sz w:val="20"/>
                <w:szCs w:val="20"/>
                <w:lang w:eastAsia="en-GB"/>
              </w:rPr>
            </w:pPr>
          </w:p>
        </w:tc>
      </w:tr>
      <w:tr w:rsidR="005F45E0" w:rsidRPr="00B54DBA" w14:paraId="0687B945"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76CC2E4" w14:textId="75997677"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21</w:t>
            </w:r>
            <w:r w:rsidR="00FB4F67">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tcPr>
          <w:p w14:paraId="627D657D" w14:textId="538C78ED"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tcPr>
          <w:p w14:paraId="7FAB633E" w14:textId="0AA15A66" w:rsidR="005F45E0" w:rsidRPr="007A62A6" w:rsidRDefault="003E33E4" w:rsidP="00B54DBA">
            <w:pPr>
              <w:spacing w:after="0" w:line="240" w:lineRule="auto"/>
              <w:rPr>
                <w:rFonts w:ascii="Times New Roman" w:eastAsia="Times New Roman" w:hAnsi="Times New Roman" w:cs="Times New Roman"/>
                <w:b/>
                <w:bCs/>
                <w:color w:val="000000"/>
                <w:lang w:eastAsia="en-GB"/>
              </w:rPr>
            </w:pPr>
            <w:r w:rsidRPr="007A62A6">
              <w:rPr>
                <w:rFonts w:ascii="Times New Roman" w:eastAsia="Times New Roman" w:hAnsi="Times New Roman" w:cs="Times New Roman"/>
                <w:b/>
                <w:bCs/>
                <w:color w:val="000000"/>
                <w:lang w:eastAsia="en-GB"/>
              </w:rPr>
              <w:t>British Values: Individual Liberty</w:t>
            </w:r>
          </w:p>
        </w:tc>
        <w:tc>
          <w:tcPr>
            <w:tcW w:w="6968" w:type="dxa"/>
            <w:tcBorders>
              <w:top w:val="nil"/>
              <w:left w:val="nil"/>
              <w:bottom w:val="single" w:sz="8" w:space="0" w:color="auto"/>
              <w:right w:val="single" w:sz="8" w:space="0" w:color="auto"/>
            </w:tcBorders>
            <w:shd w:val="clear" w:color="auto" w:fill="auto"/>
            <w:vAlign w:val="center"/>
          </w:tcPr>
          <w:p w14:paraId="0226D07A" w14:textId="2B20773D" w:rsidR="005F45E0" w:rsidRDefault="006F6B6C" w:rsidP="00B54DBA">
            <w:pPr>
              <w:spacing w:after="0" w:line="240" w:lineRule="auto"/>
              <w:rPr>
                <w:rFonts w:ascii="Times New Roman" w:eastAsia="Times New Roman" w:hAnsi="Times New Roman" w:cs="Times New Roman"/>
                <w:color w:val="000000"/>
                <w:lang w:eastAsia="en-GB"/>
              </w:rPr>
            </w:pPr>
            <w:hyperlink r:id="rId27" w:history="1">
              <w:r w:rsidR="005A1146" w:rsidRPr="00AD5C8C">
                <w:rPr>
                  <w:rStyle w:val="Hyperlink"/>
                  <w:rFonts w:ascii="Times New Roman" w:eastAsia="Times New Roman" w:hAnsi="Times New Roman" w:cs="Times New Roman"/>
                  <w:lang w:eastAsia="en-GB"/>
                </w:rPr>
                <w:t>https://www.twinkl.co.uk/resource/t2-t-72373-british-values-individual-liberty-assembly-pack</w:t>
              </w:r>
            </w:hyperlink>
          </w:p>
          <w:p w14:paraId="352C4C98" w14:textId="77777777" w:rsidR="005A1146" w:rsidRDefault="005A1146" w:rsidP="00B54DBA">
            <w:pPr>
              <w:spacing w:after="0" w:line="240" w:lineRule="auto"/>
              <w:rPr>
                <w:rFonts w:ascii="Times New Roman" w:eastAsia="Times New Roman" w:hAnsi="Times New Roman" w:cs="Times New Roman"/>
                <w:color w:val="000000"/>
                <w:lang w:eastAsia="en-GB"/>
              </w:rPr>
            </w:pPr>
          </w:p>
          <w:p w14:paraId="34488FAF" w14:textId="77777777" w:rsidR="0066322D" w:rsidRDefault="006F6B6C" w:rsidP="00B54DBA">
            <w:pPr>
              <w:spacing w:after="0" w:line="240" w:lineRule="auto"/>
            </w:pPr>
            <w:hyperlink r:id="rId28" w:history="1">
              <w:r w:rsidR="0066322D" w:rsidRPr="0066322D">
                <w:rPr>
                  <w:color w:val="0000FF"/>
                  <w:u w:val="single"/>
                </w:rPr>
                <w:t>SPCK Assemblies - Freedom</w:t>
              </w:r>
            </w:hyperlink>
          </w:p>
          <w:p w14:paraId="6D0B44DF" w14:textId="484B4374"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45E08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47D31F0"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183B59A" w14:textId="3C53F94F"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22</w:t>
            </w:r>
            <w:r w:rsidR="00FB4F67">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tcPr>
          <w:p w14:paraId="24DAAF76"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748A0586" w14:textId="08A6AE05"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7A62A6">
              <w:rPr>
                <w:rFonts w:ascii="Times New Roman" w:eastAsia="Times New Roman" w:hAnsi="Times New Roman" w:cs="Times New Roman"/>
                <w:color w:val="000000"/>
                <w:lang w:eastAsia="en-GB"/>
              </w:rPr>
              <w:t xml:space="preserve"> (Continuing theme of Individual Liberty)</w:t>
            </w:r>
          </w:p>
        </w:tc>
        <w:tc>
          <w:tcPr>
            <w:tcW w:w="6968" w:type="dxa"/>
            <w:tcBorders>
              <w:top w:val="nil"/>
              <w:left w:val="nil"/>
              <w:bottom w:val="single" w:sz="8" w:space="0" w:color="auto"/>
              <w:right w:val="single" w:sz="8" w:space="0" w:color="auto"/>
            </w:tcBorders>
            <w:shd w:val="clear" w:color="auto" w:fill="auto"/>
            <w:vAlign w:val="center"/>
          </w:tcPr>
          <w:p w14:paraId="6E02E6B4" w14:textId="03403875" w:rsidR="005F45E0" w:rsidRPr="00B54DBA" w:rsidRDefault="0066322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 above</w:t>
            </w:r>
          </w:p>
        </w:tc>
        <w:tc>
          <w:tcPr>
            <w:tcW w:w="236" w:type="dxa"/>
            <w:vAlign w:val="center"/>
          </w:tcPr>
          <w:p w14:paraId="00597F81"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634C89"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85F473B" w14:textId="4158EF39"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23</w:t>
            </w:r>
            <w:r w:rsidR="00FB4F67">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tcPr>
          <w:p w14:paraId="7A3C8808" w14:textId="184AA077" w:rsidR="005F45E0"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WP</w:t>
            </w:r>
          </w:p>
        </w:tc>
        <w:tc>
          <w:tcPr>
            <w:tcW w:w="6010" w:type="dxa"/>
            <w:tcBorders>
              <w:top w:val="nil"/>
              <w:left w:val="nil"/>
              <w:bottom w:val="single" w:sz="8" w:space="0" w:color="auto"/>
              <w:right w:val="single" w:sz="8" w:space="0" w:color="auto"/>
            </w:tcBorders>
            <w:shd w:val="clear" w:color="auto" w:fill="auto"/>
            <w:vAlign w:val="center"/>
          </w:tcPr>
          <w:p w14:paraId="7F3BA6CB" w14:textId="6C2A832A" w:rsidR="005F45E0" w:rsidRPr="007A62A6" w:rsidRDefault="003E33E4" w:rsidP="00B54DBA">
            <w:pPr>
              <w:spacing w:after="0" w:line="240" w:lineRule="auto"/>
              <w:rPr>
                <w:rFonts w:ascii="Times New Roman" w:eastAsia="Times New Roman" w:hAnsi="Times New Roman" w:cs="Times New Roman"/>
                <w:b/>
                <w:bCs/>
                <w:color w:val="000000"/>
                <w:lang w:eastAsia="en-GB"/>
              </w:rPr>
            </w:pPr>
            <w:r w:rsidRPr="007A62A6">
              <w:rPr>
                <w:rFonts w:ascii="Times New Roman" w:eastAsia="Times New Roman" w:hAnsi="Times New Roman" w:cs="Times New Roman"/>
                <w:b/>
                <w:bCs/>
                <w:color w:val="000000"/>
                <w:lang w:eastAsia="en-GB"/>
              </w:rPr>
              <w:t>British Values: Mutual Respect</w:t>
            </w:r>
          </w:p>
        </w:tc>
        <w:tc>
          <w:tcPr>
            <w:tcW w:w="6968" w:type="dxa"/>
            <w:tcBorders>
              <w:top w:val="nil"/>
              <w:left w:val="nil"/>
              <w:bottom w:val="single" w:sz="8" w:space="0" w:color="auto"/>
              <w:right w:val="single" w:sz="8" w:space="0" w:color="auto"/>
            </w:tcBorders>
            <w:shd w:val="clear" w:color="auto" w:fill="auto"/>
            <w:vAlign w:val="center"/>
          </w:tcPr>
          <w:p w14:paraId="205B8425" w14:textId="4BB2E216" w:rsidR="005F45E0" w:rsidRDefault="006F6B6C" w:rsidP="00B54DBA">
            <w:pPr>
              <w:spacing w:after="0" w:line="240" w:lineRule="auto"/>
              <w:rPr>
                <w:rFonts w:ascii="Times New Roman" w:eastAsia="Times New Roman" w:hAnsi="Times New Roman" w:cs="Times New Roman"/>
                <w:color w:val="000000"/>
                <w:lang w:eastAsia="en-GB"/>
              </w:rPr>
            </w:pPr>
            <w:hyperlink r:id="rId29" w:history="1">
              <w:r w:rsidR="005A1146" w:rsidRPr="00AD5C8C">
                <w:rPr>
                  <w:rStyle w:val="Hyperlink"/>
                  <w:rFonts w:ascii="Times New Roman" w:eastAsia="Times New Roman" w:hAnsi="Times New Roman" w:cs="Times New Roman"/>
                  <w:lang w:eastAsia="en-GB"/>
                </w:rPr>
                <w:t>https://www.twinkl.co.uk/resource/respect-assembly-t-c-7632</w:t>
              </w:r>
            </w:hyperlink>
          </w:p>
          <w:p w14:paraId="500237AF" w14:textId="77777777" w:rsidR="005A1146" w:rsidRDefault="005A1146" w:rsidP="00B54DBA">
            <w:pPr>
              <w:spacing w:after="0" w:line="240" w:lineRule="auto"/>
              <w:rPr>
                <w:rFonts w:ascii="Times New Roman" w:eastAsia="Times New Roman" w:hAnsi="Times New Roman" w:cs="Times New Roman"/>
                <w:color w:val="000000"/>
                <w:lang w:eastAsia="en-GB"/>
              </w:rPr>
            </w:pPr>
          </w:p>
          <w:p w14:paraId="40E65C49" w14:textId="4896218B" w:rsidR="005A1146" w:rsidRDefault="006F6B6C" w:rsidP="00B54DBA">
            <w:pPr>
              <w:spacing w:after="0" w:line="240" w:lineRule="auto"/>
              <w:rPr>
                <w:rFonts w:ascii="Times New Roman" w:eastAsia="Times New Roman" w:hAnsi="Times New Roman" w:cs="Times New Roman"/>
                <w:color w:val="000000"/>
                <w:lang w:eastAsia="en-GB"/>
              </w:rPr>
            </w:pPr>
            <w:hyperlink r:id="rId30" w:history="1">
              <w:r w:rsidR="005A1146" w:rsidRPr="00AD5C8C">
                <w:rPr>
                  <w:rStyle w:val="Hyperlink"/>
                  <w:rFonts w:ascii="Times New Roman" w:eastAsia="Times New Roman" w:hAnsi="Times New Roman" w:cs="Times New Roman"/>
                  <w:lang w:eastAsia="en-GB"/>
                </w:rPr>
                <w:t>https://www.twinkl.co.uk/resource/t-c-7632-british-values-respect-assembly-pack</w:t>
              </w:r>
            </w:hyperlink>
          </w:p>
          <w:p w14:paraId="75A6EB9F" w14:textId="77777777" w:rsidR="005A1146" w:rsidRDefault="005A1146" w:rsidP="00B54DBA">
            <w:pPr>
              <w:spacing w:after="0" w:line="240" w:lineRule="auto"/>
              <w:rPr>
                <w:rFonts w:ascii="Times New Roman" w:eastAsia="Times New Roman" w:hAnsi="Times New Roman" w:cs="Times New Roman"/>
                <w:color w:val="000000"/>
                <w:lang w:eastAsia="en-GB"/>
              </w:rPr>
            </w:pPr>
          </w:p>
          <w:p w14:paraId="2E7ABEBF" w14:textId="646BA605" w:rsidR="005A1146" w:rsidRPr="00B54DBA" w:rsidRDefault="005A1146"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5F468C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CD2ACC7"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6489648" w14:textId="71AF08C7"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w:t>
            </w:r>
            <w:r w:rsidR="00FB4F67">
              <w:rPr>
                <w:rFonts w:ascii="Times New Roman" w:eastAsia="Times New Roman" w:hAnsi="Times New Roman" w:cs="Times New Roman"/>
                <w:color w:val="000000"/>
                <w:sz w:val="20"/>
                <w:szCs w:val="20"/>
                <w:lang w:eastAsia="en-GB"/>
              </w:rPr>
              <w:t>.10.24</w:t>
            </w:r>
          </w:p>
        </w:tc>
        <w:tc>
          <w:tcPr>
            <w:tcW w:w="1205" w:type="dxa"/>
            <w:tcBorders>
              <w:top w:val="nil"/>
              <w:left w:val="nil"/>
              <w:bottom w:val="single" w:sz="8" w:space="0" w:color="auto"/>
              <w:right w:val="single" w:sz="8" w:space="0" w:color="auto"/>
            </w:tcBorders>
            <w:shd w:val="clear" w:color="auto" w:fill="auto"/>
            <w:vAlign w:val="center"/>
          </w:tcPr>
          <w:p w14:paraId="19BA1BDB" w14:textId="49784DE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13CB4FEB" w14:textId="35DC75F7"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79C5960D"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C1A6CF5"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3B8026F" w14:textId="77777777" w:rsidTr="0092339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F5AC42" w14:textId="62564129"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25</w:t>
            </w:r>
            <w:r w:rsidR="00FB4F67">
              <w:rPr>
                <w:rFonts w:ascii="Times New Roman" w:eastAsia="Times New Roman" w:hAnsi="Times New Roman" w:cs="Times New Roman"/>
                <w:color w:val="000000"/>
                <w:sz w:val="20"/>
                <w:szCs w:val="20"/>
                <w:lang w:eastAsia="en-GB"/>
              </w:rPr>
              <w:t>.10.24</w:t>
            </w:r>
          </w:p>
          <w:p w14:paraId="0EC9F213" w14:textId="18805872" w:rsidR="002543F0" w:rsidRDefault="002543F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74588583" w14:textId="0A829E45" w:rsidR="005F45E0"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tcPr>
          <w:p w14:paraId="0306DECA" w14:textId="7033482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399DA9F3"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708D9C74"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9EEDB0"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199275D" w14:textId="77777777" w:rsidR="005F45E0" w:rsidRDefault="005F45E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3B87D262"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649ECAE6" w14:textId="29D5F792" w:rsidR="005F45E0" w:rsidRPr="00923390" w:rsidRDefault="00923390" w:rsidP="00B54DBA">
            <w:pPr>
              <w:spacing w:after="0" w:line="240" w:lineRule="auto"/>
              <w:rPr>
                <w:rFonts w:ascii="Times New Roman" w:eastAsia="Times New Roman" w:hAnsi="Times New Roman" w:cs="Times New Roman"/>
                <w:b/>
                <w:bCs/>
                <w:color w:val="000000"/>
                <w:lang w:eastAsia="en-GB"/>
              </w:rPr>
            </w:pPr>
            <w:r w:rsidRPr="00923390">
              <w:rPr>
                <w:rFonts w:ascii="Times New Roman" w:eastAsia="Times New Roman" w:hAnsi="Times New Roman" w:cs="Times New Roman"/>
                <w:b/>
                <w:bCs/>
                <w:color w:val="000000"/>
                <w:lang w:eastAsia="en-GB"/>
              </w:rPr>
              <w:t>HALF TERM</w:t>
            </w: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ADAB677"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7396D60F"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032EE7A"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F793E04" w14:textId="77777777" w:rsidR="005F45E0" w:rsidRDefault="005F45E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194D09DB"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3B7FC756"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00F1199"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D22EEE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4C61B07C"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3B009DC" w14:textId="3D8F9F3B" w:rsidR="005F45E0" w:rsidRDefault="005F45E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6376F2B8" w14:textId="7400E53F"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654A66B7" w14:textId="5381DF74" w:rsidR="005F45E0" w:rsidRPr="007A62A6" w:rsidRDefault="005F45E0"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72536D91"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059F53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66E87E74"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6B391F5" w14:textId="35D73987"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5.11.24</w:t>
            </w:r>
          </w:p>
        </w:tc>
        <w:tc>
          <w:tcPr>
            <w:tcW w:w="1205" w:type="dxa"/>
            <w:tcBorders>
              <w:top w:val="nil"/>
              <w:left w:val="nil"/>
              <w:bottom w:val="single" w:sz="8" w:space="0" w:color="auto"/>
              <w:right w:val="single" w:sz="8" w:space="0" w:color="auto"/>
            </w:tcBorders>
            <w:shd w:val="clear" w:color="auto" w:fill="auto"/>
            <w:vAlign w:val="center"/>
          </w:tcPr>
          <w:p w14:paraId="71F32F4E" w14:textId="22A87BA8" w:rsidR="005F45E0" w:rsidRDefault="002B38B3"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Alex/NP</w:t>
            </w:r>
          </w:p>
        </w:tc>
        <w:tc>
          <w:tcPr>
            <w:tcW w:w="6010" w:type="dxa"/>
            <w:tcBorders>
              <w:top w:val="nil"/>
              <w:left w:val="nil"/>
              <w:bottom w:val="single" w:sz="8" w:space="0" w:color="auto"/>
              <w:right w:val="single" w:sz="8" w:space="0" w:color="auto"/>
            </w:tcBorders>
            <w:shd w:val="clear" w:color="auto" w:fill="auto"/>
            <w:vAlign w:val="center"/>
          </w:tcPr>
          <w:p w14:paraId="20ABF92D" w14:textId="77777777" w:rsidR="00FA092D"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923390">
              <w:rPr>
                <w:rFonts w:ascii="Times New Roman" w:eastAsia="Times New Roman" w:hAnsi="Times New Roman" w:cs="Times New Roman"/>
                <w:color w:val="000000"/>
                <w:lang w:eastAsia="en-GB"/>
              </w:rPr>
              <w:t xml:space="preserve"> on our school values</w:t>
            </w:r>
            <w:r w:rsidR="00FA092D">
              <w:rPr>
                <w:rFonts w:ascii="Times New Roman" w:eastAsia="Times New Roman" w:hAnsi="Times New Roman" w:cs="Times New Roman"/>
                <w:color w:val="000000"/>
                <w:lang w:eastAsia="en-GB"/>
              </w:rPr>
              <w:t>:</w:t>
            </w:r>
          </w:p>
          <w:p w14:paraId="196AB23C" w14:textId="04E001A6" w:rsidR="005F45E0" w:rsidRDefault="00FA092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Ready, Kind, Respectful, Safe.</w:t>
            </w:r>
          </w:p>
        </w:tc>
        <w:tc>
          <w:tcPr>
            <w:tcW w:w="6968" w:type="dxa"/>
            <w:tcBorders>
              <w:top w:val="nil"/>
              <w:left w:val="nil"/>
              <w:bottom w:val="single" w:sz="8" w:space="0" w:color="auto"/>
              <w:right w:val="single" w:sz="8" w:space="0" w:color="auto"/>
            </w:tcBorders>
            <w:shd w:val="clear" w:color="auto" w:fill="auto"/>
            <w:vAlign w:val="center"/>
          </w:tcPr>
          <w:p w14:paraId="2D4454AE"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171697C"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26E2DB"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72BC1FC" w14:textId="464CD4D4"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6.1</w:t>
            </w:r>
            <w:r w:rsidR="00AA71FB">
              <w:rPr>
                <w:rFonts w:ascii="Times New Roman" w:eastAsia="Times New Roman" w:hAnsi="Times New Roman" w:cs="Times New Roman"/>
                <w:color w:val="000000"/>
                <w:sz w:val="20"/>
                <w:szCs w:val="20"/>
                <w:lang w:eastAsia="en-GB"/>
              </w:rPr>
              <w:t>1</w:t>
            </w:r>
            <w:r w:rsidR="00FB4F67">
              <w:rPr>
                <w:rFonts w:ascii="Times New Roman" w:eastAsia="Times New Roman" w:hAnsi="Times New Roman" w:cs="Times New Roman"/>
                <w:color w:val="000000"/>
                <w:sz w:val="20"/>
                <w:szCs w:val="20"/>
                <w:lang w:eastAsia="en-GB"/>
              </w:rPr>
              <w:t>.24</w:t>
            </w:r>
          </w:p>
        </w:tc>
        <w:tc>
          <w:tcPr>
            <w:tcW w:w="1205" w:type="dxa"/>
            <w:tcBorders>
              <w:top w:val="nil"/>
              <w:left w:val="nil"/>
              <w:bottom w:val="single" w:sz="8" w:space="0" w:color="auto"/>
              <w:right w:val="single" w:sz="8" w:space="0" w:color="auto"/>
            </w:tcBorders>
            <w:shd w:val="clear" w:color="auto" w:fill="auto"/>
            <w:vAlign w:val="center"/>
          </w:tcPr>
          <w:p w14:paraId="34BD93E0" w14:textId="053F9B48" w:rsidR="005F45E0" w:rsidRDefault="002B38B3"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Oak Class</w:t>
            </w:r>
          </w:p>
        </w:tc>
        <w:tc>
          <w:tcPr>
            <w:tcW w:w="6010" w:type="dxa"/>
            <w:tcBorders>
              <w:top w:val="nil"/>
              <w:left w:val="nil"/>
              <w:bottom w:val="single" w:sz="8" w:space="0" w:color="auto"/>
              <w:right w:val="single" w:sz="8" w:space="0" w:color="auto"/>
            </w:tcBorders>
            <w:shd w:val="clear" w:color="auto" w:fill="auto"/>
            <w:vAlign w:val="center"/>
          </w:tcPr>
          <w:p w14:paraId="67DEBC1C" w14:textId="2EF66E54" w:rsidR="005F45E0" w:rsidRPr="00BA1696" w:rsidRDefault="00BA1696" w:rsidP="00B54DBA">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 xml:space="preserve">Oak Class Worship: Continuing theme of </w:t>
            </w:r>
            <w:r w:rsidR="00923390">
              <w:rPr>
                <w:rFonts w:ascii="Times New Roman" w:eastAsia="Times New Roman" w:hAnsi="Times New Roman" w:cs="Times New Roman"/>
                <w:b/>
                <w:bCs/>
                <w:color w:val="000000"/>
                <w:lang w:eastAsia="en-GB"/>
              </w:rPr>
              <w:t>school values</w:t>
            </w:r>
          </w:p>
        </w:tc>
        <w:tc>
          <w:tcPr>
            <w:tcW w:w="6968" w:type="dxa"/>
            <w:tcBorders>
              <w:top w:val="nil"/>
              <w:left w:val="nil"/>
              <w:bottom w:val="single" w:sz="8" w:space="0" w:color="auto"/>
              <w:right w:val="single" w:sz="8" w:space="0" w:color="auto"/>
            </w:tcBorders>
            <w:shd w:val="clear" w:color="auto" w:fill="auto"/>
            <w:vAlign w:val="center"/>
          </w:tcPr>
          <w:p w14:paraId="66E35FCD"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BDF2F5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25923B61"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BF8FADA" w14:textId="7FA30930"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7.11</w:t>
            </w:r>
            <w:r w:rsidR="00FB4F67">
              <w:rPr>
                <w:rFonts w:ascii="Times New Roman" w:eastAsia="Times New Roman" w:hAnsi="Times New Roman" w:cs="Times New Roman"/>
                <w:color w:val="000000"/>
                <w:sz w:val="20"/>
                <w:szCs w:val="20"/>
                <w:lang w:eastAsia="en-GB"/>
              </w:rPr>
              <w:t>.24</w:t>
            </w:r>
          </w:p>
        </w:tc>
        <w:tc>
          <w:tcPr>
            <w:tcW w:w="1205" w:type="dxa"/>
            <w:tcBorders>
              <w:top w:val="nil"/>
              <w:left w:val="nil"/>
              <w:bottom w:val="single" w:sz="8" w:space="0" w:color="auto"/>
              <w:right w:val="single" w:sz="8" w:space="0" w:color="auto"/>
            </w:tcBorders>
            <w:shd w:val="clear" w:color="auto" w:fill="auto"/>
            <w:vAlign w:val="center"/>
          </w:tcPr>
          <w:p w14:paraId="39BC36D1" w14:textId="79338F2B"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048FBD8E" w14:textId="0FE736F8"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1967AAF5"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9163F9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9299E8C"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D41A840" w14:textId="57AAE055"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8.11.24</w:t>
            </w:r>
          </w:p>
        </w:tc>
        <w:tc>
          <w:tcPr>
            <w:tcW w:w="1205" w:type="dxa"/>
            <w:tcBorders>
              <w:top w:val="nil"/>
              <w:left w:val="nil"/>
              <w:bottom w:val="single" w:sz="8" w:space="0" w:color="auto"/>
              <w:right w:val="single" w:sz="8" w:space="0" w:color="auto"/>
            </w:tcBorders>
            <w:shd w:val="clear" w:color="auto" w:fill="auto"/>
            <w:vAlign w:val="center"/>
          </w:tcPr>
          <w:p w14:paraId="7AE052F2" w14:textId="28113ABC" w:rsidR="005F45E0" w:rsidRDefault="002B38B3"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tcPr>
          <w:p w14:paraId="0ADB1ADC" w14:textId="125C8380"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tcPr>
          <w:p w14:paraId="12A210AA"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E65F9B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B54DBA" w:rsidRPr="00B54DBA" w14:paraId="14BE2046" w14:textId="77777777" w:rsidTr="005D09F3">
        <w:trPr>
          <w:trHeight w:val="315"/>
        </w:trPr>
        <w:tc>
          <w:tcPr>
            <w:tcW w:w="985" w:type="dxa"/>
            <w:tcBorders>
              <w:top w:val="nil"/>
              <w:left w:val="single" w:sz="8" w:space="0" w:color="auto"/>
              <w:bottom w:val="single" w:sz="8" w:space="0" w:color="auto"/>
              <w:right w:val="single" w:sz="8" w:space="0" w:color="auto"/>
            </w:tcBorders>
            <w:shd w:val="clear" w:color="000000" w:fill="AEAAAA"/>
            <w:vAlign w:val="center"/>
            <w:hideMark/>
          </w:tcPr>
          <w:p w14:paraId="1A8D5D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3C55A4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3C8DC5DD" w14:textId="011102F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AEAAAA"/>
            <w:vAlign w:val="center"/>
            <w:hideMark/>
          </w:tcPr>
          <w:p w14:paraId="25EC949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00D2E8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923390" w:rsidRPr="00B54DBA" w14:paraId="31FCE75B" w14:textId="77777777" w:rsidTr="002543F0">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6E960FFF" w14:textId="5D3310A3" w:rsidR="00923390" w:rsidRPr="0054244F" w:rsidRDefault="0054244F" w:rsidP="00923390">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t>11.</w:t>
            </w:r>
            <w:r w:rsidR="00923390" w:rsidRPr="0054244F">
              <w:rPr>
                <w:rFonts w:ascii="Times New Roman" w:eastAsia="Times New Roman" w:hAnsi="Times New Roman" w:cs="Times New Roman"/>
                <w:color w:val="000000"/>
                <w:sz w:val="20"/>
                <w:szCs w:val="20"/>
                <w:lang w:eastAsia="en-GB"/>
              </w:rPr>
              <w:t>11.24</w:t>
            </w:r>
          </w:p>
        </w:tc>
        <w:tc>
          <w:tcPr>
            <w:tcW w:w="1205" w:type="dxa"/>
            <w:tcBorders>
              <w:top w:val="nil"/>
              <w:left w:val="single" w:sz="8" w:space="0" w:color="auto"/>
              <w:bottom w:val="single" w:sz="8" w:space="0" w:color="000000"/>
              <w:right w:val="single" w:sz="8" w:space="0" w:color="auto"/>
            </w:tcBorders>
            <w:vAlign w:val="center"/>
          </w:tcPr>
          <w:p w14:paraId="0DF08B92" w14:textId="5F555F14" w:rsidR="00923390" w:rsidRDefault="00923390"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single" w:sz="8" w:space="0" w:color="auto"/>
              <w:bottom w:val="single" w:sz="8" w:space="0" w:color="000000"/>
              <w:right w:val="single" w:sz="8" w:space="0" w:color="auto"/>
            </w:tcBorders>
            <w:vAlign w:val="center"/>
          </w:tcPr>
          <w:p w14:paraId="544655CC" w14:textId="55CB8135" w:rsidR="00923390" w:rsidRDefault="00923390" w:rsidP="00923390">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Remembrance Day</w:t>
            </w:r>
          </w:p>
          <w:p w14:paraId="3E566C24" w14:textId="77777777" w:rsidR="0054244F" w:rsidRDefault="0054244F" w:rsidP="0054244F">
            <w:pPr>
              <w:spacing w:after="0" w:line="240" w:lineRule="auto"/>
              <w:rPr>
                <w:rFonts w:ascii="Times New Roman" w:eastAsia="Times New Roman" w:hAnsi="Times New Roman" w:cs="Times New Roman"/>
                <w:color w:val="0070C0"/>
                <w:lang w:eastAsia="en-GB"/>
              </w:rPr>
            </w:pPr>
            <w:r w:rsidRPr="00BE6C15">
              <w:rPr>
                <w:rFonts w:ascii="Times New Roman" w:eastAsia="Times New Roman" w:hAnsi="Times New Roman" w:cs="Times New Roman"/>
                <w:color w:val="0070C0"/>
                <w:lang w:eastAsia="en-GB"/>
              </w:rPr>
              <w:t xml:space="preserve">“I thank my God in all my remembrance of you” </w:t>
            </w:r>
          </w:p>
          <w:p w14:paraId="147F700E" w14:textId="77777777" w:rsidR="0054244F" w:rsidRPr="00BE6C15" w:rsidRDefault="0054244F" w:rsidP="0054244F">
            <w:pPr>
              <w:spacing w:after="0" w:line="240" w:lineRule="auto"/>
              <w:rPr>
                <w:rFonts w:ascii="Times New Roman" w:eastAsia="Times New Roman" w:hAnsi="Times New Roman" w:cs="Times New Roman"/>
                <w:color w:val="0070C0"/>
                <w:lang w:eastAsia="en-GB"/>
              </w:rPr>
            </w:pPr>
            <w:r w:rsidRPr="00BE6C15">
              <w:rPr>
                <w:rFonts w:ascii="Times New Roman" w:eastAsia="Times New Roman" w:hAnsi="Times New Roman" w:cs="Times New Roman"/>
                <w:color w:val="0070C0"/>
                <w:lang w:eastAsia="en-GB"/>
              </w:rPr>
              <w:t>(</w:t>
            </w:r>
            <w:r w:rsidRPr="009360B2">
              <w:rPr>
                <w:rFonts w:ascii="Times New Roman" w:eastAsia="Times New Roman" w:hAnsi="Times New Roman" w:cs="Times New Roman"/>
                <w:b/>
                <w:bCs/>
                <w:color w:val="0070C0"/>
                <w:lang w:eastAsia="en-GB"/>
              </w:rPr>
              <w:t>Philippians 1.3</w:t>
            </w:r>
            <w:r w:rsidRPr="00BE6C15">
              <w:rPr>
                <w:rFonts w:ascii="Times New Roman" w:eastAsia="Times New Roman" w:hAnsi="Times New Roman" w:cs="Times New Roman"/>
                <w:color w:val="0070C0"/>
                <w:lang w:eastAsia="en-GB"/>
              </w:rPr>
              <w:t>)</w:t>
            </w:r>
          </w:p>
          <w:p w14:paraId="042F0C8A" w14:textId="77777777" w:rsidR="0054244F" w:rsidRDefault="0054244F" w:rsidP="00923390">
            <w:pPr>
              <w:spacing w:after="0" w:line="240" w:lineRule="auto"/>
              <w:rPr>
                <w:rFonts w:ascii="Times New Roman" w:eastAsia="Times New Roman" w:hAnsi="Times New Roman" w:cs="Times New Roman"/>
                <w:b/>
                <w:bCs/>
                <w:color w:val="000000"/>
                <w:lang w:eastAsia="en-GB"/>
              </w:rPr>
            </w:pPr>
          </w:p>
          <w:p w14:paraId="60272319" w14:textId="70172B65" w:rsidR="00923390" w:rsidRPr="0072792D" w:rsidRDefault="00923390" w:rsidP="00923390">
            <w:pPr>
              <w:spacing w:after="0" w:line="240" w:lineRule="auto"/>
              <w:rPr>
                <w:rFonts w:ascii="Times New Roman" w:eastAsia="Times New Roman" w:hAnsi="Times New Roman" w:cs="Times New Roman"/>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1A1F997D" w14:textId="77777777" w:rsidR="00923390" w:rsidRDefault="006F6B6C" w:rsidP="0054244F">
            <w:pPr>
              <w:spacing w:after="0" w:line="240" w:lineRule="auto"/>
            </w:pPr>
            <w:hyperlink r:id="rId31" w:history="1">
              <w:r w:rsidR="00FA092D" w:rsidRPr="00FA092D">
                <w:rPr>
                  <w:color w:val="0000FF"/>
                  <w:u w:val="single"/>
                </w:rPr>
                <w:t>ww1_assembly_pack_primary.pdf (bbc.co.uk)</w:t>
              </w:r>
            </w:hyperlink>
          </w:p>
          <w:p w14:paraId="1FF3B325" w14:textId="77777777" w:rsidR="00FA092D" w:rsidRDefault="00FA092D" w:rsidP="0054244F">
            <w:pPr>
              <w:spacing w:after="0" w:line="240" w:lineRule="auto"/>
            </w:pPr>
          </w:p>
          <w:p w14:paraId="587A65B9" w14:textId="04802B8E" w:rsidR="00FA092D" w:rsidRPr="00B54DBA" w:rsidRDefault="006F6B6C" w:rsidP="0054244F">
            <w:pPr>
              <w:spacing w:after="0" w:line="240" w:lineRule="auto"/>
              <w:rPr>
                <w:rFonts w:ascii="Times New Roman" w:eastAsia="Times New Roman" w:hAnsi="Times New Roman" w:cs="Times New Roman"/>
                <w:color w:val="000000"/>
                <w:lang w:eastAsia="en-GB"/>
              </w:rPr>
            </w:pPr>
            <w:hyperlink r:id="rId32" w:history="1">
              <w:r w:rsidR="00FA092D" w:rsidRPr="00FA092D">
                <w:rPr>
                  <w:color w:val="0000FF"/>
                  <w:u w:val="single"/>
                </w:rPr>
                <w:t>Remembrance Day primary assembly | War Memorials Trust (learnaboutwarmemorials.org)</w:t>
              </w:r>
            </w:hyperlink>
          </w:p>
        </w:tc>
        <w:tc>
          <w:tcPr>
            <w:tcW w:w="236" w:type="dxa"/>
            <w:tcBorders>
              <w:top w:val="nil"/>
              <w:left w:val="nil"/>
              <w:bottom w:val="nil"/>
              <w:right w:val="nil"/>
            </w:tcBorders>
            <w:shd w:val="clear" w:color="auto" w:fill="auto"/>
            <w:noWrap/>
            <w:vAlign w:val="bottom"/>
          </w:tcPr>
          <w:p w14:paraId="6A9D5CC5"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923390" w:rsidRPr="00B54DBA" w14:paraId="6E8955B9" w14:textId="77777777" w:rsidTr="002543F0">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45A4E177" w14:textId="77777777" w:rsidR="00923390" w:rsidRDefault="00923390" w:rsidP="00923390">
            <w:pPr>
              <w:spacing w:after="0" w:line="240" w:lineRule="auto"/>
              <w:rPr>
                <w:rFonts w:ascii="Times New Roman" w:eastAsia="Times New Roman" w:hAnsi="Times New Roman" w:cs="Times New Roman"/>
                <w:color w:val="000000"/>
                <w:lang w:eastAsia="en-GB"/>
              </w:rPr>
            </w:pPr>
          </w:p>
        </w:tc>
        <w:tc>
          <w:tcPr>
            <w:tcW w:w="1205" w:type="dxa"/>
            <w:tcBorders>
              <w:top w:val="nil"/>
              <w:left w:val="single" w:sz="8" w:space="0" w:color="auto"/>
              <w:bottom w:val="single" w:sz="8" w:space="0" w:color="000000"/>
              <w:right w:val="single" w:sz="8" w:space="0" w:color="auto"/>
            </w:tcBorders>
            <w:vAlign w:val="center"/>
          </w:tcPr>
          <w:p w14:paraId="616A6E2A" w14:textId="77777777" w:rsidR="00923390" w:rsidRDefault="00923390" w:rsidP="00923390">
            <w:pPr>
              <w:spacing w:after="0" w:line="240" w:lineRule="auto"/>
              <w:rPr>
                <w:rFonts w:ascii="Times New Roman" w:eastAsia="Times New Roman" w:hAnsi="Times New Roman" w:cs="Times New Roman"/>
                <w:color w:val="000000"/>
                <w:lang w:eastAsia="en-GB"/>
              </w:rPr>
            </w:pPr>
          </w:p>
        </w:tc>
        <w:tc>
          <w:tcPr>
            <w:tcW w:w="6010" w:type="dxa"/>
            <w:tcBorders>
              <w:top w:val="nil"/>
              <w:left w:val="single" w:sz="8" w:space="0" w:color="auto"/>
              <w:bottom w:val="single" w:sz="8" w:space="0" w:color="000000"/>
              <w:right w:val="single" w:sz="8" w:space="0" w:color="auto"/>
            </w:tcBorders>
            <w:vAlign w:val="center"/>
          </w:tcPr>
          <w:p w14:paraId="4B113C97" w14:textId="3D79ABBE" w:rsidR="00923390" w:rsidRDefault="00923390"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54244F">
              <w:rPr>
                <w:rFonts w:ascii="Times New Roman" w:eastAsia="Times New Roman" w:hAnsi="Times New Roman" w:cs="Times New Roman"/>
                <w:color w:val="000000"/>
                <w:lang w:eastAsia="en-GB"/>
              </w:rPr>
              <w:t xml:space="preserve">: </w:t>
            </w:r>
            <w:r w:rsidR="0054244F" w:rsidRPr="0054244F">
              <w:rPr>
                <w:rFonts w:ascii="Times New Roman" w:eastAsia="Times New Roman" w:hAnsi="Times New Roman" w:cs="Times New Roman"/>
                <w:b/>
                <w:bCs/>
                <w:color w:val="000000"/>
                <w:lang w:eastAsia="en-GB"/>
              </w:rPr>
              <w:t>Anti-Bullying Week</w:t>
            </w:r>
            <w:r w:rsidR="00FA092D">
              <w:rPr>
                <w:rFonts w:ascii="Times New Roman" w:eastAsia="Times New Roman" w:hAnsi="Times New Roman" w:cs="Times New Roman"/>
                <w:b/>
                <w:bCs/>
                <w:color w:val="000000"/>
                <w:lang w:eastAsia="en-GB"/>
              </w:rPr>
              <w:t>- Choose Respect.</w:t>
            </w:r>
          </w:p>
        </w:tc>
        <w:tc>
          <w:tcPr>
            <w:tcW w:w="6968" w:type="dxa"/>
            <w:tcBorders>
              <w:top w:val="nil"/>
              <w:left w:val="single" w:sz="8" w:space="0" w:color="auto"/>
              <w:bottom w:val="single" w:sz="8" w:space="0" w:color="000000"/>
              <w:right w:val="single" w:sz="8" w:space="0" w:color="auto"/>
            </w:tcBorders>
            <w:vAlign w:val="center"/>
          </w:tcPr>
          <w:p w14:paraId="0A513543" w14:textId="77777777" w:rsidR="00923390" w:rsidRDefault="006F6B6C" w:rsidP="00923390">
            <w:pPr>
              <w:spacing w:after="0" w:line="240" w:lineRule="auto"/>
            </w:pPr>
            <w:hyperlink r:id="rId33" w:history="1">
              <w:r w:rsidR="00FA092D" w:rsidRPr="00FA092D">
                <w:rPr>
                  <w:color w:val="0000FF"/>
                  <w:u w:val="single"/>
                </w:rPr>
                <w:t>Anti-Bullying Week 2024: Choose Respect (anti-bullyingalliance.org.uk)</w:t>
              </w:r>
            </w:hyperlink>
          </w:p>
          <w:p w14:paraId="6F4E45F1" w14:textId="0C16FEA2" w:rsidR="00FA092D" w:rsidRPr="00B54DBA" w:rsidRDefault="00FA092D" w:rsidP="00923390">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tcPr>
          <w:p w14:paraId="28DE2DA2"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54244F" w:rsidRPr="00B54DBA" w14:paraId="69CFBB54" w14:textId="77777777" w:rsidTr="002543F0">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550B5F03" w14:textId="71F00229"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t>12.11.24</w:t>
            </w:r>
          </w:p>
        </w:tc>
        <w:tc>
          <w:tcPr>
            <w:tcW w:w="1205" w:type="dxa"/>
            <w:tcBorders>
              <w:top w:val="nil"/>
              <w:left w:val="single" w:sz="8" w:space="0" w:color="auto"/>
              <w:bottom w:val="single" w:sz="8" w:space="0" w:color="000000"/>
              <w:right w:val="single" w:sz="8" w:space="0" w:color="auto"/>
            </w:tcBorders>
            <w:vAlign w:val="center"/>
          </w:tcPr>
          <w:p w14:paraId="3048E968" w14:textId="36A91A8C" w:rsidR="0054244F" w:rsidRDefault="00AA71F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Elm Class</w:t>
            </w:r>
          </w:p>
        </w:tc>
        <w:tc>
          <w:tcPr>
            <w:tcW w:w="6010" w:type="dxa"/>
            <w:tcBorders>
              <w:top w:val="nil"/>
              <w:left w:val="single" w:sz="8" w:space="0" w:color="auto"/>
              <w:bottom w:val="single" w:sz="8" w:space="0" w:color="000000"/>
              <w:right w:val="single" w:sz="8" w:space="0" w:color="auto"/>
            </w:tcBorders>
            <w:vAlign w:val="center"/>
          </w:tcPr>
          <w:p w14:paraId="7ABE0A3B" w14:textId="77777777" w:rsidR="0054244F" w:rsidRDefault="0054244F" w:rsidP="0054244F">
            <w:pPr>
              <w:spacing w:after="0" w:line="240" w:lineRule="auto"/>
              <w:rPr>
                <w:rFonts w:ascii="Times New Roman" w:eastAsia="Times New Roman" w:hAnsi="Times New Roman" w:cs="Times New Roman"/>
                <w:b/>
                <w:bCs/>
                <w:color w:val="000000"/>
                <w:lang w:eastAsia="en-GB"/>
              </w:rPr>
            </w:pPr>
          </w:p>
          <w:p w14:paraId="679B615B" w14:textId="77777777" w:rsidR="0054244F" w:rsidRDefault="0054244F" w:rsidP="0054244F">
            <w:pPr>
              <w:spacing w:after="0" w:line="240" w:lineRule="auto"/>
              <w:rPr>
                <w:rFonts w:ascii="Times New Roman" w:eastAsia="Times New Roman" w:hAnsi="Times New Roman" w:cs="Times New Roman"/>
                <w:b/>
                <w:bCs/>
                <w:color w:val="000000"/>
                <w:lang w:eastAsia="en-GB"/>
              </w:rPr>
            </w:pPr>
          </w:p>
          <w:p w14:paraId="782F0329" w14:textId="4EF2DDDD" w:rsidR="0054244F" w:rsidRPr="00BE6C15" w:rsidRDefault="0054244F" w:rsidP="0054244F">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Elm Class Worship: Anti-Bullying Week ctd.</w:t>
            </w:r>
          </w:p>
        </w:tc>
        <w:tc>
          <w:tcPr>
            <w:tcW w:w="6968" w:type="dxa"/>
            <w:tcBorders>
              <w:top w:val="nil"/>
              <w:left w:val="single" w:sz="8" w:space="0" w:color="auto"/>
              <w:bottom w:val="single" w:sz="8" w:space="0" w:color="000000"/>
              <w:right w:val="single" w:sz="8" w:space="0" w:color="auto"/>
            </w:tcBorders>
            <w:vAlign w:val="center"/>
          </w:tcPr>
          <w:p w14:paraId="3E992791" w14:textId="565CE73D" w:rsidR="0054244F" w:rsidRPr="00B54DBA" w:rsidRDefault="00FA092D"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As above</w:t>
            </w:r>
          </w:p>
        </w:tc>
        <w:tc>
          <w:tcPr>
            <w:tcW w:w="236" w:type="dxa"/>
            <w:tcBorders>
              <w:top w:val="nil"/>
              <w:left w:val="nil"/>
              <w:bottom w:val="nil"/>
              <w:right w:val="nil"/>
            </w:tcBorders>
            <w:shd w:val="clear" w:color="auto" w:fill="auto"/>
            <w:noWrap/>
            <w:vAlign w:val="bottom"/>
          </w:tcPr>
          <w:p w14:paraId="148FC04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36386D6B"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6C5C7DD" w14:textId="7B53EED4"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t>13.11.24</w:t>
            </w:r>
          </w:p>
        </w:tc>
        <w:tc>
          <w:tcPr>
            <w:tcW w:w="1205" w:type="dxa"/>
            <w:tcBorders>
              <w:top w:val="nil"/>
              <w:left w:val="nil"/>
              <w:bottom w:val="nil"/>
              <w:right w:val="single" w:sz="8" w:space="0" w:color="auto"/>
            </w:tcBorders>
            <w:shd w:val="clear" w:color="auto" w:fill="auto"/>
            <w:vAlign w:val="center"/>
          </w:tcPr>
          <w:p w14:paraId="1C91540F" w14:textId="0517B7A1"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529726" w14:textId="6A9D6E96"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17D3C2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C79C2F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12552A3" w14:textId="77777777" w:rsidTr="006B206C">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DCA81DB" w14:textId="77777777"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4CE47C2F" w14:textId="5C661905"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47CF7C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93B86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AE84B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4F476D2" w14:textId="77777777" w:rsidTr="006B206C">
        <w:trPr>
          <w:trHeight w:val="6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E03D69" w14:textId="3CBEC615"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t>14.11.24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8A0CB46" w14:textId="4EB7F755"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shd w:val="clear" w:color="auto" w:fill="auto"/>
            <w:vAlign w:val="center"/>
          </w:tcPr>
          <w:p w14:paraId="6BA30602" w14:textId="69162090" w:rsidR="0054244F" w:rsidRPr="001310A0" w:rsidRDefault="0054244F" w:rsidP="0054244F">
            <w:pPr>
              <w:spacing w:after="0" w:line="240" w:lineRule="auto"/>
              <w:rPr>
                <w:rFonts w:ascii="Times New Roman" w:eastAsia="Times New Roman" w:hAnsi="Times New Roman" w:cs="Times New Roman"/>
                <w:color w:val="000000"/>
                <w:lang w:eastAsia="en-GB"/>
              </w:rPr>
            </w:pPr>
            <w:r w:rsidRPr="001310A0">
              <w:rPr>
                <w:rFonts w:ascii="Times New Roman" w:eastAsia="Times New Roman" w:hAnsi="Times New Roman" w:cs="Times New Roman"/>
                <w:color w:val="000000"/>
                <w:lang w:eastAsia="en-GB"/>
              </w:rPr>
              <w:t>Celebration Worship</w:t>
            </w:r>
          </w:p>
        </w:tc>
        <w:tc>
          <w:tcPr>
            <w:tcW w:w="6968" w:type="dxa"/>
            <w:tcBorders>
              <w:top w:val="nil"/>
              <w:left w:val="nil"/>
              <w:bottom w:val="nil"/>
              <w:right w:val="single" w:sz="8" w:space="0" w:color="auto"/>
            </w:tcBorders>
            <w:shd w:val="clear" w:color="auto" w:fill="auto"/>
            <w:vAlign w:val="center"/>
            <w:hideMark/>
          </w:tcPr>
          <w:p w14:paraId="682A62CD"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3D1D37D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6F861F"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17F1AD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435D86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70BB3AD5" w14:textId="2EA57D3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9CCFAA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7B8F3D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232CC62"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A795F9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D55790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310D27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2766FFA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6AEDD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BD2D741"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61CEC4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7EA221C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2CF5FCE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73F2D85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6627FEF"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981A1D2"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298B3E0" w14:textId="7C4976F2" w:rsidR="0054244F" w:rsidRPr="0072792D" w:rsidRDefault="0054244F" w:rsidP="0054244F">
            <w:pPr>
              <w:spacing w:after="0" w:line="240" w:lineRule="auto"/>
              <w:rPr>
                <w:rFonts w:ascii="Times New Roman" w:eastAsia="Times New Roman" w:hAnsi="Times New Roman" w:cs="Times New Roman"/>
                <w:color w:val="000000"/>
                <w:sz w:val="20"/>
                <w:szCs w:val="20"/>
                <w:lang w:eastAsia="en-GB"/>
              </w:rPr>
            </w:pPr>
            <w:r w:rsidRPr="0072792D">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8</w:t>
            </w:r>
            <w:r w:rsidRPr="0072792D">
              <w:rPr>
                <w:rFonts w:ascii="Times New Roman" w:eastAsia="Times New Roman" w:hAnsi="Times New Roman" w:cs="Times New Roman"/>
                <w:color w:val="000000"/>
                <w:sz w:val="20"/>
                <w:szCs w:val="20"/>
                <w:lang w:eastAsia="en-GB"/>
              </w:rPr>
              <w:t>.11.24</w:t>
            </w:r>
          </w:p>
        </w:tc>
        <w:tc>
          <w:tcPr>
            <w:tcW w:w="1205" w:type="dxa"/>
            <w:tcBorders>
              <w:top w:val="nil"/>
              <w:left w:val="nil"/>
              <w:bottom w:val="single" w:sz="8" w:space="0" w:color="auto"/>
              <w:right w:val="single" w:sz="8" w:space="0" w:color="auto"/>
            </w:tcBorders>
            <w:shd w:val="clear" w:color="auto" w:fill="auto"/>
            <w:vAlign w:val="center"/>
            <w:hideMark/>
          </w:tcPr>
          <w:p w14:paraId="67397B5A" w14:textId="1EAAC62A"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shd w:val="clear" w:color="auto" w:fill="auto"/>
            <w:vAlign w:val="center"/>
            <w:hideMark/>
          </w:tcPr>
          <w:p w14:paraId="11789D1E" w14:textId="76627820" w:rsidR="0054244F" w:rsidRPr="00BE6C15" w:rsidRDefault="0054244F"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British Values: Tolerance</w:t>
            </w:r>
          </w:p>
          <w:p w14:paraId="5F22FB4C" w14:textId="77777777" w:rsidR="0054244F" w:rsidRPr="0072792D" w:rsidRDefault="0054244F" w:rsidP="0054244F">
            <w:pPr>
              <w:spacing w:after="0" w:line="240" w:lineRule="auto"/>
              <w:rPr>
                <w:rFonts w:ascii="Times New Roman" w:eastAsia="Times New Roman" w:hAnsi="Times New Roman" w:cs="Times New Roman"/>
                <w:b/>
                <w:bCs/>
                <w:color w:val="000000"/>
                <w:highlight w:val="yellow"/>
                <w:lang w:eastAsia="en-GB"/>
              </w:rPr>
            </w:pPr>
          </w:p>
          <w:p w14:paraId="233E29F4" w14:textId="5F3D5A7C" w:rsidR="0054244F" w:rsidRPr="00731BC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2A6841D2" w14:textId="5C69F5FA" w:rsidR="0054244F" w:rsidRDefault="006F6B6C" w:rsidP="0054244F">
            <w:pPr>
              <w:spacing w:after="0" w:line="240" w:lineRule="auto"/>
              <w:rPr>
                <w:rFonts w:ascii="Times New Roman" w:eastAsia="Times New Roman" w:hAnsi="Times New Roman" w:cs="Times New Roman"/>
                <w:color w:val="000000"/>
                <w:lang w:eastAsia="en-GB"/>
              </w:rPr>
            </w:pPr>
            <w:hyperlink r:id="rId34" w:history="1">
              <w:r w:rsidR="005A1146" w:rsidRPr="00AD5C8C">
                <w:rPr>
                  <w:rStyle w:val="Hyperlink"/>
                  <w:rFonts w:ascii="Times New Roman" w:eastAsia="Times New Roman" w:hAnsi="Times New Roman" w:cs="Times New Roman"/>
                  <w:lang w:eastAsia="en-GB"/>
                </w:rPr>
                <w:t>https://www.twinkl.co.uk/resource/t-c-7634-british-values-tolerance-assembly-pack</w:t>
              </w:r>
            </w:hyperlink>
          </w:p>
          <w:p w14:paraId="10A86C26" w14:textId="77777777" w:rsidR="005A1146" w:rsidRPr="0072792D" w:rsidRDefault="005A1146" w:rsidP="0054244F">
            <w:pPr>
              <w:spacing w:after="0" w:line="240" w:lineRule="auto"/>
              <w:rPr>
                <w:rFonts w:ascii="Times New Roman" w:eastAsia="Times New Roman" w:hAnsi="Times New Roman" w:cs="Times New Roman"/>
                <w:color w:val="000000"/>
                <w:lang w:eastAsia="en-GB"/>
              </w:rPr>
            </w:pPr>
          </w:p>
          <w:p w14:paraId="22DC2B97" w14:textId="4C06F2F6"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7381114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8E21BEF"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FAE8EAC" w14:textId="29651561" w:rsidR="0054244F" w:rsidRPr="0072792D"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19.11.24</w:t>
            </w:r>
          </w:p>
        </w:tc>
        <w:tc>
          <w:tcPr>
            <w:tcW w:w="1205" w:type="dxa"/>
            <w:tcBorders>
              <w:top w:val="nil"/>
              <w:left w:val="nil"/>
              <w:bottom w:val="single" w:sz="8" w:space="0" w:color="auto"/>
              <w:right w:val="single" w:sz="8" w:space="0" w:color="auto"/>
            </w:tcBorders>
            <w:shd w:val="clear" w:color="auto" w:fill="auto"/>
            <w:vAlign w:val="center"/>
          </w:tcPr>
          <w:p w14:paraId="36A4144F" w14:textId="2B473EFF" w:rsidR="0054244F"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KC/WP</w:t>
            </w:r>
          </w:p>
        </w:tc>
        <w:tc>
          <w:tcPr>
            <w:tcW w:w="6010" w:type="dxa"/>
            <w:tcBorders>
              <w:top w:val="nil"/>
              <w:left w:val="nil"/>
              <w:bottom w:val="single" w:sz="8" w:space="0" w:color="auto"/>
              <w:right w:val="single" w:sz="8" w:space="0" w:color="auto"/>
            </w:tcBorders>
            <w:shd w:val="clear" w:color="auto" w:fill="auto"/>
            <w:vAlign w:val="center"/>
          </w:tcPr>
          <w:p w14:paraId="4FABDA8A" w14:textId="06A504ED"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 xml:space="preserve">Key Stage </w:t>
            </w:r>
            <w:r w:rsidRPr="0072792D">
              <w:rPr>
                <w:rFonts w:ascii="Times New Roman" w:eastAsia="Times New Roman" w:hAnsi="Times New Roman" w:cs="Times New Roman"/>
                <w:color w:val="000000"/>
                <w:lang w:eastAsia="en-GB"/>
              </w:rPr>
              <w:t>Worship</w:t>
            </w:r>
            <w:r>
              <w:rPr>
                <w:rFonts w:ascii="Times New Roman" w:eastAsia="Times New Roman" w:hAnsi="Times New Roman" w:cs="Times New Roman"/>
                <w:color w:val="000000"/>
                <w:lang w:eastAsia="en-GB"/>
              </w:rPr>
              <w:t xml:space="preserve"> (Continuing theme of Tolerance)</w:t>
            </w:r>
          </w:p>
        </w:tc>
        <w:tc>
          <w:tcPr>
            <w:tcW w:w="6968" w:type="dxa"/>
            <w:tcBorders>
              <w:top w:val="nil"/>
              <w:left w:val="nil"/>
              <w:bottom w:val="single" w:sz="8" w:space="0" w:color="auto"/>
              <w:right w:val="single" w:sz="8" w:space="0" w:color="auto"/>
            </w:tcBorders>
            <w:shd w:val="clear" w:color="auto" w:fill="auto"/>
            <w:vAlign w:val="center"/>
          </w:tcPr>
          <w:p w14:paraId="29E2B3D6" w14:textId="34B0854C" w:rsidR="0054244F" w:rsidRDefault="00FA092D" w:rsidP="0054244F">
            <w:pPr>
              <w:spacing w:after="0" w:line="240" w:lineRule="auto"/>
            </w:pPr>
            <w:r>
              <w:t xml:space="preserve">As above plus: </w:t>
            </w:r>
            <w:hyperlink r:id="rId35" w:history="1">
              <w:r w:rsidRPr="00FA092D">
                <w:rPr>
                  <w:color w:val="0000FF"/>
                  <w:u w:val="single"/>
                </w:rPr>
                <w:t>SPCK Assemblies - Celebrating Difference</w:t>
              </w:r>
            </w:hyperlink>
          </w:p>
          <w:p w14:paraId="0EEBB0AF" w14:textId="52F97170" w:rsidR="00FA092D" w:rsidRPr="0072792D" w:rsidRDefault="00FA092D"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2E5E72B"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66156F" w14:textId="77777777" w:rsidTr="0054244F">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D29D007" w14:textId="5BDC86AA" w:rsidR="0054244F" w:rsidRPr="0072792D"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w:t>
            </w:r>
            <w:r w:rsidRPr="0072792D">
              <w:rPr>
                <w:rFonts w:ascii="Times New Roman" w:eastAsia="Times New Roman" w:hAnsi="Times New Roman" w:cs="Times New Roman"/>
                <w:color w:val="000000"/>
                <w:sz w:val="20"/>
                <w:szCs w:val="20"/>
                <w:lang w:eastAsia="en-GB"/>
              </w:rPr>
              <w:t>.11.24</w:t>
            </w:r>
          </w:p>
        </w:tc>
        <w:tc>
          <w:tcPr>
            <w:tcW w:w="1205" w:type="dxa"/>
            <w:tcBorders>
              <w:top w:val="nil"/>
              <w:left w:val="nil"/>
              <w:bottom w:val="nil"/>
              <w:right w:val="single" w:sz="8" w:space="0" w:color="auto"/>
            </w:tcBorders>
            <w:shd w:val="clear" w:color="auto" w:fill="auto"/>
            <w:vAlign w:val="center"/>
          </w:tcPr>
          <w:p w14:paraId="081E751D" w14:textId="77BCAF9A" w:rsidR="0054244F" w:rsidRPr="00B54DBA" w:rsidRDefault="00AA71F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NP</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27BB04B4" w14:textId="77777777" w:rsidR="0054244F" w:rsidRDefault="0054244F"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Christian Values: Love</w:t>
            </w:r>
          </w:p>
          <w:p w14:paraId="4CB04608" w14:textId="77777777" w:rsidR="0054244F" w:rsidRDefault="0054244F" w:rsidP="0054244F">
            <w:r>
              <w:rPr>
                <w:rFonts w:ascii="Times New Roman" w:hAnsi="Times New Roman" w:cs="Times New Roman"/>
                <w:color w:val="0070C0"/>
              </w:rPr>
              <w:t>“</w:t>
            </w:r>
            <w:r w:rsidRPr="00BE6C15">
              <w:rPr>
                <w:rFonts w:ascii="Times New Roman" w:hAnsi="Times New Roman" w:cs="Times New Roman"/>
                <w:color w:val="0070C0"/>
              </w:rPr>
              <w:t>And over all these virtues put on love, which binds them all together in perfect unity.</w:t>
            </w:r>
            <w:r>
              <w:rPr>
                <w:rFonts w:ascii="Times New Roman" w:hAnsi="Times New Roman" w:cs="Times New Roman"/>
                <w:color w:val="0070C0"/>
              </w:rPr>
              <w:t xml:space="preserve">” </w:t>
            </w:r>
            <w:r w:rsidRPr="009360B2">
              <w:rPr>
                <w:rFonts w:ascii="Times New Roman" w:hAnsi="Times New Roman" w:cs="Times New Roman"/>
                <w:b/>
                <w:bCs/>
                <w:color w:val="0070C0"/>
              </w:rPr>
              <w:t>(Colossians 3:14)</w:t>
            </w:r>
          </w:p>
          <w:p w14:paraId="137F817A" w14:textId="489DBCBA" w:rsidR="0054244F" w:rsidRPr="00BA1696" w:rsidRDefault="0054244F" w:rsidP="0054244F">
            <w:pPr>
              <w:spacing w:after="0" w:line="240" w:lineRule="auto"/>
              <w:rPr>
                <w:rFonts w:ascii="Times New Roman" w:eastAsia="Times New Roman" w:hAnsi="Times New Roman" w:cs="Times New Roman"/>
                <w:b/>
                <w:bCs/>
                <w:color w:val="000000"/>
                <w:lang w:eastAsia="en-GB"/>
              </w:rPr>
            </w:pP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1D96D1AE" w14:textId="707FDE96"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hyperlink r:id="rId36" w:history="1">
              <w:r w:rsidR="00C01934" w:rsidRPr="00C01934">
                <w:rPr>
                  <w:color w:val="0000FF"/>
                  <w:u w:val="single"/>
                </w:rPr>
                <w:t>SPCK Assemblies - Love and Its Meaning</w:t>
              </w:r>
            </w:hyperlink>
          </w:p>
        </w:tc>
        <w:tc>
          <w:tcPr>
            <w:tcW w:w="236" w:type="dxa"/>
            <w:vAlign w:val="center"/>
            <w:hideMark/>
          </w:tcPr>
          <w:p w14:paraId="3DF6C81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947F5ED" w14:textId="77777777" w:rsidTr="0072792D">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A51145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tcPr>
          <w:p w14:paraId="23857531" w14:textId="13FA6514"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51EDA5C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24FCA57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B65BE73"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59E8CFB"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8B26F1F" w14:textId="10A62592"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21</w:t>
            </w:r>
            <w:r w:rsidRPr="00456A0A">
              <w:rPr>
                <w:rFonts w:ascii="Times New Roman" w:eastAsia="Times New Roman" w:hAnsi="Times New Roman" w:cs="Times New Roman"/>
                <w:color w:val="000000"/>
                <w:sz w:val="20"/>
                <w:szCs w:val="20"/>
                <w:lang w:eastAsia="en-GB"/>
              </w:rPr>
              <w:t>.11.2</w:t>
            </w:r>
            <w:r>
              <w:rPr>
                <w:rFonts w:ascii="Times New Roman" w:eastAsia="Times New Roman" w:hAnsi="Times New Roman" w:cs="Times New Roman"/>
                <w:color w:val="000000"/>
                <w:sz w:val="20"/>
                <w:szCs w:val="20"/>
                <w:lang w:eastAsia="en-GB"/>
              </w:rPr>
              <w:t>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05DD2ED" w14:textId="0AD44A03"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JD </w:t>
            </w:r>
          </w:p>
        </w:tc>
        <w:tc>
          <w:tcPr>
            <w:tcW w:w="6010" w:type="dxa"/>
            <w:tcBorders>
              <w:top w:val="nil"/>
              <w:left w:val="nil"/>
              <w:bottom w:val="nil"/>
              <w:right w:val="single" w:sz="8" w:space="0" w:color="auto"/>
            </w:tcBorders>
            <w:shd w:val="clear" w:color="auto" w:fill="auto"/>
            <w:vAlign w:val="center"/>
          </w:tcPr>
          <w:p w14:paraId="1A719FB2" w14:textId="5A5B2A79" w:rsidR="0054244F" w:rsidRPr="004144D6" w:rsidRDefault="0054244F" w:rsidP="0054244F">
            <w:pPr>
              <w:spacing w:after="0" w:line="240" w:lineRule="auto"/>
              <w:rPr>
                <w:rFonts w:ascii="Times New Roman" w:eastAsia="Times New Roman" w:hAnsi="Times New Roman" w:cs="Times New Roman"/>
                <w:color w:val="000000"/>
                <w:lang w:eastAsia="en-GB"/>
              </w:rPr>
            </w:pPr>
            <w:r w:rsidRPr="004144D6">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14084217"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BDC185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631F891"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936F0D"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917EE7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624DDB2" w14:textId="0F63D058" w:rsidR="0054244F" w:rsidRPr="004144D6"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F59B68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BD24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E9D31E1" w14:textId="77777777" w:rsidTr="006B206C">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619BD9A"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48B782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58CC397" w14:textId="033C692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438286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7312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F53BAC3"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F8F445B"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63E12B5"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16604D59" w14:textId="3F9BDFCE"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07840D8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0079E6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37B545" w14:textId="77777777" w:rsidTr="006B206C">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A30CEA3"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D74308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D76D236" w14:textId="59E5B05D"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426B1E4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2769B7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F29B1A6"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331EE0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D84A9A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hideMark/>
          </w:tcPr>
          <w:p w14:paraId="356E41B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auto" w:fill="auto"/>
            <w:vAlign w:val="center"/>
            <w:hideMark/>
          </w:tcPr>
          <w:p w14:paraId="61DBEA9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CC365E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C424F5"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D911FDE" w14:textId="6DD43CFD"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22.11.24</w:t>
            </w:r>
          </w:p>
        </w:tc>
        <w:tc>
          <w:tcPr>
            <w:tcW w:w="1205" w:type="dxa"/>
            <w:tcBorders>
              <w:top w:val="nil"/>
              <w:left w:val="nil"/>
              <w:bottom w:val="single" w:sz="8" w:space="0" w:color="auto"/>
              <w:right w:val="single" w:sz="8" w:space="0" w:color="auto"/>
            </w:tcBorders>
            <w:shd w:val="clear" w:color="auto" w:fill="auto"/>
            <w:vAlign w:val="center"/>
            <w:hideMark/>
          </w:tcPr>
          <w:p w14:paraId="43807D83" w14:textId="2C3D4EEB"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hideMark/>
          </w:tcPr>
          <w:p w14:paraId="335BD9CA" w14:textId="0DEC1CF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65BEF3F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A360C4"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332CC4"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ECA981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D3A1A2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6909210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E45F16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4BA62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D24AEB5"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2F49575C" w14:textId="2B885CE1"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25.</w:t>
            </w:r>
            <w:r w:rsidRPr="00456A0A">
              <w:rPr>
                <w:rFonts w:ascii="Times New Roman" w:eastAsia="Times New Roman" w:hAnsi="Times New Roman" w:cs="Times New Roman"/>
                <w:color w:val="000000"/>
                <w:sz w:val="20"/>
                <w:szCs w:val="20"/>
                <w:lang w:eastAsia="en-GB"/>
              </w:rPr>
              <w:t>11.2</w:t>
            </w:r>
            <w:r>
              <w:rPr>
                <w:rFonts w:ascii="Times New Roman" w:eastAsia="Times New Roman" w:hAnsi="Times New Roman" w:cs="Times New Roman"/>
                <w:color w:val="000000"/>
                <w:sz w:val="20"/>
                <w:szCs w:val="20"/>
                <w:lang w:eastAsia="en-GB"/>
              </w:rPr>
              <w:t>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2BA93D83" w14:textId="32BC908E"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tbl>
            <w:tblPr>
              <w:tblW w:w="15404" w:type="dxa"/>
              <w:tblLayout w:type="fixed"/>
              <w:tblLook w:val="04A0" w:firstRow="1" w:lastRow="0" w:firstColumn="1" w:lastColumn="0" w:noHBand="0" w:noVBand="1"/>
            </w:tblPr>
            <w:tblGrid>
              <w:gridCol w:w="15404"/>
            </w:tblGrid>
            <w:tr w:rsidR="0054244F" w:rsidRPr="0072792D" w14:paraId="1FC228A6" w14:textId="77777777" w:rsidTr="00BA1696">
              <w:trPr>
                <w:trHeight w:val="300"/>
              </w:trPr>
              <w:tc>
                <w:tcPr>
                  <w:tcW w:w="6010" w:type="dxa"/>
                  <w:tcBorders>
                    <w:top w:val="nil"/>
                    <w:left w:val="nil"/>
                    <w:bottom w:val="nil"/>
                    <w:right w:val="single" w:sz="8" w:space="0" w:color="auto"/>
                  </w:tcBorders>
                  <w:shd w:val="clear" w:color="auto" w:fill="auto"/>
                  <w:vAlign w:val="center"/>
                </w:tcPr>
                <w:p w14:paraId="06DB225E" w14:textId="190D876C" w:rsidR="0054244F" w:rsidRPr="0072792D" w:rsidRDefault="0054244F" w:rsidP="0054244F">
                  <w:pPr>
                    <w:spacing w:after="0" w:line="240" w:lineRule="auto"/>
                    <w:rPr>
                      <w:rFonts w:ascii="Times New Roman" w:eastAsia="Times New Roman" w:hAnsi="Times New Roman" w:cs="Times New Roman"/>
                      <w:b/>
                      <w:bCs/>
                      <w:color w:val="000000"/>
                      <w:highlight w:val="yellow"/>
                      <w:lang w:eastAsia="en-GB"/>
                    </w:rPr>
                  </w:pPr>
                </w:p>
              </w:tc>
            </w:tr>
            <w:tr w:rsidR="0054244F" w:rsidRPr="0072792D" w14:paraId="2A5D5C2D" w14:textId="77777777" w:rsidTr="00BA1696">
              <w:trPr>
                <w:trHeight w:val="300"/>
              </w:trPr>
              <w:tc>
                <w:tcPr>
                  <w:tcW w:w="6010" w:type="dxa"/>
                  <w:tcBorders>
                    <w:top w:val="nil"/>
                    <w:left w:val="nil"/>
                    <w:bottom w:val="nil"/>
                    <w:right w:val="single" w:sz="8" w:space="0" w:color="auto"/>
                  </w:tcBorders>
                  <w:shd w:val="clear" w:color="auto" w:fill="auto"/>
                  <w:vAlign w:val="center"/>
                </w:tcPr>
                <w:p w14:paraId="769E1A21" w14:textId="3710ED56"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r>
            <w:tr w:rsidR="0054244F" w:rsidRPr="0072792D" w14:paraId="2A41220C" w14:textId="77777777" w:rsidTr="00BA1696">
              <w:trPr>
                <w:trHeight w:val="600"/>
              </w:trPr>
              <w:tc>
                <w:tcPr>
                  <w:tcW w:w="6010" w:type="dxa"/>
                  <w:tcBorders>
                    <w:top w:val="nil"/>
                    <w:left w:val="nil"/>
                    <w:bottom w:val="nil"/>
                    <w:right w:val="single" w:sz="8" w:space="0" w:color="auto"/>
                  </w:tcBorders>
                  <w:shd w:val="clear" w:color="auto" w:fill="auto"/>
                  <w:vAlign w:val="center"/>
                </w:tcPr>
                <w:p w14:paraId="5AA5EB4F" w14:textId="2BFABE20" w:rsidR="0054244F" w:rsidRPr="00BE6C15" w:rsidRDefault="0054244F" w:rsidP="0054244F">
                  <w:pPr>
                    <w:spacing w:after="0" w:line="240" w:lineRule="auto"/>
                    <w:rPr>
                      <w:rFonts w:ascii="Times New Roman" w:eastAsia="Times New Roman" w:hAnsi="Times New Roman" w:cs="Times New Roman"/>
                      <w:b/>
                      <w:bCs/>
                      <w:color w:val="000000"/>
                      <w:lang w:eastAsia="en-GB"/>
                    </w:rPr>
                  </w:pPr>
                  <w:r w:rsidRPr="00BE6C15">
                    <w:rPr>
                      <w:rFonts w:ascii="Times New Roman" w:eastAsia="Times New Roman" w:hAnsi="Times New Roman" w:cs="Times New Roman"/>
                      <w:b/>
                      <w:bCs/>
                      <w:color w:val="000000"/>
                      <w:lang w:eastAsia="en-GB"/>
                    </w:rPr>
                    <w:t>Christian Values: Joy</w:t>
                  </w:r>
                </w:p>
              </w:tc>
            </w:tr>
            <w:tr w:rsidR="0054244F" w:rsidRPr="0072792D" w14:paraId="3B48CD38" w14:textId="77777777" w:rsidTr="00BA1696">
              <w:trPr>
                <w:trHeight w:val="300"/>
              </w:trPr>
              <w:tc>
                <w:tcPr>
                  <w:tcW w:w="6010" w:type="dxa"/>
                  <w:tcBorders>
                    <w:top w:val="nil"/>
                    <w:left w:val="nil"/>
                    <w:bottom w:val="nil"/>
                    <w:right w:val="single" w:sz="8" w:space="0" w:color="auto"/>
                  </w:tcBorders>
                  <w:shd w:val="clear" w:color="auto" w:fill="auto"/>
                  <w:vAlign w:val="center"/>
                </w:tcPr>
                <w:p w14:paraId="1FC3F2DD" w14:textId="54C1B981" w:rsidR="0054244F" w:rsidRPr="00BE6C15" w:rsidRDefault="0054244F" w:rsidP="0054244F">
                  <w:pPr>
                    <w:spacing w:after="0" w:line="240" w:lineRule="auto"/>
                    <w:rPr>
                      <w:rFonts w:ascii="Times New Roman" w:eastAsia="Times New Roman" w:hAnsi="Times New Roman" w:cs="Times New Roman"/>
                      <w:color w:val="000000"/>
                      <w:lang w:eastAsia="en-GB"/>
                    </w:rPr>
                  </w:pPr>
                </w:p>
              </w:tc>
            </w:tr>
            <w:tr w:rsidR="0054244F" w:rsidRPr="0072792D" w14:paraId="58225081" w14:textId="77777777" w:rsidTr="00BE6C15">
              <w:trPr>
                <w:trHeight w:val="327"/>
              </w:trPr>
              <w:tc>
                <w:tcPr>
                  <w:tcW w:w="6010" w:type="dxa"/>
                  <w:tcBorders>
                    <w:top w:val="nil"/>
                    <w:left w:val="nil"/>
                    <w:bottom w:val="nil"/>
                    <w:right w:val="single" w:sz="8" w:space="0" w:color="auto"/>
                  </w:tcBorders>
                  <w:shd w:val="clear" w:color="auto" w:fill="auto"/>
                  <w:vAlign w:val="center"/>
                </w:tcPr>
                <w:p w14:paraId="688269A6" w14:textId="25E50D1B" w:rsidR="0054244F" w:rsidRDefault="0054244F" w:rsidP="0054244F">
                  <w:pPr>
                    <w:spacing w:after="0" w:line="240" w:lineRule="auto"/>
                    <w:rPr>
                      <w:rFonts w:ascii="Times New Roman" w:hAnsi="Times New Roman" w:cs="Times New Roman"/>
                      <w:color w:val="0070C0"/>
                    </w:rPr>
                  </w:pPr>
                  <w:r>
                    <w:rPr>
                      <w:rFonts w:ascii="Times New Roman" w:hAnsi="Times New Roman" w:cs="Times New Roman"/>
                      <w:color w:val="0070C0"/>
                    </w:rPr>
                    <w:t>“</w:t>
                  </w:r>
                  <w:r w:rsidRPr="00BE6C15">
                    <w:rPr>
                      <w:rFonts w:ascii="Times New Roman" w:hAnsi="Times New Roman" w:cs="Times New Roman"/>
                      <w:color w:val="0070C0"/>
                    </w:rPr>
                    <w:t xml:space="preserve">You became imitators of us and of the Lord, </w:t>
                  </w:r>
                </w:p>
                <w:p w14:paraId="401E0B2A" w14:textId="77777777" w:rsidR="0054244F" w:rsidRDefault="0054244F" w:rsidP="0054244F">
                  <w:pPr>
                    <w:spacing w:after="0" w:line="240" w:lineRule="auto"/>
                    <w:rPr>
                      <w:rFonts w:ascii="Times New Roman" w:hAnsi="Times New Roman" w:cs="Times New Roman"/>
                      <w:color w:val="0070C0"/>
                    </w:rPr>
                  </w:pPr>
                  <w:r w:rsidRPr="00BE6C15">
                    <w:rPr>
                      <w:rFonts w:ascii="Times New Roman" w:hAnsi="Times New Roman" w:cs="Times New Roman"/>
                      <w:color w:val="0070C0"/>
                    </w:rPr>
                    <w:t>for you welcomed the message in the midst of severe suffering</w:t>
                  </w:r>
                </w:p>
                <w:p w14:paraId="72F5BB60" w14:textId="6DA5F595" w:rsidR="0054244F" w:rsidRPr="00BE6C15" w:rsidRDefault="0054244F" w:rsidP="0054244F">
                  <w:pPr>
                    <w:spacing w:after="0" w:line="240" w:lineRule="auto"/>
                    <w:rPr>
                      <w:rFonts w:ascii="Times New Roman" w:eastAsia="Times New Roman" w:hAnsi="Times New Roman" w:cs="Times New Roman"/>
                      <w:color w:val="000000"/>
                      <w:highlight w:val="yellow"/>
                      <w:lang w:eastAsia="en-GB"/>
                    </w:rPr>
                  </w:pPr>
                  <w:r w:rsidRPr="00BE6C15">
                    <w:rPr>
                      <w:rFonts w:ascii="Times New Roman" w:hAnsi="Times New Roman" w:cs="Times New Roman"/>
                      <w:color w:val="0070C0"/>
                    </w:rPr>
                    <w:t>with the joy given by the Holy Spirit.</w:t>
                  </w:r>
                  <w:r>
                    <w:rPr>
                      <w:rFonts w:ascii="Times New Roman" w:hAnsi="Times New Roman" w:cs="Times New Roman"/>
                      <w:color w:val="0070C0"/>
                    </w:rPr>
                    <w:t>” (</w:t>
                  </w:r>
                  <w:r w:rsidRPr="00BE6C15">
                    <w:rPr>
                      <w:rStyle w:val="Strong"/>
                      <w:rFonts w:ascii="Times New Roman" w:hAnsi="Times New Roman" w:cs="Times New Roman"/>
                      <w:color w:val="0070C0"/>
                      <w:bdr w:val="none" w:sz="0" w:space="0" w:color="auto" w:frame="1"/>
                    </w:rPr>
                    <w:t>Thessalonians 1:6 </w:t>
                  </w:r>
                  <w:r>
                    <w:rPr>
                      <w:rStyle w:val="Strong"/>
                      <w:rFonts w:ascii="Times New Roman" w:hAnsi="Times New Roman" w:cs="Times New Roman"/>
                      <w:color w:val="0070C0"/>
                      <w:bdr w:val="none" w:sz="0" w:space="0" w:color="auto" w:frame="1"/>
                    </w:rPr>
                    <w:t>)</w:t>
                  </w:r>
                </w:p>
              </w:tc>
            </w:tr>
          </w:tbl>
          <w:p w14:paraId="16A9A34F" w14:textId="0ADDBCBF"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30DCA62B" w14:textId="77777777" w:rsidR="00C01934" w:rsidRDefault="00C01934" w:rsidP="0054244F">
            <w:pPr>
              <w:spacing w:after="0" w:line="240" w:lineRule="auto"/>
            </w:pPr>
          </w:p>
          <w:p w14:paraId="04EAC394" w14:textId="4B6F8EB0" w:rsidR="00C01934" w:rsidRPr="0072792D" w:rsidRDefault="006F6B6C" w:rsidP="0054244F">
            <w:pPr>
              <w:spacing w:after="0" w:line="240" w:lineRule="auto"/>
              <w:rPr>
                <w:rFonts w:ascii="Times New Roman" w:eastAsia="Times New Roman" w:hAnsi="Times New Roman" w:cs="Times New Roman"/>
                <w:color w:val="000000"/>
                <w:highlight w:val="yellow"/>
                <w:lang w:eastAsia="en-GB"/>
              </w:rPr>
            </w:pPr>
            <w:hyperlink r:id="rId37" w:history="1">
              <w:r w:rsidR="00C01934" w:rsidRPr="00C01934">
                <w:rPr>
                  <w:color w:val="0000FF"/>
                  <w:u w:val="single"/>
                </w:rPr>
                <w:t>SPCK Assemblies - Joy Is Strong!</w:t>
              </w:r>
            </w:hyperlink>
          </w:p>
        </w:tc>
        <w:tc>
          <w:tcPr>
            <w:tcW w:w="236" w:type="dxa"/>
            <w:vAlign w:val="center"/>
            <w:hideMark/>
          </w:tcPr>
          <w:p w14:paraId="3D5DA8E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EDF342" w14:textId="77777777" w:rsidTr="00BE6C15">
        <w:trPr>
          <w:trHeight w:val="122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34F2FF8"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FF00B3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6EC34A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EAD7A9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604486A3"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2F7F52E8" w14:textId="77777777" w:rsidTr="0072792D">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699EEDD" w14:textId="3FD052B3"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26.11.24</w:t>
            </w:r>
          </w:p>
        </w:tc>
        <w:tc>
          <w:tcPr>
            <w:tcW w:w="1205" w:type="dxa"/>
            <w:tcBorders>
              <w:top w:val="nil"/>
              <w:left w:val="nil"/>
              <w:bottom w:val="single" w:sz="8" w:space="0" w:color="auto"/>
              <w:right w:val="single" w:sz="8" w:space="0" w:color="auto"/>
            </w:tcBorders>
            <w:shd w:val="clear" w:color="auto" w:fill="auto"/>
            <w:vAlign w:val="center"/>
            <w:hideMark/>
          </w:tcPr>
          <w:p w14:paraId="7A6D5D7D" w14:textId="42EC7A15"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 </w:t>
            </w:r>
          </w:p>
        </w:tc>
        <w:tc>
          <w:tcPr>
            <w:tcW w:w="6010" w:type="dxa"/>
            <w:tcBorders>
              <w:top w:val="nil"/>
              <w:left w:val="nil"/>
              <w:bottom w:val="single" w:sz="8" w:space="0" w:color="auto"/>
              <w:right w:val="single" w:sz="8" w:space="0" w:color="auto"/>
            </w:tcBorders>
            <w:shd w:val="clear" w:color="auto" w:fill="auto"/>
            <w:vAlign w:val="center"/>
          </w:tcPr>
          <w:p w14:paraId="50A87002" w14:textId="7C470501"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r w:rsidRPr="0072792D">
              <w:rPr>
                <w:rFonts w:ascii="Times New Roman" w:eastAsia="Times New Roman" w:hAnsi="Times New Roman" w:cs="Times New Roman"/>
                <w:color w:val="000000"/>
                <w:lang w:eastAsia="en-GB"/>
              </w:rPr>
              <w:t>Class based worship</w:t>
            </w:r>
            <w:r>
              <w:rPr>
                <w:rFonts w:ascii="Times New Roman" w:eastAsia="Times New Roman" w:hAnsi="Times New Roman" w:cs="Times New Roman"/>
                <w:color w:val="000000"/>
                <w:lang w:eastAsia="en-GB"/>
              </w:rPr>
              <w:t xml:space="preserve"> (Continuing theme of Joy)</w:t>
            </w:r>
          </w:p>
        </w:tc>
        <w:tc>
          <w:tcPr>
            <w:tcW w:w="6968" w:type="dxa"/>
            <w:tcBorders>
              <w:top w:val="nil"/>
              <w:left w:val="nil"/>
              <w:bottom w:val="single" w:sz="8" w:space="0" w:color="auto"/>
              <w:right w:val="single" w:sz="8" w:space="0" w:color="auto"/>
            </w:tcBorders>
            <w:shd w:val="clear" w:color="auto" w:fill="auto"/>
            <w:vAlign w:val="center"/>
          </w:tcPr>
          <w:p w14:paraId="137A4B70" w14:textId="77777777" w:rsidR="00C01934" w:rsidRDefault="006F6B6C" w:rsidP="00C01934">
            <w:pPr>
              <w:spacing w:after="0" w:line="240" w:lineRule="auto"/>
            </w:pPr>
            <w:hyperlink r:id="rId38" w:history="1">
              <w:r w:rsidR="00C01934" w:rsidRPr="00C01934">
                <w:rPr>
                  <w:color w:val="0000FF"/>
                  <w:u w:val="single"/>
                </w:rPr>
                <w:t>SPCK Assemblies - Enjoying Joy</w:t>
              </w:r>
            </w:hyperlink>
          </w:p>
          <w:p w14:paraId="68DDD045" w14:textId="1DE89644"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208BD53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815C6D5" w14:textId="77777777" w:rsidTr="0072792D">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6DD878C9" w14:textId="6F514A4E" w:rsidR="0054244F"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27.11.24</w:t>
            </w:r>
          </w:p>
        </w:tc>
        <w:tc>
          <w:tcPr>
            <w:tcW w:w="1205" w:type="dxa"/>
            <w:tcBorders>
              <w:top w:val="nil"/>
              <w:left w:val="nil"/>
              <w:bottom w:val="single" w:sz="8" w:space="0" w:color="auto"/>
              <w:right w:val="single" w:sz="8" w:space="0" w:color="auto"/>
            </w:tcBorders>
            <w:shd w:val="clear" w:color="auto" w:fill="auto"/>
            <w:vAlign w:val="center"/>
          </w:tcPr>
          <w:p w14:paraId="249EA4B7" w14:textId="060176B1" w:rsidR="0054244F" w:rsidRPr="00B54DBA" w:rsidRDefault="00AA71F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Ash Class</w:t>
            </w:r>
          </w:p>
        </w:tc>
        <w:tc>
          <w:tcPr>
            <w:tcW w:w="6010" w:type="dxa"/>
            <w:tcBorders>
              <w:top w:val="nil"/>
              <w:left w:val="nil"/>
              <w:bottom w:val="single" w:sz="8" w:space="0" w:color="auto"/>
              <w:right w:val="single" w:sz="8" w:space="0" w:color="auto"/>
            </w:tcBorders>
            <w:shd w:val="clear" w:color="auto" w:fill="auto"/>
            <w:vAlign w:val="center"/>
          </w:tcPr>
          <w:p w14:paraId="12CD3615" w14:textId="53E700E2" w:rsidR="0054244F" w:rsidRDefault="00AA71FB"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Ash Class Worship: </w:t>
            </w:r>
            <w:r w:rsidR="0054244F" w:rsidRPr="009360B2">
              <w:rPr>
                <w:rFonts w:ascii="Times New Roman" w:eastAsia="Times New Roman" w:hAnsi="Times New Roman" w:cs="Times New Roman"/>
                <w:b/>
                <w:bCs/>
                <w:color w:val="000000"/>
                <w:lang w:eastAsia="en-GB"/>
              </w:rPr>
              <w:t>Christian Values: Peace</w:t>
            </w:r>
          </w:p>
          <w:p w14:paraId="7521D752" w14:textId="1CDBAFD7" w:rsidR="0054244F" w:rsidRPr="009360B2" w:rsidRDefault="0054244F" w:rsidP="0054244F">
            <w:pPr>
              <w:spacing w:after="0" w:line="240" w:lineRule="auto"/>
              <w:rPr>
                <w:rFonts w:ascii="Times New Roman" w:eastAsia="Times New Roman" w:hAnsi="Times New Roman" w:cs="Times New Roman"/>
                <w:b/>
                <w:bCs/>
                <w:color w:val="000000"/>
                <w:lang w:eastAsia="en-GB"/>
              </w:rPr>
            </w:pPr>
            <w:r>
              <w:rPr>
                <w:rFonts w:ascii="Times New Roman" w:hAnsi="Times New Roman" w:cs="Times New Roman"/>
                <w:color w:val="0070C0"/>
              </w:rPr>
              <w:t xml:space="preserve"> “</w:t>
            </w:r>
            <w:r w:rsidRPr="009360B2">
              <w:rPr>
                <w:rFonts w:ascii="Times New Roman" w:hAnsi="Times New Roman" w:cs="Times New Roman"/>
                <w:color w:val="0070C0"/>
              </w:rPr>
              <w:t>Blessed are the peacemakers, for they will be called children of God.</w:t>
            </w:r>
            <w:r>
              <w:rPr>
                <w:rFonts w:ascii="Times New Roman" w:hAnsi="Times New Roman" w:cs="Times New Roman"/>
                <w:color w:val="0070C0"/>
              </w:rPr>
              <w:t>” (</w:t>
            </w:r>
            <w:r w:rsidRPr="009360B2">
              <w:rPr>
                <w:rStyle w:val="Strong"/>
                <w:rFonts w:ascii="Times New Roman" w:hAnsi="Times New Roman" w:cs="Times New Roman"/>
                <w:color w:val="0070C0"/>
                <w:bdr w:val="none" w:sz="0" w:space="0" w:color="auto" w:frame="1"/>
              </w:rPr>
              <w:t>Matthew 5:9</w:t>
            </w:r>
            <w:r>
              <w:rPr>
                <w:rStyle w:val="Strong"/>
                <w:rFonts w:ascii="Times New Roman" w:hAnsi="Times New Roman" w:cs="Times New Roman"/>
                <w:color w:val="0070C0"/>
                <w:bdr w:val="none" w:sz="0" w:space="0" w:color="auto" w:frame="1"/>
              </w:rPr>
              <w:t>)</w:t>
            </w:r>
            <w:r w:rsidRPr="009360B2">
              <w:rPr>
                <w:rFonts w:ascii="Times New Roman" w:hAnsi="Times New Roman" w:cs="Times New Roman"/>
                <w:color w:val="0070C0"/>
              </w:rPr>
              <w:t> </w:t>
            </w:r>
          </w:p>
        </w:tc>
        <w:tc>
          <w:tcPr>
            <w:tcW w:w="6968" w:type="dxa"/>
            <w:tcBorders>
              <w:top w:val="nil"/>
              <w:left w:val="nil"/>
              <w:bottom w:val="single" w:sz="8" w:space="0" w:color="auto"/>
              <w:right w:val="single" w:sz="8" w:space="0" w:color="auto"/>
            </w:tcBorders>
            <w:shd w:val="clear" w:color="auto" w:fill="auto"/>
            <w:vAlign w:val="center"/>
          </w:tcPr>
          <w:p w14:paraId="034A436C" w14:textId="569E5803" w:rsidR="00C01934" w:rsidRDefault="006F6B6C" w:rsidP="0054244F">
            <w:pPr>
              <w:spacing w:after="0" w:line="240" w:lineRule="auto"/>
            </w:pPr>
            <w:hyperlink r:id="rId39" w:history="1">
              <w:r w:rsidR="00C01934" w:rsidRPr="00C01934">
                <w:rPr>
                  <w:color w:val="0000FF"/>
                  <w:u w:val="single"/>
                </w:rPr>
                <w:t>SPCK Assemblies - Peace</w:t>
              </w:r>
            </w:hyperlink>
          </w:p>
          <w:p w14:paraId="4CF76315" w14:textId="77777777" w:rsidR="00C01934" w:rsidRDefault="00C01934" w:rsidP="0054244F">
            <w:pPr>
              <w:spacing w:after="0" w:line="240" w:lineRule="auto"/>
            </w:pPr>
          </w:p>
          <w:p w14:paraId="421BA8BC" w14:textId="3A2519E6" w:rsidR="00C01934" w:rsidRDefault="006F6B6C" w:rsidP="0054244F">
            <w:pPr>
              <w:spacing w:after="0" w:line="240" w:lineRule="auto"/>
            </w:pPr>
            <w:hyperlink r:id="rId40" w:history="1">
              <w:r w:rsidR="00C01934" w:rsidRPr="00C01934">
                <w:rPr>
                  <w:color w:val="0000FF"/>
                  <w:u w:val="single"/>
                </w:rPr>
                <w:t>SPCK Assemblies - What Is Peace?</w:t>
              </w:r>
            </w:hyperlink>
          </w:p>
          <w:p w14:paraId="1DE6998B" w14:textId="77777777" w:rsidR="00C01934" w:rsidRDefault="00C01934" w:rsidP="0054244F">
            <w:pPr>
              <w:spacing w:after="0" w:line="240" w:lineRule="auto"/>
            </w:pPr>
          </w:p>
          <w:p w14:paraId="01470677" w14:textId="41135668" w:rsidR="0054244F" w:rsidRDefault="006F6B6C" w:rsidP="0054244F">
            <w:pPr>
              <w:spacing w:after="0" w:line="240" w:lineRule="auto"/>
            </w:pPr>
            <w:hyperlink r:id="rId41" w:history="1">
              <w:r w:rsidR="00C01934" w:rsidRPr="00C01934">
                <w:rPr>
                  <w:color w:val="0000FF"/>
                  <w:u w:val="single"/>
                </w:rPr>
                <w:t>SPCK Assemblies - The Fruit of Peace</w:t>
              </w:r>
            </w:hyperlink>
          </w:p>
          <w:p w14:paraId="66EBF793" w14:textId="77777777" w:rsidR="00C01934" w:rsidRDefault="00C01934" w:rsidP="0054244F">
            <w:pPr>
              <w:spacing w:after="0" w:line="240" w:lineRule="auto"/>
            </w:pPr>
          </w:p>
          <w:p w14:paraId="2E4E52A3" w14:textId="72435B05" w:rsidR="00C01934" w:rsidRPr="0072792D" w:rsidRDefault="00C01934"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DC4F5C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786A699"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29C6366" w14:textId="395EBB8B"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28.11.24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49E271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shd w:val="clear" w:color="auto" w:fill="auto"/>
            <w:vAlign w:val="center"/>
          </w:tcPr>
          <w:p w14:paraId="424E211A" w14:textId="09332530" w:rsidR="0054244F" w:rsidRPr="0000679B" w:rsidRDefault="0054244F" w:rsidP="0054244F">
            <w:pPr>
              <w:spacing w:after="0" w:line="240" w:lineRule="auto"/>
              <w:rPr>
                <w:rFonts w:ascii="Times New Roman" w:eastAsia="Times New Roman" w:hAnsi="Times New Roman" w:cs="Times New Roman"/>
                <w:color w:val="000000"/>
                <w:lang w:eastAsia="en-GB"/>
              </w:rPr>
            </w:pPr>
            <w:r w:rsidRPr="0000679B">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shd w:val="clear" w:color="auto" w:fill="auto"/>
            <w:vAlign w:val="center"/>
            <w:hideMark/>
          </w:tcPr>
          <w:p w14:paraId="4A58BF6E"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49B4C8C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A5579D8" w14:textId="77777777" w:rsidTr="006B206C">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3B2198B"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28ABAC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F2CDAA8" w14:textId="580757A0" w:rsidR="0054244F" w:rsidRPr="0000679B"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36CD41D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B64852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5D9F513"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C30285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E8949E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73E5261D" w14:textId="2CB972F0"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38F428D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CF6EC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6D53FEC"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9BD4DC" w14:textId="73440452"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29.11.24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0641D89D" w14:textId="42ED126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271FA69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044711D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83A81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A82FAC6"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01FCFB"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D52DE2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6F218E7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563D88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127696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454D63F3"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DDB7DC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287450A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1479E1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389B141"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61C19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1FE9DAD" w14:textId="77777777" w:rsidTr="006B206C">
        <w:trPr>
          <w:trHeight w:val="36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0038CB" w14:textId="3032EB89"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5.11.24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48FA395" w14:textId="6FFF220E" w:rsidR="0054244F" w:rsidRPr="00B54DBA" w:rsidRDefault="00C01934"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shd w:val="clear" w:color="auto" w:fill="auto"/>
            <w:vAlign w:val="center"/>
          </w:tcPr>
          <w:tbl>
            <w:tblPr>
              <w:tblW w:w="15404" w:type="dxa"/>
              <w:tblLayout w:type="fixed"/>
              <w:tblLook w:val="04A0" w:firstRow="1" w:lastRow="0" w:firstColumn="1" w:lastColumn="0" w:noHBand="0" w:noVBand="1"/>
            </w:tblPr>
            <w:tblGrid>
              <w:gridCol w:w="15404"/>
            </w:tblGrid>
            <w:tr w:rsidR="00C01934" w:rsidRPr="009360B2" w14:paraId="29E62E9F" w14:textId="77777777" w:rsidTr="0056546B">
              <w:trPr>
                <w:trHeight w:val="360"/>
              </w:trPr>
              <w:tc>
                <w:tcPr>
                  <w:tcW w:w="6010" w:type="dxa"/>
                  <w:tcBorders>
                    <w:top w:val="nil"/>
                    <w:left w:val="nil"/>
                    <w:bottom w:val="nil"/>
                    <w:right w:val="single" w:sz="8" w:space="0" w:color="auto"/>
                  </w:tcBorders>
                  <w:shd w:val="clear" w:color="auto" w:fill="auto"/>
                  <w:vAlign w:val="center"/>
                </w:tcPr>
                <w:p w14:paraId="7535BED0" w14:textId="77777777" w:rsidR="00C01934" w:rsidRPr="009360B2" w:rsidRDefault="00C01934" w:rsidP="00C01934">
                  <w:pPr>
                    <w:spacing w:after="0" w:line="240" w:lineRule="auto"/>
                    <w:rPr>
                      <w:rFonts w:ascii="Times New Roman" w:eastAsia="Times New Roman" w:hAnsi="Times New Roman" w:cs="Times New Roman"/>
                      <w:b/>
                      <w:bCs/>
                      <w:color w:val="000000"/>
                      <w:lang w:eastAsia="en-GB"/>
                    </w:rPr>
                  </w:pPr>
                  <w:r w:rsidRPr="009360B2">
                    <w:rPr>
                      <w:rFonts w:ascii="Times New Roman" w:eastAsia="Times New Roman" w:hAnsi="Times New Roman" w:cs="Times New Roman"/>
                      <w:b/>
                      <w:bCs/>
                      <w:color w:val="000000"/>
                      <w:lang w:eastAsia="en-GB"/>
                    </w:rPr>
                    <w:t>Christian Values: Patience</w:t>
                  </w:r>
                </w:p>
              </w:tc>
            </w:tr>
            <w:tr w:rsidR="00C01934" w:rsidRPr="009360B2" w14:paraId="0C00D43B" w14:textId="77777777" w:rsidTr="0056546B">
              <w:trPr>
                <w:trHeight w:val="300"/>
              </w:trPr>
              <w:tc>
                <w:tcPr>
                  <w:tcW w:w="6010" w:type="dxa"/>
                  <w:tcBorders>
                    <w:top w:val="nil"/>
                    <w:left w:val="nil"/>
                    <w:bottom w:val="nil"/>
                    <w:right w:val="single" w:sz="8" w:space="0" w:color="auto"/>
                  </w:tcBorders>
                  <w:shd w:val="clear" w:color="auto" w:fill="auto"/>
                  <w:vAlign w:val="center"/>
                </w:tcPr>
                <w:p w14:paraId="7E974361" w14:textId="77777777" w:rsidR="00C01934" w:rsidRPr="009360B2" w:rsidRDefault="00C01934" w:rsidP="00C01934">
                  <w:pPr>
                    <w:spacing w:after="0" w:line="240" w:lineRule="auto"/>
                    <w:rPr>
                      <w:rFonts w:ascii="Times New Roman" w:eastAsia="Times New Roman" w:hAnsi="Times New Roman" w:cs="Times New Roman"/>
                      <w:color w:val="000000"/>
                      <w:lang w:eastAsia="en-GB"/>
                    </w:rPr>
                  </w:pPr>
                </w:p>
              </w:tc>
            </w:tr>
            <w:tr w:rsidR="00C01934" w:rsidRPr="009360B2" w14:paraId="7115D4C1" w14:textId="77777777" w:rsidTr="0056546B">
              <w:trPr>
                <w:trHeight w:val="300"/>
              </w:trPr>
              <w:tc>
                <w:tcPr>
                  <w:tcW w:w="6010" w:type="dxa"/>
                  <w:tcBorders>
                    <w:top w:val="nil"/>
                    <w:left w:val="nil"/>
                    <w:bottom w:val="nil"/>
                    <w:right w:val="single" w:sz="8" w:space="0" w:color="auto"/>
                  </w:tcBorders>
                  <w:shd w:val="clear" w:color="auto" w:fill="auto"/>
                  <w:vAlign w:val="center"/>
                </w:tcPr>
                <w:p w14:paraId="16DA95CE" w14:textId="77777777" w:rsidR="00C01934" w:rsidRDefault="00C01934" w:rsidP="00C01934">
                  <w:pPr>
                    <w:spacing w:after="0" w:line="240" w:lineRule="auto"/>
                    <w:rPr>
                      <w:rFonts w:ascii="Times New Roman" w:hAnsi="Times New Roman" w:cs="Times New Roman"/>
                      <w:color w:val="0070C0"/>
                    </w:rPr>
                  </w:pPr>
                  <w:r>
                    <w:rPr>
                      <w:rFonts w:ascii="Times New Roman" w:hAnsi="Times New Roman" w:cs="Times New Roman"/>
                      <w:color w:val="0070C0"/>
                    </w:rPr>
                    <w:t>“</w:t>
                  </w:r>
                  <w:r w:rsidRPr="009360B2">
                    <w:rPr>
                      <w:rFonts w:ascii="Times New Roman" w:hAnsi="Times New Roman" w:cs="Times New Roman"/>
                      <w:color w:val="0070C0"/>
                    </w:rPr>
                    <w:t>A hot-tempered person stirs up conflict, </w:t>
                  </w:r>
                </w:p>
                <w:p w14:paraId="5AB1C66B" w14:textId="77777777" w:rsidR="00C01934" w:rsidRPr="009360B2" w:rsidRDefault="00C01934" w:rsidP="00C01934">
                  <w:pPr>
                    <w:spacing w:after="0" w:line="240" w:lineRule="auto"/>
                    <w:rPr>
                      <w:rFonts w:ascii="Times New Roman" w:eastAsia="Times New Roman" w:hAnsi="Times New Roman" w:cs="Times New Roman"/>
                      <w:color w:val="000000"/>
                      <w:lang w:eastAsia="en-GB"/>
                    </w:rPr>
                  </w:pPr>
                  <w:r w:rsidRPr="009360B2">
                    <w:rPr>
                      <w:rFonts w:ascii="Times New Roman" w:hAnsi="Times New Roman" w:cs="Times New Roman"/>
                      <w:color w:val="0070C0"/>
                    </w:rPr>
                    <w:t>but the one who is patient calms a quarrel.</w:t>
                  </w:r>
                  <w:r>
                    <w:rPr>
                      <w:rFonts w:ascii="Times New Roman" w:hAnsi="Times New Roman" w:cs="Times New Roman"/>
                      <w:color w:val="0070C0"/>
                    </w:rPr>
                    <w:t>” (</w:t>
                  </w:r>
                  <w:r w:rsidRPr="009360B2">
                    <w:rPr>
                      <w:rStyle w:val="Strong"/>
                      <w:rFonts w:ascii="Times New Roman" w:hAnsi="Times New Roman" w:cs="Times New Roman"/>
                      <w:color w:val="0070C0"/>
                      <w:bdr w:val="none" w:sz="0" w:space="0" w:color="auto" w:frame="1"/>
                    </w:rPr>
                    <w:t>Proverbs 15:18</w:t>
                  </w:r>
                  <w:r>
                    <w:rPr>
                      <w:rFonts w:ascii="Times New Roman" w:hAnsi="Times New Roman" w:cs="Times New Roman"/>
                      <w:color w:val="0070C0"/>
                    </w:rPr>
                    <w:t>)</w:t>
                  </w:r>
                </w:p>
              </w:tc>
            </w:tr>
          </w:tbl>
          <w:p w14:paraId="05834AD2" w14:textId="23AF3E13" w:rsidR="0054244F" w:rsidRPr="009360B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1CBB42AA"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bl>
            <w:tblPr>
              <w:tblW w:w="15404" w:type="dxa"/>
              <w:tblLayout w:type="fixed"/>
              <w:tblLook w:val="04A0" w:firstRow="1" w:lastRow="0" w:firstColumn="1" w:lastColumn="0" w:noHBand="0" w:noVBand="1"/>
            </w:tblPr>
            <w:tblGrid>
              <w:gridCol w:w="15404"/>
            </w:tblGrid>
            <w:tr w:rsidR="0054244F" w:rsidRPr="00976208" w14:paraId="5BB0786C" w14:textId="77777777" w:rsidTr="00C01934">
              <w:trPr>
                <w:trHeight w:val="600"/>
              </w:trPr>
              <w:tc>
                <w:tcPr>
                  <w:tcW w:w="6968" w:type="dxa"/>
                  <w:tcBorders>
                    <w:top w:val="nil"/>
                    <w:left w:val="nil"/>
                    <w:bottom w:val="nil"/>
                    <w:right w:val="single" w:sz="8" w:space="0" w:color="auto"/>
                  </w:tcBorders>
                  <w:shd w:val="clear" w:color="auto" w:fill="auto"/>
                  <w:vAlign w:val="center"/>
                </w:tcPr>
                <w:p w14:paraId="60C32290" w14:textId="77777777" w:rsidR="00C01934" w:rsidRDefault="00C01934" w:rsidP="00C01934">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hyperlink r:id="rId42" w:history="1">
                    <w:r w:rsidRPr="00AD5C8C">
                      <w:rPr>
                        <w:rStyle w:val="Hyperlink"/>
                        <w:rFonts w:ascii="Times New Roman" w:eastAsia="Times New Roman" w:hAnsi="Times New Roman" w:cs="Times New Roman"/>
                        <w:lang w:eastAsia="en-GB"/>
                      </w:rPr>
                      <w:t>https://www.twinkl.co.uk/resource/patience-assembly-pack-t-tp-69759</w:t>
                    </w:r>
                  </w:hyperlink>
                </w:p>
                <w:p w14:paraId="300F72B6" w14:textId="77777777" w:rsidR="0054244F" w:rsidRPr="00976208" w:rsidRDefault="0054244F" w:rsidP="0054244F">
                  <w:pPr>
                    <w:spacing w:after="0" w:line="240" w:lineRule="auto"/>
                    <w:rPr>
                      <w:rFonts w:ascii="Times New Roman" w:eastAsia="Times New Roman" w:hAnsi="Times New Roman" w:cs="Times New Roman"/>
                      <w:b/>
                      <w:bCs/>
                      <w:color w:val="000000"/>
                      <w:highlight w:val="yellow"/>
                      <w:lang w:eastAsia="en-GB"/>
                    </w:rPr>
                  </w:pPr>
                </w:p>
              </w:tc>
            </w:tr>
            <w:tr w:rsidR="0054244F" w:rsidRPr="00976208" w14:paraId="13B8F4D3" w14:textId="77777777" w:rsidTr="00C01934">
              <w:trPr>
                <w:trHeight w:val="300"/>
              </w:trPr>
              <w:tc>
                <w:tcPr>
                  <w:tcW w:w="6968" w:type="dxa"/>
                  <w:tcBorders>
                    <w:top w:val="nil"/>
                    <w:left w:val="nil"/>
                    <w:bottom w:val="nil"/>
                    <w:right w:val="single" w:sz="8" w:space="0" w:color="auto"/>
                  </w:tcBorders>
                  <w:shd w:val="clear" w:color="auto" w:fill="auto"/>
                  <w:vAlign w:val="center"/>
                </w:tcPr>
                <w:p w14:paraId="1C08ABF1" w14:textId="3C5F7215" w:rsidR="0054244F" w:rsidRPr="00976208" w:rsidRDefault="0054244F" w:rsidP="0054244F">
                  <w:pPr>
                    <w:spacing w:after="0" w:line="240" w:lineRule="auto"/>
                    <w:rPr>
                      <w:rFonts w:ascii="Times New Roman" w:eastAsia="Times New Roman" w:hAnsi="Times New Roman" w:cs="Times New Roman"/>
                      <w:color w:val="000000"/>
                      <w:highlight w:val="yellow"/>
                      <w:lang w:eastAsia="en-GB"/>
                    </w:rPr>
                  </w:pPr>
                </w:p>
              </w:tc>
            </w:tr>
            <w:tr w:rsidR="0054244F" w:rsidRPr="00B54DBA" w14:paraId="2511A660" w14:textId="77777777" w:rsidTr="00C01934">
              <w:trPr>
                <w:trHeight w:val="315"/>
              </w:trPr>
              <w:tc>
                <w:tcPr>
                  <w:tcW w:w="6968" w:type="dxa"/>
                  <w:tcBorders>
                    <w:top w:val="nil"/>
                    <w:left w:val="nil"/>
                    <w:bottom w:val="single" w:sz="8" w:space="0" w:color="auto"/>
                    <w:right w:val="single" w:sz="8" w:space="0" w:color="auto"/>
                  </w:tcBorders>
                  <w:shd w:val="clear" w:color="auto" w:fill="auto"/>
                  <w:vAlign w:val="center"/>
                </w:tcPr>
                <w:p w14:paraId="399505F0" w14:textId="34A86E30" w:rsidR="0054244F" w:rsidRPr="00B54DBA" w:rsidRDefault="0054244F" w:rsidP="0054244F">
                  <w:pPr>
                    <w:spacing w:after="0" w:line="240" w:lineRule="auto"/>
                    <w:rPr>
                      <w:rFonts w:ascii="Times New Roman" w:eastAsia="Times New Roman" w:hAnsi="Times New Roman" w:cs="Times New Roman"/>
                      <w:color w:val="000000"/>
                      <w:lang w:eastAsia="en-GB"/>
                    </w:rPr>
                  </w:pPr>
                </w:p>
              </w:tc>
            </w:tr>
          </w:tbl>
          <w:p w14:paraId="18DA1CE7" w14:textId="19A9A8BE" w:rsidR="0054244F" w:rsidRPr="00B54DBA" w:rsidRDefault="0054244F" w:rsidP="0054244F">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02938FC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2BF3D81"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FF3E964"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B4D6F5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44B4C6BA" w14:textId="65AE6C84" w:rsidR="0054244F" w:rsidRPr="009360B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6638A5E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641BB68"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82BB182"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DA74499"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4FF670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6520D315" w14:textId="14ED305A" w:rsidR="0054244F" w:rsidRPr="009360B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374EAE6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085CD8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128BC56" w14:textId="77777777" w:rsidTr="006B206C">
        <w:trPr>
          <w:trHeight w:val="6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F457171"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61DAB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6B53E62E" w14:textId="44E89F35"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0CB25A5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140772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8A37890"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62CDF18D" w14:textId="355F7D72"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6.11.24</w:t>
            </w:r>
          </w:p>
        </w:tc>
        <w:tc>
          <w:tcPr>
            <w:tcW w:w="1205" w:type="dxa"/>
            <w:tcBorders>
              <w:top w:val="nil"/>
              <w:left w:val="nil"/>
              <w:bottom w:val="nil"/>
              <w:right w:val="single" w:sz="8" w:space="0" w:color="auto"/>
            </w:tcBorders>
            <w:shd w:val="clear" w:color="auto" w:fill="auto"/>
            <w:vAlign w:val="center"/>
          </w:tcPr>
          <w:p w14:paraId="11B8A4EA" w14:textId="6859E604"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JP/Beth</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739B4DB1" w14:textId="6C0E2140"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(Con</w:t>
            </w:r>
            <w:r w:rsidR="00C01934">
              <w:rPr>
                <w:rFonts w:ascii="Times New Roman" w:eastAsia="Times New Roman" w:hAnsi="Times New Roman" w:cs="Times New Roman"/>
                <w:color w:val="000000"/>
                <w:lang w:eastAsia="en-GB"/>
              </w:rPr>
              <w:t>tinuing on with theme of Patience)</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28007158" w14:textId="26033E2C" w:rsidR="0054244F" w:rsidRPr="00B54DBA" w:rsidRDefault="00C01934"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 above</w:t>
            </w:r>
            <w:r w:rsidR="0054244F" w:rsidRPr="00B54DBA">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 xml:space="preserve">plus: </w:t>
            </w:r>
            <w:hyperlink r:id="rId43" w:history="1">
              <w:r w:rsidRPr="00C01934">
                <w:rPr>
                  <w:color w:val="0000FF"/>
                  <w:u w:val="single"/>
                </w:rPr>
                <w:t>SPCK Assemblies - Patience</w:t>
              </w:r>
            </w:hyperlink>
          </w:p>
        </w:tc>
        <w:tc>
          <w:tcPr>
            <w:tcW w:w="236" w:type="dxa"/>
            <w:vAlign w:val="center"/>
            <w:hideMark/>
          </w:tcPr>
          <w:p w14:paraId="3409022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E527E9D" w14:textId="77777777" w:rsidTr="006B206C">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2551E95"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uto"/>
            <w:vAlign w:val="center"/>
          </w:tcPr>
          <w:p w14:paraId="6682EDAD" w14:textId="7FE43198"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7E504D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7F7F47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E6A47D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A4368A3"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0DD00469" w14:textId="6E1144A1"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27.11.24</w:t>
            </w:r>
          </w:p>
        </w:tc>
        <w:tc>
          <w:tcPr>
            <w:tcW w:w="1205" w:type="dxa"/>
            <w:tcBorders>
              <w:top w:val="nil"/>
              <w:left w:val="nil"/>
              <w:bottom w:val="single" w:sz="8" w:space="0" w:color="auto"/>
              <w:right w:val="single" w:sz="8" w:space="0" w:color="auto"/>
            </w:tcBorders>
            <w:shd w:val="clear" w:color="auto" w:fill="auto"/>
            <w:vAlign w:val="center"/>
            <w:hideMark/>
          </w:tcPr>
          <w:p w14:paraId="0045EC8A" w14:textId="3FF90689" w:rsidR="0054244F" w:rsidRPr="00B54DBA" w:rsidRDefault="00CC01D8"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shd w:val="clear" w:color="auto" w:fill="auto"/>
            <w:vAlign w:val="center"/>
            <w:hideMark/>
          </w:tcPr>
          <w:tbl>
            <w:tblPr>
              <w:tblW w:w="15404" w:type="dxa"/>
              <w:tblLayout w:type="fixed"/>
              <w:tblLook w:val="04A0" w:firstRow="1" w:lastRow="0" w:firstColumn="1" w:lastColumn="0" w:noHBand="0" w:noVBand="1"/>
            </w:tblPr>
            <w:tblGrid>
              <w:gridCol w:w="15404"/>
            </w:tblGrid>
            <w:tr w:rsidR="00AA71FB" w:rsidRPr="000724B3" w14:paraId="19316980" w14:textId="77777777" w:rsidTr="0056546B">
              <w:trPr>
                <w:trHeight w:val="300"/>
              </w:trPr>
              <w:tc>
                <w:tcPr>
                  <w:tcW w:w="6010" w:type="dxa"/>
                  <w:tcBorders>
                    <w:top w:val="nil"/>
                    <w:left w:val="nil"/>
                    <w:bottom w:val="nil"/>
                    <w:right w:val="single" w:sz="8" w:space="0" w:color="auto"/>
                  </w:tcBorders>
                  <w:shd w:val="clear" w:color="auto" w:fill="auto"/>
                  <w:vAlign w:val="center"/>
                </w:tcPr>
                <w:p w14:paraId="23EEBF66" w14:textId="566103F0" w:rsidR="00AA71FB" w:rsidRPr="000724B3" w:rsidRDefault="00CC01D8" w:rsidP="00AA71FB">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Christian Values: Forgiveness</w:t>
                  </w:r>
                </w:p>
              </w:tc>
            </w:tr>
          </w:tbl>
          <w:p w14:paraId="15902D0C" w14:textId="0FB80DF8" w:rsidR="0054244F" w:rsidRPr="00BA1696"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571CE0B4" w14:textId="43D1AA46" w:rsidR="005A1146" w:rsidRPr="00B54DBA" w:rsidRDefault="006F6B6C" w:rsidP="00C01934">
            <w:pPr>
              <w:spacing w:after="0" w:line="240" w:lineRule="auto"/>
              <w:rPr>
                <w:rFonts w:ascii="Times New Roman" w:eastAsia="Times New Roman" w:hAnsi="Times New Roman" w:cs="Times New Roman"/>
                <w:color w:val="000000"/>
                <w:lang w:eastAsia="en-GB"/>
              </w:rPr>
            </w:pPr>
            <w:hyperlink r:id="rId44" w:history="1">
              <w:r w:rsidR="001B275A" w:rsidRPr="001B275A">
                <w:rPr>
                  <w:color w:val="0000FF"/>
                  <w:u w:val="single"/>
                </w:rPr>
                <w:t>SPCK Assemblies - Forgiveness</w:t>
              </w:r>
            </w:hyperlink>
          </w:p>
        </w:tc>
        <w:tc>
          <w:tcPr>
            <w:tcW w:w="236" w:type="dxa"/>
            <w:vAlign w:val="center"/>
            <w:hideMark/>
          </w:tcPr>
          <w:p w14:paraId="09E53C3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92632F2"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3B06B4D" w14:textId="0F79F7B1"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28.11.24</w:t>
            </w:r>
          </w:p>
        </w:tc>
        <w:tc>
          <w:tcPr>
            <w:tcW w:w="1205" w:type="dxa"/>
            <w:tcBorders>
              <w:top w:val="nil"/>
              <w:left w:val="nil"/>
              <w:bottom w:val="single" w:sz="8" w:space="0" w:color="auto"/>
              <w:right w:val="single" w:sz="8" w:space="0" w:color="auto"/>
            </w:tcBorders>
            <w:shd w:val="clear" w:color="auto" w:fill="auto"/>
            <w:vAlign w:val="center"/>
          </w:tcPr>
          <w:p w14:paraId="02116672" w14:textId="1E46BB11" w:rsidR="0054244F"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7093C9C6" w14:textId="2658AB5F" w:rsidR="0054244F"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70B0B12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tcPr>
          <w:p w14:paraId="45884E0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069C9B2"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7121593" w14:textId="400CE48C"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9.11.24</w:t>
            </w:r>
          </w:p>
        </w:tc>
        <w:tc>
          <w:tcPr>
            <w:tcW w:w="1205" w:type="dxa"/>
            <w:tcBorders>
              <w:top w:val="nil"/>
              <w:left w:val="nil"/>
              <w:bottom w:val="single" w:sz="8" w:space="0" w:color="auto"/>
              <w:right w:val="single" w:sz="8" w:space="0" w:color="auto"/>
            </w:tcBorders>
            <w:shd w:val="clear" w:color="auto" w:fill="auto"/>
            <w:vAlign w:val="center"/>
            <w:hideMark/>
          </w:tcPr>
          <w:p w14:paraId="1BD27282" w14:textId="137AD4AD" w:rsidR="0054244F" w:rsidRPr="00B54DBA" w:rsidRDefault="00CC01D8"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hideMark/>
          </w:tcPr>
          <w:p w14:paraId="737FB15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04C3B885"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38A6C4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15C39E6"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056B97F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0BB0D01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92AFC03"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2112BEC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72DC144"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806BAAA" w14:textId="77777777" w:rsidTr="005B6E78">
        <w:trPr>
          <w:trHeight w:val="600"/>
        </w:trPr>
        <w:tc>
          <w:tcPr>
            <w:tcW w:w="985" w:type="dxa"/>
            <w:vMerge w:val="restart"/>
            <w:tcBorders>
              <w:top w:val="nil"/>
              <w:left w:val="single" w:sz="8" w:space="0" w:color="auto"/>
              <w:bottom w:val="single" w:sz="8" w:space="0" w:color="000000"/>
              <w:right w:val="single" w:sz="8" w:space="0" w:color="auto"/>
            </w:tcBorders>
            <w:shd w:val="clear" w:color="auto" w:fill="EE32E1"/>
            <w:vAlign w:val="center"/>
            <w:hideMark/>
          </w:tcPr>
          <w:p w14:paraId="2A26117C" w14:textId="2A477DED"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2.12.24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1798F3A" w14:textId="2B3E015A"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shd w:val="clear" w:color="auto" w:fill="auto"/>
            <w:vAlign w:val="center"/>
          </w:tcPr>
          <w:p w14:paraId="7F785AFD" w14:textId="73C4202D" w:rsidR="0054244F" w:rsidRPr="009360B2" w:rsidRDefault="0054244F" w:rsidP="0054244F">
            <w:pPr>
              <w:spacing w:after="0" w:line="240" w:lineRule="auto"/>
              <w:rPr>
                <w:rFonts w:ascii="Times New Roman" w:eastAsia="Times New Roman" w:hAnsi="Times New Roman" w:cs="Times New Roman"/>
                <w:b/>
                <w:bCs/>
                <w:color w:val="000000"/>
                <w:lang w:eastAsia="en-GB"/>
              </w:rPr>
            </w:pPr>
            <w:r w:rsidRPr="009360B2">
              <w:rPr>
                <w:rFonts w:ascii="Times New Roman" w:eastAsia="Times New Roman" w:hAnsi="Times New Roman" w:cs="Times New Roman"/>
                <w:b/>
                <w:bCs/>
                <w:color w:val="000000"/>
                <w:lang w:eastAsia="en-GB"/>
              </w:rPr>
              <w:t>Advent</w:t>
            </w:r>
          </w:p>
        </w:tc>
        <w:tc>
          <w:tcPr>
            <w:tcW w:w="6968" w:type="dxa"/>
            <w:tcBorders>
              <w:top w:val="nil"/>
              <w:left w:val="nil"/>
              <w:bottom w:val="nil"/>
              <w:right w:val="single" w:sz="8" w:space="0" w:color="auto"/>
            </w:tcBorders>
            <w:shd w:val="clear" w:color="auto" w:fill="auto"/>
            <w:vAlign w:val="center"/>
          </w:tcPr>
          <w:p w14:paraId="4747A195" w14:textId="33456B68" w:rsidR="0054244F" w:rsidRPr="00976208" w:rsidRDefault="0054244F" w:rsidP="0054244F">
            <w:pPr>
              <w:spacing w:after="0" w:line="240" w:lineRule="auto"/>
              <w:rPr>
                <w:rFonts w:ascii="Times New Roman" w:eastAsia="Times New Roman" w:hAnsi="Times New Roman" w:cs="Times New Roman"/>
                <w:b/>
                <w:bCs/>
                <w:color w:val="000000"/>
                <w:highlight w:val="yellow"/>
                <w:lang w:eastAsia="en-GB"/>
              </w:rPr>
            </w:pPr>
          </w:p>
        </w:tc>
        <w:tc>
          <w:tcPr>
            <w:tcW w:w="236" w:type="dxa"/>
            <w:vAlign w:val="center"/>
            <w:hideMark/>
          </w:tcPr>
          <w:p w14:paraId="220EACC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95EF1E7" w14:textId="77777777" w:rsidTr="005B6E78">
        <w:trPr>
          <w:trHeight w:val="3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2533CEF8"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F97D74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0F2BDC07" w14:textId="6D72677A" w:rsidR="0054244F" w:rsidRPr="009360B2"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tcPr>
          <w:p w14:paraId="20A4A25B" w14:textId="56AED238" w:rsidR="0054244F" w:rsidRPr="00976208"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66F53E2B"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F450022" w14:textId="77777777" w:rsidTr="005B6E78">
        <w:trPr>
          <w:trHeight w:val="315"/>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7A73158A"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C0E3B2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39012ADA" w14:textId="58F89879"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7CD5D08C" w14:textId="0BC39E71"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1AE858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ABB296F" w14:textId="77777777" w:rsidTr="005B6E78">
        <w:trPr>
          <w:trHeight w:val="300"/>
        </w:trPr>
        <w:tc>
          <w:tcPr>
            <w:tcW w:w="985" w:type="dxa"/>
            <w:vMerge w:val="restart"/>
            <w:tcBorders>
              <w:top w:val="nil"/>
              <w:left w:val="single" w:sz="8" w:space="0" w:color="auto"/>
              <w:bottom w:val="single" w:sz="8" w:space="0" w:color="000000"/>
              <w:right w:val="single" w:sz="8" w:space="0" w:color="auto"/>
            </w:tcBorders>
            <w:shd w:val="clear" w:color="auto" w:fill="EE32E1"/>
            <w:vAlign w:val="center"/>
            <w:hideMark/>
          </w:tcPr>
          <w:p w14:paraId="6522D065" w14:textId="70205282"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3.12.24</w:t>
            </w:r>
          </w:p>
        </w:tc>
        <w:tc>
          <w:tcPr>
            <w:tcW w:w="1205" w:type="dxa"/>
            <w:tcBorders>
              <w:top w:val="nil"/>
              <w:left w:val="nil"/>
              <w:bottom w:val="nil"/>
              <w:right w:val="single" w:sz="8" w:space="0" w:color="auto"/>
            </w:tcBorders>
            <w:shd w:val="clear" w:color="auto" w:fill="auto"/>
            <w:vAlign w:val="center"/>
          </w:tcPr>
          <w:p w14:paraId="03A1ADCD" w14:textId="63B868C4"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shd w:val="clear" w:color="auto" w:fill="auto"/>
            <w:vAlign w:val="center"/>
          </w:tcPr>
          <w:p w14:paraId="6C9555A8" w14:textId="1605602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 (Continuing theme of Advent)</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tcPr>
          <w:p w14:paraId="3803F31C" w14:textId="7731409E" w:rsidR="0054244F" w:rsidRPr="00B54DBA" w:rsidRDefault="006F6B6C" w:rsidP="0054244F">
            <w:pPr>
              <w:spacing w:after="0" w:line="240" w:lineRule="auto"/>
              <w:rPr>
                <w:rFonts w:ascii="Times New Roman" w:eastAsia="Times New Roman" w:hAnsi="Times New Roman" w:cs="Times New Roman"/>
                <w:color w:val="000000"/>
                <w:lang w:eastAsia="en-GB"/>
              </w:rPr>
            </w:pPr>
            <w:hyperlink r:id="rId45" w:history="1">
              <w:r w:rsidR="00577918" w:rsidRPr="00577918">
                <w:rPr>
                  <w:color w:val="0000FF"/>
                  <w:u w:val="single"/>
                </w:rPr>
                <w:t>SPCK Assemblies - Advent</w:t>
              </w:r>
            </w:hyperlink>
          </w:p>
        </w:tc>
        <w:tc>
          <w:tcPr>
            <w:tcW w:w="236" w:type="dxa"/>
            <w:vAlign w:val="center"/>
            <w:hideMark/>
          </w:tcPr>
          <w:p w14:paraId="0A92545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3291245" w14:textId="77777777" w:rsidTr="005B6E78">
        <w:trPr>
          <w:trHeight w:val="615"/>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6931634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auto" w:fill="auto"/>
            <w:vAlign w:val="center"/>
            <w:hideMark/>
          </w:tcPr>
          <w:p w14:paraId="26B9D64F" w14:textId="5B2AA950"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tcPr>
          <w:p w14:paraId="425F6DC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6203B71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394165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31414E" w14:textId="77777777" w:rsidTr="005B6E78">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79AEA9AB" w14:textId="3AB21FA5" w:rsidR="0054244F" w:rsidRPr="00AD074D"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4.12.24</w:t>
            </w:r>
          </w:p>
        </w:tc>
        <w:tc>
          <w:tcPr>
            <w:tcW w:w="1205" w:type="dxa"/>
            <w:tcBorders>
              <w:top w:val="nil"/>
              <w:left w:val="nil"/>
              <w:bottom w:val="single" w:sz="8" w:space="0" w:color="auto"/>
              <w:right w:val="single" w:sz="8" w:space="0" w:color="auto"/>
            </w:tcBorders>
            <w:shd w:val="clear" w:color="auto" w:fill="auto"/>
            <w:vAlign w:val="center"/>
            <w:hideMark/>
          </w:tcPr>
          <w:p w14:paraId="3CB005B3" w14:textId="588D7110"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w:t>
            </w:r>
          </w:p>
        </w:tc>
        <w:tc>
          <w:tcPr>
            <w:tcW w:w="6010" w:type="dxa"/>
            <w:tcBorders>
              <w:top w:val="nil"/>
              <w:left w:val="nil"/>
              <w:bottom w:val="single" w:sz="8" w:space="0" w:color="auto"/>
              <w:right w:val="single" w:sz="8" w:space="0" w:color="auto"/>
            </w:tcBorders>
            <w:shd w:val="clear" w:color="auto" w:fill="auto"/>
            <w:vAlign w:val="center"/>
            <w:hideMark/>
          </w:tcPr>
          <w:p w14:paraId="645DE8CE" w14:textId="19ACACD7" w:rsidR="0054244F" w:rsidRPr="00BA1696" w:rsidRDefault="0054244F" w:rsidP="0054244F">
            <w:pPr>
              <w:spacing w:after="0" w:line="240" w:lineRule="auto"/>
              <w:rPr>
                <w:rFonts w:ascii="Times New Roman" w:eastAsia="Times New Roman" w:hAnsi="Times New Roman" w:cs="Times New Roman"/>
                <w:color w:val="000000"/>
                <w:lang w:eastAsia="en-GB"/>
              </w:rPr>
            </w:pPr>
            <w:r w:rsidRPr="00BA1696">
              <w:rPr>
                <w:rStyle w:val="Strong"/>
                <w:rFonts w:ascii="Times New Roman" w:hAnsi="Times New Roman" w:cs="Times New Roman"/>
                <w:color w:val="424242"/>
                <w:shd w:val="clear" w:color="auto" w:fill="FFFFFF"/>
              </w:rPr>
              <w:t>December 3: International Day of Persons with Disabilities – </w:t>
            </w:r>
            <w:r w:rsidRPr="00BA1696">
              <w:rPr>
                <w:rFonts w:ascii="Times New Roman" w:hAnsi="Times New Roman" w:cs="Times New Roman"/>
                <w:color w:val="424242"/>
                <w:shd w:val="clear" w:color="auto" w:fill="FFFFFF"/>
              </w:rPr>
              <w:t>A day to focus on the rights and well-being of people with disabilities, sparking dialogue about accessibility and inclusion in diverse cultural contexts.</w:t>
            </w:r>
          </w:p>
          <w:p w14:paraId="47D7722D" w14:textId="3E0EFCEA"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2F44137F" w14:textId="09AC70B4"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hyperlink r:id="rId46" w:history="1">
              <w:r w:rsidR="00CC01D8" w:rsidRPr="00CC01D8">
                <w:rPr>
                  <w:color w:val="0000FF"/>
                  <w:u w:val="single"/>
                </w:rPr>
                <w:t>International Day of Disabled Persons | Assemblies For All</w:t>
              </w:r>
            </w:hyperlink>
          </w:p>
        </w:tc>
        <w:tc>
          <w:tcPr>
            <w:tcW w:w="236" w:type="dxa"/>
            <w:vAlign w:val="center"/>
            <w:hideMark/>
          </w:tcPr>
          <w:p w14:paraId="61ACBF3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346EC99" w14:textId="77777777" w:rsidTr="005B6E78">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tcPr>
          <w:p w14:paraId="015D0FE2" w14:textId="3FEB8640" w:rsidR="0054244F" w:rsidRPr="00AD074D"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5.12.24</w:t>
            </w:r>
          </w:p>
        </w:tc>
        <w:tc>
          <w:tcPr>
            <w:tcW w:w="1205" w:type="dxa"/>
            <w:tcBorders>
              <w:top w:val="nil"/>
              <w:left w:val="nil"/>
              <w:bottom w:val="single" w:sz="8" w:space="0" w:color="auto"/>
              <w:right w:val="single" w:sz="8" w:space="0" w:color="auto"/>
            </w:tcBorders>
            <w:shd w:val="clear" w:color="auto" w:fill="auto"/>
            <w:vAlign w:val="center"/>
          </w:tcPr>
          <w:p w14:paraId="6A36FB95" w14:textId="2DA5B4BF" w:rsidR="0054244F"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5A5E82F5" w14:textId="4E35DC75" w:rsidR="0054244F"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shd w:val="clear" w:color="auto" w:fill="auto"/>
            <w:vAlign w:val="center"/>
          </w:tcPr>
          <w:p w14:paraId="76D2D1A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tcPr>
          <w:p w14:paraId="10C2266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D0B0A5C" w14:textId="77777777" w:rsidTr="005B6E78">
        <w:trPr>
          <w:trHeight w:val="300"/>
        </w:trPr>
        <w:tc>
          <w:tcPr>
            <w:tcW w:w="985" w:type="dxa"/>
            <w:vMerge w:val="restart"/>
            <w:tcBorders>
              <w:top w:val="nil"/>
              <w:left w:val="single" w:sz="8" w:space="0" w:color="auto"/>
              <w:bottom w:val="single" w:sz="8" w:space="0" w:color="000000"/>
              <w:right w:val="single" w:sz="8" w:space="0" w:color="auto"/>
            </w:tcBorders>
            <w:shd w:val="clear" w:color="auto" w:fill="EE32E1"/>
            <w:vAlign w:val="center"/>
            <w:hideMark/>
          </w:tcPr>
          <w:p w14:paraId="6BA32560" w14:textId="12363382"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6.12.14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6CDDBE1F" w14:textId="2155ED69"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shd w:val="clear" w:color="auto" w:fill="auto"/>
            <w:vAlign w:val="center"/>
            <w:hideMark/>
          </w:tcPr>
          <w:p w14:paraId="11D39AF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shd w:val="clear" w:color="auto" w:fill="auto"/>
            <w:vAlign w:val="center"/>
            <w:hideMark/>
          </w:tcPr>
          <w:p w14:paraId="7DED626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E5E83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793B393" w14:textId="77777777" w:rsidTr="005B6E78">
        <w:trPr>
          <w:trHeight w:val="315"/>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7B99269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D6B41E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56CC384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397AAD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shd w:val="clear" w:color="auto" w:fill="auto"/>
            <w:noWrap/>
            <w:vAlign w:val="bottom"/>
            <w:hideMark/>
          </w:tcPr>
          <w:p w14:paraId="1C82235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43FB00E7" w14:textId="77777777" w:rsidTr="005D09F3">
        <w:trPr>
          <w:trHeight w:val="315"/>
        </w:trPr>
        <w:tc>
          <w:tcPr>
            <w:tcW w:w="985" w:type="dxa"/>
            <w:tcBorders>
              <w:top w:val="nil"/>
              <w:left w:val="single" w:sz="8" w:space="0" w:color="auto"/>
              <w:bottom w:val="single" w:sz="8" w:space="0" w:color="auto"/>
              <w:right w:val="single" w:sz="8" w:space="0" w:color="auto"/>
            </w:tcBorders>
            <w:shd w:val="clear" w:color="000000" w:fill="BFBFBF"/>
            <w:vAlign w:val="center"/>
            <w:hideMark/>
          </w:tcPr>
          <w:p w14:paraId="085CF3D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7103F02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3F20C89B"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67BCC43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FC1418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4E41A7D" w14:textId="77777777" w:rsidTr="00C415D3">
        <w:trPr>
          <w:trHeight w:val="300"/>
        </w:trPr>
        <w:tc>
          <w:tcPr>
            <w:tcW w:w="985" w:type="dxa"/>
            <w:vMerge w:val="restart"/>
            <w:tcBorders>
              <w:top w:val="nil"/>
              <w:left w:val="single" w:sz="8" w:space="0" w:color="auto"/>
              <w:bottom w:val="single" w:sz="8" w:space="0" w:color="000000"/>
              <w:right w:val="single" w:sz="8" w:space="0" w:color="auto"/>
            </w:tcBorders>
            <w:shd w:val="clear" w:color="auto" w:fill="EE32E1"/>
            <w:vAlign w:val="center"/>
            <w:hideMark/>
          </w:tcPr>
          <w:p w14:paraId="0F5E6E3F" w14:textId="594D9A3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9.12.24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34B80F93" w14:textId="1FCA0640"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shd w:val="clear" w:color="auto" w:fill="auto"/>
            <w:vAlign w:val="center"/>
          </w:tcPr>
          <w:p w14:paraId="143A4615" w14:textId="734E1EA1" w:rsidR="0054244F" w:rsidRPr="00312393"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1A9F58A4"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E184A3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92EFDE6" w14:textId="77777777" w:rsidTr="00976208">
        <w:trPr>
          <w:trHeight w:val="3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2DD906A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E0F4F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46222F00" w14:textId="618E5269" w:rsidR="0054244F" w:rsidRPr="000724B3" w:rsidRDefault="005B6E78"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Christmas</w:t>
            </w:r>
          </w:p>
        </w:tc>
        <w:tc>
          <w:tcPr>
            <w:tcW w:w="6968" w:type="dxa"/>
            <w:tcBorders>
              <w:top w:val="nil"/>
              <w:left w:val="nil"/>
              <w:bottom w:val="nil"/>
              <w:right w:val="single" w:sz="8" w:space="0" w:color="auto"/>
            </w:tcBorders>
            <w:shd w:val="clear" w:color="auto" w:fill="auto"/>
            <w:vAlign w:val="center"/>
          </w:tcPr>
          <w:p w14:paraId="2871DE4E" w14:textId="4462B70D"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36A1ED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A2B4B10" w14:textId="77777777" w:rsidTr="00976208">
        <w:trPr>
          <w:trHeight w:val="6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6ACF0C7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41DF5A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C656846" w14:textId="688250CC"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tcPr>
          <w:p w14:paraId="495E1B26" w14:textId="3DBA8D3C"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A4452D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8ECB1D4" w14:textId="77777777" w:rsidTr="009360B2">
        <w:trPr>
          <w:trHeight w:val="6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19EB84C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B5253BB"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0633408" w14:textId="6294D063"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tcPr>
          <w:p w14:paraId="18CFDD91" w14:textId="38C90BC4"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973C22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AD9CB35" w14:textId="77777777" w:rsidTr="00976208">
        <w:trPr>
          <w:trHeight w:val="6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5B6EF37F" w14:textId="5377DDA9" w:rsidR="0054244F" w:rsidRPr="00976208" w:rsidRDefault="0054244F" w:rsidP="0054244F">
            <w:pPr>
              <w:spacing w:after="0" w:line="240" w:lineRule="auto"/>
              <w:rPr>
                <w:rFonts w:ascii="Times New Roman" w:eastAsia="Times New Roman" w:hAnsi="Times New Roman" w:cs="Times New Roman"/>
                <w:color w:val="000000"/>
                <w:sz w:val="20"/>
                <w:szCs w:val="20"/>
                <w:lang w:eastAsia="en-GB"/>
              </w:rPr>
            </w:pPr>
            <w:r w:rsidRPr="00976208">
              <w:rPr>
                <w:rFonts w:ascii="Times New Roman" w:eastAsia="Times New Roman" w:hAnsi="Times New Roman" w:cs="Times New Roman"/>
                <w:color w:val="000000"/>
                <w:sz w:val="20"/>
                <w:szCs w:val="20"/>
                <w:lang w:eastAsia="en-GB"/>
              </w:rPr>
              <w:t>10.12.24</w:t>
            </w:r>
          </w:p>
        </w:tc>
        <w:tc>
          <w:tcPr>
            <w:tcW w:w="1205" w:type="dxa"/>
            <w:tcBorders>
              <w:top w:val="nil"/>
              <w:left w:val="nil"/>
              <w:bottom w:val="single" w:sz="8" w:space="0" w:color="auto"/>
              <w:right w:val="single" w:sz="8" w:space="0" w:color="auto"/>
            </w:tcBorders>
            <w:shd w:val="clear" w:color="auto" w:fill="auto"/>
            <w:vAlign w:val="center"/>
            <w:hideMark/>
          </w:tcPr>
          <w:p w14:paraId="4A80350A" w14:textId="5C17124E"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DL/NP</w:t>
            </w:r>
          </w:p>
        </w:tc>
        <w:tc>
          <w:tcPr>
            <w:tcW w:w="6010" w:type="dxa"/>
            <w:tcBorders>
              <w:top w:val="nil"/>
              <w:left w:val="nil"/>
              <w:bottom w:val="single" w:sz="8" w:space="0" w:color="auto"/>
              <w:right w:val="single" w:sz="8" w:space="0" w:color="auto"/>
            </w:tcBorders>
            <w:shd w:val="clear" w:color="auto" w:fill="auto"/>
            <w:vAlign w:val="center"/>
          </w:tcPr>
          <w:p w14:paraId="337F9BAC" w14:textId="542DAF80" w:rsidR="0054244F" w:rsidRPr="00BA1696" w:rsidRDefault="0054244F" w:rsidP="0054244F">
            <w:pPr>
              <w:spacing w:after="0" w:line="240" w:lineRule="auto"/>
              <w:rPr>
                <w:rFonts w:ascii="Times New Roman" w:eastAsia="Times New Roman" w:hAnsi="Times New Roman" w:cs="Times New Roman"/>
                <w:color w:val="000000"/>
                <w:lang w:eastAsia="en-GB"/>
              </w:rPr>
            </w:pPr>
            <w:r w:rsidRPr="00BA1696">
              <w:rPr>
                <w:rFonts w:ascii="Times New Roman" w:eastAsia="Times New Roman" w:hAnsi="Times New Roman" w:cs="Times New Roman"/>
                <w:color w:val="000000"/>
                <w:lang w:eastAsia="en-GB"/>
              </w:rPr>
              <w:t>Key Stage Worship</w:t>
            </w:r>
          </w:p>
        </w:tc>
        <w:tc>
          <w:tcPr>
            <w:tcW w:w="6968" w:type="dxa"/>
            <w:tcBorders>
              <w:top w:val="nil"/>
              <w:left w:val="nil"/>
              <w:bottom w:val="single" w:sz="8" w:space="0" w:color="auto"/>
              <w:right w:val="single" w:sz="8" w:space="0" w:color="auto"/>
            </w:tcBorders>
            <w:shd w:val="clear" w:color="auto" w:fill="auto"/>
            <w:vAlign w:val="center"/>
          </w:tcPr>
          <w:p w14:paraId="4183E38F" w14:textId="49DA1460"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BDC92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6235FE4" w14:textId="77777777" w:rsidTr="00976208">
        <w:trPr>
          <w:trHeight w:val="615"/>
        </w:trPr>
        <w:tc>
          <w:tcPr>
            <w:tcW w:w="985" w:type="dxa"/>
            <w:tcBorders>
              <w:top w:val="nil"/>
              <w:left w:val="single" w:sz="8" w:space="0" w:color="auto"/>
              <w:bottom w:val="single" w:sz="8" w:space="0" w:color="auto"/>
              <w:right w:val="single" w:sz="8" w:space="0" w:color="auto"/>
            </w:tcBorders>
            <w:shd w:val="clear" w:color="auto" w:fill="EE32E1"/>
            <w:vAlign w:val="center"/>
          </w:tcPr>
          <w:p w14:paraId="293FC39A" w14:textId="0CA7FB1A" w:rsidR="0054244F" w:rsidRPr="00976208" w:rsidRDefault="0054244F" w:rsidP="0054244F">
            <w:pPr>
              <w:spacing w:after="0" w:line="240" w:lineRule="auto"/>
              <w:rPr>
                <w:rFonts w:ascii="Times New Roman" w:eastAsia="Times New Roman" w:hAnsi="Times New Roman" w:cs="Times New Roman"/>
                <w:color w:val="000000"/>
                <w:sz w:val="20"/>
                <w:szCs w:val="20"/>
                <w:lang w:eastAsia="en-GB"/>
              </w:rPr>
            </w:pPr>
            <w:r w:rsidRPr="00976208">
              <w:rPr>
                <w:rFonts w:ascii="Times New Roman" w:eastAsia="Times New Roman" w:hAnsi="Times New Roman" w:cs="Times New Roman"/>
                <w:color w:val="000000"/>
                <w:sz w:val="20"/>
                <w:szCs w:val="20"/>
                <w:lang w:eastAsia="en-GB"/>
              </w:rPr>
              <w:t>11.12.24</w:t>
            </w:r>
          </w:p>
        </w:tc>
        <w:tc>
          <w:tcPr>
            <w:tcW w:w="1205" w:type="dxa"/>
            <w:tcBorders>
              <w:top w:val="nil"/>
              <w:left w:val="nil"/>
              <w:bottom w:val="single" w:sz="8" w:space="0" w:color="auto"/>
              <w:right w:val="single" w:sz="8" w:space="0" w:color="auto"/>
            </w:tcBorders>
            <w:shd w:val="clear" w:color="auto" w:fill="auto"/>
            <w:vAlign w:val="center"/>
          </w:tcPr>
          <w:p w14:paraId="0E3FC397" w14:textId="5767207A"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Willow Class</w:t>
            </w:r>
          </w:p>
        </w:tc>
        <w:tc>
          <w:tcPr>
            <w:tcW w:w="6010" w:type="dxa"/>
            <w:tcBorders>
              <w:top w:val="nil"/>
              <w:left w:val="nil"/>
              <w:bottom w:val="single" w:sz="8" w:space="0" w:color="auto"/>
              <w:right w:val="single" w:sz="8" w:space="0" w:color="auto"/>
            </w:tcBorders>
            <w:shd w:val="clear" w:color="auto" w:fill="auto"/>
            <w:vAlign w:val="center"/>
          </w:tcPr>
          <w:p w14:paraId="3F3F26C3" w14:textId="1A8B523C" w:rsidR="0054244F" w:rsidRPr="00BA1696" w:rsidRDefault="0054244F" w:rsidP="0054244F">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Willow Class Worship: The Nativity Story</w:t>
            </w:r>
          </w:p>
        </w:tc>
        <w:tc>
          <w:tcPr>
            <w:tcW w:w="6968" w:type="dxa"/>
            <w:tcBorders>
              <w:top w:val="nil"/>
              <w:left w:val="nil"/>
              <w:bottom w:val="single" w:sz="8" w:space="0" w:color="auto"/>
              <w:right w:val="single" w:sz="8" w:space="0" w:color="auto"/>
            </w:tcBorders>
            <w:shd w:val="clear" w:color="auto" w:fill="auto"/>
            <w:vAlign w:val="center"/>
          </w:tcPr>
          <w:p w14:paraId="74BED57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tcPr>
          <w:p w14:paraId="580F1848"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21ACB42" w14:textId="77777777" w:rsidTr="00C415D3">
        <w:trPr>
          <w:trHeight w:val="6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50559063" w14:textId="60F71BF2" w:rsidR="0054244F" w:rsidRPr="00976208" w:rsidRDefault="0054244F" w:rsidP="0054244F">
            <w:pPr>
              <w:spacing w:after="0" w:line="240" w:lineRule="auto"/>
              <w:rPr>
                <w:rFonts w:ascii="Times New Roman" w:eastAsia="Times New Roman" w:hAnsi="Times New Roman" w:cs="Times New Roman"/>
                <w:color w:val="000000"/>
                <w:sz w:val="20"/>
                <w:szCs w:val="20"/>
                <w:lang w:eastAsia="en-GB"/>
              </w:rPr>
            </w:pPr>
            <w:r w:rsidRPr="00976208">
              <w:rPr>
                <w:rFonts w:ascii="Times New Roman" w:eastAsia="Times New Roman" w:hAnsi="Times New Roman" w:cs="Times New Roman"/>
                <w:color w:val="000000"/>
                <w:sz w:val="20"/>
                <w:szCs w:val="20"/>
                <w:lang w:eastAsia="en-GB"/>
              </w:rPr>
              <w:t>12.12.24</w:t>
            </w:r>
          </w:p>
        </w:tc>
        <w:tc>
          <w:tcPr>
            <w:tcW w:w="1205" w:type="dxa"/>
            <w:tcBorders>
              <w:top w:val="nil"/>
              <w:left w:val="nil"/>
              <w:bottom w:val="single" w:sz="8" w:space="0" w:color="auto"/>
              <w:right w:val="single" w:sz="8" w:space="0" w:color="auto"/>
            </w:tcBorders>
            <w:shd w:val="clear" w:color="auto" w:fill="auto"/>
            <w:vAlign w:val="center"/>
            <w:hideMark/>
          </w:tcPr>
          <w:p w14:paraId="7D910186" w14:textId="2B7CF5B1"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shd w:val="clear" w:color="auto" w:fill="auto"/>
            <w:vAlign w:val="center"/>
          </w:tcPr>
          <w:p w14:paraId="3EF47089" w14:textId="2B50A2A0"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Christmas Carols Hymn Worship</w:t>
            </w:r>
          </w:p>
        </w:tc>
        <w:tc>
          <w:tcPr>
            <w:tcW w:w="6968" w:type="dxa"/>
            <w:tcBorders>
              <w:top w:val="nil"/>
              <w:left w:val="nil"/>
              <w:bottom w:val="single" w:sz="8" w:space="0" w:color="auto"/>
              <w:right w:val="single" w:sz="8" w:space="0" w:color="auto"/>
            </w:tcBorders>
            <w:shd w:val="clear" w:color="auto" w:fill="auto"/>
            <w:vAlign w:val="center"/>
            <w:hideMark/>
          </w:tcPr>
          <w:p w14:paraId="428DFF2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C833F28"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32A44E6" w14:textId="77777777" w:rsidTr="00C415D3">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456F10E6" w14:textId="4F24B02D" w:rsidR="0054244F" w:rsidRPr="00976208" w:rsidRDefault="0054244F" w:rsidP="0054244F">
            <w:pPr>
              <w:spacing w:after="0" w:line="240" w:lineRule="auto"/>
              <w:rPr>
                <w:rFonts w:ascii="Times New Roman" w:eastAsia="Times New Roman" w:hAnsi="Times New Roman" w:cs="Times New Roman"/>
                <w:color w:val="000000"/>
                <w:sz w:val="20"/>
                <w:szCs w:val="20"/>
                <w:lang w:eastAsia="en-GB"/>
              </w:rPr>
            </w:pPr>
            <w:r w:rsidRPr="00976208">
              <w:rPr>
                <w:rFonts w:ascii="Times New Roman" w:eastAsia="Times New Roman" w:hAnsi="Times New Roman" w:cs="Times New Roman"/>
                <w:color w:val="000000"/>
                <w:sz w:val="20"/>
                <w:szCs w:val="20"/>
                <w:lang w:eastAsia="en-GB"/>
              </w:rPr>
              <w:t>13.12.24</w:t>
            </w:r>
          </w:p>
        </w:tc>
        <w:tc>
          <w:tcPr>
            <w:tcW w:w="1205" w:type="dxa"/>
            <w:tcBorders>
              <w:top w:val="nil"/>
              <w:left w:val="nil"/>
              <w:bottom w:val="single" w:sz="8" w:space="0" w:color="auto"/>
              <w:right w:val="single" w:sz="8" w:space="0" w:color="auto"/>
            </w:tcBorders>
            <w:shd w:val="clear" w:color="auto" w:fill="auto"/>
            <w:vAlign w:val="center"/>
            <w:hideMark/>
          </w:tcPr>
          <w:p w14:paraId="50E8104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shd w:val="clear" w:color="auto" w:fill="auto"/>
            <w:vAlign w:val="center"/>
            <w:hideMark/>
          </w:tcPr>
          <w:p w14:paraId="71C68ED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shd w:val="clear" w:color="auto" w:fill="auto"/>
            <w:vAlign w:val="center"/>
            <w:hideMark/>
          </w:tcPr>
          <w:p w14:paraId="6963071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7145C6B"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698804D" w14:textId="77777777" w:rsidTr="00C415D3">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07A1DEB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7EA881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2B74019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C6DB23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5B5A0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28EC874" w14:textId="77777777" w:rsidTr="00C415D3">
        <w:trPr>
          <w:trHeight w:val="300"/>
        </w:trPr>
        <w:tc>
          <w:tcPr>
            <w:tcW w:w="985" w:type="dxa"/>
            <w:vMerge w:val="restart"/>
            <w:tcBorders>
              <w:top w:val="nil"/>
              <w:left w:val="single" w:sz="8" w:space="0" w:color="auto"/>
              <w:bottom w:val="single" w:sz="8" w:space="0" w:color="000000"/>
              <w:right w:val="single" w:sz="8" w:space="0" w:color="auto"/>
            </w:tcBorders>
            <w:shd w:val="clear" w:color="auto" w:fill="EE32E1"/>
            <w:vAlign w:val="center"/>
            <w:hideMark/>
          </w:tcPr>
          <w:p w14:paraId="637EDCB1" w14:textId="02B93BFA"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16.12.24</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14E56086" w14:textId="008310DC"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EB4AF93" w14:textId="5E510A16" w:rsidR="0054244F" w:rsidRPr="00BA0D35"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shd w:val="clear" w:color="auto" w:fill="auto"/>
            <w:vAlign w:val="center"/>
            <w:hideMark/>
          </w:tcPr>
          <w:p w14:paraId="34C06B6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E50F74"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25F203" w14:textId="77777777" w:rsidTr="00C415D3">
        <w:trPr>
          <w:trHeight w:val="3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6AACF8E2" w14:textId="77777777"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8D4E1E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33539D44" w14:textId="77777777" w:rsidR="0054244F" w:rsidRDefault="006F6B6C"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w:t>
            </w:r>
            <w:r w:rsidR="00577918" w:rsidRPr="006F6B6C">
              <w:rPr>
                <w:rFonts w:ascii="Times New Roman" w:eastAsia="Times New Roman" w:hAnsi="Times New Roman" w:cs="Times New Roman"/>
                <w:b/>
                <w:bCs/>
                <w:color w:val="000000"/>
                <w:lang w:eastAsia="en-GB"/>
              </w:rPr>
              <w:t xml:space="preserve">.M. </w:t>
            </w:r>
            <w:r w:rsidR="0054244F" w:rsidRPr="006F6B6C">
              <w:rPr>
                <w:rFonts w:ascii="Times New Roman" w:eastAsia="Times New Roman" w:hAnsi="Times New Roman" w:cs="Times New Roman"/>
                <w:b/>
                <w:bCs/>
                <w:color w:val="000000"/>
                <w:lang w:eastAsia="en-GB"/>
              </w:rPr>
              <w:t>KS</w:t>
            </w:r>
            <w:r w:rsidR="00577918" w:rsidRPr="006F6B6C">
              <w:rPr>
                <w:rFonts w:ascii="Times New Roman" w:eastAsia="Times New Roman" w:hAnsi="Times New Roman" w:cs="Times New Roman"/>
                <w:b/>
                <w:bCs/>
                <w:color w:val="000000"/>
                <w:lang w:eastAsia="en-GB"/>
              </w:rPr>
              <w:t>1</w:t>
            </w:r>
            <w:r w:rsidR="0054244F" w:rsidRPr="006F6B6C">
              <w:rPr>
                <w:rFonts w:ascii="Times New Roman" w:eastAsia="Times New Roman" w:hAnsi="Times New Roman" w:cs="Times New Roman"/>
                <w:b/>
                <w:bCs/>
                <w:color w:val="000000"/>
                <w:lang w:eastAsia="en-GB"/>
              </w:rPr>
              <w:t xml:space="preserve"> Dress </w:t>
            </w:r>
            <w:r w:rsidR="00577918" w:rsidRPr="006F6B6C">
              <w:rPr>
                <w:rFonts w:ascii="Times New Roman" w:eastAsia="Times New Roman" w:hAnsi="Times New Roman" w:cs="Times New Roman"/>
                <w:b/>
                <w:bCs/>
                <w:color w:val="000000"/>
                <w:lang w:eastAsia="en-GB"/>
              </w:rPr>
              <w:t>R</w:t>
            </w:r>
            <w:r w:rsidR="0054244F" w:rsidRPr="006F6B6C">
              <w:rPr>
                <w:rFonts w:ascii="Times New Roman" w:eastAsia="Times New Roman" w:hAnsi="Times New Roman" w:cs="Times New Roman"/>
                <w:b/>
                <w:bCs/>
                <w:color w:val="000000"/>
                <w:lang w:eastAsia="en-GB"/>
              </w:rPr>
              <w:t>ehearsal</w:t>
            </w:r>
          </w:p>
          <w:p w14:paraId="04C8987F" w14:textId="77777777" w:rsidR="006F6B6C" w:rsidRDefault="006F6B6C" w:rsidP="0054244F">
            <w:pPr>
              <w:spacing w:after="0" w:line="240" w:lineRule="auto"/>
              <w:rPr>
                <w:rFonts w:ascii="Times New Roman" w:eastAsia="Times New Roman" w:hAnsi="Times New Roman" w:cs="Times New Roman"/>
                <w:b/>
                <w:bCs/>
                <w:color w:val="000000"/>
                <w:lang w:eastAsia="en-GB"/>
              </w:rPr>
            </w:pPr>
          </w:p>
          <w:p w14:paraId="69EC032F" w14:textId="68F6A902" w:rsidR="006F6B6C" w:rsidRPr="006F6B6C" w:rsidRDefault="006F6B6C"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P.M. KS1 Performance</w:t>
            </w:r>
          </w:p>
        </w:tc>
        <w:tc>
          <w:tcPr>
            <w:tcW w:w="6968" w:type="dxa"/>
            <w:tcBorders>
              <w:top w:val="nil"/>
              <w:left w:val="nil"/>
              <w:bottom w:val="nil"/>
              <w:right w:val="single" w:sz="8" w:space="0" w:color="auto"/>
            </w:tcBorders>
            <w:shd w:val="clear" w:color="auto" w:fill="auto"/>
            <w:vAlign w:val="center"/>
            <w:hideMark/>
          </w:tcPr>
          <w:p w14:paraId="1E4303DC" w14:textId="2CEED19F" w:rsidR="0054244F" w:rsidRPr="00976208"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0BF7C3F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B89C928" w14:textId="77777777" w:rsidTr="00C415D3">
        <w:trPr>
          <w:trHeight w:val="3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39C22CAA" w14:textId="77777777"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9384BD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shd w:val="clear" w:color="auto" w:fill="auto"/>
            <w:vAlign w:val="center"/>
          </w:tcPr>
          <w:p w14:paraId="2FC2B8B9" w14:textId="2DFE02E1" w:rsidR="0054244F" w:rsidRPr="006F6B6C"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shd w:val="clear" w:color="auto" w:fill="auto"/>
            <w:vAlign w:val="center"/>
            <w:hideMark/>
          </w:tcPr>
          <w:p w14:paraId="5C355278" w14:textId="60EC902F" w:rsidR="0054244F" w:rsidRPr="00976208"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04A9A774"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3AD8EE0" w14:textId="77777777" w:rsidTr="00976208">
        <w:trPr>
          <w:trHeight w:val="315"/>
        </w:trPr>
        <w:tc>
          <w:tcPr>
            <w:tcW w:w="985" w:type="dxa"/>
            <w:vMerge/>
            <w:tcBorders>
              <w:top w:val="nil"/>
              <w:left w:val="single" w:sz="8" w:space="0" w:color="auto"/>
              <w:bottom w:val="single" w:sz="4" w:space="0" w:color="auto"/>
              <w:right w:val="single" w:sz="8" w:space="0" w:color="auto"/>
            </w:tcBorders>
            <w:shd w:val="clear" w:color="auto" w:fill="EE32E1"/>
            <w:vAlign w:val="center"/>
            <w:hideMark/>
          </w:tcPr>
          <w:p w14:paraId="6FF6F053" w14:textId="77777777"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F6E967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008F25E1" w14:textId="04C13FBE" w:rsidR="0054244F" w:rsidRPr="006F6B6C"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uto"/>
            <w:vAlign w:val="center"/>
            <w:hideMark/>
          </w:tcPr>
          <w:p w14:paraId="0EACE9B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A8E646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9B21F24" w14:textId="77777777" w:rsidTr="00976208">
        <w:trPr>
          <w:trHeight w:val="615"/>
        </w:trPr>
        <w:tc>
          <w:tcPr>
            <w:tcW w:w="985" w:type="dxa"/>
            <w:tcBorders>
              <w:top w:val="single" w:sz="4" w:space="0" w:color="auto"/>
              <w:left w:val="single" w:sz="8" w:space="0" w:color="auto"/>
              <w:bottom w:val="single" w:sz="8" w:space="0" w:color="000000"/>
              <w:right w:val="single" w:sz="8" w:space="0" w:color="auto"/>
            </w:tcBorders>
            <w:shd w:val="clear" w:color="auto" w:fill="EE32E1"/>
            <w:vAlign w:val="center"/>
            <w:hideMark/>
          </w:tcPr>
          <w:p w14:paraId="2E22575A" w14:textId="3ECBD01F"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17.12.24</w:t>
            </w:r>
          </w:p>
        </w:tc>
        <w:tc>
          <w:tcPr>
            <w:tcW w:w="1205" w:type="dxa"/>
            <w:tcBorders>
              <w:top w:val="nil"/>
              <w:left w:val="nil"/>
              <w:bottom w:val="single" w:sz="8" w:space="0" w:color="auto"/>
              <w:right w:val="single" w:sz="8" w:space="0" w:color="auto"/>
            </w:tcBorders>
            <w:shd w:val="clear" w:color="auto" w:fill="auto"/>
            <w:vAlign w:val="center"/>
          </w:tcPr>
          <w:p w14:paraId="767DD163" w14:textId="07833FC1"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single" w:sz="8" w:space="0" w:color="auto"/>
              <w:bottom w:val="single" w:sz="8" w:space="0" w:color="000000"/>
              <w:right w:val="single" w:sz="8" w:space="0" w:color="auto"/>
            </w:tcBorders>
            <w:vAlign w:val="center"/>
            <w:hideMark/>
          </w:tcPr>
          <w:p w14:paraId="6A2CFB8B" w14:textId="6CD19FFB" w:rsidR="0054244F" w:rsidRPr="006F6B6C" w:rsidRDefault="0054244F" w:rsidP="0054244F">
            <w:pPr>
              <w:spacing w:after="0" w:line="240" w:lineRule="auto"/>
              <w:rPr>
                <w:rFonts w:ascii="Times New Roman" w:eastAsia="Times New Roman" w:hAnsi="Times New Roman" w:cs="Times New Roman"/>
                <w:b/>
                <w:bCs/>
                <w:color w:val="000000"/>
                <w:lang w:eastAsia="en-GB"/>
              </w:rPr>
            </w:pPr>
          </w:p>
          <w:p w14:paraId="4A1F284F" w14:textId="77777777" w:rsidR="0054244F" w:rsidRDefault="006F6B6C"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w:t>
            </w:r>
            <w:r w:rsidR="0054244F" w:rsidRPr="006F6B6C">
              <w:rPr>
                <w:rFonts w:ascii="Times New Roman" w:eastAsia="Times New Roman" w:hAnsi="Times New Roman" w:cs="Times New Roman"/>
                <w:b/>
                <w:bCs/>
                <w:color w:val="000000"/>
                <w:lang w:eastAsia="en-GB"/>
              </w:rPr>
              <w:t>.M. KS1 Performance</w:t>
            </w:r>
          </w:p>
          <w:p w14:paraId="28D5F0B2" w14:textId="77777777" w:rsidR="006F6B6C" w:rsidRDefault="006F6B6C" w:rsidP="0054244F">
            <w:pPr>
              <w:spacing w:after="0" w:line="240" w:lineRule="auto"/>
              <w:rPr>
                <w:rFonts w:ascii="Times New Roman" w:eastAsia="Times New Roman" w:hAnsi="Times New Roman" w:cs="Times New Roman"/>
                <w:b/>
                <w:bCs/>
                <w:color w:val="000000"/>
                <w:lang w:eastAsia="en-GB"/>
              </w:rPr>
            </w:pPr>
          </w:p>
          <w:p w14:paraId="7CE37CF4" w14:textId="584E9E2D" w:rsidR="006F6B6C" w:rsidRDefault="006F6B6C"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P.M. KS2 Concerts (1.15 &amp; 5.30 pm)</w:t>
            </w:r>
          </w:p>
          <w:p w14:paraId="53D6BDEC" w14:textId="13C4CB7C" w:rsidR="006F6B6C" w:rsidRPr="006F6B6C" w:rsidRDefault="006F6B6C"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single" w:sz="8" w:space="0" w:color="auto"/>
              <w:bottom w:val="single" w:sz="8" w:space="0" w:color="000000"/>
              <w:right w:val="single" w:sz="8" w:space="0" w:color="auto"/>
            </w:tcBorders>
            <w:vAlign w:val="center"/>
            <w:hideMark/>
          </w:tcPr>
          <w:p w14:paraId="7040E36B"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461742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06FDE49" w14:textId="77777777" w:rsidTr="00C415D3">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tcPr>
          <w:p w14:paraId="6850856D" w14:textId="7C72516E"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18.12.24</w:t>
            </w:r>
          </w:p>
        </w:tc>
        <w:tc>
          <w:tcPr>
            <w:tcW w:w="1205" w:type="dxa"/>
            <w:tcBorders>
              <w:top w:val="nil"/>
              <w:left w:val="nil"/>
              <w:bottom w:val="single" w:sz="8" w:space="0" w:color="auto"/>
              <w:right w:val="single" w:sz="8" w:space="0" w:color="auto"/>
            </w:tcBorders>
            <w:shd w:val="clear" w:color="auto" w:fill="auto"/>
            <w:vAlign w:val="center"/>
          </w:tcPr>
          <w:p w14:paraId="741B9C75" w14:textId="05916B2E"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624E29FD" w14:textId="1ECCF057" w:rsidR="00577918" w:rsidRPr="006F6B6C" w:rsidRDefault="006F6B6C" w:rsidP="006F6B6C">
            <w:pPr>
              <w:spacing w:after="0" w:line="240" w:lineRule="auto"/>
              <w:rPr>
                <w:rFonts w:ascii="Times New Roman" w:eastAsia="Times New Roman" w:hAnsi="Times New Roman" w:cs="Times New Roman"/>
                <w:color w:val="000000"/>
                <w:lang w:eastAsia="en-GB"/>
              </w:rPr>
            </w:pPr>
            <w:r w:rsidRPr="006F6B6C">
              <w:rPr>
                <w:rFonts w:ascii="Times New Roman" w:eastAsia="Times New Roman" w:hAnsi="Times New Roman" w:cs="Times New Roman"/>
                <w:color w:val="000000"/>
                <w:lang w:eastAsia="en-GB"/>
              </w:rPr>
              <w:t>A.M. Music Concert (KS1)</w:t>
            </w:r>
          </w:p>
        </w:tc>
        <w:tc>
          <w:tcPr>
            <w:tcW w:w="6968" w:type="dxa"/>
            <w:tcBorders>
              <w:top w:val="nil"/>
              <w:left w:val="nil"/>
              <w:bottom w:val="single" w:sz="8" w:space="0" w:color="auto"/>
              <w:right w:val="single" w:sz="8" w:space="0" w:color="auto"/>
            </w:tcBorders>
            <w:shd w:val="clear" w:color="auto" w:fill="auto"/>
            <w:vAlign w:val="center"/>
          </w:tcPr>
          <w:p w14:paraId="6BADC7EB"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tcPr>
          <w:p w14:paraId="04DB69A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2392557" w14:textId="77777777" w:rsidTr="00322CEA">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31615E2D" w14:textId="4CA2A214"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r w:rsidRPr="00BA0D35">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9.12.24</w:t>
            </w:r>
          </w:p>
        </w:tc>
        <w:tc>
          <w:tcPr>
            <w:tcW w:w="1205" w:type="dxa"/>
            <w:tcBorders>
              <w:top w:val="nil"/>
              <w:left w:val="nil"/>
              <w:bottom w:val="single" w:sz="8" w:space="0" w:color="auto"/>
              <w:right w:val="single" w:sz="8" w:space="0" w:color="auto"/>
            </w:tcBorders>
            <w:shd w:val="clear" w:color="auto" w:fill="auto"/>
            <w:vAlign w:val="center"/>
            <w:hideMark/>
          </w:tcPr>
          <w:p w14:paraId="7F66C3BA" w14:textId="68E00A44"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uto"/>
            <w:vAlign w:val="center"/>
          </w:tcPr>
          <w:p w14:paraId="246FBF8B" w14:textId="47A6BBA2" w:rsidR="0054244F" w:rsidRPr="006F6B6C" w:rsidRDefault="0054244F" w:rsidP="0054244F">
            <w:pPr>
              <w:spacing w:after="0" w:line="240" w:lineRule="auto"/>
              <w:rPr>
                <w:rFonts w:ascii="Times New Roman" w:eastAsia="Times New Roman" w:hAnsi="Times New Roman" w:cs="Times New Roman"/>
                <w:color w:val="000000"/>
                <w:lang w:eastAsia="en-GB"/>
              </w:rPr>
            </w:pPr>
            <w:r w:rsidRPr="006F6B6C">
              <w:rPr>
                <w:rFonts w:ascii="Times New Roman" w:eastAsia="Times New Roman" w:hAnsi="Times New Roman" w:cs="Times New Roman"/>
                <w:color w:val="000000"/>
                <w:lang w:eastAsia="en-GB"/>
              </w:rPr>
              <w:t>A.M. Music Concert (KS</w:t>
            </w:r>
            <w:r w:rsidR="006F6B6C">
              <w:rPr>
                <w:rFonts w:ascii="Times New Roman" w:eastAsia="Times New Roman" w:hAnsi="Times New Roman" w:cs="Times New Roman"/>
                <w:color w:val="000000"/>
                <w:lang w:eastAsia="en-GB"/>
              </w:rPr>
              <w:t>2)</w:t>
            </w:r>
          </w:p>
        </w:tc>
        <w:tc>
          <w:tcPr>
            <w:tcW w:w="6968" w:type="dxa"/>
            <w:tcBorders>
              <w:top w:val="nil"/>
              <w:left w:val="nil"/>
              <w:bottom w:val="single" w:sz="8" w:space="0" w:color="auto"/>
              <w:right w:val="single" w:sz="8" w:space="0" w:color="auto"/>
            </w:tcBorders>
            <w:shd w:val="clear" w:color="auto" w:fill="auto"/>
            <w:vAlign w:val="center"/>
            <w:hideMark/>
          </w:tcPr>
          <w:p w14:paraId="6E13EC7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D63A18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BD02E4B" w14:textId="77777777" w:rsidTr="00322CEA">
        <w:trPr>
          <w:trHeight w:val="615"/>
        </w:trPr>
        <w:tc>
          <w:tcPr>
            <w:tcW w:w="985" w:type="dxa"/>
            <w:tcBorders>
              <w:top w:val="nil"/>
              <w:left w:val="single" w:sz="8" w:space="0" w:color="auto"/>
              <w:bottom w:val="single" w:sz="4" w:space="0" w:color="auto"/>
              <w:right w:val="single" w:sz="8" w:space="0" w:color="auto"/>
            </w:tcBorders>
            <w:shd w:val="clear" w:color="auto" w:fill="EE32E1"/>
            <w:vAlign w:val="center"/>
            <w:hideMark/>
          </w:tcPr>
          <w:p w14:paraId="255A5E43" w14:textId="726DAFEF"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20.12.24</w:t>
            </w:r>
          </w:p>
        </w:tc>
        <w:tc>
          <w:tcPr>
            <w:tcW w:w="1205" w:type="dxa"/>
            <w:tcBorders>
              <w:top w:val="nil"/>
              <w:left w:val="nil"/>
              <w:bottom w:val="single" w:sz="4" w:space="0" w:color="auto"/>
              <w:right w:val="single" w:sz="8" w:space="0" w:color="auto"/>
            </w:tcBorders>
            <w:shd w:val="clear" w:color="auto" w:fill="auto"/>
            <w:vAlign w:val="center"/>
            <w:hideMark/>
          </w:tcPr>
          <w:p w14:paraId="16DEFA26" w14:textId="70C5CCA0"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IL</w:t>
            </w:r>
          </w:p>
        </w:tc>
        <w:tc>
          <w:tcPr>
            <w:tcW w:w="6010" w:type="dxa"/>
            <w:tcBorders>
              <w:top w:val="nil"/>
              <w:left w:val="nil"/>
              <w:bottom w:val="single" w:sz="4" w:space="0" w:color="auto"/>
              <w:right w:val="single" w:sz="8" w:space="0" w:color="auto"/>
            </w:tcBorders>
            <w:shd w:val="clear" w:color="auto" w:fill="auto"/>
            <w:vAlign w:val="center"/>
          </w:tcPr>
          <w:p w14:paraId="032F3410" w14:textId="196CE5F6" w:rsidR="0054244F" w:rsidRPr="006F6B6C" w:rsidRDefault="0054244F" w:rsidP="0054244F">
            <w:pPr>
              <w:spacing w:after="0" w:line="240" w:lineRule="auto"/>
              <w:rPr>
                <w:rFonts w:ascii="Times New Roman" w:eastAsia="Times New Roman" w:hAnsi="Times New Roman" w:cs="Times New Roman"/>
                <w:b/>
                <w:bCs/>
                <w:color w:val="000000"/>
                <w:lang w:eastAsia="en-GB"/>
              </w:rPr>
            </w:pPr>
            <w:r w:rsidRPr="006F6B6C">
              <w:rPr>
                <w:rFonts w:ascii="Times New Roman" w:eastAsia="Times New Roman" w:hAnsi="Times New Roman" w:cs="Times New Roman"/>
                <w:b/>
                <w:bCs/>
                <w:color w:val="000000"/>
                <w:lang w:eastAsia="en-GB"/>
              </w:rPr>
              <w:t>Christingle Service in Church</w:t>
            </w:r>
            <w:r w:rsidR="00577918" w:rsidRPr="006F6B6C">
              <w:rPr>
                <w:rFonts w:ascii="Times New Roman" w:eastAsia="Times New Roman" w:hAnsi="Times New Roman" w:cs="Times New Roman"/>
                <w:b/>
                <w:bCs/>
                <w:color w:val="000000"/>
                <w:lang w:eastAsia="en-GB"/>
              </w:rPr>
              <w:t xml:space="preserve"> 9.15 A.M.</w:t>
            </w:r>
          </w:p>
        </w:tc>
        <w:tc>
          <w:tcPr>
            <w:tcW w:w="6968" w:type="dxa"/>
            <w:tcBorders>
              <w:top w:val="nil"/>
              <w:left w:val="nil"/>
              <w:bottom w:val="single" w:sz="4" w:space="0" w:color="auto"/>
              <w:right w:val="single" w:sz="8" w:space="0" w:color="auto"/>
            </w:tcBorders>
            <w:shd w:val="clear" w:color="auto" w:fill="auto"/>
            <w:vAlign w:val="center"/>
            <w:hideMark/>
          </w:tcPr>
          <w:p w14:paraId="44ECFC64"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529B531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BFE025" w14:textId="77777777" w:rsidTr="00C415D3">
        <w:trPr>
          <w:trHeight w:val="411"/>
        </w:trPr>
        <w:tc>
          <w:tcPr>
            <w:tcW w:w="985" w:type="dxa"/>
            <w:tcBorders>
              <w:top w:val="single" w:sz="4" w:space="0" w:color="auto"/>
              <w:left w:val="single" w:sz="8" w:space="0" w:color="auto"/>
              <w:bottom w:val="single" w:sz="4" w:space="0" w:color="auto"/>
              <w:right w:val="single" w:sz="8" w:space="0" w:color="auto"/>
            </w:tcBorders>
            <w:shd w:val="clear" w:color="auto" w:fill="EE32E1"/>
            <w:vAlign w:val="center"/>
          </w:tcPr>
          <w:p w14:paraId="4A2285B6" w14:textId="77777777" w:rsidR="0054244F" w:rsidRPr="00BA0D35"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297063D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57B32F4F" w14:textId="632036C0" w:rsidR="0054244F" w:rsidRPr="0072704C"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CHRISTMAS HOLIDAYS!</w:t>
            </w:r>
          </w:p>
        </w:tc>
        <w:tc>
          <w:tcPr>
            <w:tcW w:w="6968"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102ABB60"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p>
        </w:tc>
        <w:tc>
          <w:tcPr>
            <w:tcW w:w="236" w:type="dxa"/>
            <w:vAlign w:val="center"/>
          </w:tcPr>
          <w:p w14:paraId="526304E6"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bookmarkEnd w:id="0"/>
    </w:tbl>
    <w:p w14:paraId="2B15DFAE" w14:textId="77777777" w:rsidR="009958F4" w:rsidRDefault="009958F4"/>
    <w:p w14:paraId="599FEFCB" w14:textId="77777777" w:rsidR="0054244F" w:rsidRDefault="0054244F"/>
    <w:p w14:paraId="2B105C2E" w14:textId="77777777" w:rsidR="0054244F" w:rsidRDefault="0054244F"/>
    <w:p w14:paraId="6321849D" w14:textId="77777777" w:rsidR="0054244F" w:rsidRDefault="0054244F"/>
    <w:sectPr w:rsidR="0054244F" w:rsidSect="005D09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C92F5" w14:textId="77777777" w:rsidR="00D64210" w:rsidRDefault="00D64210" w:rsidP="00B650D8">
      <w:pPr>
        <w:spacing w:after="0" w:line="240" w:lineRule="auto"/>
      </w:pPr>
      <w:r>
        <w:separator/>
      </w:r>
    </w:p>
  </w:endnote>
  <w:endnote w:type="continuationSeparator" w:id="0">
    <w:p w14:paraId="782D9E93" w14:textId="77777777" w:rsidR="00D64210" w:rsidRDefault="00D64210"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CED94" w14:textId="77777777" w:rsidR="00D64210" w:rsidRDefault="00D64210" w:rsidP="00B650D8">
      <w:pPr>
        <w:spacing w:after="0" w:line="240" w:lineRule="auto"/>
      </w:pPr>
      <w:r>
        <w:separator/>
      </w:r>
    </w:p>
  </w:footnote>
  <w:footnote w:type="continuationSeparator" w:id="0">
    <w:p w14:paraId="5A4FD886" w14:textId="77777777" w:rsidR="00D64210" w:rsidRDefault="00D64210" w:rsidP="00B65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BA"/>
    <w:rsid w:val="0000679B"/>
    <w:rsid w:val="00024C37"/>
    <w:rsid w:val="00047BF3"/>
    <w:rsid w:val="0006515B"/>
    <w:rsid w:val="00065F3F"/>
    <w:rsid w:val="0007123D"/>
    <w:rsid w:val="00072482"/>
    <w:rsid w:val="000724B3"/>
    <w:rsid w:val="00072719"/>
    <w:rsid w:val="00083FDF"/>
    <w:rsid w:val="00090CAE"/>
    <w:rsid w:val="00093BF4"/>
    <w:rsid w:val="000B5A81"/>
    <w:rsid w:val="000C5ED8"/>
    <w:rsid w:val="000E0009"/>
    <w:rsid w:val="000E49B7"/>
    <w:rsid w:val="001310A0"/>
    <w:rsid w:val="00131CD7"/>
    <w:rsid w:val="00134B79"/>
    <w:rsid w:val="00163FB0"/>
    <w:rsid w:val="001667B2"/>
    <w:rsid w:val="001A1CE9"/>
    <w:rsid w:val="001B275A"/>
    <w:rsid w:val="001B58AE"/>
    <w:rsid w:val="001E067E"/>
    <w:rsid w:val="0021469B"/>
    <w:rsid w:val="002164BD"/>
    <w:rsid w:val="00223009"/>
    <w:rsid w:val="002244F9"/>
    <w:rsid w:val="002367D0"/>
    <w:rsid w:val="00236B75"/>
    <w:rsid w:val="00247B11"/>
    <w:rsid w:val="002543F0"/>
    <w:rsid w:val="00275332"/>
    <w:rsid w:val="00277C13"/>
    <w:rsid w:val="00280A5F"/>
    <w:rsid w:val="0029396A"/>
    <w:rsid w:val="002A6E3F"/>
    <w:rsid w:val="002B38B3"/>
    <w:rsid w:val="002C6D23"/>
    <w:rsid w:val="002F7087"/>
    <w:rsid w:val="003040E8"/>
    <w:rsid w:val="003057B1"/>
    <w:rsid w:val="00312393"/>
    <w:rsid w:val="00322CEA"/>
    <w:rsid w:val="003427AA"/>
    <w:rsid w:val="00346F09"/>
    <w:rsid w:val="00350CA7"/>
    <w:rsid w:val="00370251"/>
    <w:rsid w:val="00385F18"/>
    <w:rsid w:val="003913B3"/>
    <w:rsid w:val="003A5D21"/>
    <w:rsid w:val="003B3051"/>
    <w:rsid w:val="003D0486"/>
    <w:rsid w:val="003D537F"/>
    <w:rsid w:val="003E33E4"/>
    <w:rsid w:val="003E56C6"/>
    <w:rsid w:val="00404C5F"/>
    <w:rsid w:val="00411C34"/>
    <w:rsid w:val="00412193"/>
    <w:rsid w:val="004144D6"/>
    <w:rsid w:val="004172CE"/>
    <w:rsid w:val="00447681"/>
    <w:rsid w:val="00451435"/>
    <w:rsid w:val="0045278C"/>
    <w:rsid w:val="00453F7A"/>
    <w:rsid w:val="004569AC"/>
    <w:rsid w:val="00456A0A"/>
    <w:rsid w:val="00482362"/>
    <w:rsid w:val="004A13D0"/>
    <w:rsid w:val="004A39A6"/>
    <w:rsid w:val="004A44AD"/>
    <w:rsid w:val="004B7A61"/>
    <w:rsid w:val="004C7F81"/>
    <w:rsid w:val="004D711B"/>
    <w:rsid w:val="004E2348"/>
    <w:rsid w:val="004F049B"/>
    <w:rsid w:val="004F3A45"/>
    <w:rsid w:val="005076A9"/>
    <w:rsid w:val="00522405"/>
    <w:rsid w:val="00541FA7"/>
    <w:rsid w:val="0054244F"/>
    <w:rsid w:val="00550E34"/>
    <w:rsid w:val="0057083D"/>
    <w:rsid w:val="005717D4"/>
    <w:rsid w:val="00577918"/>
    <w:rsid w:val="00591F71"/>
    <w:rsid w:val="005948D9"/>
    <w:rsid w:val="005A05DA"/>
    <w:rsid w:val="005A1146"/>
    <w:rsid w:val="005A1E9C"/>
    <w:rsid w:val="005B1E50"/>
    <w:rsid w:val="005B6E78"/>
    <w:rsid w:val="005B7BBB"/>
    <w:rsid w:val="005D09F3"/>
    <w:rsid w:val="005E6058"/>
    <w:rsid w:val="005F45E0"/>
    <w:rsid w:val="006327BD"/>
    <w:rsid w:val="00636DBF"/>
    <w:rsid w:val="00650B8C"/>
    <w:rsid w:val="00650F1C"/>
    <w:rsid w:val="0066322D"/>
    <w:rsid w:val="00680CF2"/>
    <w:rsid w:val="00687E22"/>
    <w:rsid w:val="0069751F"/>
    <w:rsid w:val="006B206C"/>
    <w:rsid w:val="006B7FA2"/>
    <w:rsid w:val="006C7BC3"/>
    <w:rsid w:val="006E5106"/>
    <w:rsid w:val="006F3518"/>
    <w:rsid w:val="006F401A"/>
    <w:rsid w:val="006F6B6C"/>
    <w:rsid w:val="007058E0"/>
    <w:rsid w:val="007153AB"/>
    <w:rsid w:val="00717D6A"/>
    <w:rsid w:val="0072704C"/>
    <w:rsid w:val="0072792D"/>
    <w:rsid w:val="00731BC2"/>
    <w:rsid w:val="0073763B"/>
    <w:rsid w:val="007426AE"/>
    <w:rsid w:val="0074676B"/>
    <w:rsid w:val="007626BC"/>
    <w:rsid w:val="00764DC7"/>
    <w:rsid w:val="007A382C"/>
    <w:rsid w:val="007A62A6"/>
    <w:rsid w:val="007C1D08"/>
    <w:rsid w:val="007C3757"/>
    <w:rsid w:val="00810285"/>
    <w:rsid w:val="00857822"/>
    <w:rsid w:val="00863768"/>
    <w:rsid w:val="0089459E"/>
    <w:rsid w:val="008D0189"/>
    <w:rsid w:val="008D7D1E"/>
    <w:rsid w:val="008E02EF"/>
    <w:rsid w:val="008F0FD7"/>
    <w:rsid w:val="008F3726"/>
    <w:rsid w:val="00907C0B"/>
    <w:rsid w:val="00923390"/>
    <w:rsid w:val="009360B2"/>
    <w:rsid w:val="009469CC"/>
    <w:rsid w:val="00957D6D"/>
    <w:rsid w:val="00972FAB"/>
    <w:rsid w:val="00976208"/>
    <w:rsid w:val="0098665E"/>
    <w:rsid w:val="0099220D"/>
    <w:rsid w:val="009958F4"/>
    <w:rsid w:val="009A7322"/>
    <w:rsid w:val="009B75DF"/>
    <w:rsid w:val="009C5EC1"/>
    <w:rsid w:val="009E49C7"/>
    <w:rsid w:val="00A7395A"/>
    <w:rsid w:val="00A7474F"/>
    <w:rsid w:val="00A76AA5"/>
    <w:rsid w:val="00AA29A1"/>
    <w:rsid w:val="00AA71FB"/>
    <w:rsid w:val="00AA75DC"/>
    <w:rsid w:val="00AD074D"/>
    <w:rsid w:val="00AD7773"/>
    <w:rsid w:val="00AF2892"/>
    <w:rsid w:val="00AF4B43"/>
    <w:rsid w:val="00B13D9D"/>
    <w:rsid w:val="00B152B9"/>
    <w:rsid w:val="00B32CD8"/>
    <w:rsid w:val="00B54DBA"/>
    <w:rsid w:val="00B62D01"/>
    <w:rsid w:val="00B650D8"/>
    <w:rsid w:val="00B871D2"/>
    <w:rsid w:val="00BA0D35"/>
    <w:rsid w:val="00BA1696"/>
    <w:rsid w:val="00BA27CD"/>
    <w:rsid w:val="00BA47EC"/>
    <w:rsid w:val="00BB16CE"/>
    <w:rsid w:val="00BD30E4"/>
    <w:rsid w:val="00BD4412"/>
    <w:rsid w:val="00BE6C15"/>
    <w:rsid w:val="00C01934"/>
    <w:rsid w:val="00C0786B"/>
    <w:rsid w:val="00C25A1F"/>
    <w:rsid w:val="00C34EB2"/>
    <w:rsid w:val="00C415D3"/>
    <w:rsid w:val="00C44AE0"/>
    <w:rsid w:val="00C77F79"/>
    <w:rsid w:val="00C81C19"/>
    <w:rsid w:val="00CA291B"/>
    <w:rsid w:val="00CA6385"/>
    <w:rsid w:val="00CB2344"/>
    <w:rsid w:val="00CC01D8"/>
    <w:rsid w:val="00CD4E92"/>
    <w:rsid w:val="00CD5FC9"/>
    <w:rsid w:val="00CE74C5"/>
    <w:rsid w:val="00D2161C"/>
    <w:rsid w:val="00D42BC5"/>
    <w:rsid w:val="00D6279E"/>
    <w:rsid w:val="00D64210"/>
    <w:rsid w:val="00D64398"/>
    <w:rsid w:val="00D73DA2"/>
    <w:rsid w:val="00D74E93"/>
    <w:rsid w:val="00D75E87"/>
    <w:rsid w:val="00D76EB2"/>
    <w:rsid w:val="00D9124B"/>
    <w:rsid w:val="00D9237A"/>
    <w:rsid w:val="00DD5699"/>
    <w:rsid w:val="00DE0890"/>
    <w:rsid w:val="00DE4DFD"/>
    <w:rsid w:val="00DF5F08"/>
    <w:rsid w:val="00E00177"/>
    <w:rsid w:val="00E00A8F"/>
    <w:rsid w:val="00E04A0A"/>
    <w:rsid w:val="00E23186"/>
    <w:rsid w:val="00E2726E"/>
    <w:rsid w:val="00E275B8"/>
    <w:rsid w:val="00E323AE"/>
    <w:rsid w:val="00E410EE"/>
    <w:rsid w:val="00E81348"/>
    <w:rsid w:val="00E91B81"/>
    <w:rsid w:val="00E92515"/>
    <w:rsid w:val="00EA6267"/>
    <w:rsid w:val="00EB6F41"/>
    <w:rsid w:val="00ED3453"/>
    <w:rsid w:val="00EE5F34"/>
    <w:rsid w:val="00F03336"/>
    <w:rsid w:val="00F07C7B"/>
    <w:rsid w:val="00F27997"/>
    <w:rsid w:val="00F30E0C"/>
    <w:rsid w:val="00F50BCE"/>
    <w:rsid w:val="00F76484"/>
    <w:rsid w:val="00FA092D"/>
    <w:rsid w:val="00FA5806"/>
    <w:rsid w:val="00FB2A15"/>
    <w:rsid w:val="00FB4F67"/>
    <w:rsid w:val="00FB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9E5B"/>
  <w15:chartTrackingRefBased/>
  <w15:docId w15:val="{CA536F94-F4C1-475E-9DE3-6CF9C87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DBA"/>
    <w:rPr>
      <w:color w:val="0563C1"/>
      <w:u w:val="single"/>
    </w:rPr>
  </w:style>
  <w:style w:type="table" w:styleId="TableGrid">
    <w:name w:val="Table Grid"/>
    <w:basedOn w:val="TableNormal"/>
    <w:uiPriority w:val="39"/>
    <w:rsid w:val="00CA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UnresolvedMention">
    <w:name w:val="Unresolved Mention"/>
    <w:basedOn w:val="DefaultParagraphFont"/>
    <w:uiPriority w:val="99"/>
    <w:semiHidden/>
    <w:unhideWhenUsed/>
    <w:rsid w:val="004F3A45"/>
    <w:rPr>
      <w:color w:val="605E5C"/>
      <w:shd w:val="clear" w:color="auto" w:fill="E1DFDD"/>
    </w:rPr>
  </w:style>
  <w:style w:type="character" w:styleId="Strong">
    <w:name w:val="Strong"/>
    <w:basedOn w:val="DefaultParagraphFont"/>
    <w:uiPriority w:val="22"/>
    <w:qFormat/>
    <w:rsid w:val="00C25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6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semblies.org.uk/pri/69/talents--use-them-or-lose-them" TargetMode="External"/><Relationship Id="rId18" Type="http://schemas.openxmlformats.org/officeDocument/2006/relationships/hyperlink" Target="https://www.twinkl.co.uk/resource/ks2-aspiration-assembly-t-p-1280" TargetMode="External"/><Relationship Id="rId26" Type="http://schemas.openxmlformats.org/officeDocument/2006/relationships/hyperlink" Target="https://www.twinkl.co.uk/resource/t2-t-16693-the-rule-of-the-law-whole-school-assembly-pack" TargetMode="External"/><Relationship Id="rId39" Type="http://schemas.openxmlformats.org/officeDocument/2006/relationships/hyperlink" Target="https://www.assemblies.org.uk/pri/22/peace" TargetMode="External"/><Relationship Id="rId21" Type="http://schemas.openxmlformats.org/officeDocument/2006/relationships/hyperlink" Target="https://www.twinkl.co.uk/resource/british-values-democracy-ks2-powerpoint-and-discussion-pack-t-lf-1700144043" TargetMode="External"/><Relationship Id="rId34" Type="http://schemas.openxmlformats.org/officeDocument/2006/relationships/hyperlink" Target="https://www.twinkl.co.uk/resource/t-c-7634-british-values-tolerance-assembly-pack" TargetMode="External"/><Relationship Id="rId42" Type="http://schemas.openxmlformats.org/officeDocument/2006/relationships/hyperlink" Target="https://www.twinkl.co.uk/resource/patience-assembly-pack-t-tp-69759" TargetMode="External"/><Relationship Id="rId47"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bbc.co.uk/teach/school-radio/articles/z3f6qfr" TargetMode="External"/><Relationship Id="rId29" Type="http://schemas.openxmlformats.org/officeDocument/2006/relationships/hyperlink" Target="https://www.twinkl.co.uk/resource/respect-assembly-t-c-763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24" Type="http://schemas.openxmlformats.org/officeDocument/2006/relationships/hyperlink" Target="https://www.twinkl.co.uk/resource/t-t-29363-buddy-the-dogs-internet-safety-story-powerpoint" TargetMode="External"/><Relationship Id="rId32" Type="http://schemas.openxmlformats.org/officeDocument/2006/relationships/hyperlink" Target="https://www.learnaboutwarmemorials.org/primary/primary-assemblies/primary-3/" TargetMode="External"/><Relationship Id="rId37" Type="http://schemas.openxmlformats.org/officeDocument/2006/relationships/hyperlink" Target="https://www.assemblies.org.uk/pri/4302/joy-is-strong" TargetMode="External"/><Relationship Id="rId40" Type="http://schemas.openxmlformats.org/officeDocument/2006/relationships/hyperlink" Target="https://www.assemblies.org.uk/pri/2805/what-is-peace" TargetMode="External"/><Relationship Id="rId45" Type="http://schemas.openxmlformats.org/officeDocument/2006/relationships/hyperlink" Target="https://www.assemblies.org.uk/pri/2104/advent" TargetMode="External"/><Relationship Id="rId5" Type="http://schemas.openxmlformats.org/officeDocument/2006/relationships/endnotes" Target="endnotes.xml"/><Relationship Id="rId15" Type="http://schemas.openxmlformats.org/officeDocument/2006/relationships/hyperlink" Target="https://www.assemblies.org.uk/sec/2993/celebrating-difference" TargetMode="External"/><Relationship Id="rId23" Type="http://schemas.openxmlformats.org/officeDocument/2006/relationships/hyperlink" Target="https://www.twinkl.co.uk/resource/world-mental-health-day-whole-school-mental-health-assembly-pack-t-lf-2548573" TargetMode="External"/><Relationship Id="rId28" Type="http://schemas.openxmlformats.org/officeDocument/2006/relationships/hyperlink" Target="https://www.assemblies.org.uk/sec/2130/freedom" TargetMode="External"/><Relationship Id="rId36" Type="http://schemas.openxmlformats.org/officeDocument/2006/relationships/hyperlink" Target="https://www.assemblies.org.uk/pri/3061/love-and-its-meaning" TargetMode="External"/><Relationship Id="rId10" Type="http://schemas.openxmlformats.org/officeDocument/2006/relationships/image" Target="media/image5.jpeg"/><Relationship Id="rId19" Type="http://schemas.openxmlformats.org/officeDocument/2006/relationships/hyperlink" Target="https://www.assemblies.org.uk/pri/1193/a-bunch-of-bananas-a-bright-and-energetic-assembly" TargetMode="External"/><Relationship Id="rId31" Type="http://schemas.openxmlformats.org/officeDocument/2006/relationships/hyperlink" Target="https://downloads.bbc.co.uk/schools/primaryhistory/ww1/ww1_assembly_pack_primary.pdf" TargetMode="External"/><Relationship Id="rId44" Type="http://schemas.openxmlformats.org/officeDocument/2006/relationships/hyperlink" Target="https://www.assemblies.org.uk/pri/2259/forgiveness"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assemblies.org.uk/pri/3288/hope-in-a-hard-place" TargetMode="External"/><Relationship Id="rId22" Type="http://schemas.openxmlformats.org/officeDocument/2006/relationships/hyperlink" Target="https://www.twinkl.co.uk/resource/t-t-2548913-whole-school-democracy-assembly-pack" TargetMode="External"/><Relationship Id="rId27" Type="http://schemas.openxmlformats.org/officeDocument/2006/relationships/hyperlink" Target="https://www.twinkl.co.uk/resource/t2-t-72373-british-values-individual-liberty-assembly-pack" TargetMode="External"/><Relationship Id="rId30" Type="http://schemas.openxmlformats.org/officeDocument/2006/relationships/hyperlink" Target="https://www.twinkl.co.uk/resource/t-c-7632-british-values-respect-assembly-pack" TargetMode="External"/><Relationship Id="rId35" Type="http://schemas.openxmlformats.org/officeDocument/2006/relationships/hyperlink" Target="https://www.assemblies.org.uk/sec/2993/celebrating-difference" TargetMode="External"/><Relationship Id="rId43" Type="http://schemas.openxmlformats.org/officeDocument/2006/relationships/hyperlink" Target="https://www.assemblies.org.uk/pri/2075/patience" TargetMode="External"/><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hyperlink" Target="https://www.assemblies.org.uk/pri/350/one-good-turn" TargetMode="External"/><Relationship Id="rId25" Type="http://schemas.openxmlformats.org/officeDocument/2006/relationships/hyperlink" Target="https://www.twinkl.co.uk/resource/safer-internet-day-2020-assembly-powerpoint-t-t-2546101" TargetMode="External"/><Relationship Id="rId33" Type="http://schemas.openxmlformats.org/officeDocument/2006/relationships/hyperlink" Target="https://anti-bullyingalliance.org.uk/anti-bullying-week-2024-choose-respect/anti-bullying-week-2024-choose-respect" TargetMode="External"/><Relationship Id="rId38" Type="http://schemas.openxmlformats.org/officeDocument/2006/relationships/hyperlink" Target="https://www.assemblies.org.uk/sec/4133/enjoying-joy" TargetMode="External"/><Relationship Id="rId46" Type="http://schemas.openxmlformats.org/officeDocument/2006/relationships/hyperlink" Target="https://assembliesforall.org.uk/events/international-day-of-persons-with-disabilities/" TargetMode="External"/><Relationship Id="rId20" Type="http://schemas.openxmlformats.org/officeDocument/2006/relationships/hyperlink" Target="https://www.twinkl.co.uk/resource/t2-r-219-rosh-hashanah-assembly-powerpoint-and-script-pack" TargetMode="External"/><Relationship Id="rId41" Type="http://schemas.openxmlformats.org/officeDocument/2006/relationships/hyperlink" Target="https://www.assemblies.org.uk/sec/2953/the-fruit-of-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11</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Jo Darlington</cp:lastModifiedBy>
  <cp:revision>40</cp:revision>
  <cp:lastPrinted>2023-09-04T07:34:00Z</cp:lastPrinted>
  <dcterms:created xsi:type="dcterms:W3CDTF">2024-07-17T13:48:00Z</dcterms:created>
  <dcterms:modified xsi:type="dcterms:W3CDTF">2024-09-02T07:35:00Z</dcterms:modified>
</cp:coreProperties>
</file>