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F5" w:rsidRDefault="00BB1C64" w:rsidP="0024722B">
      <w:pPr>
        <w:rPr>
          <w:rFonts w:ascii="Arial" w:hAnsi="Arial" w:cs="Arial"/>
          <w:b/>
          <w:u w:val="single"/>
        </w:rPr>
      </w:pPr>
      <w:r>
        <w:rPr>
          <w:rFonts w:ascii="Arial" w:hAnsi="Arial" w:cs="Arial"/>
          <w:b/>
          <w:u w:val="single"/>
        </w:rPr>
        <w:t>Weekly Home Learning Activities</w:t>
      </w:r>
      <w:r w:rsidR="00E61848">
        <w:rPr>
          <w:rFonts w:ascii="Arial" w:hAnsi="Arial" w:cs="Arial"/>
          <w:b/>
          <w:u w:val="single"/>
        </w:rPr>
        <w:t xml:space="preserve"> </w:t>
      </w:r>
      <w:r w:rsidR="00C74CAA">
        <w:rPr>
          <w:rFonts w:ascii="Arial" w:hAnsi="Arial" w:cs="Arial"/>
          <w:b/>
          <w:u w:val="single"/>
        </w:rPr>
        <w:t>EYFS</w:t>
      </w:r>
    </w:p>
    <w:p w:rsidR="00BD2CCF" w:rsidRDefault="00BD2CCF" w:rsidP="0024722B">
      <w:pPr>
        <w:rPr>
          <w:rFonts w:ascii="Arial" w:hAnsi="Arial" w:cs="Arial"/>
          <w:b/>
          <w:u w:val="single"/>
        </w:rPr>
      </w:pPr>
    </w:p>
    <w:p w:rsidR="00BD2CCF" w:rsidRPr="00BD2CCF" w:rsidRDefault="00BD2CCF" w:rsidP="00BD2CCF">
      <w:pPr>
        <w:pStyle w:val="ListParagraph"/>
        <w:numPr>
          <w:ilvl w:val="0"/>
          <w:numId w:val="14"/>
        </w:numPr>
        <w:rPr>
          <w:rFonts w:ascii="Arial" w:hAnsi="Arial" w:cs="Arial"/>
          <w:b/>
          <w:sz w:val="22"/>
          <w:szCs w:val="22"/>
        </w:rPr>
      </w:pPr>
      <w:r w:rsidRPr="00BD2CCF">
        <w:rPr>
          <w:rFonts w:ascii="Arial" w:hAnsi="Arial" w:cs="Arial"/>
          <w:b/>
          <w:sz w:val="22"/>
          <w:szCs w:val="22"/>
        </w:rPr>
        <w:t>Please join us for a daily online</w:t>
      </w:r>
      <w:r w:rsidR="006542CF">
        <w:rPr>
          <w:rFonts w:ascii="Arial" w:hAnsi="Arial" w:cs="Arial"/>
          <w:b/>
          <w:sz w:val="22"/>
          <w:szCs w:val="22"/>
        </w:rPr>
        <w:t xml:space="preserve"> circle time lesson</w:t>
      </w:r>
      <w:r w:rsidRPr="00BD2CCF">
        <w:rPr>
          <w:rFonts w:ascii="Arial" w:hAnsi="Arial" w:cs="Arial"/>
          <w:b/>
          <w:sz w:val="22"/>
          <w:szCs w:val="22"/>
        </w:rPr>
        <w:t>. Check in on Microsoft Teams from 9:30</w:t>
      </w:r>
      <w:r>
        <w:rPr>
          <w:rFonts w:ascii="Arial" w:hAnsi="Arial" w:cs="Arial"/>
          <w:b/>
          <w:sz w:val="22"/>
          <w:szCs w:val="22"/>
        </w:rPr>
        <w:t xml:space="preserve"> for a 9:45 start.</w:t>
      </w:r>
      <w:r w:rsidR="00BB15DF">
        <w:rPr>
          <w:rFonts w:ascii="Arial" w:hAnsi="Arial" w:cs="Arial"/>
          <w:b/>
          <w:sz w:val="22"/>
          <w:szCs w:val="22"/>
        </w:rPr>
        <w:t xml:space="preserve"> </w:t>
      </w:r>
      <w:r w:rsidR="00512ABF">
        <w:rPr>
          <w:rFonts w:ascii="Arial" w:hAnsi="Arial" w:cs="Arial"/>
          <w:b/>
          <w:sz w:val="22"/>
          <w:szCs w:val="22"/>
        </w:rPr>
        <w:t>Caroline and I</w:t>
      </w:r>
      <w:r w:rsidR="005B7949">
        <w:rPr>
          <w:rFonts w:ascii="Arial" w:hAnsi="Arial" w:cs="Arial"/>
          <w:b/>
          <w:sz w:val="22"/>
          <w:szCs w:val="22"/>
        </w:rPr>
        <w:t xml:space="preserve"> will also be holding daily reading/maths sessions at 11am every day, please see session outlines and resources needed below. </w:t>
      </w:r>
    </w:p>
    <w:p w:rsidR="008A76F5" w:rsidRPr="00F3278B" w:rsidRDefault="008A76F5" w:rsidP="008A76F5">
      <w:pPr>
        <w:pStyle w:val="ListParagraph"/>
        <w:jc w:val="left"/>
        <w:rPr>
          <w:rFonts w:ascii="Arial" w:hAnsi="Arial" w:cs="Arial"/>
          <w:sz w:val="22"/>
          <w:szCs w:val="22"/>
        </w:rPr>
      </w:pP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4"/>
        <w:gridCol w:w="3584"/>
        <w:gridCol w:w="3584"/>
      </w:tblGrid>
      <w:tr w:rsidR="00722EE5" w:rsidRPr="00CB6467" w:rsidTr="00EC5A36">
        <w:trPr>
          <w:trHeight w:val="597"/>
        </w:trPr>
        <w:tc>
          <w:tcPr>
            <w:tcW w:w="3584" w:type="dxa"/>
            <w:hideMark/>
          </w:tcPr>
          <w:p w:rsidR="002F6890"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Week Beginning</w:t>
            </w:r>
            <w:r w:rsidR="00D21A61" w:rsidRPr="009A45B3">
              <w:rPr>
                <w:rFonts w:ascii="Arial" w:eastAsia="Times New Roman" w:hAnsi="Arial" w:cs="Arial"/>
                <w:b/>
                <w:bCs/>
                <w:color w:val="000000"/>
                <w:sz w:val="22"/>
                <w:szCs w:val="22"/>
                <w:lang w:eastAsia="en-GB"/>
              </w:rPr>
              <w:t>:</w:t>
            </w:r>
            <w:r w:rsidR="00BB15DF">
              <w:rPr>
                <w:rFonts w:ascii="Arial" w:eastAsia="Times New Roman" w:hAnsi="Arial" w:cs="Arial"/>
                <w:b/>
                <w:bCs/>
                <w:color w:val="000000"/>
                <w:sz w:val="22"/>
                <w:szCs w:val="22"/>
                <w:lang w:eastAsia="en-GB"/>
              </w:rPr>
              <w:t xml:space="preserve"> </w:t>
            </w:r>
            <w:r w:rsidR="00C634DC">
              <w:rPr>
                <w:rFonts w:ascii="Arial" w:eastAsia="Times New Roman" w:hAnsi="Arial" w:cs="Arial"/>
                <w:b/>
                <w:bCs/>
                <w:color w:val="000000"/>
                <w:sz w:val="22"/>
                <w:szCs w:val="22"/>
                <w:lang w:eastAsia="en-GB"/>
              </w:rPr>
              <w:t>8</w:t>
            </w:r>
            <w:r w:rsidR="00C634DC" w:rsidRPr="00C634DC">
              <w:rPr>
                <w:rFonts w:ascii="Arial" w:eastAsia="Times New Roman" w:hAnsi="Arial" w:cs="Arial"/>
                <w:b/>
                <w:bCs/>
                <w:color w:val="000000"/>
                <w:sz w:val="22"/>
                <w:szCs w:val="22"/>
                <w:vertAlign w:val="superscript"/>
                <w:lang w:eastAsia="en-GB"/>
              </w:rPr>
              <w:t>th</w:t>
            </w:r>
            <w:r w:rsidR="009D139C">
              <w:rPr>
                <w:rFonts w:ascii="Arial" w:eastAsia="Times New Roman" w:hAnsi="Arial" w:cs="Arial"/>
                <w:color w:val="000000"/>
                <w:sz w:val="22"/>
                <w:szCs w:val="22"/>
                <w:lang w:eastAsia="en-GB"/>
              </w:rPr>
              <w:t>February</w:t>
            </w:r>
            <w:r w:rsidR="00C74CAA" w:rsidRPr="00C74CAA">
              <w:rPr>
                <w:rFonts w:ascii="Arial" w:eastAsia="Times New Roman" w:hAnsi="Arial" w:cs="Arial"/>
                <w:color w:val="000000"/>
                <w:sz w:val="22"/>
                <w:szCs w:val="22"/>
                <w:lang w:eastAsia="en-GB"/>
              </w:rPr>
              <w:t>2021</w:t>
            </w:r>
          </w:p>
          <w:p w:rsidR="005A48F3" w:rsidRPr="009A45B3" w:rsidRDefault="005A48F3"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EC5A36"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Learning Overview</w:t>
            </w:r>
            <w:r w:rsidR="00C74CAA">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Our topic this half term is ‘People who help us.’</w:t>
            </w:r>
          </w:p>
          <w:p w:rsidR="00722EE5" w:rsidRPr="009A45B3" w:rsidRDefault="00722EE5" w:rsidP="005A48F3">
            <w:pPr>
              <w:spacing w:line="240" w:lineRule="auto"/>
              <w:jc w:val="left"/>
              <w:rPr>
                <w:rFonts w:ascii="Arial" w:eastAsia="Times New Roman" w:hAnsi="Arial" w:cs="Arial"/>
                <w:b/>
                <w:bCs/>
                <w:color w:val="000000"/>
                <w:sz w:val="22"/>
                <w:szCs w:val="22"/>
                <w:lang w:eastAsia="en-GB"/>
              </w:rPr>
            </w:pPr>
          </w:p>
        </w:tc>
        <w:tc>
          <w:tcPr>
            <w:tcW w:w="3584" w:type="dxa"/>
            <w:hideMark/>
          </w:tcPr>
          <w:p w:rsidR="00722EE5" w:rsidRPr="009A45B3" w:rsidRDefault="00BB1C64" w:rsidP="005A48F3">
            <w:pPr>
              <w:spacing w:line="240" w:lineRule="auto"/>
              <w:jc w:val="left"/>
              <w:rPr>
                <w:rFonts w:ascii="Arial" w:eastAsia="Times New Roman" w:hAnsi="Arial" w:cs="Arial"/>
                <w:b/>
                <w:bCs/>
                <w:color w:val="000000"/>
                <w:sz w:val="22"/>
                <w:szCs w:val="22"/>
                <w:lang w:eastAsia="en-GB"/>
              </w:rPr>
            </w:pPr>
            <w:r w:rsidRPr="009A45B3">
              <w:rPr>
                <w:rFonts w:ascii="Arial" w:eastAsia="Times New Roman" w:hAnsi="Arial" w:cs="Arial"/>
                <w:b/>
                <w:bCs/>
                <w:color w:val="000000"/>
                <w:sz w:val="22"/>
                <w:szCs w:val="22"/>
                <w:lang w:eastAsia="en-GB"/>
              </w:rPr>
              <w:t>Class</w:t>
            </w:r>
            <w:r w:rsidR="00D21A61" w:rsidRPr="009A45B3">
              <w:rPr>
                <w:rFonts w:ascii="Arial" w:eastAsia="Times New Roman" w:hAnsi="Arial" w:cs="Arial"/>
                <w:b/>
                <w:bCs/>
                <w:color w:val="000000"/>
                <w:sz w:val="22"/>
                <w:szCs w:val="22"/>
                <w:lang w:eastAsia="en-GB"/>
              </w:rPr>
              <w:t>:</w:t>
            </w:r>
            <w:r w:rsidR="00BB15DF">
              <w:rPr>
                <w:rFonts w:ascii="Arial" w:eastAsia="Times New Roman" w:hAnsi="Arial" w:cs="Arial"/>
                <w:b/>
                <w:bCs/>
                <w:color w:val="000000"/>
                <w:sz w:val="22"/>
                <w:szCs w:val="22"/>
                <w:lang w:eastAsia="en-GB"/>
              </w:rPr>
              <w:t xml:space="preserve"> </w:t>
            </w:r>
            <w:r w:rsidR="00C74CAA" w:rsidRPr="00C74CAA">
              <w:rPr>
                <w:rFonts w:ascii="Arial" w:eastAsia="Times New Roman" w:hAnsi="Arial" w:cs="Arial"/>
                <w:color w:val="000000"/>
                <w:sz w:val="22"/>
                <w:szCs w:val="22"/>
                <w:lang w:eastAsia="en-GB"/>
              </w:rPr>
              <w:t>Hawks</w:t>
            </w:r>
          </w:p>
        </w:tc>
      </w:tr>
      <w:tr w:rsidR="00BB1C64" w:rsidRPr="00CB6467" w:rsidTr="001B20C5">
        <w:trPr>
          <w:trHeight w:val="597"/>
        </w:trPr>
        <w:tc>
          <w:tcPr>
            <w:tcW w:w="10752" w:type="dxa"/>
            <w:gridSpan w:val="3"/>
          </w:tcPr>
          <w:p w:rsidR="00BB1C64" w:rsidRPr="00C74CAA" w:rsidRDefault="00C634DC" w:rsidP="005A48F3">
            <w:pPr>
              <w:spacing w:line="240" w:lineRule="auto"/>
              <w:jc w:val="left"/>
              <w:rPr>
                <w:rFonts w:ascii="Arial" w:eastAsia="Times New Roman" w:hAnsi="Arial" w:cs="Arial"/>
                <w:color w:val="000000"/>
                <w:sz w:val="22"/>
                <w:szCs w:val="22"/>
                <w:lang w:eastAsia="en-GB"/>
              </w:rPr>
            </w:pPr>
            <w:r>
              <w:rPr>
                <w:noProof/>
                <w:lang w:eastAsia="en-GB"/>
              </w:rPr>
              <w:drawing>
                <wp:anchor distT="0" distB="0" distL="114300" distR="114300" simplePos="0" relativeHeight="251660800" behindDoc="0" locked="0" layoutInCell="1" allowOverlap="1">
                  <wp:simplePos x="0" y="0"/>
                  <wp:positionH relativeFrom="column">
                    <wp:posOffset>2333625</wp:posOffset>
                  </wp:positionH>
                  <wp:positionV relativeFrom="paragraph">
                    <wp:posOffset>829310</wp:posOffset>
                  </wp:positionV>
                  <wp:extent cx="1981200" cy="16859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81200" cy="1685925"/>
                          </a:xfrm>
                          <a:prstGeom prst="rect">
                            <a:avLst/>
                          </a:prstGeom>
                          <a:noFill/>
                          <a:ln>
                            <a:noFill/>
                          </a:ln>
                        </pic:spPr>
                      </pic:pic>
                    </a:graphicData>
                  </a:graphic>
                </wp:anchor>
              </w:drawing>
            </w:r>
            <w:r w:rsidR="00BB1C64" w:rsidRPr="009A45B3">
              <w:rPr>
                <w:rFonts w:ascii="Arial" w:eastAsia="Times New Roman" w:hAnsi="Arial" w:cs="Arial"/>
                <w:b/>
                <w:bCs/>
                <w:color w:val="000000"/>
                <w:sz w:val="22"/>
                <w:szCs w:val="22"/>
                <w:lang w:eastAsia="en-GB"/>
              </w:rPr>
              <w:t xml:space="preserve">Key learning Focus </w:t>
            </w:r>
            <w:r w:rsidR="00CE1864">
              <w:rPr>
                <w:rFonts w:ascii="Arial" w:eastAsia="Times New Roman" w:hAnsi="Arial" w:cs="Arial"/>
                <w:b/>
                <w:bCs/>
                <w:color w:val="000000"/>
                <w:sz w:val="22"/>
                <w:szCs w:val="22"/>
                <w:lang w:eastAsia="en-GB"/>
              </w:rPr>
              <w:t xml:space="preserve">and vocabulary </w:t>
            </w:r>
            <w:r w:rsidR="00BB1C64" w:rsidRPr="009A45B3">
              <w:rPr>
                <w:rFonts w:ascii="Arial" w:eastAsia="Times New Roman" w:hAnsi="Arial" w:cs="Arial"/>
                <w:b/>
                <w:bCs/>
                <w:color w:val="000000"/>
                <w:sz w:val="22"/>
                <w:szCs w:val="22"/>
                <w:lang w:eastAsia="en-GB"/>
              </w:rPr>
              <w:t xml:space="preserve">for this </w:t>
            </w:r>
            <w:proofErr w:type="spellStart"/>
            <w:r w:rsidR="00BB1C64" w:rsidRPr="009A45B3">
              <w:rPr>
                <w:rFonts w:ascii="Arial" w:eastAsia="Times New Roman" w:hAnsi="Arial" w:cs="Arial"/>
                <w:b/>
                <w:bCs/>
                <w:color w:val="000000"/>
                <w:sz w:val="22"/>
                <w:szCs w:val="22"/>
                <w:lang w:eastAsia="en-GB"/>
              </w:rPr>
              <w:t>week</w:t>
            </w:r>
            <w:proofErr w:type="gramStart"/>
            <w:r w:rsidR="00BB1C64" w:rsidRPr="009A45B3">
              <w:rPr>
                <w:rFonts w:ascii="Arial" w:eastAsia="Times New Roman" w:hAnsi="Arial" w:cs="Arial"/>
                <w:b/>
                <w:bCs/>
                <w:color w:val="000000"/>
                <w:sz w:val="22"/>
                <w:szCs w:val="22"/>
                <w:lang w:eastAsia="en-GB"/>
              </w:rPr>
              <w:t>:</w:t>
            </w:r>
            <w:r w:rsidRPr="00C634DC">
              <w:rPr>
                <w:rFonts w:ascii="Arial" w:eastAsia="Times New Roman" w:hAnsi="Arial" w:cs="Arial"/>
                <w:color w:val="000000"/>
                <w:sz w:val="22"/>
                <w:szCs w:val="22"/>
                <w:lang w:eastAsia="en-GB"/>
              </w:rPr>
              <w:t>This</w:t>
            </w:r>
            <w:proofErr w:type="spellEnd"/>
            <w:proofErr w:type="gramEnd"/>
            <w:r w:rsidRPr="00C634DC">
              <w:rPr>
                <w:rFonts w:ascii="Arial" w:eastAsia="Times New Roman" w:hAnsi="Arial" w:cs="Arial"/>
                <w:color w:val="000000"/>
                <w:sz w:val="22"/>
                <w:szCs w:val="22"/>
                <w:lang w:eastAsia="en-GB"/>
              </w:rPr>
              <w:t xml:space="preserve"> week we will be learning all about different celebrations that some people might celebrate, including Chinese New Year and </w:t>
            </w:r>
            <w:r w:rsidR="00B10906" w:rsidRPr="00C634DC">
              <w:rPr>
                <w:rFonts w:ascii="Arial" w:eastAsia="Times New Roman" w:hAnsi="Arial" w:cs="Arial"/>
                <w:color w:val="000000"/>
                <w:sz w:val="22"/>
                <w:szCs w:val="22"/>
                <w:lang w:eastAsia="en-GB"/>
              </w:rPr>
              <w:t>Valentine’s</w:t>
            </w:r>
            <w:r w:rsidRPr="00C634DC">
              <w:rPr>
                <w:rFonts w:ascii="Arial" w:eastAsia="Times New Roman" w:hAnsi="Arial" w:cs="Arial"/>
                <w:color w:val="000000"/>
                <w:sz w:val="22"/>
                <w:szCs w:val="22"/>
                <w:lang w:eastAsia="en-GB"/>
              </w:rPr>
              <w:t xml:space="preserve"> day</w:t>
            </w:r>
            <w:r w:rsidR="00C74CAA" w:rsidRPr="00C634DC">
              <w:rPr>
                <w:rFonts w:ascii="Arial" w:eastAsia="Times New Roman" w:hAnsi="Arial" w:cs="Arial"/>
                <w:color w:val="000000"/>
                <w:sz w:val="22"/>
                <w:szCs w:val="22"/>
                <w:lang w:eastAsia="en-GB"/>
              </w:rPr>
              <w:t>.</w:t>
            </w:r>
            <w:r>
              <w:rPr>
                <w:rFonts w:ascii="Arial" w:eastAsia="Times New Roman" w:hAnsi="Arial" w:cs="Arial"/>
                <w:color w:val="000000"/>
                <w:sz w:val="22"/>
                <w:szCs w:val="22"/>
                <w:lang w:eastAsia="en-GB"/>
              </w:rPr>
              <w:t xml:space="preserve"> Therefore, our sign of the week this week is </w:t>
            </w:r>
            <w:r w:rsidRPr="00C634DC">
              <w:rPr>
                <w:rFonts w:ascii="Arial" w:eastAsia="Times New Roman" w:hAnsi="Arial" w:cs="Arial"/>
                <w:b/>
                <w:bCs/>
                <w:color w:val="000000"/>
                <w:sz w:val="22"/>
                <w:szCs w:val="22"/>
                <w:lang w:eastAsia="en-GB"/>
              </w:rPr>
              <w:t>‘love’</w:t>
            </w:r>
            <w:r>
              <w:rPr>
                <w:rFonts w:ascii="Arial" w:eastAsia="Times New Roman" w:hAnsi="Arial" w:cs="Arial"/>
                <w:color w:val="000000"/>
                <w:sz w:val="22"/>
                <w:szCs w:val="22"/>
                <w:lang w:eastAsia="en-GB"/>
              </w:rPr>
              <w:t xml:space="preserve">. </w:t>
            </w:r>
            <w:r w:rsidR="00C74CAA" w:rsidRPr="00C74CAA">
              <w:rPr>
                <w:rFonts w:ascii="Arial" w:eastAsia="Times New Roman" w:hAnsi="Arial" w:cs="Arial"/>
                <w:color w:val="000000"/>
                <w:sz w:val="22"/>
                <w:szCs w:val="22"/>
                <w:lang w:eastAsia="en-GB"/>
              </w:rPr>
              <w:t>Please find image below to help</w:t>
            </w:r>
            <w:r w:rsidR="00E44AB5">
              <w:rPr>
                <w:rFonts w:ascii="Arial" w:eastAsia="Times New Roman" w:hAnsi="Arial" w:cs="Arial"/>
                <w:color w:val="000000"/>
                <w:sz w:val="22"/>
                <w:szCs w:val="22"/>
                <w:lang w:eastAsia="en-GB"/>
              </w:rPr>
              <w:t xml:space="preserve"> with the Makaton sign</w:t>
            </w:r>
            <w:r w:rsidR="00C74CAA" w:rsidRPr="00C74CAA">
              <w:rPr>
                <w:rFonts w:ascii="Arial" w:eastAsia="Times New Roman" w:hAnsi="Arial" w:cs="Arial"/>
                <w:color w:val="000000"/>
                <w:sz w:val="22"/>
                <w:szCs w:val="22"/>
                <w:lang w:eastAsia="en-GB"/>
              </w:rPr>
              <w:t xml:space="preserve">. This will also be introduced during our video call circle time </w:t>
            </w:r>
            <w:proofErr w:type="spellStart"/>
            <w:r w:rsidR="00C74CAA" w:rsidRPr="00C74CAA">
              <w:rPr>
                <w:rFonts w:ascii="Arial" w:eastAsia="Times New Roman" w:hAnsi="Arial" w:cs="Arial"/>
                <w:color w:val="000000"/>
                <w:sz w:val="22"/>
                <w:szCs w:val="22"/>
                <w:lang w:eastAsia="en-GB"/>
              </w:rPr>
              <w:t>sessions.If</w:t>
            </w:r>
            <w:proofErr w:type="spellEnd"/>
            <w:r w:rsidR="00C74CAA" w:rsidRPr="00C74CAA">
              <w:rPr>
                <w:rFonts w:ascii="Arial" w:eastAsia="Times New Roman" w:hAnsi="Arial" w:cs="Arial"/>
                <w:color w:val="000000"/>
                <w:sz w:val="22"/>
                <w:szCs w:val="22"/>
                <w:lang w:eastAsia="en-GB"/>
              </w:rPr>
              <w:t xml:space="preserve"> you can</w:t>
            </w:r>
            <w:r w:rsidR="00C74CAA">
              <w:rPr>
                <w:rFonts w:ascii="Arial" w:eastAsia="Times New Roman" w:hAnsi="Arial" w:cs="Arial"/>
                <w:color w:val="000000"/>
                <w:sz w:val="22"/>
                <w:szCs w:val="22"/>
                <w:lang w:eastAsia="en-GB"/>
              </w:rPr>
              <w:t>,</w:t>
            </w:r>
            <w:r w:rsidR="00C74CAA" w:rsidRPr="00C74CAA">
              <w:rPr>
                <w:rFonts w:ascii="Arial" w:eastAsia="Times New Roman" w:hAnsi="Arial" w:cs="Arial"/>
                <w:color w:val="000000"/>
                <w:sz w:val="22"/>
                <w:szCs w:val="22"/>
                <w:lang w:eastAsia="en-GB"/>
              </w:rPr>
              <w:t xml:space="preserve"> please write this word for your child and keep referring to it across the week.(It will help them become familiar with the shape and recognition of the word)</w:t>
            </w: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541355" w:rsidRDefault="00541355" w:rsidP="005A48F3">
            <w:pPr>
              <w:spacing w:line="240" w:lineRule="auto"/>
              <w:jc w:val="left"/>
              <w:rPr>
                <w:rFonts w:ascii="Arial" w:eastAsia="Times New Roman" w:hAnsi="Arial" w:cs="Arial"/>
                <w:b/>
                <w:bCs/>
                <w:color w:val="000000"/>
                <w:sz w:val="22"/>
                <w:szCs w:val="22"/>
                <w:lang w:eastAsia="en-GB"/>
              </w:rPr>
            </w:pPr>
          </w:p>
          <w:p w:rsidR="00541355" w:rsidRDefault="00541355" w:rsidP="005A48F3">
            <w:pPr>
              <w:spacing w:line="240" w:lineRule="auto"/>
              <w:jc w:val="left"/>
              <w:rPr>
                <w:rFonts w:ascii="Arial" w:eastAsia="Times New Roman" w:hAnsi="Arial" w:cs="Arial"/>
                <w:b/>
                <w:bCs/>
                <w:color w:val="000000"/>
                <w:sz w:val="22"/>
                <w:szCs w:val="22"/>
                <w:lang w:eastAsia="en-GB"/>
              </w:rPr>
            </w:pPr>
          </w:p>
          <w:p w:rsidR="00C74CAA" w:rsidRDefault="00CB0ED9" w:rsidP="005A48F3">
            <w:pPr>
              <w:spacing w:line="240" w:lineRule="auto"/>
              <w:jc w:val="left"/>
              <w:rPr>
                <w:rFonts w:ascii="Arial" w:eastAsia="Times New Roman" w:hAnsi="Arial" w:cs="Arial"/>
                <w:b/>
                <w:bCs/>
                <w:color w:val="000000"/>
                <w:sz w:val="22"/>
                <w:szCs w:val="22"/>
                <w:lang w:eastAsia="en-GB"/>
              </w:rPr>
            </w:pPr>
            <w:r w:rsidRPr="00CB0ED9">
              <w:rPr>
                <w:noProof/>
              </w:rPr>
              <w:pict>
                <v:shapetype id="_x0000_t202" coordsize="21600,21600" o:spt="202" path="m,l,21600r21600,l21600,xe">
                  <v:stroke joinstyle="miter"/>
                  <v:path gradientshapeok="t" o:connecttype="rect"/>
                </v:shapetype>
                <v:shape id="Text Box 2" o:spid="_x0000_s1026" type="#_x0000_t202" style="position:absolute;margin-left:158.75pt;margin-top:7.1pt;width:209.1pt;height:52.0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" filled="f" stroked="f">
                  <v:textbox style="mso-fit-shape-to-text:t">
                    <w:txbxContent>
                      <w:p w:rsidR="00C634DC" w:rsidRPr="00C634DC" w:rsidRDefault="00C634DC">
                        <w:pPr>
                          <w:rPr>
                            <w:rFonts w:ascii="Comic Sans MS" w:hAnsi="Comic Sans MS"/>
                            <w:sz w:val="56"/>
                            <w:szCs w:val="56"/>
                          </w:rPr>
                        </w:pPr>
                        <w:proofErr w:type="gramStart"/>
                        <w:r w:rsidRPr="00C634DC">
                          <w:rPr>
                            <w:rFonts w:ascii="Comic Sans MS" w:hAnsi="Comic Sans MS"/>
                            <w:sz w:val="56"/>
                            <w:szCs w:val="56"/>
                          </w:rPr>
                          <w:t>love</w:t>
                        </w:r>
                        <w:proofErr w:type="gramEnd"/>
                      </w:p>
                    </w:txbxContent>
                  </v:textbox>
                  <w10:wrap type="square"/>
                </v:shape>
              </w:pict>
            </w: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Default="00C74CAA" w:rsidP="005A48F3">
            <w:pPr>
              <w:spacing w:line="240" w:lineRule="auto"/>
              <w:jc w:val="left"/>
              <w:rPr>
                <w:rFonts w:ascii="Arial" w:eastAsia="Times New Roman" w:hAnsi="Arial" w:cs="Arial"/>
                <w:b/>
                <w:bCs/>
                <w:color w:val="000000"/>
                <w:sz w:val="22"/>
                <w:szCs w:val="22"/>
                <w:lang w:eastAsia="en-GB"/>
              </w:rPr>
            </w:pPr>
          </w:p>
          <w:p w:rsidR="00C74CAA" w:rsidRPr="009A45B3" w:rsidRDefault="00C74CAA" w:rsidP="005A48F3">
            <w:pPr>
              <w:spacing w:line="240" w:lineRule="auto"/>
              <w:jc w:val="left"/>
              <w:rPr>
                <w:rFonts w:ascii="Arial" w:eastAsia="Times New Roman" w:hAnsi="Arial" w:cs="Arial"/>
                <w:b/>
                <w:bCs/>
                <w:color w:val="000000"/>
                <w:sz w:val="22"/>
                <w:szCs w:val="22"/>
                <w:lang w:eastAsia="en-GB"/>
              </w:rPr>
            </w:pPr>
          </w:p>
        </w:tc>
      </w:tr>
    </w:tbl>
    <w:p w:rsidR="002F6890" w:rsidRPr="00D66D04" w:rsidRDefault="002F6890" w:rsidP="00CB6467">
      <w:pPr>
        <w:jc w:val="left"/>
        <w:rPr>
          <w:rFonts w:ascii="Arial" w:hAnsi="Arial" w:cs="Arial"/>
          <w:sz w:val="22"/>
          <w:szCs w:val="22"/>
        </w:rPr>
      </w:pPr>
    </w:p>
    <w:p w:rsidR="004C55A3" w:rsidRDefault="004C55A3" w:rsidP="00882C07">
      <w:pPr>
        <w:jc w:val="left"/>
        <w:rPr>
          <w:rFonts w:ascii="Arial" w:hAnsi="Arial" w:cs="Arial"/>
          <w:sz w:val="22"/>
          <w:szCs w:val="22"/>
        </w:rPr>
      </w:pPr>
    </w:p>
    <w:p w:rsidR="00D21A61" w:rsidRPr="00D66D04" w:rsidRDefault="00BB1C64" w:rsidP="00D21A61">
      <w:pPr>
        <w:jc w:val="left"/>
        <w:rPr>
          <w:rFonts w:ascii="Arial" w:hAnsi="Arial" w:cs="Arial"/>
          <w:b/>
          <w:sz w:val="22"/>
          <w:szCs w:val="22"/>
          <w:u w:val="single"/>
        </w:rPr>
      </w:pPr>
      <w:r>
        <w:rPr>
          <w:rFonts w:ascii="Arial" w:hAnsi="Arial" w:cs="Arial"/>
          <w:b/>
          <w:sz w:val="22"/>
          <w:szCs w:val="22"/>
          <w:u w:val="single"/>
        </w:rPr>
        <w:t xml:space="preserve">Key Learning </w:t>
      </w:r>
      <w:r w:rsidR="009A45B3">
        <w:rPr>
          <w:rFonts w:ascii="Arial" w:hAnsi="Arial" w:cs="Arial"/>
          <w:b/>
          <w:sz w:val="22"/>
          <w:szCs w:val="22"/>
          <w:u w:val="single"/>
        </w:rPr>
        <w:t>T</w:t>
      </w:r>
      <w:r>
        <w:rPr>
          <w:rFonts w:ascii="Arial" w:hAnsi="Arial" w:cs="Arial"/>
          <w:b/>
          <w:sz w:val="22"/>
          <w:szCs w:val="22"/>
          <w:u w:val="single"/>
        </w:rPr>
        <w:t>asks this week</w:t>
      </w:r>
      <w:r w:rsidR="00C74CAA">
        <w:rPr>
          <w:rFonts w:ascii="Arial" w:hAnsi="Arial" w:cs="Arial"/>
          <w:b/>
          <w:sz w:val="22"/>
          <w:szCs w:val="22"/>
          <w:u w:val="single"/>
        </w:rPr>
        <w:t xml:space="preserve">– </w:t>
      </w:r>
      <w:proofErr w:type="spellStart"/>
      <w:r w:rsidR="00C74CAA" w:rsidRPr="00C74CAA">
        <w:rPr>
          <w:rFonts w:ascii="Arial" w:hAnsi="Arial" w:cs="Arial"/>
          <w:b/>
          <w:sz w:val="22"/>
          <w:szCs w:val="22"/>
          <w:u w:val="single"/>
        </w:rPr>
        <w:t>Target</w:t>
      </w:r>
      <w:proofErr w:type="gramStart"/>
      <w:r w:rsidR="00C74CAA" w:rsidRPr="00C74CAA">
        <w:rPr>
          <w:rFonts w:ascii="Arial" w:hAnsi="Arial" w:cs="Arial"/>
          <w:b/>
          <w:sz w:val="22"/>
          <w:szCs w:val="22"/>
          <w:u w:val="single"/>
        </w:rPr>
        <w:t>:</w:t>
      </w:r>
      <w:r w:rsidR="00DA2C0A">
        <w:rPr>
          <w:rFonts w:ascii="Arial" w:hAnsi="Arial" w:cs="Arial"/>
          <w:bCs/>
          <w:sz w:val="22"/>
          <w:szCs w:val="22"/>
        </w:rPr>
        <w:t>T</w:t>
      </w:r>
      <w:r w:rsidR="00C74CAA" w:rsidRPr="00C74CAA">
        <w:rPr>
          <w:rFonts w:ascii="Arial" w:hAnsi="Arial" w:cs="Arial"/>
          <w:bCs/>
          <w:sz w:val="22"/>
          <w:szCs w:val="22"/>
        </w:rPr>
        <w:t>o</w:t>
      </w:r>
      <w:proofErr w:type="spellEnd"/>
      <w:proofErr w:type="gramEnd"/>
      <w:r w:rsidR="00C74CAA" w:rsidRPr="00C74CAA">
        <w:rPr>
          <w:rFonts w:ascii="Arial" w:hAnsi="Arial" w:cs="Arial"/>
          <w:bCs/>
          <w:sz w:val="22"/>
          <w:szCs w:val="22"/>
        </w:rPr>
        <w:t xml:space="preserve"> complete a minimum of</w:t>
      </w:r>
      <w:r w:rsidR="00CA2CAA">
        <w:rPr>
          <w:rFonts w:ascii="Arial" w:hAnsi="Arial" w:cs="Arial"/>
          <w:bCs/>
          <w:sz w:val="22"/>
          <w:szCs w:val="22"/>
        </w:rPr>
        <w:t xml:space="preserve"> one</w:t>
      </w:r>
      <w:r w:rsidR="006542CF">
        <w:rPr>
          <w:rFonts w:ascii="Arial" w:hAnsi="Arial" w:cs="Arial"/>
          <w:bCs/>
          <w:sz w:val="22"/>
          <w:szCs w:val="22"/>
        </w:rPr>
        <w:t xml:space="preserve"> task each day</w:t>
      </w:r>
      <w:r w:rsidR="00C74CAA" w:rsidRPr="00C74CAA">
        <w:rPr>
          <w:rFonts w:ascii="Arial" w:hAnsi="Arial" w:cs="Arial"/>
          <w:bCs/>
          <w:sz w:val="22"/>
          <w:szCs w:val="22"/>
        </w:rPr>
        <w:t xml:space="preserve"> and upload learning to tapestry where you will</w:t>
      </w:r>
      <w:r w:rsidR="00C74CAA">
        <w:rPr>
          <w:rFonts w:ascii="Arial" w:hAnsi="Arial" w:cs="Arial"/>
          <w:bCs/>
          <w:sz w:val="22"/>
          <w:szCs w:val="22"/>
        </w:rPr>
        <w:t xml:space="preserve"> then</w:t>
      </w:r>
      <w:r w:rsidR="00C74CAA" w:rsidRPr="00C74CAA">
        <w:rPr>
          <w:rFonts w:ascii="Arial" w:hAnsi="Arial" w:cs="Arial"/>
          <w:bCs/>
          <w:sz w:val="22"/>
          <w:szCs w:val="22"/>
        </w:rPr>
        <w:t xml:space="preserve"> receive feedbac</w:t>
      </w:r>
      <w:r w:rsidR="00C74CAA">
        <w:rPr>
          <w:rFonts w:ascii="Arial" w:hAnsi="Arial" w:cs="Arial"/>
          <w:bCs/>
          <w:sz w:val="22"/>
          <w:szCs w:val="22"/>
        </w:rPr>
        <w:t>k,</w:t>
      </w:r>
      <w:r w:rsidR="00C74CAA" w:rsidRPr="00C74CAA">
        <w:rPr>
          <w:rFonts w:ascii="Arial" w:hAnsi="Arial" w:cs="Arial"/>
          <w:bCs/>
          <w:sz w:val="22"/>
          <w:szCs w:val="22"/>
        </w:rPr>
        <w:t xml:space="preserve"> support</w:t>
      </w:r>
      <w:r w:rsidR="00C74CAA">
        <w:rPr>
          <w:rFonts w:ascii="Arial" w:hAnsi="Arial" w:cs="Arial"/>
          <w:bCs/>
          <w:sz w:val="22"/>
          <w:szCs w:val="22"/>
        </w:rPr>
        <w:t xml:space="preserve"> and next steps if </w:t>
      </w:r>
      <w:proofErr w:type="spellStart"/>
      <w:r w:rsidR="00C74CAA">
        <w:rPr>
          <w:rFonts w:ascii="Arial" w:hAnsi="Arial" w:cs="Arial"/>
          <w:bCs/>
          <w:sz w:val="22"/>
          <w:szCs w:val="22"/>
        </w:rPr>
        <w:t>required</w:t>
      </w:r>
      <w:r w:rsidR="00C74CAA" w:rsidRPr="002D0FBE">
        <w:rPr>
          <w:rFonts w:ascii="Arial" w:hAnsi="Arial" w:cs="Arial"/>
          <w:bCs/>
          <w:sz w:val="22"/>
          <w:szCs w:val="22"/>
        </w:rPr>
        <w:t>.</w:t>
      </w:r>
      <w:r w:rsidR="002D0FBE" w:rsidRPr="002D0FBE">
        <w:rPr>
          <w:rFonts w:ascii="Arial" w:hAnsi="Arial" w:cs="Arial"/>
          <w:bCs/>
          <w:sz w:val="22"/>
          <w:szCs w:val="22"/>
        </w:rPr>
        <w:t>These</w:t>
      </w:r>
      <w:proofErr w:type="spellEnd"/>
      <w:r w:rsidR="002D0FBE" w:rsidRPr="002D0FBE">
        <w:rPr>
          <w:rFonts w:ascii="Arial" w:hAnsi="Arial" w:cs="Arial"/>
          <w:bCs/>
          <w:sz w:val="22"/>
          <w:szCs w:val="22"/>
        </w:rPr>
        <w:t xml:space="preserve"> tasks will </w:t>
      </w:r>
      <w:r w:rsidR="00334B63">
        <w:rPr>
          <w:rFonts w:ascii="Arial" w:hAnsi="Arial" w:cs="Arial"/>
          <w:bCs/>
          <w:sz w:val="22"/>
          <w:szCs w:val="22"/>
        </w:rPr>
        <w:t>take place during our online video c</w:t>
      </w:r>
      <w:r w:rsidR="00974257">
        <w:rPr>
          <w:rFonts w:ascii="Arial" w:hAnsi="Arial" w:cs="Arial"/>
          <w:bCs/>
          <w:sz w:val="22"/>
          <w:szCs w:val="22"/>
        </w:rPr>
        <w:t>all sessions at 11am each day</w:t>
      </w:r>
      <w:r w:rsidR="002D0FBE" w:rsidRPr="002D0FBE">
        <w:rPr>
          <w:rFonts w:ascii="Arial" w:hAnsi="Arial" w:cs="Arial"/>
          <w:bCs/>
          <w:sz w:val="22"/>
          <w:szCs w:val="22"/>
        </w:rPr>
        <w:t>. Please refer to the correct day for the set task.</w:t>
      </w:r>
    </w:p>
    <w:tbl>
      <w:tblPr>
        <w:tblStyle w:val="TableGrid"/>
        <w:tblW w:w="10826" w:type="dxa"/>
        <w:tblInd w:w="-34" w:type="dxa"/>
        <w:tblLayout w:type="fixed"/>
        <w:tblLook w:val="04A0"/>
      </w:tblPr>
      <w:tblGrid>
        <w:gridCol w:w="1730"/>
        <w:gridCol w:w="6663"/>
        <w:gridCol w:w="2433"/>
      </w:tblGrid>
      <w:tr w:rsidR="00E20975" w:rsidTr="009A45B3">
        <w:trPr>
          <w:trHeight w:val="352"/>
        </w:trPr>
        <w:tc>
          <w:tcPr>
            <w:tcW w:w="1730"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Area of learning</w:t>
            </w:r>
          </w:p>
        </w:tc>
        <w:tc>
          <w:tcPr>
            <w:tcW w:w="6663" w:type="dxa"/>
            <w:shd w:val="clear" w:color="auto" w:fill="95B3D7" w:themeFill="accent1" w:themeFillTint="99"/>
          </w:tcPr>
          <w:p w:rsidR="00E20975" w:rsidRPr="00D66D04" w:rsidRDefault="00E20975" w:rsidP="00D21A61">
            <w:pPr>
              <w:jc w:val="left"/>
              <w:rPr>
                <w:rFonts w:ascii="Arial" w:hAnsi="Arial" w:cs="Arial"/>
                <w:sz w:val="20"/>
                <w:szCs w:val="20"/>
              </w:rPr>
            </w:pPr>
            <w:r>
              <w:rPr>
                <w:rFonts w:ascii="Arial" w:hAnsi="Arial" w:cs="Arial"/>
                <w:sz w:val="20"/>
                <w:szCs w:val="20"/>
              </w:rPr>
              <w:t>Task</w:t>
            </w:r>
          </w:p>
        </w:tc>
        <w:tc>
          <w:tcPr>
            <w:tcW w:w="2433" w:type="dxa"/>
            <w:shd w:val="clear" w:color="auto" w:fill="95B3D7" w:themeFill="accent1" w:themeFillTint="99"/>
          </w:tcPr>
          <w:p w:rsidR="00E20975" w:rsidRPr="00D66D04" w:rsidRDefault="00EA6C8C" w:rsidP="00D21A61">
            <w:pPr>
              <w:jc w:val="left"/>
              <w:rPr>
                <w:rFonts w:ascii="Arial" w:hAnsi="Arial" w:cs="Arial"/>
                <w:sz w:val="20"/>
                <w:szCs w:val="20"/>
              </w:rPr>
            </w:pPr>
            <w:r>
              <w:rPr>
                <w:rFonts w:ascii="Arial" w:hAnsi="Arial" w:cs="Arial"/>
                <w:sz w:val="20"/>
                <w:szCs w:val="20"/>
              </w:rPr>
              <w:t>Resources</w:t>
            </w:r>
          </w:p>
        </w:tc>
      </w:tr>
      <w:tr w:rsidR="00974B45" w:rsidTr="00BA458E">
        <w:trPr>
          <w:trHeight w:val="1095"/>
        </w:trPr>
        <w:tc>
          <w:tcPr>
            <w:tcW w:w="1730" w:type="dxa"/>
            <w:vMerge w:val="restart"/>
            <w:shd w:val="clear" w:color="auto" w:fill="FF0000"/>
          </w:tcPr>
          <w:p w:rsidR="00974B45" w:rsidRDefault="00974B45" w:rsidP="00D21A61">
            <w:pPr>
              <w:jc w:val="left"/>
              <w:rPr>
                <w:rFonts w:ascii="Arial" w:hAnsi="Arial" w:cs="Arial"/>
                <w:b/>
                <w:bCs/>
                <w:sz w:val="22"/>
                <w:szCs w:val="22"/>
              </w:rPr>
            </w:pPr>
            <w:r>
              <w:rPr>
                <w:rFonts w:ascii="Arial" w:hAnsi="Arial" w:cs="Arial"/>
                <w:b/>
                <w:bCs/>
                <w:sz w:val="22"/>
                <w:szCs w:val="22"/>
              </w:rPr>
              <w:t>Reading</w:t>
            </w:r>
          </w:p>
          <w:p w:rsidR="00974B45" w:rsidRPr="006542CF" w:rsidRDefault="00974B45" w:rsidP="006542CF">
            <w:pPr>
              <w:tabs>
                <w:tab w:val="left" w:pos="1365"/>
              </w:tabs>
              <w:jc w:val="left"/>
              <w:rPr>
                <w:rFonts w:ascii="Arial" w:hAnsi="Arial" w:cs="Arial"/>
                <w:sz w:val="22"/>
                <w:szCs w:val="22"/>
              </w:rPr>
            </w:pPr>
          </w:p>
        </w:tc>
        <w:tc>
          <w:tcPr>
            <w:tcW w:w="6663" w:type="dxa"/>
            <w:vMerge w:val="restart"/>
            <w:shd w:val="clear" w:color="auto" w:fill="FF0000"/>
          </w:tcPr>
          <w:p w:rsidR="00974B45" w:rsidRDefault="00974B45" w:rsidP="00580B0C">
            <w:pPr>
              <w:jc w:val="left"/>
              <w:rPr>
                <w:rFonts w:ascii="Arial" w:hAnsi="Arial" w:cs="Arial"/>
                <w:b/>
                <w:bCs/>
                <w:sz w:val="22"/>
                <w:szCs w:val="22"/>
              </w:rPr>
            </w:pPr>
            <w:r w:rsidRPr="002D0FBE">
              <w:rPr>
                <w:rFonts w:ascii="Arial" w:hAnsi="Arial" w:cs="Arial"/>
                <w:b/>
                <w:bCs/>
                <w:sz w:val="22"/>
                <w:szCs w:val="22"/>
              </w:rPr>
              <w:t xml:space="preserve">Task 1: Monday </w:t>
            </w:r>
            <w:r>
              <w:rPr>
                <w:rFonts w:ascii="Arial" w:hAnsi="Arial" w:cs="Arial"/>
                <w:b/>
                <w:bCs/>
                <w:sz w:val="22"/>
                <w:szCs w:val="22"/>
              </w:rPr>
              <w:t>–</w:t>
            </w:r>
          </w:p>
          <w:p w:rsidR="00974B45" w:rsidRDefault="00974B45" w:rsidP="00580B0C">
            <w:pPr>
              <w:jc w:val="left"/>
              <w:rPr>
                <w:rFonts w:ascii="Arial" w:hAnsi="Arial" w:cs="Arial"/>
                <w:b/>
                <w:bCs/>
                <w:sz w:val="22"/>
                <w:szCs w:val="22"/>
              </w:rPr>
            </w:pPr>
            <w:r>
              <w:rPr>
                <w:rFonts w:ascii="Arial" w:hAnsi="Arial" w:cs="Arial"/>
                <w:b/>
                <w:bCs/>
                <w:sz w:val="22"/>
                <w:szCs w:val="22"/>
              </w:rPr>
              <w:t xml:space="preserve">See and </w:t>
            </w:r>
            <w:proofErr w:type="gramStart"/>
            <w:r>
              <w:rPr>
                <w:rFonts w:ascii="Arial" w:hAnsi="Arial" w:cs="Arial"/>
                <w:b/>
                <w:bCs/>
                <w:sz w:val="22"/>
                <w:szCs w:val="22"/>
              </w:rPr>
              <w:t>Learn</w:t>
            </w:r>
            <w:proofErr w:type="gramEnd"/>
            <w:r>
              <w:rPr>
                <w:rFonts w:ascii="Arial" w:hAnsi="Arial" w:cs="Arial"/>
                <w:b/>
                <w:bCs/>
                <w:sz w:val="22"/>
                <w:szCs w:val="22"/>
              </w:rPr>
              <w:t xml:space="preserve"> group – </w:t>
            </w:r>
            <w:r w:rsidR="00580B22">
              <w:rPr>
                <w:rFonts w:ascii="Arial" w:hAnsi="Arial" w:cs="Arial"/>
                <w:b/>
                <w:bCs/>
                <w:sz w:val="22"/>
                <w:szCs w:val="22"/>
              </w:rPr>
              <w:t xml:space="preserve">Video call at 11am with </w:t>
            </w:r>
            <w:r w:rsidR="0091010D">
              <w:rPr>
                <w:rFonts w:ascii="Arial" w:hAnsi="Arial" w:cs="Arial"/>
                <w:b/>
                <w:bCs/>
                <w:sz w:val="22"/>
                <w:szCs w:val="22"/>
              </w:rPr>
              <w:t>Caroline</w:t>
            </w:r>
            <w:r w:rsidR="00580B22">
              <w:rPr>
                <w:rFonts w:ascii="Arial" w:hAnsi="Arial" w:cs="Arial"/>
                <w:b/>
                <w:bCs/>
                <w:sz w:val="22"/>
                <w:szCs w:val="22"/>
              </w:rPr>
              <w:t>.</w:t>
            </w:r>
          </w:p>
          <w:p w:rsidR="00CC33C5" w:rsidRPr="00A4208C" w:rsidRDefault="00A4208C" w:rsidP="00580B0C">
            <w:pPr>
              <w:jc w:val="left"/>
              <w:rPr>
                <w:rFonts w:ascii="Arial" w:hAnsi="Arial" w:cs="Arial"/>
                <w:bCs/>
                <w:sz w:val="22"/>
                <w:szCs w:val="22"/>
              </w:rPr>
            </w:pPr>
            <w:r w:rsidRPr="00A4208C">
              <w:rPr>
                <w:rFonts w:ascii="Arial" w:hAnsi="Arial" w:cs="Arial"/>
                <w:bCs/>
                <w:sz w:val="22"/>
                <w:szCs w:val="22"/>
              </w:rPr>
              <w:t xml:space="preserve">Today the children are going to be looking at some pictures to introduce Chinese New Year. The children will then </w:t>
            </w:r>
            <w:proofErr w:type="gramStart"/>
            <w:r w:rsidRPr="00A4208C">
              <w:rPr>
                <w:rFonts w:ascii="Arial" w:hAnsi="Arial" w:cs="Arial"/>
                <w:bCs/>
                <w:sz w:val="22"/>
                <w:szCs w:val="22"/>
              </w:rPr>
              <w:t>be</w:t>
            </w:r>
            <w:proofErr w:type="gramEnd"/>
            <w:r w:rsidRPr="00A4208C">
              <w:rPr>
                <w:rFonts w:ascii="Arial" w:hAnsi="Arial" w:cs="Arial"/>
                <w:bCs/>
                <w:sz w:val="22"/>
                <w:szCs w:val="22"/>
              </w:rPr>
              <w:t xml:space="preserve"> working on their pencil grip and control by colouring in their Chinese New Year pictures. </w:t>
            </w:r>
          </w:p>
          <w:p w:rsidR="00CC33C5" w:rsidRDefault="00CC33C5" w:rsidP="00580B0C">
            <w:pPr>
              <w:jc w:val="left"/>
              <w:rPr>
                <w:rFonts w:ascii="Arial" w:hAnsi="Arial" w:cs="Arial"/>
                <w:b/>
                <w:bCs/>
                <w:sz w:val="22"/>
                <w:szCs w:val="22"/>
              </w:rPr>
            </w:pPr>
          </w:p>
          <w:p w:rsidR="00F022DA" w:rsidRDefault="00E93675" w:rsidP="00EC721D">
            <w:pPr>
              <w:jc w:val="left"/>
              <w:rPr>
                <w:rFonts w:ascii="Arial" w:hAnsi="Arial" w:cs="Arial"/>
                <w:b/>
                <w:bCs/>
                <w:sz w:val="22"/>
                <w:szCs w:val="22"/>
              </w:rPr>
            </w:pPr>
            <w:r>
              <w:rPr>
                <w:rFonts w:ascii="Arial" w:hAnsi="Arial" w:cs="Arial"/>
                <w:b/>
                <w:bCs/>
                <w:sz w:val="22"/>
                <w:szCs w:val="22"/>
              </w:rPr>
              <w:t>Phonics</w:t>
            </w:r>
            <w:r w:rsidR="00974B45">
              <w:rPr>
                <w:rFonts w:ascii="Arial" w:hAnsi="Arial" w:cs="Arial"/>
                <w:b/>
                <w:bCs/>
                <w:sz w:val="22"/>
                <w:szCs w:val="22"/>
              </w:rPr>
              <w:t xml:space="preserve"> group –</w:t>
            </w:r>
            <w:r w:rsidR="00580B22">
              <w:rPr>
                <w:rFonts w:ascii="Arial" w:hAnsi="Arial" w:cs="Arial"/>
                <w:b/>
                <w:bCs/>
                <w:sz w:val="22"/>
                <w:szCs w:val="22"/>
              </w:rPr>
              <w:t xml:space="preserve">– Video call at 11am with </w:t>
            </w:r>
            <w:r w:rsidR="0091010D">
              <w:rPr>
                <w:rFonts w:ascii="Arial" w:hAnsi="Arial" w:cs="Arial"/>
                <w:b/>
                <w:bCs/>
                <w:sz w:val="22"/>
                <w:szCs w:val="22"/>
              </w:rPr>
              <w:t>Annabel</w:t>
            </w:r>
            <w:r w:rsidR="00580B22">
              <w:rPr>
                <w:rFonts w:ascii="Arial" w:hAnsi="Arial" w:cs="Arial"/>
                <w:b/>
                <w:bCs/>
                <w:sz w:val="22"/>
                <w:szCs w:val="22"/>
              </w:rPr>
              <w:t xml:space="preserve">. </w:t>
            </w:r>
          </w:p>
          <w:p w:rsidR="00642345" w:rsidRDefault="00CA3E00" w:rsidP="000B023C">
            <w:pPr>
              <w:jc w:val="left"/>
              <w:rPr>
                <w:rFonts w:ascii="Arial" w:hAnsi="Arial" w:cs="Arial"/>
                <w:sz w:val="22"/>
                <w:szCs w:val="22"/>
              </w:rPr>
            </w:pPr>
            <w:r w:rsidRPr="002C7B14">
              <w:rPr>
                <w:rFonts w:ascii="Arial" w:hAnsi="Arial" w:cs="Arial"/>
                <w:bCs/>
                <w:sz w:val="22"/>
                <w:szCs w:val="22"/>
              </w:rPr>
              <w:t>Today the children will be applying their understanding of repeating patterns. They will need to get their Chinese pattern sheets, cut out the pictures and stick them in the right places to complete the patterns.</w:t>
            </w:r>
          </w:p>
          <w:p w:rsidR="00872721" w:rsidRPr="008135A3" w:rsidRDefault="00872721" w:rsidP="000B023C">
            <w:pPr>
              <w:jc w:val="left"/>
              <w:rPr>
                <w:rFonts w:ascii="Arial" w:hAnsi="Arial" w:cs="Arial"/>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See and Learn:</w:t>
            </w:r>
          </w:p>
          <w:p w:rsidR="007D79D4" w:rsidRPr="007D79D4" w:rsidRDefault="007D79D4" w:rsidP="007D79D4">
            <w:pPr>
              <w:jc w:val="left"/>
              <w:rPr>
                <w:rFonts w:ascii="Arial" w:hAnsi="Arial" w:cs="Arial"/>
                <w:sz w:val="22"/>
                <w:szCs w:val="22"/>
              </w:rPr>
            </w:pPr>
            <w:r w:rsidRPr="007D79D4">
              <w:rPr>
                <w:rFonts w:ascii="Arial" w:hAnsi="Arial" w:cs="Arial"/>
                <w:sz w:val="20"/>
                <w:szCs w:val="20"/>
              </w:rPr>
              <w:t>.</w:t>
            </w:r>
          </w:p>
          <w:p w:rsidR="00027504" w:rsidRDefault="00027504" w:rsidP="00A4208C">
            <w:pPr>
              <w:pStyle w:val="ListParagraph"/>
              <w:numPr>
                <w:ilvl w:val="0"/>
                <w:numId w:val="14"/>
              </w:numPr>
              <w:jc w:val="left"/>
              <w:rPr>
                <w:rFonts w:ascii="Arial" w:hAnsi="Arial" w:cs="Arial"/>
                <w:sz w:val="22"/>
                <w:szCs w:val="22"/>
              </w:rPr>
            </w:pPr>
            <w:r>
              <w:rPr>
                <w:rFonts w:ascii="Arial" w:hAnsi="Arial" w:cs="Arial"/>
                <w:sz w:val="22"/>
                <w:szCs w:val="22"/>
              </w:rPr>
              <w:t>Year of the Ox colouring sheet</w:t>
            </w:r>
          </w:p>
          <w:p w:rsidR="00A4208C" w:rsidRDefault="00A4208C" w:rsidP="00A4208C">
            <w:pPr>
              <w:pStyle w:val="ListParagraph"/>
              <w:numPr>
                <w:ilvl w:val="0"/>
                <w:numId w:val="14"/>
              </w:numPr>
              <w:jc w:val="left"/>
              <w:rPr>
                <w:rFonts w:ascii="Arial" w:hAnsi="Arial" w:cs="Arial"/>
                <w:sz w:val="22"/>
                <w:szCs w:val="22"/>
              </w:rPr>
            </w:pPr>
            <w:r>
              <w:rPr>
                <w:rFonts w:ascii="Arial" w:hAnsi="Arial" w:cs="Arial"/>
                <w:sz w:val="22"/>
                <w:szCs w:val="22"/>
              </w:rPr>
              <w:t>Colouring pencils/felt tip pens.</w:t>
            </w:r>
          </w:p>
          <w:p w:rsidR="00A4208C" w:rsidRPr="007D79D4" w:rsidRDefault="00A4208C" w:rsidP="00A4208C">
            <w:pPr>
              <w:pStyle w:val="ListParagraph"/>
              <w:jc w:val="left"/>
              <w:rPr>
                <w:rFonts w:ascii="Arial" w:hAnsi="Arial" w:cs="Arial"/>
                <w:sz w:val="22"/>
                <w:szCs w:val="22"/>
              </w:rPr>
            </w:pPr>
          </w:p>
        </w:tc>
      </w:tr>
      <w:tr w:rsidR="00974B45" w:rsidTr="00CA2CAA">
        <w:trPr>
          <w:trHeight w:val="1095"/>
        </w:trPr>
        <w:tc>
          <w:tcPr>
            <w:tcW w:w="1730" w:type="dxa"/>
            <w:vMerge/>
            <w:shd w:val="clear" w:color="auto" w:fill="FF0000"/>
          </w:tcPr>
          <w:p w:rsidR="00974B45"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580B0C">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CA3E00" w:rsidRDefault="00CA3E00" w:rsidP="00CA3E00">
            <w:pPr>
              <w:jc w:val="left"/>
              <w:rPr>
                <w:rFonts w:ascii="Arial" w:hAnsi="Arial" w:cs="Arial"/>
                <w:sz w:val="18"/>
                <w:szCs w:val="18"/>
              </w:rPr>
            </w:pPr>
          </w:p>
          <w:p w:rsidR="00CA3E00" w:rsidRDefault="00CA3E00" w:rsidP="00CA3E00">
            <w:pPr>
              <w:pStyle w:val="ListParagraph"/>
              <w:numPr>
                <w:ilvl w:val="0"/>
                <w:numId w:val="18"/>
              </w:numPr>
              <w:jc w:val="left"/>
              <w:rPr>
                <w:rFonts w:ascii="Arial" w:hAnsi="Arial" w:cs="Arial"/>
                <w:sz w:val="18"/>
                <w:szCs w:val="18"/>
              </w:rPr>
            </w:pPr>
            <w:r>
              <w:rPr>
                <w:rFonts w:ascii="Arial" w:hAnsi="Arial" w:cs="Arial"/>
                <w:sz w:val="18"/>
                <w:szCs w:val="18"/>
              </w:rPr>
              <w:t>Chinese pattern sheet</w:t>
            </w:r>
          </w:p>
          <w:p w:rsidR="00CA3E00" w:rsidRDefault="00CA3E00" w:rsidP="00CA3E00">
            <w:pPr>
              <w:pStyle w:val="ListParagraph"/>
              <w:numPr>
                <w:ilvl w:val="0"/>
                <w:numId w:val="18"/>
              </w:numPr>
              <w:jc w:val="left"/>
              <w:rPr>
                <w:rFonts w:ascii="Arial" w:hAnsi="Arial" w:cs="Arial"/>
                <w:sz w:val="18"/>
                <w:szCs w:val="18"/>
              </w:rPr>
            </w:pPr>
            <w:r>
              <w:rPr>
                <w:rFonts w:ascii="Arial" w:hAnsi="Arial" w:cs="Arial"/>
                <w:sz w:val="18"/>
                <w:szCs w:val="18"/>
              </w:rPr>
              <w:t>Scissors</w:t>
            </w:r>
          </w:p>
          <w:p w:rsidR="00974B45" w:rsidRPr="00CA3E00" w:rsidRDefault="00CA3E00" w:rsidP="00CA3E00">
            <w:pPr>
              <w:pStyle w:val="ListParagraph"/>
              <w:numPr>
                <w:ilvl w:val="0"/>
                <w:numId w:val="18"/>
              </w:numPr>
              <w:jc w:val="left"/>
              <w:rPr>
                <w:rFonts w:ascii="Arial" w:hAnsi="Arial" w:cs="Arial"/>
                <w:sz w:val="22"/>
                <w:szCs w:val="22"/>
              </w:rPr>
            </w:pPr>
            <w:r w:rsidRPr="00CA3E00">
              <w:rPr>
                <w:rFonts w:ascii="Arial" w:hAnsi="Arial" w:cs="Arial"/>
                <w:sz w:val="18"/>
                <w:szCs w:val="18"/>
              </w:rPr>
              <w:t>glue</w:t>
            </w:r>
          </w:p>
          <w:p w:rsidR="00430B14" w:rsidRPr="00CA3E00" w:rsidRDefault="00430B14" w:rsidP="00CA3E00">
            <w:pPr>
              <w:jc w:val="left"/>
              <w:rPr>
                <w:rFonts w:ascii="Arial" w:hAnsi="Arial" w:cs="Arial"/>
                <w:sz w:val="22"/>
                <w:szCs w:val="22"/>
              </w:rPr>
            </w:pPr>
          </w:p>
        </w:tc>
      </w:tr>
      <w:tr w:rsidR="00974B45" w:rsidTr="00BA458E">
        <w:trPr>
          <w:trHeight w:val="2153"/>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BA458E">
            <w:pPr>
              <w:jc w:val="left"/>
              <w:rPr>
                <w:rFonts w:ascii="Arial" w:hAnsi="Arial" w:cs="Arial"/>
                <w:b/>
                <w:bCs/>
                <w:sz w:val="22"/>
                <w:szCs w:val="22"/>
              </w:rPr>
            </w:pPr>
            <w:r w:rsidRPr="002D0FBE">
              <w:rPr>
                <w:rFonts w:ascii="Arial" w:hAnsi="Arial" w:cs="Arial"/>
                <w:b/>
                <w:bCs/>
                <w:sz w:val="22"/>
                <w:szCs w:val="22"/>
              </w:rPr>
              <w:t xml:space="preserve">Task 2: Wednesday </w:t>
            </w:r>
          </w:p>
          <w:p w:rsidR="00580B22" w:rsidRDefault="00974B45" w:rsidP="00BA458E">
            <w:pPr>
              <w:jc w:val="left"/>
              <w:rPr>
                <w:rFonts w:ascii="Arial" w:hAnsi="Arial" w:cs="Arial"/>
                <w:b/>
                <w:bCs/>
                <w:sz w:val="20"/>
                <w:szCs w:val="20"/>
              </w:rPr>
            </w:pPr>
            <w:r w:rsidRPr="00BA458E">
              <w:rPr>
                <w:rFonts w:ascii="Arial" w:hAnsi="Arial" w:cs="Arial"/>
                <w:b/>
                <w:bCs/>
                <w:sz w:val="22"/>
                <w:szCs w:val="22"/>
              </w:rPr>
              <w:t xml:space="preserve">See and </w:t>
            </w:r>
            <w:proofErr w:type="gramStart"/>
            <w:r w:rsidRPr="00BA458E">
              <w:rPr>
                <w:rFonts w:ascii="Arial" w:hAnsi="Arial" w:cs="Arial"/>
                <w:b/>
                <w:bCs/>
                <w:sz w:val="22"/>
                <w:szCs w:val="22"/>
              </w:rPr>
              <w:t>learn</w:t>
            </w:r>
            <w:proofErr w:type="gramEnd"/>
            <w:r w:rsidRPr="00BA458E">
              <w:rPr>
                <w:rFonts w:ascii="Arial" w:hAnsi="Arial" w:cs="Arial"/>
                <w:b/>
                <w:bCs/>
                <w:sz w:val="22"/>
                <w:szCs w:val="22"/>
              </w:rPr>
              <w:t xml:space="preserve"> group </w:t>
            </w:r>
            <w:r w:rsidRPr="00BA458E">
              <w:rPr>
                <w:rFonts w:ascii="Arial" w:hAnsi="Arial" w:cs="Arial"/>
                <w:b/>
                <w:bCs/>
                <w:sz w:val="20"/>
                <w:szCs w:val="20"/>
              </w:rPr>
              <w:t xml:space="preserve">– </w:t>
            </w:r>
            <w:r w:rsidR="00580B22">
              <w:rPr>
                <w:rFonts w:ascii="Arial" w:hAnsi="Arial" w:cs="Arial"/>
                <w:b/>
                <w:bCs/>
                <w:sz w:val="20"/>
                <w:szCs w:val="20"/>
              </w:rPr>
              <w:t xml:space="preserve">Video call with </w:t>
            </w:r>
            <w:r w:rsidR="0091010D">
              <w:rPr>
                <w:rFonts w:ascii="Arial" w:hAnsi="Arial" w:cs="Arial"/>
                <w:b/>
                <w:bCs/>
                <w:sz w:val="20"/>
                <w:szCs w:val="20"/>
              </w:rPr>
              <w:t>Caroline</w:t>
            </w:r>
            <w:r w:rsidR="00580B22">
              <w:rPr>
                <w:rFonts w:ascii="Arial" w:hAnsi="Arial" w:cs="Arial"/>
                <w:b/>
                <w:bCs/>
                <w:sz w:val="20"/>
                <w:szCs w:val="20"/>
              </w:rPr>
              <w:t xml:space="preserve"> at 11am.</w:t>
            </w:r>
          </w:p>
          <w:p w:rsidR="00B048A2" w:rsidRPr="00E61848" w:rsidRDefault="00E61848" w:rsidP="00BA458E">
            <w:pPr>
              <w:jc w:val="left"/>
              <w:rPr>
                <w:rFonts w:ascii="Arial" w:hAnsi="Arial" w:cs="Arial"/>
                <w:sz w:val="22"/>
                <w:szCs w:val="20"/>
              </w:rPr>
            </w:pPr>
            <w:r w:rsidRPr="00E61848">
              <w:rPr>
                <w:rFonts w:ascii="Arial" w:hAnsi="Arial" w:cs="Arial"/>
                <w:sz w:val="22"/>
                <w:szCs w:val="20"/>
              </w:rPr>
              <w:t>Today the children will be l</w:t>
            </w:r>
            <w:r w:rsidR="000F0529" w:rsidRPr="00E61848">
              <w:rPr>
                <w:rFonts w:ascii="Arial" w:hAnsi="Arial" w:cs="Arial"/>
                <w:sz w:val="22"/>
                <w:szCs w:val="20"/>
              </w:rPr>
              <w:t>ook</w:t>
            </w:r>
            <w:r w:rsidRPr="00E61848">
              <w:rPr>
                <w:rFonts w:ascii="Arial" w:hAnsi="Arial" w:cs="Arial"/>
                <w:sz w:val="22"/>
                <w:szCs w:val="20"/>
              </w:rPr>
              <w:t>ing</w:t>
            </w:r>
            <w:r w:rsidR="000F0529" w:rsidRPr="00E61848">
              <w:rPr>
                <w:rFonts w:ascii="Arial" w:hAnsi="Arial" w:cs="Arial"/>
                <w:sz w:val="22"/>
                <w:szCs w:val="20"/>
              </w:rPr>
              <w:t xml:space="preserve"> at the story</w:t>
            </w:r>
            <w:r w:rsidRPr="00E61848">
              <w:rPr>
                <w:rFonts w:ascii="Arial" w:hAnsi="Arial" w:cs="Arial"/>
                <w:sz w:val="22"/>
                <w:szCs w:val="20"/>
              </w:rPr>
              <w:t xml:space="preserve"> of Chinese new year and looking at the characters within the story. They will then be working on identifying and matching</w:t>
            </w:r>
            <w:r w:rsidR="000F0529" w:rsidRPr="00E61848">
              <w:rPr>
                <w:rFonts w:ascii="Arial" w:hAnsi="Arial" w:cs="Arial"/>
                <w:sz w:val="22"/>
                <w:szCs w:val="20"/>
              </w:rPr>
              <w:t xml:space="preserve"> </w:t>
            </w:r>
            <w:r w:rsidRPr="00E61848">
              <w:rPr>
                <w:rFonts w:ascii="Arial" w:hAnsi="Arial" w:cs="Arial"/>
                <w:sz w:val="22"/>
                <w:szCs w:val="20"/>
              </w:rPr>
              <w:t xml:space="preserve">the character pictures. </w:t>
            </w:r>
          </w:p>
          <w:p w:rsidR="00B048A2" w:rsidRDefault="00B048A2" w:rsidP="00BA458E">
            <w:pPr>
              <w:jc w:val="left"/>
              <w:rPr>
                <w:rFonts w:ascii="Arial" w:hAnsi="Arial" w:cs="Arial"/>
                <w:sz w:val="20"/>
                <w:szCs w:val="20"/>
              </w:rPr>
            </w:pPr>
          </w:p>
          <w:p w:rsidR="00B048A2" w:rsidRPr="00BA458E" w:rsidRDefault="00B048A2" w:rsidP="00BA458E">
            <w:pPr>
              <w:jc w:val="left"/>
              <w:rPr>
                <w:rFonts w:ascii="Arial" w:hAnsi="Arial" w:cs="Arial"/>
                <w:sz w:val="20"/>
                <w:szCs w:val="20"/>
              </w:rPr>
            </w:pPr>
          </w:p>
          <w:p w:rsidR="00580B22" w:rsidRDefault="00974B45" w:rsidP="00580B22">
            <w:pPr>
              <w:jc w:val="left"/>
              <w:rPr>
                <w:rFonts w:ascii="Arial" w:hAnsi="Arial" w:cs="Arial"/>
                <w:sz w:val="20"/>
                <w:szCs w:val="20"/>
              </w:rPr>
            </w:pPr>
            <w:r w:rsidRPr="00BA458E">
              <w:rPr>
                <w:rFonts w:ascii="Arial" w:hAnsi="Arial" w:cs="Arial"/>
                <w:b/>
                <w:bCs/>
                <w:sz w:val="22"/>
                <w:szCs w:val="22"/>
              </w:rPr>
              <w:t xml:space="preserve">Phonics group </w:t>
            </w:r>
            <w:r w:rsidRPr="00BA458E">
              <w:rPr>
                <w:rFonts w:ascii="Arial" w:hAnsi="Arial" w:cs="Arial"/>
                <w:b/>
                <w:bCs/>
                <w:sz w:val="20"/>
                <w:szCs w:val="20"/>
              </w:rPr>
              <w:t>–</w:t>
            </w:r>
            <w:r w:rsidR="00580B22" w:rsidRPr="00580B22">
              <w:rPr>
                <w:rFonts w:ascii="Arial" w:hAnsi="Arial" w:cs="Arial"/>
                <w:b/>
                <w:bCs/>
                <w:sz w:val="20"/>
                <w:szCs w:val="20"/>
              </w:rPr>
              <w:t xml:space="preserve">Video call with </w:t>
            </w:r>
            <w:r w:rsidR="0091010D">
              <w:rPr>
                <w:rFonts w:ascii="Arial" w:hAnsi="Arial" w:cs="Arial"/>
                <w:b/>
                <w:bCs/>
                <w:sz w:val="20"/>
                <w:szCs w:val="20"/>
              </w:rPr>
              <w:t>Annabel</w:t>
            </w:r>
            <w:r w:rsidR="00580B22" w:rsidRPr="00580B22">
              <w:rPr>
                <w:rFonts w:ascii="Arial" w:hAnsi="Arial" w:cs="Arial"/>
                <w:b/>
                <w:bCs/>
                <w:sz w:val="20"/>
                <w:szCs w:val="20"/>
              </w:rPr>
              <w:t xml:space="preserve"> at 11am.</w:t>
            </w:r>
          </w:p>
          <w:p w:rsidR="00430B14" w:rsidRPr="00E93675" w:rsidRDefault="00E93675" w:rsidP="00580B22">
            <w:pPr>
              <w:jc w:val="left"/>
              <w:rPr>
                <w:rFonts w:ascii="Arial" w:hAnsi="Arial" w:cs="Arial"/>
                <w:bCs/>
                <w:sz w:val="22"/>
                <w:szCs w:val="22"/>
              </w:rPr>
            </w:pPr>
            <w:r>
              <w:rPr>
                <w:rFonts w:ascii="Arial" w:hAnsi="Arial" w:cs="Arial"/>
                <w:bCs/>
                <w:sz w:val="22"/>
                <w:szCs w:val="22"/>
              </w:rPr>
              <w:t>T</w:t>
            </w:r>
            <w:r w:rsidR="00CA3E00" w:rsidRPr="00B10906">
              <w:rPr>
                <w:rFonts w:ascii="Arial" w:hAnsi="Arial" w:cs="Arial"/>
                <w:bCs/>
                <w:sz w:val="22"/>
                <w:szCs w:val="22"/>
              </w:rPr>
              <w:t>oday we are going to be working on our cutting and sticking skills alongside following and understanding instructions. Please find the Dragon cut out sheets ready for this session with some scissors and glue.</w:t>
            </w:r>
          </w:p>
        </w:tc>
        <w:tc>
          <w:tcPr>
            <w:tcW w:w="2433" w:type="dxa"/>
            <w:shd w:val="clear" w:color="auto" w:fill="FF0000"/>
          </w:tcPr>
          <w:p w:rsidR="00974B45" w:rsidRPr="00BA458E" w:rsidRDefault="00974B45" w:rsidP="00BA458E">
            <w:pPr>
              <w:jc w:val="both"/>
              <w:rPr>
                <w:rFonts w:ascii="Arial" w:hAnsi="Arial" w:cs="Arial"/>
                <w:b/>
                <w:bCs/>
                <w:sz w:val="22"/>
                <w:szCs w:val="22"/>
              </w:rPr>
            </w:pPr>
            <w:r w:rsidRPr="00BA458E">
              <w:rPr>
                <w:rFonts w:ascii="Arial" w:hAnsi="Arial" w:cs="Arial"/>
                <w:b/>
                <w:bCs/>
                <w:sz w:val="22"/>
                <w:szCs w:val="22"/>
              </w:rPr>
              <w:t>See and Learn:</w:t>
            </w:r>
          </w:p>
          <w:p w:rsidR="00974B45" w:rsidRDefault="00974B45" w:rsidP="00BA458E">
            <w:pPr>
              <w:jc w:val="both"/>
              <w:rPr>
                <w:rFonts w:ascii="Arial" w:hAnsi="Arial" w:cs="Arial"/>
                <w:sz w:val="22"/>
                <w:szCs w:val="22"/>
              </w:rPr>
            </w:pPr>
          </w:p>
          <w:p w:rsidR="00974B45" w:rsidRPr="00612BB5" w:rsidRDefault="00E61848" w:rsidP="00CC33C5">
            <w:pPr>
              <w:pStyle w:val="ListParagraph"/>
              <w:numPr>
                <w:ilvl w:val="0"/>
                <w:numId w:val="14"/>
              </w:numPr>
              <w:jc w:val="both"/>
              <w:rPr>
                <w:rFonts w:ascii="Arial" w:hAnsi="Arial" w:cs="Arial"/>
                <w:sz w:val="20"/>
                <w:szCs w:val="20"/>
              </w:rPr>
            </w:pPr>
            <w:r>
              <w:rPr>
                <w:rFonts w:ascii="Arial" w:hAnsi="Arial" w:cs="Arial"/>
                <w:sz w:val="22"/>
                <w:szCs w:val="22"/>
              </w:rPr>
              <w:t xml:space="preserve">Chinese New Year animals </w:t>
            </w:r>
            <w:r w:rsidR="00974B45" w:rsidRPr="00612BB5">
              <w:rPr>
                <w:rFonts w:ascii="Arial" w:hAnsi="Arial" w:cs="Arial"/>
                <w:sz w:val="22"/>
                <w:szCs w:val="22"/>
              </w:rPr>
              <w:tab/>
            </w:r>
            <w:r w:rsidR="00974B45" w:rsidRPr="00612BB5">
              <w:rPr>
                <w:rFonts w:ascii="Arial" w:hAnsi="Arial" w:cs="Arial"/>
                <w:sz w:val="22"/>
                <w:szCs w:val="22"/>
              </w:rPr>
              <w:tab/>
            </w:r>
          </w:p>
        </w:tc>
      </w:tr>
      <w:tr w:rsidR="00974B45" w:rsidTr="00CA2CAA">
        <w:trPr>
          <w:trHeight w:val="2152"/>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BA458E">
            <w:pPr>
              <w:jc w:val="left"/>
              <w:rPr>
                <w:rFonts w:ascii="Arial" w:hAnsi="Arial" w:cs="Arial"/>
                <w:b/>
                <w:bCs/>
                <w:sz w:val="22"/>
                <w:szCs w:val="22"/>
              </w:rPr>
            </w:pPr>
          </w:p>
        </w:tc>
        <w:tc>
          <w:tcPr>
            <w:tcW w:w="2433" w:type="dxa"/>
            <w:shd w:val="clear" w:color="auto" w:fill="FF0000"/>
          </w:tcPr>
          <w:p w:rsidR="00974B45" w:rsidRPr="00BA458E" w:rsidRDefault="00974B45" w:rsidP="00580B0C">
            <w:pPr>
              <w:jc w:val="left"/>
              <w:rPr>
                <w:rFonts w:ascii="Arial" w:hAnsi="Arial" w:cs="Arial"/>
                <w:b/>
                <w:bCs/>
                <w:sz w:val="22"/>
                <w:szCs w:val="22"/>
              </w:rPr>
            </w:pPr>
            <w:r w:rsidRPr="00BA458E">
              <w:rPr>
                <w:rFonts w:ascii="Arial" w:hAnsi="Arial" w:cs="Arial"/>
                <w:b/>
                <w:bCs/>
                <w:sz w:val="22"/>
                <w:szCs w:val="22"/>
              </w:rPr>
              <w:t>Phonics:</w:t>
            </w:r>
          </w:p>
          <w:p w:rsidR="00974B45" w:rsidRDefault="00974B45" w:rsidP="00580B0C">
            <w:pPr>
              <w:jc w:val="left"/>
              <w:rPr>
                <w:rFonts w:ascii="Arial" w:hAnsi="Arial" w:cs="Arial"/>
                <w:sz w:val="22"/>
                <w:szCs w:val="22"/>
              </w:rPr>
            </w:pPr>
          </w:p>
          <w:p w:rsidR="00CA3E00" w:rsidRDefault="00CA3E00" w:rsidP="00CA3E00">
            <w:pPr>
              <w:pStyle w:val="ListParagraph"/>
              <w:numPr>
                <w:ilvl w:val="0"/>
                <w:numId w:val="18"/>
              </w:numPr>
              <w:jc w:val="left"/>
              <w:rPr>
                <w:rFonts w:ascii="Arial" w:hAnsi="Arial" w:cs="Arial"/>
                <w:sz w:val="18"/>
                <w:szCs w:val="18"/>
              </w:rPr>
            </w:pPr>
            <w:r>
              <w:rPr>
                <w:rFonts w:ascii="Arial" w:hAnsi="Arial" w:cs="Arial"/>
                <w:sz w:val="18"/>
                <w:szCs w:val="18"/>
              </w:rPr>
              <w:t>Dragon cut out sheets.</w:t>
            </w:r>
          </w:p>
          <w:p w:rsidR="00CA3E00" w:rsidRDefault="00CA3E00" w:rsidP="00CA3E00">
            <w:pPr>
              <w:pStyle w:val="ListParagraph"/>
              <w:numPr>
                <w:ilvl w:val="0"/>
                <w:numId w:val="18"/>
              </w:numPr>
              <w:jc w:val="left"/>
              <w:rPr>
                <w:rFonts w:ascii="Arial" w:hAnsi="Arial" w:cs="Arial"/>
                <w:sz w:val="18"/>
                <w:szCs w:val="18"/>
              </w:rPr>
            </w:pPr>
            <w:r>
              <w:rPr>
                <w:rFonts w:ascii="Arial" w:hAnsi="Arial" w:cs="Arial"/>
                <w:sz w:val="18"/>
                <w:szCs w:val="18"/>
              </w:rPr>
              <w:t>Scissors</w:t>
            </w:r>
          </w:p>
          <w:p w:rsidR="00EB0B8D" w:rsidRPr="00BA458E" w:rsidRDefault="00CA3E00" w:rsidP="00CA3E00">
            <w:pPr>
              <w:pStyle w:val="ListParagraph"/>
              <w:numPr>
                <w:ilvl w:val="0"/>
                <w:numId w:val="14"/>
              </w:numPr>
              <w:jc w:val="left"/>
              <w:rPr>
                <w:rFonts w:ascii="Arial" w:hAnsi="Arial" w:cs="Arial"/>
                <w:sz w:val="22"/>
                <w:szCs w:val="22"/>
              </w:rPr>
            </w:pPr>
            <w:r w:rsidRPr="00F022DA">
              <w:rPr>
                <w:rFonts w:ascii="Arial" w:hAnsi="Arial" w:cs="Arial"/>
                <w:sz w:val="18"/>
                <w:szCs w:val="18"/>
              </w:rPr>
              <w:t>Glue.</w:t>
            </w:r>
          </w:p>
        </w:tc>
      </w:tr>
      <w:tr w:rsidR="00974B45" w:rsidTr="00974B45">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val="restart"/>
            <w:shd w:val="clear" w:color="auto" w:fill="FF0000"/>
          </w:tcPr>
          <w:p w:rsidR="00974B45" w:rsidRDefault="00974B45" w:rsidP="006542CF">
            <w:pPr>
              <w:jc w:val="left"/>
              <w:rPr>
                <w:rFonts w:ascii="Arial" w:hAnsi="Arial" w:cs="Arial"/>
                <w:b/>
                <w:bCs/>
                <w:sz w:val="22"/>
                <w:szCs w:val="22"/>
              </w:rPr>
            </w:pPr>
            <w:r w:rsidRPr="002D0FBE">
              <w:rPr>
                <w:rFonts w:ascii="Arial" w:hAnsi="Arial" w:cs="Arial"/>
                <w:b/>
                <w:bCs/>
                <w:sz w:val="22"/>
                <w:szCs w:val="22"/>
              </w:rPr>
              <w:t xml:space="preserve">Task 3: Friday </w:t>
            </w:r>
            <w:r>
              <w:rPr>
                <w:rFonts w:ascii="Arial" w:hAnsi="Arial" w:cs="Arial"/>
                <w:b/>
                <w:bCs/>
                <w:sz w:val="22"/>
                <w:szCs w:val="22"/>
              </w:rPr>
              <w:t xml:space="preserve">–Spellings!! </w:t>
            </w:r>
          </w:p>
          <w:p w:rsidR="00EC721D" w:rsidRDefault="00EC721D" w:rsidP="006542CF">
            <w:pPr>
              <w:jc w:val="left"/>
              <w:rPr>
                <w:rFonts w:ascii="Arial" w:hAnsi="Arial" w:cs="Arial"/>
                <w:b/>
                <w:bCs/>
                <w:sz w:val="22"/>
                <w:szCs w:val="22"/>
              </w:rPr>
            </w:pPr>
          </w:p>
          <w:p w:rsidR="000E6A6B" w:rsidRDefault="00974B45" w:rsidP="000E6A6B">
            <w:pPr>
              <w:jc w:val="left"/>
              <w:rPr>
                <w:rFonts w:ascii="Arial" w:hAnsi="Arial" w:cs="Arial"/>
                <w:sz w:val="20"/>
                <w:szCs w:val="20"/>
              </w:rPr>
            </w:pPr>
            <w:r>
              <w:rPr>
                <w:rFonts w:ascii="Arial" w:hAnsi="Arial" w:cs="Arial"/>
                <w:b/>
                <w:bCs/>
                <w:sz w:val="22"/>
                <w:szCs w:val="22"/>
              </w:rPr>
              <w:t>See and Learn group –</w:t>
            </w:r>
            <w:r w:rsidR="00F460CC" w:rsidRPr="00580B22">
              <w:rPr>
                <w:rFonts w:ascii="Arial" w:hAnsi="Arial" w:cs="Arial"/>
                <w:b/>
                <w:bCs/>
                <w:sz w:val="20"/>
                <w:szCs w:val="20"/>
              </w:rPr>
              <w:t xml:space="preserve">You will be taking part in an online video call session with </w:t>
            </w:r>
            <w:r w:rsidR="00F460CC">
              <w:rPr>
                <w:rFonts w:ascii="Arial" w:hAnsi="Arial" w:cs="Arial"/>
                <w:b/>
                <w:bCs/>
                <w:sz w:val="20"/>
                <w:szCs w:val="20"/>
              </w:rPr>
              <w:t>Caroline</w:t>
            </w:r>
            <w:r w:rsidR="00F460CC" w:rsidRPr="00580B22">
              <w:rPr>
                <w:rFonts w:ascii="Arial" w:hAnsi="Arial" w:cs="Arial"/>
                <w:b/>
                <w:bCs/>
                <w:sz w:val="20"/>
                <w:szCs w:val="20"/>
              </w:rPr>
              <w:t xml:space="preserve"> at 11am.</w:t>
            </w:r>
          </w:p>
          <w:p w:rsidR="000F0529" w:rsidRPr="000F0529" w:rsidRDefault="000F0529" w:rsidP="000E6A6B">
            <w:pPr>
              <w:jc w:val="left"/>
              <w:rPr>
                <w:rFonts w:ascii="Arial" w:hAnsi="Arial" w:cs="Arial"/>
                <w:bCs/>
              </w:rPr>
            </w:pPr>
            <w:r w:rsidRPr="000F0529">
              <w:rPr>
                <w:rFonts w:ascii="Arial" w:hAnsi="Arial" w:cs="Arial"/>
                <w:bCs/>
              </w:rPr>
              <w:t>Friday fun games!</w:t>
            </w:r>
          </w:p>
          <w:p w:rsidR="00F460CC" w:rsidRDefault="00F460CC" w:rsidP="00F460CC">
            <w:pPr>
              <w:jc w:val="left"/>
              <w:rPr>
                <w:rFonts w:ascii="Arial" w:hAnsi="Arial" w:cs="Arial"/>
                <w:sz w:val="20"/>
                <w:szCs w:val="20"/>
              </w:rPr>
            </w:pPr>
          </w:p>
          <w:p w:rsidR="00974B45" w:rsidRDefault="00974B45" w:rsidP="006542CF">
            <w:pPr>
              <w:jc w:val="left"/>
              <w:rPr>
                <w:rFonts w:ascii="Arial" w:hAnsi="Arial" w:cs="Arial"/>
                <w:b/>
                <w:bCs/>
              </w:rPr>
            </w:pPr>
          </w:p>
          <w:p w:rsidR="00535F21" w:rsidRDefault="00974B45" w:rsidP="00535F21">
            <w:pPr>
              <w:jc w:val="left"/>
              <w:rPr>
                <w:rFonts w:ascii="Arial" w:hAnsi="Arial" w:cs="Arial"/>
                <w:sz w:val="20"/>
                <w:szCs w:val="20"/>
              </w:rPr>
            </w:pPr>
            <w:r>
              <w:rPr>
                <w:rFonts w:ascii="Arial" w:hAnsi="Arial" w:cs="Arial"/>
                <w:b/>
                <w:bCs/>
              </w:rPr>
              <w:t xml:space="preserve">Phonics group – </w:t>
            </w:r>
            <w:r w:rsidR="00535F21" w:rsidRPr="00580B22">
              <w:rPr>
                <w:rFonts w:ascii="Arial" w:hAnsi="Arial" w:cs="Arial"/>
                <w:b/>
                <w:bCs/>
                <w:sz w:val="20"/>
                <w:szCs w:val="20"/>
              </w:rPr>
              <w:t xml:space="preserve">You will be taking part in an online video call session with </w:t>
            </w:r>
            <w:r w:rsidR="00535F21">
              <w:rPr>
                <w:rFonts w:ascii="Arial" w:hAnsi="Arial" w:cs="Arial"/>
                <w:b/>
                <w:bCs/>
                <w:sz w:val="20"/>
                <w:szCs w:val="20"/>
              </w:rPr>
              <w:t>Annabel</w:t>
            </w:r>
            <w:r w:rsidR="00535F21" w:rsidRPr="00580B22">
              <w:rPr>
                <w:rFonts w:ascii="Arial" w:hAnsi="Arial" w:cs="Arial"/>
                <w:b/>
                <w:bCs/>
                <w:sz w:val="20"/>
                <w:szCs w:val="20"/>
              </w:rPr>
              <w:t xml:space="preserve"> at 11am.</w:t>
            </w:r>
          </w:p>
          <w:p w:rsidR="000F0529" w:rsidRPr="000F0529" w:rsidRDefault="000F0529" w:rsidP="000F0529">
            <w:pPr>
              <w:jc w:val="left"/>
              <w:rPr>
                <w:rFonts w:ascii="Arial" w:hAnsi="Arial" w:cs="Arial"/>
                <w:bCs/>
              </w:rPr>
            </w:pPr>
            <w:r w:rsidRPr="000F0529">
              <w:rPr>
                <w:rFonts w:ascii="Arial" w:hAnsi="Arial" w:cs="Arial"/>
                <w:bCs/>
              </w:rPr>
              <w:t>Friday fun games!</w:t>
            </w:r>
          </w:p>
          <w:p w:rsidR="00974B45" w:rsidRDefault="00974B45" w:rsidP="000F0529">
            <w:pPr>
              <w:jc w:val="left"/>
              <w:rPr>
                <w:rFonts w:ascii="Arial" w:hAnsi="Arial" w:cs="Arial"/>
                <w:b/>
                <w:bCs/>
                <w:sz w:val="22"/>
                <w:szCs w:val="22"/>
              </w:rPr>
            </w:pP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See and Learn:</w:t>
            </w:r>
          </w:p>
          <w:p w:rsidR="00974B45" w:rsidRDefault="00974B45" w:rsidP="006542CF">
            <w:pPr>
              <w:jc w:val="left"/>
              <w:rPr>
                <w:rFonts w:ascii="Arial" w:hAnsi="Arial" w:cs="Arial"/>
                <w:b/>
                <w:bCs/>
                <w:sz w:val="22"/>
                <w:szCs w:val="22"/>
              </w:rPr>
            </w:pPr>
          </w:p>
          <w:p w:rsidR="00974257" w:rsidRPr="000F0529" w:rsidRDefault="00974257" w:rsidP="000F0529">
            <w:pPr>
              <w:jc w:val="left"/>
              <w:rPr>
                <w:rFonts w:ascii="Arial" w:hAnsi="Arial" w:cs="Arial"/>
                <w:sz w:val="22"/>
                <w:szCs w:val="22"/>
              </w:rPr>
            </w:pPr>
          </w:p>
        </w:tc>
      </w:tr>
      <w:tr w:rsidR="00974B45" w:rsidTr="00100ECD">
        <w:trPr>
          <w:trHeight w:val="1470"/>
        </w:trPr>
        <w:tc>
          <w:tcPr>
            <w:tcW w:w="1730" w:type="dxa"/>
            <w:vMerge/>
            <w:shd w:val="clear" w:color="auto" w:fill="FF0000"/>
          </w:tcPr>
          <w:p w:rsidR="00974B45" w:rsidRPr="00CE1864" w:rsidRDefault="00974B45" w:rsidP="00D21A61">
            <w:pPr>
              <w:jc w:val="left"/>
              <w:rPr>
                <w:rFonts w:ascii="Arial" w:hAnsi="Arial" w:cs="Arial"/>
                <w:b/>
                <w:bCs/>
                <w:sz w:val="22"/>
                <w:szCs w:val="22"/>
              </w:rPr>
            </w:pPr>
          </w:p>
        </w:tc>
        <w:tc>
          <w:tcPr>
            <w:tcW w:w="6663" w:type="dxa"/>
            <w:vMerge/>
            <w:shd w:val="clear" w:color="auto" w:fill="FF0000"/>
          </w:tcPr>
          <w:p w:rsidR="00974B45" w:rsidRPr="002D0FBE" w:rsidRDefault="00974B45" w:rsidP="006542CF">
            <w:pPr>
              <w:jc w:val="left"/>
              <w:rPr>
                <w:rFonts w:ascii="Arial" w:hAnsi="Arial" w:cs="Arial"/>
                <w:b/>
                <w:bCs/>
                <w:sz w:val="22"/>
                <w:szCs w:val="22"/>
              </w:rPr>
            </w:pPr>
          </w:p>
        </w:tc>
        <w:tc>
          <w:tcPr>
            <w:tcW w:w="2433" w:type="dxa"/>
            <w:shd w:val="clear" w:color="auto" w:fill="FF0000"/>
          </w:tcPr>
          <w:p w:rsidR="00974B45" w:rsidRDefault="00974B45" w:rsidP="006542CF">
            <w:pPr>
              <w:jc w:val="left"/>
              <w:rPr>
                <w:rFonts w:ascii="Arial" w:hAnsi="Arial" w:cs="Arial"/>
                <w:b/>
                <w:bCs/>
                <w:sz w:val="22"/>
                <w:szCs w:val="22"/>
              </w:rPr>
            </w:pPr>
            <w:r>
              <w:rPr>
                <w:rFonts w:ascii="Arial" w:hAnsi="Arial" w:cs="Arial"/>
                <w:b/>
                <w:bCs/>
                <w:sz w:val="22"/>
                <w:szCs w:val="22"/>
              </w:rPr>
              <w:t>Phonics:</w:t>
            </w:r>
          </w:p>
          <w:p w:rsidR="00974B45" w:rsidRPr="00974B45" w:rsidRDefault="00974B45" w:rsidP="000F0529">
            <w:pPr>
              <w:pStyle w:val="ListParagraph"/>
              <w:jc w:val="left"/>
              <w:rPr>
                <w:rFonts w:ascii="Arial" w:hAnsi="Arial" w:cs="Arial"/>
                <w:b/>
                <w:bCs/>
                <w:sz w:val="22"/>
                <w:szCs w:val="22"/>
              </w:rPr>
            </w:pPr>
          </w:p>
        </w:tc>
      </w:tr>
      <w:tr w:rsidR="006E2236" w:rsidTr="006E2236">
        <w:trPr>
          <w:trHeight w:val="2153"/>
        </w:trPr>
        <w:tc>
          <w:tcPr>
            <w:tcW w:w="1730" w:type="dxa"/>
            <w:vMerge w:val="restart"/>
            <w:shd w:val="clear" w:color="auto" w:fill="FF9933"/>
          </w:tcPr>
          <w:p w:rsidR="006E2236" w:rsidRPr="00CE1864" w:rsidRDefault="006E2236" w:rsidP="00CE1864">
            <w:pPr>
              <w:jc w:val="left"/>
              <w:rPr>
                <w:rFonts w:ascii="Arial" w:hAnsi="Arial" w:cs="Arial"/>
                <w:b/>
                <w:bCs/>
                <w:sz w:val="22"/>
                <w:szCs w:val="22"/>
              </w:rPr>
            </w:pPr>
            <w:r w:rsidRPr="00CE1864">
              <w:rPr>
                <w:rFonts w:ascii="Arial" w:hAnsi="Arial" w:cs="Arial"/>
                <w:b/>
                <w:bCs/>
                <w:sz w:val="22"/>
                <w:szCs w:val="22"/>
              </w:rPr>
              <w:t>Maths</w:t>
            </w:r>
          </w:p>
        </w:tc>
        <w:tc>
          <w:tcPr>
            <w:tcW w:w="6663" w:type="dxa"/>
            <w:vMerge w:val="restart"/>
            <w:shd w:val="clear" w:color="auto" w:fill="FF9933"/>
          </w:tcPr>
          <w:p w:rsidR="006E2236" w:rsidRDefault="006E2236" w:rsidP="00CE1864">
            <w:pPr>
              <w:jc w:val="left"/>
              <w:rPr>
                <w:rFonts w:ascii="Arial" w:hAnsi="Arial" w:cs="Arial"/>
                <w:b/>
                <w:bCs/>
                <w:sz w:val="22"/>
                <w:szCs w:val="22"/>
              </w:rPr>
            </w:pPr>
            <w:r w:rsidRPr="002D0FBE">
              <w:rPr>
                <w:rFonts w:ascii="Arial" w:hAnsi="Arial" w:cs="Arial"/>
                <w:b/>
                <w:bCs/>
                <w:sz w:val="22"/>
                <w:szCs w:val="22"/>
              </w:rPr>
              <w:t xml:space="preserve">Task 1: Tuesday </w:t>
            </w:r>
            <w:r>
              <w:rPr>
                <w:rFonts w:ascii="Arial" w:hAnsi="Arial" w:cs="Arial"/>
                <w:b/>
                <w:bCs/>
                <w:sz w:val="22"/>
                <w:szCs w:val="22"/>
              </w:rPr>
              <w:t>– Join our video calls for today’s maths session.</w:t>
            </w:r>
          </w:p>
          <w:p w:rsidR="006E2236" w:rsidRDefault="006E2236" w:rsidP="00CE1864">
            <w:pPr>
              <w:jc w:val="left"/>
              <w:rPr>
                <w:rFonts w:ascii="Arial" w:hAnsi="Arial" w:cs="Arial"/>
                <w:b/>
                <w:bCs/>
                <w:sz w:val="22"/>
                <w:szCs w:val="22"/>
              </w:rPr>
            </w:pPr>
          </w:p>
          <w:p w:rsidR="006E2236" w:rsidRDefault="006E2236" w:rsidP="00CE1864">
            <w:pPr>
              <w:jc w:val="left"/>
              <w:rPr>
                <w:rFonts w:ascii="Arial" w:hAnsi="Arial" w:cs="Arial"/>
                <w:b/>
                <w:bCs/>
                <w:sz w:val="22"/>
                <w:szCs w:val="22"/>
              </w:rPr>
            </w:pPr>
            <w:r>
              <w:rPr>
                <w:rFonts w:ascii="Arial" w:hAnsi="Arial" w:cs="Arial"/>
                <w:b/>
                <w:bCs/>
                <w:sz w:val="22"/>
                <w:szCs w:val="22"/>
              </w:rPr>
              <w:t xml:space="preserve">Caroline’s group 11am – </w:t>
            </w:r>
            <w:r w:rsidR="000F0529" w:rsidRPr="000F0529">
              <w:rPr>
                <w:rFonts w:ascii="Arial" w:hAnsi="Arial" w:cs="Arial"/>
                <w:bCs/>
                <w:sz w:val="22"/>
                <w:szCs w:val="22"/>
              </w:rPr>
              <w:t>Chinese New Year counting and songs.</w:t>
            </w:r>
            <w:r w:rsidR="000F0529">
              <w:rPr>
                <w:rFonts w:ascii="Arial" w:hAnsi="Arial" w:cs="Arial"/>
                <w:b/>
                <w:bCs/>
                <w:sz w:val="22"/>
                <w:szCs w:val="22"/>
              </w:rPr>
              <w:t xml:space="preserve"> </w:t>
            </w:r>
          </w:p>
          <w:p w:rsidR="006E2236" w:rsidRDefault="006E2236" w:rsidP="00CE1864">
            <w:pPr>
              <w:jc w:val="left"/>
              <w:rPr>
                <w:rFonts w:ascii="Arial" w:hAnsi="Arial" w:cs="Arial"/>
                <w:b/>
                <w:bCs/>
                <w:sz w:val="22"/>
                <w:szCs w:val="22"/>
              </w:rPr>
            </w:pPr>
          </w:p>
          <w:p w:rsidR="006E2236" w:rsidRPr="00430B14" w:rsidRDefault="006E2236" w:rsidP="00293744">
            <w:pPr>
              <w:jc w:val="left"/>
              <w:rPr>
                <w:rFonts w:ascii="Arial" w:hAnsi="Arial" w:cs="Arial"/>
                <w:sz w:val="22"/>
                <w:szCs w:val="22"/>
              </w:rPr>
            </w:pPr>
            <w:r>
              <w:rPr>
                <w:rFonts w:ascii="Arial" w:hAnsi="Arial" w:cs="Arial"/>
                <w:b/>
                <w:bCs/>
                <w:sz w:val="22"/>
                <w:szCs w:val="22"/>
              </w:rPr>
              <w:t>Annabel’s group 11</w:t>
            </w:r>
            <w:proofErr w:type="gramStart"/>
            <w:r>
              <w:rPr>
                <w:rFonts w:ascii="Arial" w:hAnsi="Arial" w:cs="Arial"/>
                <w:b/>
                <w:bCs/>
                <w:sz w:val="22"/>
                <w:szCs w:val="22"/>
              </w:rPr>
              <w:t>am</w:t>
            </w:r>
            <w:proofErr w:type="gramEnd"/>
            <w:r>
              <w:rPr>
                <w:rFonts w:ascii="Arial" w:hAnsi="Arial" w:cs="Arial"/>
                <w:b/>
                <w:bCs/>
                <w:sz w:val="22"/>
                <w:szCs w:val="22"/>
              </w:rPr>
              <w:t xml:space="preserve"> </w:t>
            </w:r>
            <w:r w:rsidR="008B2D7D">
              <w:rPr>
                <w:rFonts w:ascii="Arial" w:hAnsi="Arial" w:cs="Arial"/>
                <w:b/>
                <w:bCs/>
                <w:sz w:val="22"/>
                <w:szCs w:val="22"/>
              </w:rPr>
              <w:t>–</w:t>
            </w:r>
            <w:r w:rsidR="00B10906">
              <w:rPr>
                <w:rFonts w:ascii="Arial" w:hAnsi="Arial" w:cs="Arial"/>
                <w:b/>
                <w:bCs/>
                <w:sz w:val="22"/>
                <w:szCs w:val="22"/>
              </w:rPr>
              <w:t xml:space="preserve"> </w:t>
            </w:r>
            <w:r w:rsidR="00293744" w:rsidRPr="00293744">
              <w:rPr>
                <w:rFonts w:ascii="Arial" w:hAnsi="Arial" w:cs="Arial"/>
                <w:bCs/>
                <w:sz w:val="22"/>
                <w:szCs w:val="22"/>
              </w:rPr>
              <w:t>Today the children will be applying their skills to complete the Chinese New Year addition sheets. We will start by recapping how to solve an addition problem and then they will be asked to use their number line to find the answers.</w:t>
            </w:r>
            <w:r w:rsidR="00293744">
              <w:rPr>
                <w:rFonts w:ascii="Arial" w:hAnsi="Arial" w:cs="Arial"/>
                <w:b/>
                <w:bCs/>
                <w:sz w:val="22"/>
                <w:szCs w:val="22"/>
              </w:rPr>
              <w:t xml:space="preserve"> </w:t>
            </w:r>
          </w:p>
        </w:tc>
        <w:tc>
          <w:tcPr>
            <w:tcW w:w="2433" w:type="dxa"/>
            <w:shd w:val="clear" w:color="auto" w:fill="FF9933"/>
          </w:tcPr>
          <w:p w:rsidR="006E2236" w:rsidRPr="00DA4C6F" w:rsidRDefault="006E2236" w:rsidP="006E2236">
            <w:pPr>
              <w:jc w:val="left"/>
              <w:rPr>
                <w:rFonts w:ascii="Arial" w:hAnsi="Arial" w:cs="Arial"/>
                <w:b/>
                <w:bCs/>
                <w:sz w:val="18"/>
                <w:szCs w:val="18"/>
              </w:rPr>
            </w:pPr>
            <w:r w:rsidRPr="00DA4C6F">
              <w:rPr>
                <w:rFonts w:ascii="Arial" w:hAnsi="Arial" w:cs="Arial"/>
                <w:b/>
                <w:bCs/>
                <w:sz w:val="18"/>
                <w:szCs w:val="18"/>
              </w:rPr>
              <w:t>Caroline’s group:</w:t>
            </w:r>
          </w:p>
          <w:p w:rsidR="006E2236" w:rsidRDefault="006E2236" w:rsidP="006E2236">
            <w:pPr>
              <w:jc w:val="left"/>
              <w:rPr>
                <w:rFonts w:ascii="Arial" w:hAnsi="Arial" w:cs="Arial"/>
                <w:sz w:val="18"/>
                <w:szCs w:val="18"/>
              </w:rPr>
            </w:pPr>
          </w:p>
          <w:p w:rsidR="006E2236" w:rsidRPr="00073EED" w:rsidRDefault="006E2236" w:rsidP="00073EED">
            <w:pPr>
              <w:jc w:val="left"/>
              <w:rPr>
                <w:rFonts w:ascii="Arial" w:hAnsi="Arial" w:cs="Arial"/>
                <w:sz w:val="18"/>
                <w:szCs w:val="18"/>
              </w:rPr>
            </w:pPr>
          </w:p>
        </w:tc>
      </w:tr>
      <w:tr w:rsidR="006E2236" w:rsidTr="00CA2CAA">
        <w:trPr>
          <w:trHeight w:val="2152"/>
        </w:trPr>
        <w:tc>
          <w:tcPr>
            <w:tcW w:w="1730" w:type="dxa"/>
            <w:vMerge/>
            <w:shd w:val="clear" w:color="auto" w:fill="FF9933"/>
          </w:tcPr>
          <w:p w:rsidR="006E2236" w:rsidRPr="00CE1864" w:rsidRDefault="006E2236" w:rsidP="00CE1864">
            <w:pPr>
              <w:jc w:val="left"/>
              <w:rPr>
                <w:rFonts w:ascii="Arial" w:hAnsi="Arial" w:cs="Arial"/>
                <w:b/>
                <w:bCs/>
                <w:sz w:val="22"/>
                <w:szCs w:val="22"/>
              </w:rPr>
            </w:pPr>
          </w:p>
        </w:tc>
        <w:tc>
          <w:tcPr>
            <w:tcW w:w="6663" w:type="dxa"/>
            <w:vMerge/>
            <w:shd w:val="clear" w:color="auto" w:fill="FF9933"/>
          </w:tcPr>
          <w:p w:rsidR="006E2236" w:rsidRPr="002D0FBE" w:rsidRDefault="006E2236" w:rsidP="00CE1864">
            <w:pPr>
              <w:jc w:val="left"/>
              <w:rPr>
                <w:rFonts w:ascii="Arial" w:hAnsi="Arial" w:cs="Arial"/>
                <w:b/>
                <w:bCs/>
                <w:sz w:val="22"/>
                <w:szCs w:val="22"/>
              </w:rPr>
            </w:pPr>
          </w:p>
        </w:tc>
        <w:tc>
          <w:tcPr>
            <w:tcW w:w="2433" w:type="dxa"/>
            <w:shd w:val="clear" w:color="auto" w:fill="FF9933"/>
          </w:tcPr>
          <w:p w:rsidR="006E2236" w:rsidRPr="00DA4C6F" w:rsidRDefault="008B2D7D" w:rsidP="008B2D7D">
            <w:pPr>
              <w:jc w:val="left"/>
              <w:rPr>
                <w:rFonts w:ascii="Arial" w:hAnsi="Arial" w:cs="Arial"/>
                <w:b/>
                <w:bCs/>
                <w:sz w:val="18"/>
                <w:szCs w:val="18"/>
              </w:rPr>
            </w:pPr>
            <w:r w:rsidRPr="00DA4C6F">
              <w:rPr>
                <w:rFonts w:ascii="Arial" w:hAnsi="Arial" w:cs="Arial"/>
                <w:b/>
                <w:bCs/>
                <w:sz w:val="18"/>
                <w:szCs w:val="18"/>
              </w:rPr>
              <w:t>Annabel’s group:</w:t>
            </w:r>
          </w:p>
          <w:p w:rsidR="00293744" w:rsidRDefault="00293744" w:rsidP="00293744">
            <w:pPr>
              <w:pStyle w:val="ListParagraph"/>
              <w:numPr>
                <w:ilvl w:val="0"/>
                <w:numId w:val="18"/>
              </w:numPr>
              <w:jc w:val="left"/>
              <w:rPr>
                <w:rFonts w:ascii="Arial" w:hAnsi="Arial" w:cs="Arial"/>
                <w:sz w:val="18"/>
                <w:szCs w:val="18"/>
              </w:rPr>
            </w:pPr>
            <w:r>
              <w:rPr>
                <w:rFonts w:ascii="Arial" w:hAnsi="Arial" w:cs="Arial"/>
                <w:sz w:val="18"/>
                <w:szCs w:val="18"/>
              </w:rPr>
              <w:t>Number lines.</w:t>
            </w:r>
          </w:p>
          <w:p w:rsidR="00293744" w:rsidRPr="00293744" w:rsidRDefault="00293744" w:rsidP="00293744">
            <w:pPr>
              <w:pStyle w:val="ListParagraph"/>
              <w:numPr>
                <w:ilvl w:val="0"/>
                <w:numId w:val="18"/>
              </w:numPr>
              <w:jc w:val="left"/>
              <w:rPr>
                <w:rFonts w:ascii="Arial" w:hAnsi="Arial" w:cs="Arial"/>
                <w:sz w:val="18"/>
                <w:szCs w:val="18"/>
              </w:rPr>
            </w:pPr>
            <w:r>
              <w:rPr>
                <w:rFonts w:ascii="Arial" w:hAnsi="Arial" w:cs="Arial"/>
                <w:sz w:val="18"/>
                <w:szCs w:val="18"/>
              </w:rPr>
              <w:t>Addition sheets</w:t>
            </w:r>
          </w:p>
        </w:tc>
      </w:tr>
      <w:tr w:rsidR="00E65F75" w:rsidTr="00C97225">
        <w:trPr>
          <w:trHeight w:val="4048"/>
        </w:trPr>
        <w:tc>
          <w:tcPr>
            <w:tcW w:w="1730" w:type="dxa"/>
            <w:vMerge/>
            <w:shd w:val="clear" w:color="auto" w:fill="FF9933"/>
          </w:tcPr>
          <w:p w:rsidR="00E65F75" w:rsidRPr="00CE1864" w:rsidRDefault="00E65F75" w:rsidP="00CE1864">
            <w:pPr>
              <w:jc w:val="left"/>
              <w:rPr>
                <w:rFonts w:ascii="Arial" w:hAnsi="Arial" w:cs="Arial"/>
                <w:b/>
                <w:bCs/>
                <w:sz w:val="22"/>
                <w:szCs w:val="22"/>
              </w:rPr>
            </w:pPr>
          </w:p>
        </w:tc>
        <w:tc>
          <w:tcPr>
            <w:tcW w:w="6663" w:type="dxa"/>
            <w:shd w:val="clear" w:color="auto" w:fill="FF9933"/>
          </w:tcPr>
          <w:p w:rsidR="00E65F75" w:rsidRDefault="00E65F75" w:rsidP="000B023C">
            <w:pPr>
              <w:jc w:val="left"/>
              <w:rPr>
                <w:rFonts w:ascii="Arial" w:hAnsi="Arial" w:cs="Arial"/>
                <w:bCs/>
                <w:sz w:val="22"/>
                <w:szCs w:val="22"/>
              </w:rPr>
            </w:pPr>
            <w:r w:rsidRPr="002D0FBE">
              <w:rPr>
                <w:rFonts w:ascii="Arial" w:hAnsi="Arial" w:cs="Arial"/>
                <w:b/>
                <w:bCs/>
                <w:sz w:val="22"/>
                <w:szCs w:val="22"/>
              </w:rPr>
              <w:t xml:space="preserve">Task 2: Thursday </w:t>
            </w:r>
            <w:r>
              <w:rPr>
                <w:rFonts w:ascii="Arial" w:hAnsi="Arial" w:cs="Arial"/>
                <w:b/>
                <w:bCs/>
                <w:sz w:val="22"/>
                <w:szCs w:val="22"/>
              </w:rPr>
              <w:t xml:space="preserve">– </w:t>
            </w:r>
            <w:r w:rsidRPr="00541355">
              <w:rPr>
                <w:rFonts w:ascii="Arial" w:hAnsi="Arial" w:cs="Arial"/>
                <w:bCs/>
                <w:sz w:val="22"/>
                <w:szCs w:val="22"/>
              </w:rPr>
              <w:t>As we are celebrating Valentine’s day today, during this session your job is to complete the following Valentine’s day crafts at home. Please take pictures and upload to tapestry, I can’t wait to see them!</w:t>
            </w:r>
          </w:p>
          <w:p w:rsidR="00E65F75" w:rsidRDefault="00E65F75" w:rsidP="000B023C">
            <w:pPr>
              <w:jc w:val="left"/>
              <w:rPr>
                <w:rFonts w:ascii="Arial" w:hAnsi="Arial" w:cs="Arial"/>
                <w:bCs/>
                <w:sz w:val="22"/>
                <w:szCs w:val="22"/>
              </w:rPr>
            </w:pPr>
          </w:p>
          <w:p w:rsidR="00E65F75" w:rsidRDefault="00E65F75" w:rsidP="00E65F75">
            <w:pPr>
              <w:pStyle w:val="ListParagraph"/>
              <w:numPr>
                <w:ilvl w:val="0"/>
                <w:numId w:val="30"/>
              </w:numPr>
              <w:jc w:val="left"/>
              <w:rPr>
                <w:rFonts w:ascii="Arial" w:hAnsi="Arial" w:cs="Arial"/>
                <w:bCs/>
                <w:sz w:val="22"/>
                <w:szCs w:val="22"/>
              </w:rPr>
            </w:pPr>
            <w:r w:rsidRPr="00E65F75">
              <w:rPr>
                <w:rFonts w:ascii="Arial" w:hAnsi="Arial" w:cs="Arial"/>
                <w:bCs/>
                <w:sz w:val="22"/>
                <w:szCs w:val="22"/>
              </w:rPr>
              <w:t xml:space="preserve">With your foam heart that has been sent home, please draw a picture or write a message to the person you love as a gift for them. </w:t>
            </w:r>
          </w:p>
          <w:p w:rsidR="00E65F75" w:rsidRDefault="00E65F75" w:rsidP="00E65F75">
            <w:pPr>
              <w:pStyle w:val="ListParagraph"/>
              <w:jc w:val="left"/>
              <w:rPr>
                <w:rFonts w:ascii="Arial" w:hAnsi="Arial" w:cs="Arial"/>
                <w:bCs/>
                <w:sz w:val="22"/>
                <w:szCs w:val="22"/>
              </w:rPr>
            </w:pPr>
          </w:p>
          <w:p w:rsidR="00E65F75" w:rsidRPr="00E65F75" w:rsidRDefault="00E65F75" w:rsidP="00541355">
            <w:pPr>
              <w:pStyle w:val="ListParagraph"/>
              <w:numPr>
                <w:ilvl w:val="0"/>
                <w:numId w:val="30"/>
              </w:numPr>
              <w:jc w:val="left"/>
              <w:rPr>
                <w:rFonts w:ascii="Arial" w:hAnsi="Arial" w:cs="Arial"/>
                <w:bCs/>
                <w:sz w:val="22"/>
                <w:szCs w:val="22"/>
              </w:rPr>
            </w:pPr>
            <w:r>
              <w:rPr>
                <w:rFonts w:ascii="Arial" w:hAnsi="Arial" w:cs="Arial"/>
                <w:bCs/>
                <w:sz w:val="22"/>
                <w:szCs w:val="22"/>
              </w:rPr>
              <w:t xml:space="preserve">Design a heart. Please use the template provided to design your heart. You could colour in or draw a pattern, you could draw a picture inside your heart, you could write a message, and the possibilities are endless! Please save your hearts for the end of the day for the </w:t>
            </w:r>
            <w:proofErr w:type="gramStart"/>
            <w:r>
              <w:rPr>
                <w:rFonts w:ascii="Arial" w:hAnsi="Arial" w:cs="Arial"/>
                <w:bCs/>
                <w:sz w:val="22"/>
                <w:szCs w:val="22"/>
              </w:rPr>
              <w:t>Valentine’s day</w:t>
            </w:r>
            <w:proofErr w:type="gramEnd"/>
            <w:r>
              <w:rPr>
                <w:rFonts w:ascii="Arial" w:hAnsi="Arial" w:cs="Arial"/>
                <w:bCs/>
                <w:sz w:val="22"/>
                <w:szCs w:val="22"/>
              </w:rPr>
              <w:t xml:space="preserve"> assembly, as they will be judged and a winner will be selected!</w:t>
            </w:r>
          </w:p>
        </w:tc>
        <w:tc>
          <w:tcPr>
            <w:tcW w:w="2433" w:type="dxa"/>
            <w:shd w:val="clear" w:color="auto" w:fill="FF9933"/>
          </w:tcPr>
          <w:p w:rsidR="00E65F75" w:rsidRDefault="00E65F75" w:rsidP="00E65F75">
            <w:pPr>
              <w:pStyle w:val="ListParagraph"/>
              <w:numPr>
                <w:ilvl w:val="0"/>
                <w:numId w:val="18"/>
              </w:numPr>
              <w:jc w:val="left"/>
              <w:rPr>
                <w:rFonts w:ascii="Arial" w:hAnsi="Arial" w:cs="Arial"/>
                <w:sz w:val="18"/>
                <w:szCs w:val="18"/>
              </w:rPr>
            </w:pPr>
            <w:r>
              <w:rPr>
                <w:rFonts w:ascii="Arial" w:hAnsi="Arial" w:cs="Arial"/>
                <w:sz w:val="18"/>
                <w:szCs w:val="18"/>
              </w:rPr>
              <w:t>Foam heart</w:t>
            </w:r>
          </w:p>
          <w:p w:rsidR="00E65F75" w:rsidRPr="00E65F75" w:rsidRDefault="00E65F75" w:rsidP="00E65F75">
            <w:pPr>
              <w:pStyle w:val="ListParagraph"/>
              <w:numPr>
                <w:ilvl w:val="0"/>
                <w:numId w:val="18"/>
              </w:numPr>
              <w:jc w:val="left"/>
              <w:rPr>
                <w:rFonts w:ascii="Arial" w:hAnsi="Arial" w:cs="Arial"/>
                <w:sz w:val="18"/>
                <w:szCs w:val="18"/>
              </w:rPr>
            </w:pPr>
            <w:r>
              <w:rPr>
                <w:rFonts w:ascii="Arial" w:hAnsi="Arial" w:cs="Arial"/>
                <w:sz w:val="18"/>
                <w:szCs w:val="18"/>
              </w:rPr>
              <w:t>Design a heart template</w:t>
            </w:r>
          </w:p>
        </w:tc>
      </w:tr>
    </w:tbl>
    <w:p w:rsidR="00D21A61" w:rsidRDefault="00D21A61"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EA6C8C" w:rsidRPr="00EA6C8C" w:rsidRDefault="00EA6C8C" w:rsidP="00882C07">
      <w:pPr>
        <w:jc w:val="left"/>
        <w:rPr>
          <w:rFonts w:ascii="Arial" w:hAnsi="Arial" w:cs="Arial"/>
          <w:b/>
          <w:bCs/>
          <w:sz w:val="22"/>
          <w:szCs w:val="22"/>
        </w:rPr>
      </w:pPr>
      <w:r w:rsidRPr="00EA6C8C">
        <w:rPr>
          <w:rFonts w:ascii="Arial" w:hAnsi="Arial" w:cs="Arial"/>
          <w:b/>
          <w:bCs/>
          <w:sz w:val="22"/>
          <w:szCs w:val="22"/>
        </w:rPr>
        <w:t>Useful links, websites and interactive resources</w:t>
      </w:r>
    </w:p>
    <w:tbl>
      <w:tblPr>
        <w:tblStyle w:val="TableGrid"/>
        <w:tblpPr w:leftFromText="180" w:rightFromText="180" w:vertAnchor="text" w:horzAnchor="margin" w:tblpY="12"/>
        <w:tblW w:w="10807" w:type="dxa"/>
        <w:tblLayout w:type="fixed"/>
        <w:tblLook w:val="04A0"/>
      </w:tblPr>
      <w:tblGrid>
        <w:gridCol w:w="2557"/>
        <w:gridCol w:w="4125"/>
        <w:gridCol w:w="4125"/>
      </w:tblGrid>
      <w:tr w:rsidR="00EA6C8C" w:rsidTr="00A80DC0">
        <w:trPr>
          <w:trHeight w:val="431"/>
        </w:trPr>
        <w:tc>
          <w:tcPr>
            <w:tcW w:w="2557"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Subject/ Activity</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Website and link</w:t>
            </w:r>
          </w:p>
        </w:tc>
        <w:tc>
          <w:tcPr>
            <w:tcW w:w="4125" w:type="dxa"/>
            <w:shd w:val="clear" w:color="auto" w:fill="95B3D7" w:themeFill="accent1" w:themeFillTint="99"/>
          </w:tcPr>
          <w:p w:rsidR="00EA6C8C" w:rsidRPr="00D66D04" w:rsidRDefault="00EA6C8C" w:rsidP="00EA6C8C">
            <w:pPr>
              <w:rPr>
                <w:rFonts w:ascii="Arial" w:hAnsi="Arial" w:cs="Arial"/>
                <w:sz w:val="20"/>
                <w:szCs w:val="20"/>
              </w:rPr>
            </w:pPr>
            <w:r>
              <w:rPr>
                <w:rFonts w:ascii="Arial" w:hAnsi="Arial" w:cs="Arial"/>
                <w:sz w:val="20"/>
                <w:szCs w:val="20"/>
              </w:rPr>
              <w:t>What area to focus on</w:t>
            </w:r>
          </w:p>
        </w:tc>
      </w:tr>
      <w:tr w:rsidR="00EA6C8C" w:rsidTr="00EE3D70">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Maths, Phonics, Literacy, Expressive Arts and Design, Understanding of the World</w:t>
            </w:r>
          </w:p>
        </w:tc>
        <w:tc>
          <w:tcPr>
            <w:tcW w:w="4125" w:type="dxa"/>
            <w:shd w:val="clear" w:color="auto" w:fill="auto"/>
          </w:tcPr>
          <w:p w:rsidR="00EA6C8C" w:rsidRDefault="00B27993" w:rsidP="00EA6C8C">
            <w:pPr>
              <w:jc w:val="both"/>
              <w:rPr>
                <w:rFonts w:ascii="Arial" w:hAnsi="Arial" w:cs="Arial"/>
                <w:sz w:val="22"/>
                <w:szCs w:val="22"/>
              </w:rPr>
            </w:pPr>
            <w:proofErr w:type="spellStart"/>
            <w:r w:rsidRPr="00161C1C">
              <w:rPr>
                <w:b/>
                <w:bCs/>
              </w:rPr>
              <w:t>Starfall</w:t>
            </w:r>
            <w:proofErr w:type="spellEnd"/>
            <w:r w:rsidRPr="00161C1C">
              <w:t xml:space="preserve"> - </w:t>
            </w:r>
            <w:hyperlink r:id="rId9" w:history="1">
              <w:r w:rsidRPr="00161C1C">
                <w:rPr>
                  <w:rStyle w:val="Hyperlink"/>
                </w:rPr>
                <w:t>http://more.starfall.com/?t=288954945&amp;nrb=1&amp;y=1</w:t>
              </w:r>
            </w:hyperlink>
          </w:p>
        </w:tc>
        <w:tc>
          <w:tcPr>
            <w:tcW w:w="4125" w:type="dxa"/>
          </w:tcPr>
          <w:p w:rsidR="00EA6C8C" w:rsidRPr="008D1A21" w:rsidRDefault="0084556B" w:rsidP="00EA6C8C">
            <w:pPr>
              <w:tabs>
                <w:tab w:val="left" w:pos="240"/>
                <w:tab w:val="center" w:pos="1954"/>
              </w:tabs>
              <w:jc w:val="left"/>
              <w:rPr>
                <w:rFonts w:ascii="Arial" w:hAnsi="Arial" w:cs="Arial"/>
                <w:sz w:val="22"/>
                <w:szCs w:val="22"/>
              </w:rPr>
            </w:pPr>
            <w:r>
              <w:rPr>
                <w:rFonts w:ascii="Arial" w:hAnsi="Arial" w:cs="Arial"/>
                <w:sz w:val="22"/>
                <w:szCs w:val="22"/>
              </w:rPr>
              <w:t xml:space="preserve">Allow the children to explore and navigate around this website to play on the activities. Make sure you click on ‘Kindergarten’ option. </w:t>
            </w:r>
          </w:p>
        </w:tc>
      </w:tr>
      <w:tr w:rsidR="00EA6C8C" w:rsidTr="00903413">
        <w:trPr>
          <w:trHeight w:val="529"/>
        </w:trPr>
        <w:tc>
          <w:tcPr>
            <w:tcW w:w="2557" w:type="dxa"/>
          </w:tcPr>
          <w:p w:rsidR="00EA6C8C" w:rsidRDefault="0084556B" w:rsidP="00EA6C8C">
            <w:pPr>
              <w:jc w:val="left"/>
              <w:rPr>
                <w:rFonts w:ascii="Arial" w:hAnsi="Arial" w:cs="Arial"/>
                <w:sz w:val="22"/>
                <w:szCs w:val="22"/>
              </w:rPr>
            </w:pPr>
            <w:r>
              <w:rPr>
                <w:rFonts w:ascii="Arial" w:hAnsi="Arial" w:cs="Arial"/>
                <w:sz w:val="22"/>
                <w:szCs w:val="22"/>
              </w:rPr>
              <w:t>Phonics</w:t>
            </w:r>
          </w:p>
        </w:tc>
        <w:tc>
          <w:tcPr>
            <w:tcW w:w="4125" w:type="dxa"/>
            <w:shd w:val="clear" w:color="auto" w:fill="auto"/>
          </w:tcPr>
          <w:p w:rsidR="0084556B" w:rsidRDefault="0084556B" w:rsidP="0084556B">
            <w:pPr>
              <w:jc w:val="left"/>
              <w:rPr>
                <w:sz w:val="28"/>
                <w:szCs w:val="28"/>
              </w:rPr>
            </w:pPr>
            <w:r w:rsidRPr="00161C1C">
              <w:rPr>
                <w:b/>
                <w:bCs/>
              </w:rPr>
              <w:t xml:space="preserve">Phonics play - </w:t>
            </w:r>
            <w:hyperlink r:id="rId10" w:history="1">
              <w:r w:rsidRPr="00161C1C">
                <w:rPr>
                  <w:rStyle w:val="Hyperlink"/>
                </w:rPr>
                <w:t>https://www.phonicsplay.co.uk/Phase2Menu.htm</w:t>
              </w:r>
            </w:hyperlink>
          </w:p>
          <w:p w:rsidR="00EA6C8C" w:rsidRPr="00951260" w:rsidRDefault="00EA6C8C" w:rsidP="0084556B">
            <w:pPr>
              <w:jc w:val="left"/>
              <w:rPr>
                <w:rFonts w:ascii="Arial" w:hAnsi="Arial" w:cs="Arial"/>
                <w:sz w:val="18"/>
                <w:szCs w:val="18"/>
              </w:rPr>
            </w:pPr>
          </w:p>
        </w:tc>
        <w:tc>
          <w:tcPr>
            <w:tcW w:w="4125" w:type="dxa"/>
          </w:tcPr>
          <w:p w:rsidR="00EA6C8C" w:rsidRPr="003A7D5D" w:rsidRDefault="0084556B" w:rsidP="00EA6C8C">
            <w:pPr>
              <w:jc w:val="left"/>
              <w:rPr>
                <w:rFonts w:cstheme="minorHAnsi"/>
                <w:sz w:val="22"/>
                <w:szCs w:val="22"/>
              </w:rPr>
            </w:pPr>
            <w:r>
              <w:rPr>
                <w:rFonts w:cstheme="minorHAnsi"/>
                <w:sz w:val="22"/>
                <w:szCs w:val="22"/>
              </w:rPr>
              <w:t xml:space="preserve">Any reading game is suitable for the children to use, make sure you click on ‘phase 2’. </w:t>
            </w:r>
          </w:p>
        </w:tc>
      </w:tr>
      <w:tr w:rsidR="001B0E2C" w:rsidTr="00903413">
        <w:trPr>
          <w:trHeight w:val="529"/>
        </w:trPr>
        <w:tc>
          <w:tcPr>
            <w:tcW w:w="2557" w:type="dxa"/>
          </w:tcPr>
          <w:p w:rsidR="001B0E2C" w:rsidRDefault="0084556B" w:rsidP="00EA6C8C">
            <w:pPr>
              <w:jc w:val="left"/>
              <w:rPr>
                <w:rFonts w:ascii="Arial" w:hAnsi="Arial" w:cs="Arial"/>
                <w:sz w:val="22"/>
                <w:szCs w:val="22"/>
              </w:rPr>
            </w:pPr>
            <w:r>
              <w:rPr>
                <w:rFonts w:ascii="Arial" w:hAnsi="Arial" w:cs="Arial"/>
                <w:sz w:val="22"/>
                <w:szCs w:val="22"/>
              </w:rPr>
              <w:t>Maths</w:t>
            </w:r>
          </w:p>
        </w:tc>
        <w:tc>
          <w:tcPr>
            <w:tcW w:w="4125" w:type="dxa"/>
            <w:shd w:val="clear" w:color="auto" w:fill="auto"/>
          </w:tcPr>
          <w:p w:rsidR="001B0E2C" w:rsidRPr="00F2764B" w:rsidRDefault="0084556B" w:rsidP="001B0E2C">
            <w:pPr>
              <w:jc w:val="left"/>
              <w:rPr>
                <w:rFonts w:ascii="Arial" w:hAnsi="Arial" w:cs="Arial"/>
                <w:sz w:val="18"/>
                <w:szCs w:val="18"/>
              </w:rPr>
            </w:pPr>
            <w:r w:rsidRPr="0084556B">
              <w:rPr>
                <w:rStyle w:val="Hyperlink"/>
                <w:b/>
                <w:bCs/>
                <w:color w:val="auto"/>
                <w:u w:val="none"/>
              </w:rPr>
              <w:t>Topmarks Maths</w:t>
            </w:r>
            <w:r w:rsidRPr="0084556B">
              <w:rPr>
                <w:rStyle w:val="Hyperlink"/>
                <w:color w:val="auto"/>
                <w:u w:val="none"/>
              </w:rPr>
              <w:t xml:space="preserve"> -</w:t>
            </w:r>
            <w:hyperlink r:id="rId11" w:history="1">
              <w:r w:rsidRPr="00161C1C">
                <w:rPr>
                  <w:rStyle w:val="Hyperlink"/>
                </w:rPr>
                <w:t>https://www.topmarks.co.uk/Search.aspx?Subject=37</w:t>
              </w:r>
            </w:hyperlink>
          </w:p>
        </w:tc>
        <w:tc>
          <w:tcPr>
            <w:tcW w:w="4125" w:type="dxa"/>
          </w:tcPr>
          <w:p w:rsidR="001B0E2C" w:rsidRDefault="0084556B" w:rsidP="00EA6C8C">
            <w:pPr>
              <w:jc w:val="left"/>
              <w:rPr>
                <w:rFonts w:cstheme="minorHAnsi"/>
                <w:sz w:val="22"/>
                <w:szCs w:val="22"/>
              </w:rPr>
            </w:pPr>
            <w:r>
              <w:rPr>
                <w:rFonts w:cstheme="minorHAnsi"/>
                <w:sz w:val="22"/>
                <w:szCs w:val="22"/>
              </w:rPr>
              <w:t xml:space="preserve">Games that allow children to practice their counting and sorting maths skills. E.g. Teddy numbers. </w:t>
            </w:r>
          </w:p>
        </w:tc>
      </w:tr>
      <w:tr w:rsidR="0084556B" w:rsidTr="00903413">
        <w:trPr>
          <w:trHeight w:val="529"/>
        </w:trPr>
        <w:tc>
          <w:tcPr>
            <w:tcW w:w="2557" w:type="dxa"/>
          </w:tcPr>
          <w:p w:rsidR="0084556B" w:rsidRDefault="0084556B" w:rsidP="00EA6C8C">
            <w:pPr>
              <w:jc w:val="left"/>
              <w:rPr>
                <w:rFonts w:ascii="Arial" w:hAnsi="Arial" w:cs="Arial"/>
                <w:sz w:val="22"/>
                <w:szCs w:val="22"/>
              </w:rPr>
            </w:pPr>
            <w:r>
              <w:rPr>
                <w:rFonts w:ascii="Arial" w:hAnsi="Arial" w:cs="Arial"/>
                <w:sz w:val="22"/>
                <w:szCs w:val="22"/>
              </w:rPr>
              <w:t>Communication and Language, Personal Social and Emotional development, Expressive Arts and Design, Understanding the World, Literacy, Maths.</w:t>
            </w:r>
          </w:p>
        </w:tc>
        <w:tc>
          <w:tcPr>
            <w:tcW w:w="4125" w:type="dxa"/>
            <w:shd w:val="clear" w:color="auto" w:fill="auto"/>
          </w:tcPr>
          <w:p w:rsidR="0084556B" w:rsidRPr="0084556B" w:rsidRDefault="0084556B" w:rsidP="001B0E2C">
            <w:pPr>
              <w:jc w:val="left"/>
              <w:rPr>
                <w:b/>
                <w:bCs/>
              </w:rPr>
            </w:pPr>
            <w:r>
              <w:rPr>
                <w:b/>
                <w:bCs/>
              </w:rPr>
              <w:t xml:space="preserve">The Oaks National Academy - </w:t>
            </w:r>
          </w:p>
          <w:p w:rsidR="0084556B" w:rsidRPr="0084556B" w:rsidRDefault="00CB0ED9" w:rsidP="001B0E2C">
            <w:pPr>
              <w:jc w:val="left"/>
              <w:rPr>
                <w:rStyle w:val="Hyperlink"/>
                <w:b/>
                <w:bCs/>
                <w:color w:val="auto"/>
                <w:u w:val="none"/>
              </w:rPr>
            </w:pPr>
            <w:hyperlink r:id="rId12" w:anchor="subjects" w:history="1">
              <w:r w:rsidR="0084556B" w:rsidRPr="00F27C73">
                <w:rPr>
                  <w:rStyle w:val="Hyperlink"/>
                </w:rPr>
                <w:t>https://www.thenational.academy/online-classroom/specialist/#subjects</w:t>
              </w:r>
            </w:hyperlink>
          </w:p>
        </w:tc>
        <w:tc>
          <w:tcPr>
            <w:tcW w:w="4125" w:type="dxa"/>
          </w:tcPr>
          <w:p w:rsidR="0084556B" w:rsidRDefault="0084556B" w:rsidP="00EA6C8C">
            <w:pPr>
              <w:jc w:val="left"/>
              <w:rPr>
                <w:rFonts w:cstheme="minorHAnsi"/>
                <w:sz w:val="22"/>
                <w:szCs w:val="22"/>
              </w:rPr>
            </w:pPr>
            <w:r>
              <w:t>Hawks class will need to click on the ‘applying learning’ section for each session</w:t>
            </w:r>
          </w:p>
        </w:tc>
      </w:tr>
    </w:tbl>
    <w:p w:rsidR="00EA6C8C" w:rsidRDefault="00EA6C8C"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5B22BE" w:rsidRDefault="005B22BE" w:rsidP="00882C07">
      <w:pPr>
        <w:jc w:val="left"/>
        <w:rPr>
          <w:rFonts w:ascii="Arial" w:hAnsi="Arial" w:cs="Arial"/>
          <w:sz w:val="22"/>
          <w:szCs w:val="22"/>
        </w:rPr>
      </w:pPr>
    </w:p>
    <w:p w:rsidR="00EA6C8C" w:rsidRDefault="00EA6C8C" w:rsidP="00882C07">
      <w:pPr>
        <w:jc w:val="left"/>
        <w:rPr>
          <w:rFonts w:ascii="Arial" w:hAnsi="Arial" w:cs="Arial"/>
          <w:sz w:val="22"/>
          <w:szCs w:val="22"/>
        </w:rPr>
      </w:pPr>
    </w:p>
    <w:p w:rsidR="00D21A61" w:rsidRPr="00D66D04" w:rsidRDefault="009B48FE" w:rsidP="00D21A61">
      <w:pPr>
        <w:jc w:val="left"/>
        <w:rPr>
          <w:rFonts w:ascii="Arial" w:hAnsi="Arial" w:cs="Arial"/>
          <w:b/>
          <w:sz w:val="22"/>
          <w:szCs w:val="22"/>
          <w:u w:val="single"/>
        </w:rPr>
      </w:pPr>
      <w:r>
        <w:rPr>
          <w:rFonts w:ascii="Arial" w:hAnsi="Arial" w:cs="Arial"/>
          <w:b/>
          <w:sz w:val="22"/>
          <w:szCs w:val="22"/>
          <w:u w:val="single"/>
        </w:rPr>
        <w:t>Wider curriculum</w:t>
      </w:r>
      <w:r w:rsidR="0004266F">
        <w:rPr>
          <w:rFonts w:ascii="Arial" w:hAnsi="Arial" w:cs="Arial"/>
          <w:b/>
          <w:sz w:val="22"/>
          <w:szCs w:val="22"/>
          <w:u w:val="single"/>
        </w:rPr>
        <w:t xml:space="preserve"> </w:t>
      </w:r>
      <w:r>
        <w:rPr>
          <w:rFonts w:ascii="Arial" w:hAnsi="Arial" w:cs="Arial"/>
          <w:b/>
          <w:sz w:val="22"/>
          <w:szCs w:val="22"/>
          <w:u w:val="single"/>
        </w:rPr>
        <w:t xml:space="preserve">activities </w:t>
      </w:r>
      <w:r w:rsidR="00E20975">
        <w:rPr>
          <w:rFonts w:ascii="Arial" w:hAnsi="Arial" w:cs="Arial"/>
          <w:b/>
          <w:sz w:val="22"/>
          <w:szCs w:val="22"/>
          <w:u w:val="single"/>
        </w:rPr>
        <w:t>for this week</w:t>
      </w:r>
      <w:r>
        <w:rPr>
          <w:rFonts w:ascii="Arial" w:hAnsi="Arial" w:cs="Arial"/>
          <w:b/>
          <w:sz w:val="22"/>
          <w:szCs w:val="22"/>
          <w:u w:val="single"/>
        </w:rPr>
        <w:t xml:space="preserve"> to complete during the afternoons – Please find each day’s activity below. </w:t>
      </w:r>
      <w:r w:rsidRPr="009B48FE">
        <w:rPr>
          <w:rFonts w:ascii="Arial" w:hAnsi="Arial" w:cs="Arial"/>
          <w:bCs/>
          <w:sz w:val="22"/>
          <w:szCs w:val="22"/>
        </w:rPr>
        <w:t>Please upload</w:t>
      </w:r>
      <w:r>
        <w:rPr>
          <w:rFonts w:ascii="Arial" w:hAnsi="Arial" w:cs="Arial"/>
          <w:bCs/>
          <w:sz w:val="22"/>
          <w:szCs w:val="22"/>
        </w:rPr>
        <w:t xml:space="preserve"> daily</w:t>
      </w:r>
      <w:r w:rsidRPr="009B48FE">
        <w:rPr>
          <w:rFonts w:ascii="Arial" w:hAnsi="Arial" w:cs="Arial"/>
          <w:bCs/>
          <w:sz w:val="22"/>
          <w:szCs w:val="22"/>
        </w:rPr>
        <w:t xml:space="preserve"> pictures/videos of your child’s learning onto tapestry or send to me via email.</w:t>
      </w:r>
    </w:p>
    <w:tbl>
      <w:tblPr>
        <w:tblStyle w:val="TableGrid"/>
        <w:tblW w:w="10840" w:type="dxa"/>
        <w:tblInd w:w="-34" w:type="dxa"/>
        <w:tblLayout w:type="fixed"/>
        <w:tblLook w:val="04A0"/>
      </w:tblPr>
      <w:tblGrid>
        <w:gridCol w:w="1872"/>
        <w:gridCol w:w="6946"/>
        <w:gridCol w:w="2022"/>
      </w:tblGrid>
      <w:tr w:rsidR="00CE1864" w:rsidTr="002451CB">
        <w:trPr>
          <w:trHeight w:val="348"/>
        </w:trPr>
        <w:tc>
          <w:tcPr>
            <w:tcW w:w="1872" w:type="dxa"/>
            <w:tcBorders>
              <w:bottom w:val="single" w:sz="4" w:space="0" w:color="auto"/>
            </w:tcBorders>
          </w:tcPr>
          <w:p w:rsidR="00CE1864" w:rsidRPr="00CE1864" w:rsidRDefault="00DE50A8" w:rsidP="0037560D">
            <w:pPr>
              <w:jc w:val="left"/>
              <w:rPr>
                <w:rFonts w:ascii="Arial" w:hAnsi="Arial" w:cs="Arial"/>
                <w:b/>
                <w:bCs/>
                <w:sz w:val="20"/>
                <w:szCs w:val="20"/>
              </w:rPr>
            </w:pPr>
            <w:r>
              <w:rPr>
                <w:rFonts w:ascii="Arial" w:hAnsi="Arial" w:cs="Arial"/>
                <w:b/>
                <w:bCs/>
                <w:sz w:val="20"/>
                <w:szCs w:val="20"/>
              </w:rPr>
              <w:t xml:space="preserve">Day and </w:t>
            </w:r>
            <w:r w:rsidR="00CE1864" w:rsidRPr="00CE1864">
              <w:rPr>
                <w:rFonts w:ascii="Arial" w:hAnsi="Arial" w:cs="Arial"/>
                <w:b/>
                <w:bCs/>
                <w:sz w:val="20"/>
                <w:szCs w:val="20"/>
              </w:rPr>
              <w:t>Subject</w:t>
            </w:r>
          </w:p>
        </w:tc>
        <w:tc>
          <w:tcPr>
            <w:tcW w:w="6946"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0"/>
                <w:szCs w:val="20"/>
              </w:rPr>
              <w:t xml:space="preserve"> Task</w:t>
            </w:r>
          </w:p>
        </w:tc>
        <w:tc>
          <w:tcPr>
            <w:tcW w:w="2022" w:type="dxa"/>
            <w:tcBorders>
              <w:bottom w:val="single" w:sz="4" w:space="0" w:color="auto"/>
            </w:tcBorders>
          </w:tcPr>
          <w:p w:rsidR="00CE1864" w:rsidRPr="00CE1864" w:rsidRDefault="00CE1864" w:rsidP="00EA6C8C">
            <w:pPr>
              <w:jc w:val="left"/>
              <w:rPr>
                <w:rFonts w:ascii="Arial" w:hAnsi="Arial" w:cs="Arial"/>
                <w:b/>
                <w:bCs/>
                <w:sz w:val="22"/>
                <w:szCs w:val="22"/>
              </w:rPr>
            </w:pPr>
            <w:r w:rsidRPr="00CE1864">
              <w:rPr>
                <w:rFonts w:ascii="Arial" w:hAnsi="Arial" w:cs="Arial"/>
                <w:b/>
                <w:bCs/>
                <w:sz w:val="22"/>
                <w:szCs w:val="22"/>
              </w:rPr>
              <w:t>Resources</w:t>
            </w:r>
          </w:p>
        </w:tc>
      </w:tr>
      <w:tr w:rsidR="00CE1864" w:rsidTr="00487B87">
        <w:trPr>
          <w:trHeight w:val="348"/>
        </w:trPr>
        <w:tc>
          <w:tcPr>
            <w:tcW w:w="1872" w:type="dxa"/>
            <w:tcBorders>
              <w:bottom w:val="single" w:sz="4" w:space="0" w:color="auto"/>
            </w:tcBorders>
            <w:shd w:val="clear" w:color="auto" w:fill="FF0000"/>
          </w:tcPr>
          <w:p w:rsidR="00CE1864" w:rsidRPr="00CE1864" w:rsidRDefault="00DE50A8" w:rsidP="0037560D">
            <w:pPr>
              <w:jc w:val="left"/>
              <w:rPr>
                <w:rFonts w:ascii="Arial" w:hAnsi="Arial" w:cs="Arial"/>
                <w:b/>
                <w:bCs/>
                <w:sz w:val="20"/>
                <w:szCs w:val="20"/>
              </w:rPr>
            </w:pPr>
            <w:proofErr w:type="spellStart"/>
            <w:r>
              <w:rPr>
                <w:rFonts w:ascii="Arial" w:hAnsi="Arial" w:cs="Arial"/>
                <w:b/>
                <w:bCs/>
                <w:sz w:val="20"/>
                <w:szCs w:val="20"/>
              </w:rPr>
              <w:t>Monday:</w:t>
            </w:r>
            <w:r w:rsidR="009B48FE" w:rsidRPr="009B48FE">
              <w:rPr>
                <w:rFonts w:ascii="Arial" w:hAnsi="Arial" w:cs="Arial"/>
                <w:sz w:val="20"/>
                <w:szCs w:val="20"/>
              </w:rPr>
              <w:t>Literacy</w:t>
            </w:r>
            <w:proofErr w:type="spellEnd"/>
          </w:p>
        </w:tc>
        <w:tc>
          <w:tcPr>
            <w:tcW w:w="6946" w:type="dxa"/>
            <w:tcBorders>
              <w:bottom w:val="single" w:sz="4" w:space="0" w:color="auto"/>
            </w:tcBorders>
            <w:shd w:val="clear" w:color="auto" w:fill="FF0000"/>
          </w:tcPr>
          <w:p w:rsidR="00063441" w:rsidRDefault="004E402D" w:rsidP="00C634DC">
            <w:pPr>
              <w:spacing w:after="200"/>
              <w:jc w:val="left"/>
              <w:rPr>
                <w:rFonts w:ascii="Arial" w:hAnsi="Arial" w:cs="Arial"/>
                <w:sz w:val="20"/>
                <w:szCs w:val="20"/>
              </w:rPr>
            </w:pPr>
            <w:r>
              <w:rPr>
                <w:rFonts w:ascii="Arial" w:hAnsi="Arial" w:cs="Arial"/>
                <w:sz w:val="20"/>
                <w:szCs w:val="20"/>
              </w:rPr>
              <w:t xml:space="preserve">As this week we will be learning all about Chinese New </w:t>
            </w:r>
            <w:proofErr w:type="gramStart"/>
            <w:r>
              <w:rPr>
                <w:rFonts w:ascii="Arial" w:hAnsi="Arial" w:cs="Arial"/>
                <w:sz w:val="20"/>
                <w:szCs w:val="20"/>
              </w:rPr>
              <w:t>Year</w:t>
            </w:r>
            <w:r w:rsidR="00501223">
              <w:rPr>
                <w:rFonts w:ascii="Arial" w:hAnsi="Arial" w:cs="Arial"/>
                <w:sz w:val="20"/>
                <w:szCs w:val="20"/>
              </w:rPr>
              <w:t>,</w:t>
            </w:r>
            <w:proofErr w:type="gramEnd"/>
            <w:r w:rsidR="00501223">
              <w:rPr>
                <w:rFonts w:ascii="Arial" w:hAnsi="Arial" w:cs="Arial"/>
                <w:sz w:val="20"/>
                <w:szCs w:val="20"/>
              </w:rPr>
              <w:t xml:space="preserve"> please take a look and go through th</w:t>
            </w:r>
            <w:r w:rsidR="008512D8">
              <w:rPr>
                <w:rFonts w:ascii="Arial" w:hAnsi="Arial" w:cs="Arial"/>
                <w:sz w:val="20"/>
                <w:szCs w:val="20"/>
              </w:rPr>
              <w:t>e</w:t>
            </w:r>
            <w:r w:rsidR="00501223">
              <w:rPr>
                <w:rFonts w:ascii="Arial" w:hAnsi="Arial" w:cs="Arial"/>
                <w:sz w:val="20"/>
                <w:szCs w:val="20"/>
              </w:rPr>
              <w:t xml:space="preserve"> PowerPoint to discuss why we celebrate it and how this year it is the year of the Ox. </w:t>
            </w:r>
          </w:p>
          <w:p w:rsidR="00B14220" w:rsidRPr="00063441" w:rsidRDefault="00B14220" w:rsidP="00C634DC">
            <w:pPr>
              <w:spacing w:after="200"/>
              <w:jc w:val="left"/>
              <w:rPr>
                <w:rFonts w:ascii="Arial" w:hAnsi="Arial" w:cs="Arial"/>
                <w:sz w:val="20"/>
                <w:szCs w:val="20"/>
              </w:rPr>
            </w:pPr>
            <w:r>
              <w:rPr>
                <w:rFonts w:ascii="Arial" w:hAnsi="Arial" w:cs="Arial"/>
                <w:sz w:val="20"/>
                <w:szCs w:val="20"/>
              </w:rPr>
              <w:t xml:space="preserve">Please find the separate dragon template to create your own Chinese Dragon. You will need to cut out, colour and stick together your dragon. </w:t>
            </w:r>
          </w:p>
        </w:tc>
        <w:tc>
          <w:tcPr>
            <w:tcW w:w="2022" w:type="dxa"/>
            <w:tcBorders>
              <w:bottom w:val="single" w:sz="4" w:space="0" w:color="auto"/>
            </w:tcBorders>
            <w:shd w:val="clear" w:color="auto" w:fill="FF0000"/>
          </w:tcPr>
          <w:p w:rsidR="005D4E8C" w:rsidRDefault="008512D8" w:rsidP="00695339">
            <w:pPr>
              <w:pStyle w:val="ListParagraph"/>
              <w:numPr>
                <w:ilvl w:val="0"/>
                <w:numId w:val="22"/>
              </w:numPr>
              <w:jc w:val="left"/>
              <w:rPr>
                <w:rFonts w:ascii="Arial" w:hAnsi="Arial" w:cs="Arial"/>
                <w:sz w:val="20"/>
                <w:szCs w:val="20"/>
              </w:rPr>
            </w:pPr>
            <w:r>
              <w:rPr>
                <w:rFonts w:ascii="Arial" w:hAnsi="Arial" w:cs="Arial"/>
                <w:sz w:val="20"/>
                <w:szCs w:val="20"/>
              </w:rPr>
              <w:t xml:space="preserve">Chinese new year </w:t>
            </w:r>
            <w:proofErr w:type="spellStart"/>
            <w:proofErr w:type="gramStart"/>
            <w:r>
              <w:rPr>
                <w:rFonts w:ascii="Arial" w:hAnsi="Arial" w:cs="Arial"/>
                <w:sz w:val="20"/>
                <w:szCs w:val="20"/>
              </w:rPr>
              <w:t>powerpoint</w:t>
            </w:r>
            <w:proofErr w:type="spellEnd"/>
            <w:proofErr w:type="gramEnd"/>
            <w:r>
              <w:rPr>
                <w:rFonts w:ascii="Arial" w:hAnsi="Arial" w:cs="Arial"/>
                <w:sz w:val="20"/>
                <w:szCs w:val="20"/>
              </w:rPr>
              <w:t>.</w:t>
            </w:r>
          </w:p>
          <w:p w:rsidR="00B14220" w:rsidRDefault="00B14220" w:rsidP="00695339">
            <w:pPr>
              <w:pStyle w:val="ListParagraph"/>
              <w:numPr>
                <w:ilvl w:val="0"/>
                <w:numId w:val="22"/>
              </w:numPr>
              <w:jc w:val="left"/>
              <w:rPr>
                <w:rFonts w:ascii="Arial" w:hAnsi="Arial" w:cs="Arial"/>
                <w:sz w:val="20"/>
                <w:szCs w:val="20"/>
              </w:rPr>
            </w:pPr>
            <w:r>
              <w:rPr>
                <w:rFonts w:ascii="Arial" w:hAnsi="Arial" w:cs="Arial"/>
                <w:sz w:val="20"/>
                <w:szCs w:val="20"/>
              </w:rPr>
              <w:t>Chinese dragon template.</w:t>
            </w:r>
          </w:p>
          <w:p w:rsidR="00B14220" w:rsidRDefault="00B14220" w:rsidP="00695339">
            <w:pPr>
              <w:pStyle w:val="ListParagraph"/>
              <w:numPr>
                <w:ilvl w:val="0"/>
                <w:numId w:val="22"/>
              </w:numPr>
              <w:jc w:val="left"/>
              <w:rPr>
                <w:rFonts w:ascii="Arial" w:hAnsi="Arial" w:cs="Arial"/>
                <w:sz w:val="20"/>
                <w:szCs w:val="20"/>
              </w:rPr>
            </w:pPr>
            <w:r>
              <w:rPr>
                <w:rFonts w:ascii="Arial" w:hAnsi="Arial" w:cs="Arial"/>
                <w:sz w:val="20"/>
                <w:szCs w:val="20"/>
              </w:rPr>
              <w:t xml:space="preserve">Scissors </w:t>
            </w:r>
            <w:r>
              <w:rPr>
                <w:rFonts w:ascii="Arial" w:hAnsi="Arial" w:cs="Arial"/>
                <w:sz w:val="20"/>
                <w:szCs w:val="20"/>
              </w:rPr>
              <w:lastRenderedPageBreak/>
              <w:t>and glue</w:t>
            </w:r>
          </w:p>
          <w:p w:rsidR="00B14220" w:rsidRPr="00695339" w:rsidRDefault="00B14220" w:rsidP="00695339">
            <w:pPr>
              <w:pStyle w:val="ListParagraph"/>
              <w:numPr>
                <w:ilvl w:val="0"/>
                <w:numId w:val="22"/>
              </w:numPr>
              <w:jc w:val="left"/>
              <w:rPr>
                <w:rFonts w:ascii="Arial" w:hAnsi="Arial" w:cs="Arial"/>
                <w:sz w:val="20"/>
                <w:szCs w:val="20"/>
              </w:rPr>
            </w:pPr>
            <w:r>
              <w:rPr>
                <w:rFonts w:ascii="Arial" w:hAnsi="Arial" w:cs="Arial"/>
                <w:sz w:val="20"/>
                <w:szCs w:val="20"/>
              </w:rPr>
              <w:t xml:space="preserve">Red colouring pencil/felt tip. </w:t>
            </w:r>
          </w:p>
        </w:tc>
      </w:tr>
      <w:tr w:rsidR="00EC721D" w:rsidTr="00487B87">
        <w:trPr>
          <w:trHeight w:val="2680"/>
        </w:trPr>
        <w:tc>
          <w:tcPr>
            <w:tcW w:w="1872" w:type="dxa"/>
            <w:tcBorders>
              <w:top w:val="single" w:sz="4" w:space="0" w:color="auto"/>
            </w:tcBorders>
            <w:shd w:val="clear" w:color="auto" w:fill="CCC0D9" w:themeFill="accent4" w:themeFillTint="66"/>
          </w:tcPr>
          <w:p w:rsidR="00EC721D" w:rsidRPr="00CE1864" w:rsidRDefault="00487B87" w:rsidP="0037560D">
            <w:pPr>
              <w:jc w:val="left"/>
              <w:rPr>
                <w:rFonts w:ascii="Arial" w:hAnsi="Arial" w:cs="Arial"/>
                <w:b/>
                <w:bCs/>
                <w:sz w:val="20"/>
                <w:szCs w:val="20"/>
              </w:rPr>
            </w:pPr>
            <w:r>
              <w:rPr>
                <w:rFonts w:ascii="Arial" w:hAnsi="Arial" w:cs="Arial"/>
                <w:b/>
                <w:bCs/>
                <w:sz w:val="20"/>
                <w:szCs w:val="20"/>
              </w:rPr>
              <w:lastRenderedPageBreak/>
              <w:t>Tuesday</w:t>
            </w:r>
            <w:r w:rsidR="009B48FE">
              <w:rPr>
                <w:rFonts w:ascii="Arial" w:hAnsi="Arial" w:cs="Arial"/>
                <w:b/>
                <w:bCs/>
                <w:sz w:val="20"/>
                <w:szCs w:val="20"/>
              </w:rPr>
              <w:t xml:space="preserve">: </w:t>
            </w:r>
            <w:r w:rsidR="009B48FE" w:rsidRPr="009B48FE">
              <w:rPr>
                <w:rFonts w:ascii="Arial" w:hAnsi="Arial" w:cs="Arial"/>
                <w:sz w:val="20"/>
                <w:szCs w:val="20"/>
              </w:rPr>
              <w:t>Learning through play</w:t>
            </w:r>
          </w:p>
        </w:tc>
        <w:tc>
          <w:tcPr>
            <w:tcW w:w="6946" w:type="dxa"/>
            <w:tcBorders>
              <w:top w:val="single" w:sz="4" w:space="0" w:color="auto"/>
            </w:tcBorders>
            <w:shd w:val="clear" w:color="auto" w:fill="CCC0D9" w:themeFill="accent4" w:themeFillTint="66"/>
          </w:tcPr>
          <w:p w:rsidR="00695339" w:rsidRDefault="00657AF4" w:rsidP="00695339">
            <w:pPr>
              <w:jc w:val="left"/>
              <w:rPr>
                <w:rFonts w:ascii="Arial" w:hAnsi="Arial" w:cs="Arial"/>
                <w:sz w:val="20"/>
                <w:szCs w:val="20"/>
              </w:rPr>
            </w:pPr>
            <w:r>
              <w:rPr>
                <w:rFonts w:ascii="Arial" w:hAnsi="Arial" w:cs="Arial"/>
                <w:sz w:val="20"/>
                <w:szCs w:val="20"/>
              </w:rPr>
              <w:t xml:space="preserve">As we are celebrating and learning about Chinese New Year this week, today’s challenge is to create your own year of the Ox headband. You will need to continue to work on your cutting and sticking skills by cutting out your headband shape and then taking your time to colour in the details. </w:t>
            </w:r>
          </w:p>
          <w:p w:rsidR="00657AF4" w:rsidRDefault="00657AF4" w:rsidP="00695339">
            <w:pPr>
              <w:jc w:val="left"/>
              <w:rPr>
                <w:rFonts w:ascii="Arial" w:hAnsi="Arial" w:cs="Arial"/>
                <w:sz w:val="20"/>
                <w:szCs w:val="20"/>
              </w:rPr>
            </w:pPr>
          </w:p>
          <w:p w:rsidR="00657AF4" w:rsidRPr="00695339" w:rsidRDefault="00657AF4" w:rsidP="00695339">
            <w:pPr>
              <w:jc w:val="left"/>
              <w:rPr>
                <w:rFonts w:ascii="Arial" w:hAnsi="Arial" w:cs="Arial"/>
                <w:sz w:val="20"/>
                <w:szCs w:val="20"/>
              </w:rPr>
            </w:pPr>
            <w:r>
              <w:rPr>
                <w:rFonts w:ascii="Arial" w:hAnsi="Arial" w:cs="Arial"/>
                <w:sz w:val="20"/>
                <w:szCs w:val="20"/>
              </w:rPr>
              <w:t xml:space="preserve">You could further explore this by exploring images of Chinese new year and year of the Ox on the internet with your parents. </w:t>
            </w:r>
          </w:p>
        </w:tc>
        <w:tc>
          <w:tcPr>
            <w:tcW w:w="2022" w:type="dxa"/>
            <w:tcBorders>
              <w:top w:val="single" w:sz="4" w:space="0" w:color="auto"/>
            </w:tcBorders>
            <w:shd w:val="clear" w:color="auto" w:fill="CCC0D9" w:themeFill="accent4" w:themeFillTint="66"/>
          </w:tcPr>
          <w:p w:rsidR="00657AF4" w:rsidRDefault="00657AF4" w:rsidP="00695339">
            <w:pPr>
              <w:pStyle w:val="ListParagraph"/>
              <w:numPr>
                <w:ilvl w:val="0"/>
                <w:numId w:val="23"/>
              </w:numPr>
              <w:jc w:val="left"/>
              <w:rPr>
                <w:rFonts w:ascii="Arial" w:hAnsi="Arial" w:cs="Arial"/>
                <w:sz w:val="20"/>
                <w:szCs w:val="20"/>
              </w:rPr>
            </w:pPr>
            <w:r>
              <w:rPr>
                <w:rFonts w:ascii="Arial" w:hAnsi="Arial" w:cs="Arial"/>
                <w:sz w:val="20"/>
                <w:szCs w:val="20"/>
              </w:rPr>
              <w:t>Ox headband.</w:t>
            </w:r>
          </w:p>
          <w:p w:rsidR="00657AF4" w:rsidRDefault="00657AF4" w:rsidP="00695339">
            <w:pPr>
              <w:pStyle w:val="ListParagraph"/>
              <w:numPr>
                <w:ilvl w:val="0"/>
                <w:numId w:val="23"/>
              </w:numPr>
              <w:jc w:val="left"/>
              <w:rPr>
                <w:rFonts w:ascii="Arial" w:hAnsi="Arial" w:cs="Arial"/>
                <w:sz w:val="20"/>
                <w:szCs w:val="20"/>
              </w:rPr>
            </w:pPr>
            <w:r>
              <w:rPr>
                <w:rFonts w:ascii="Arial" w:hAnsi="Arial" w:cs="Arial"/>
                <w:sz w:val="20"/>
                <w:szCs w:val="20"/>
              </w:rPr>
              <w:t>Scissors, glue</w:t>
            </w:r>
          </w:p>
          <w:p w:rsidR="003D2DFB" w:rsidRPr="00695339" w:rsidRDefault="00657AF4" w:rsidP="00695339">
            <w:pPr>
              <w:pStyle w:val="ListParagraph"/>
              <w:numPr>
                <w:ilvl w:val="0"/>
                <w:numId w:val="23"/>
              </w:numPr>
              <w:jc w:val="left"/>
              <w:rPr>
                <w:rFonts w:ascii="Arial" w:hAnsi="Arial" w:cs="Arial"/>
                <w:sz w:val="20"/>
                <w:szCs w:val="20"/>
              </w:rPr>
            </w:pPr>
            <w:r>
              <w:rPr>
                <w:rFonts w:ascii="Arial" w:hAnsi="Arial" w:cs="Arial"/>
                <w:sz w:val="20"/>
                <w:szCs w:val="20"/>
              </w:rPr>
              <w:t>Colouring pencils.</w:t>
            </w:r>
          </w:p>
        </w:tc>
      </w:tr>
      <w:tr w:rsidR="00487B87" w:rsidTr="00487B87">
        <w:trPr>
          <w:trHeight w:val="2680"/>
        </w:trPr>
        <w:tc>
          <w:tcPr>
            <w:tcW w:w="1872" w:type="dxa"/>
            <w:tcBorders>
              <w:top w:val="single" w:sz="4" w:space="0" w:color="auto"/>
            </w:tcBorders>
            <w:shd w:val="clear" w:color="auto" w:fill="E5B8B7" w:themeFill="accent2" w:themeFillTint="66"/>
          </w:tcPr>
          <w:p w:rsidR="00487B87" w:rsidRDefault="00487B87" w:rsidP="0037560D">
            <w:pPr>
              <w:jc w:val="left"/>
              <w:rPr>
                <w:rFonts w:ascii="Arial" w:hAnsi="Arial" w:cs="Arial"/>
                <w:b/>
                <w:bCs/>
                <w:sz w:val="20"/>
                <w:szCs w:val="20"/>
              </w:rPr>
            </w:pPr>
            <w:r>
              <w:rPr>
                <w:rFonts w:ascii="Arial" w:hAnsi="Arial" w:cs="Arial"/>
                <w:b/>
                <w:bCs/>
                <w:sz w:val="20"/>
                <w:szCs w:val="20"/>
              </w:rPr>
              <w:t>Wednesday</w:t>
            </w:r>
            <w:r w:rsidR="009B48FE">
              <w:rPr>
                <w:rFonts w:ascii="Arial" w:hAnsi="Arial" w:cs="Arial"/>
                <w:b/>
                <w:bCs/>
                <w:sz w:val="20"/>
                <w:szCs w:val="20"/>
              </w:rPr>
              <w:t xml:space="preserve">: </w:t>
            </w:r>
            <w:r w:rsidR="009B48FE" w:rsidRPr="009B48FE">
              <w:rPr>
                <w:rFonts w:ascii="Arial" w:hAnsi="Arial" w:cs="Arial"/>
                <w:sz w:val="20"/>
                <w:szCs w:val="20"/>
              </w:rPr>
              <w:t>Physical</w:t>
            </w:r>
          </w:p>
        </w:tc>
        <w:tc>
          <w:tcPr>
            <w:tcW w:w="6946" w:type="dxa"/>
            <w:tcBorders>
              <w:top w:val="single" w:sz="4" w:space="0" w:color="auto"/>
            </w:tcBorders>
            <w:shd w:val="clear" w:color="auto" w:fill="E5B8B7" w:themeFill="accent2" w:themeFillTint="66"/>
          </w:tcPr>
          <w:p w:rsidR="00906507" w:rsidRPr="00454F93" w:rsidRDefault="00906507" w:rsidP="00DC6059">
            <w:pPr>
              <w:jc w:val="left"/>
              <w:rPr>
                <w:rFonts w:ascii="Arial" w:hAnsi="Arial" w:cs="Arial"/>
                <w:b/>
                <w:sz w:val="20"/>
                <w:szCs w:val="20"/>
              </w:rPr>
            </w:pPr>
            <w:r w:rsidRPr="00454F93">
              <w:rPr>
                <w:rFonts w:ascii="Arial" w:hAnsi="Arial" w:cs="Arial"/>
                <w:b/>
                <w:sz w:val="20"/>
                <w:szCs w:val="20"/>
              </w:rPr>
              <w:t xml:space="preserve">Wellbeing afternoon: </w:t>
            </w:r>
          </w:p>
          <w:p w:rsidR="00906507" w:rsidRDefault="00906507" w:rsidP="00DC6059">
            <w:pPr>
              <w:jc w:val="left"/>
              <w:rPr>
                <w:rFonts w:ascii="Arial" w:hAnsi="Arial" w:cs="Arial"/>
                <w:sz w:val="20"/>
                <w:szCs w:val="20"/>
              </w:rPr>
            </w:pPr>
          </w:p>
          <w:p w:rsidR="00906507" w:rsidRDefault="00454F93" w:rsidP="00DC6059">
            <w:pPr>
              <w:jc w:val="left"/>
              <w:rPr>
                <w:rFonts w:ascii="Arial" w:hAnsi="Arial" w:cs="Arial"/>
                <w:sz w:val="20"/>
                <w:szCs w:val="20"/>
              </w:rPr>
            </w:pPr>
            <w:r>
              <w:rPr>
                <w:rFonts w:ascii="Arial" w:hAnsi="Arial" w:cs="Arial"/>
                <w:sz w:val="20"/>
                <w:szCs w:val="20"/>
              </w:rPr>
              <w:t>This afternoon is all about wellbeing and as we know, the children have been looking at the screen a lot more recently due to their virtual sessions and home learning. Therefore, I would like you to look after yourself and make yourself happy this afternoon by:</w:t>
            </w:r>
          </w:p>
          <w:p w:rsidR="00454F93" w:rsidRDefault="00454F93" w:rsidP="00DC6059">
            <w:pPr>
              <w:jc w:val="left"/>
              <w:rPr>
                <w:rFonts w:ascii="Arial" w:hAnsi="Arial" w:cs="Arial"/>
                <w:sz w:val="20"/>
                <w:szCs w:val="20"/>
              </w:rPr>
            </w:pPr>
          </w:p>
          <w:p w:rsidR="00906507" w:rsidRDefault="00D72AC7" w:rsidP="00D72AC7">
            <w:pPr>
              <w:pStyle w:val="ListParagraph"/>
              <w:numPr>
                <w:ilvl w:val="0"/>
                <w:numId w:val="29"/>
              </w:numPr>
              <w:jc w:val="left"/>
              <w:rPr>
                <w:rFonts w:ascii="Arial" w:hAnsi="Arial" w:cs="Arial"/>
                <w:sz w:val="20"/>
                <w:szCs w:val="20"/>
              </w:rPr>
            </w:pPr>
            <w:r>
              <w:rPr>
                <w:rFonts w:ascii="Arial" w:hAnsi="Arial" w:cs="Arial"/>
                <w:sz w:val="20"/>
                <w:szCs w:val="20"/>
              </w:rPr>
              <w:t>Doing 5 star jumps</w:t>
            </w:r>
          </w:p>
          <w:p w:rsidR="00D72AC7" w:rsidRDefault="00D72AC7" w:rsidP="00D72AC7">
            <w:pPr>
              <w:pStyle w:val="ListParagraph"/>
              <w:numPr>
                <w:ilvl w:val="0"/>
                <w:numId w:val="29"/>
              </w:numPr>
              <w:jc w:val="left"/>
              <w:rPr>
                <w:rFonts w:ascii="Arial" w:hAnsi="Arial" w:cs="Arial"/>
                <w:sz w:val="20"/>
                <w:szCs w:val="20"/>
              </w:rPr>
            </w:pPr>
            <w:r>
              <w:rPr>
                <w:rFonts w:ascii="Arial" w:hAnsi="Arial" w:cs="Arial"/>
                <w:sz w:val="20"/>
                <w:szCs w:val="20"/>
              </w:rPr>
              <w:t>Take some deep breaths.</w:t>
            </w:r>
          </w:p>
          <w:p w:rsidR="00D72AC7" w:rsidRDefault="00D72AC7" w:rsidP="00D72AC7">
            <w:pPr>
              <w:pStyle w:val="ListParagraph"/>
              <w:numPr>
                <w:ilvl w:val="0"/>
                <w:numId w:val="29"/>
              </w:numPr>
              <w:jc w:val="left"/>
              <w:rPr>
                <w:rFonts w:ascii="Arial" w:hAnsi="Arial" w:cs="Arial"/>
                <w:sz w:val="20"/>
                <w:szCs w:val="20"/>
              </w:rPr>
            </w:pPr>
            <w:r>
              <w:rPr>
                <w:rFonts w:ascii="Arial" w:hAnsi="Arial" w:cs="Arial"/>
                <w:sz w:val="20"/>
                <w:szCs w:val="20"/>
              </w:rPr>
              <w:t>Talk to a friend/family member on the phone.</w:t>
            </w:r>
          </w:p>
          <w:p w:rsidR="00D72AC7" w:rsidRDefault="00D72AC7" w:rsidP="00D72AC7">
            <w:pPr>
              <w:pStyle w:val="ListParagraph"/>
              <w:numPr>
                <w:ilvl w:val="0"/>
                <w:numId w:val="29"/>
              </w:numPr>
              <w:jc w:val="left"/>
              <w:rPr>
                <w:rFonts w:ascii="Arial" w:hAnsi="Arial" w:cs="Arial"/>
                <w:sz w:val="20"/>
                <w:szCs w:val="20"/>
              </w:rPr>
            </w:pPr>
            <w:r>
              <w:rPr>
                <w:rFonts w:ascii="Arial" w:hAnsi="Arial" w:cs="Arial"/>
                <w:sz w:val="20"/>
                <w:szCs w:val="20"/>
              </w:rPr>
              <w:t xml:space="preserve">Complete a PE with Joe workout on YouTube. </w:t>
            </w:r>
          </w:p>
          <w:p w:rsidR="00906507" w:rsidRDefault="00906507" w:rsidP="00DC6059">
            <w:pPr>
              <w:jc w:val="left"/>
              <w:rPr>
                <w:rFonts w:ascii="Arial" w:hAnsi="Arial" w:cs="Arial"/>
                <w:sz w:val="20"/>
                <w:szCs w:val="20"/>
              </w:rPr>
            </w:pPr>
          </w:p>
          <w:p w:rsidR="00906507" w:rsidRPr="00906507" w:rsidRDefault="00906507" w:rsidP="00DC6059">
            <w:pPr>
              <w:jc w:val="left"/>
              <w:rPr>
                <w:rFonts w:ascii="Arial" w:hAnsi="Arial" w:cs="Arial"/>
                <w:b/>
                <w:sz w:val="20"/>
                <w:szCs w:val="20"/>
              </w:rPr>
            </w:pPr>
            <w:r w:rsidRPr="00906507">
              <w:rPr>
                <w:rFonts w:ascii="Arial" w:hAnsi="Arial" w:cs="Arial"/>
                <w:b/>
                <w:sz w:val="20"/>
                <w:szCs w:val="20"/>
              </w:rPr>
              <w:t>If you would like to take part in a</w:t>
            </w:r>
            <w:r w:rsidR="00541355">
              <w:rPr>
                <w:rFonts w:ascii="Arial" w:hAnsi="Arial" w:cs="Arial"/>
                <w:b/>
                <w:sz w:val="20"/>
                <w:szCs w:val="20"/>
              </w:rPr>
              <w:t xml:space="preserve"> </w:t>
            </w:r>
            <w:r w:rsidRPr="00906507">
              <w:rPr>
                <w:rFonts w:ascii="Arial" w:hAnsi="Arial" w:cs="Arial"/>
                <w:b/>
                <w:sz w:val="20"/>
                <w:szCs w:val="20"/>
              </w:rPr>
              <w:t xml:space="preserve">PE activity this afternoon you can: </w:t>
            </w:r>
          </w:p>
          <w:p w:rsidR="00906507" w:rsidRDefault="00906507" w:rsidP="00DC6059">
            <w:pPr>
              <w:jc w:val="left"/>
              <w:rPr>
                <w:rFonts w:ascii="Arial" w:hAnsi="Arial" w:cs="Arial"/>
                <w:sz w:val="20"/>
                <w:szCs w:val="20"/>
              </w:rPr>
            </w:pPr>
          </w:p>
          <w:p w:rsidR="00487B87" w:rsidRDefault="00DC6059" w:rsidP="00DC6059">
            <w:pPr>
              <w:jc w:val="left"/>
              <w:rPr>
                <w:rFonts w:ascii="Arial" w:hAnsi="Arial" w:cs="Arial"/>
                <w:sz w:val="20"/>
                <w:szCs w:val="20"/>
              </w:rPr>
            </w:pPr>
            <w:r>
              <w:rPr>
                <w:rFonts w:ascii="Arial" w:hAnsi="Arial" w:cs="Arial"/>
                <w:sz w:val="20"/>
                <w:szCs w:val="20"/>
              </w:rPr>
              <w:t xml:space="preserve">Balancing is our focus for our PE sessions this half term. </w:t>
            </w:r>
          </w:p>
          <w:p w:rsidR="00D72AC7" w:rsidRDefault="00D72AC7" w:rsidP="00DC6059">
            <w:pPr>
              <w:jc w:val="left"/>
              <w:rPr>
                <w:rFonts w:ascii="Arial" w:hAnsi="Arial" w:cs="Arial"/>
                <w:sz w:val="20"/>
                <w:szCs w:val="20"/>
              </w:rPr>
            </w:pPr>
          </w:p>
          <w:p w:rsidR="00D72AC7" w:rsidRDefault="00D72AC7" w:rsidP="00DC6059">
            <w:pPr>
              <w:jc w:val="left"/>
              <w:rPr>
                <w:rFonts w:ascii="Arial" w:hAnsi="Arial" w:cs="Arial"/>
                <w:sz w:val="20"/>
                <w:szCs w:val="20"/>
              </w:rPr>
            </w:pPr>
            <w:r>
              <w:rPr>
                <w:rFonts w:ascii="Arial" w:hAnsi="Arial" w:cs="Arial"/>
                <w:sz w:val="20"/>
                <w:szCs w:val="20"/>
              </w:rPr>
              <w:t xml:space="preserve">You can follow this link on YouTube to join in with a </w:t>
            </w:r>
            <w:proofErr w:type="gramStart"/>
            <w:r>
              <w:rPr>
                <w:rFonts w:ascii="Arial" w:hAnsi="Arial" w:cs="Arial"/>
                <w:sz w:val="20"/>
                <w:szCs w:val="20"/>
              </w:rPr>
              <w:t>kids</w:t>
            </w:r>
            <w:proofErr w:type="gramEnd"/>
            <w:r>
              <w:rPr>
                <w:rFonts w:ascii="Arial" w:hAnsi="Arial" w:cs="Arial"/>
                <w:sz w:val="20"/>
                <w:szCs w:val="20"/>
              </w:rPr>
              <w:t xml:space="preserve"> yoga. </w:t>
            </w:r>
          </w:p>
          <w:p w:rsidR="00DC6059" w:rsidRDefault="00CB0ED9" w:rsidP="00DC6059">
            <w:pPr>
              <w:jc w:val="left"/>
              <w:rPr>
                <w:rFonts w:ascii="Arial" w:hAnsi="Arial" w:cs="Arial"/>
                <w:sz w:val="20"/>
                <w:szCs w:val="20"/>
              </w:rPr>
            </w:pPr>
            <w:hyperlink r:id="rId13" w:history="1">
              <w:r w:rsidR="00D72AC7" w:rsidRPr="00D72AC7">
                <w:rPr>
                  <w:color w:val="0000FF"/>
                  <w:u w:val="single"/>
                </w:rPr>
                <w:t>Cracker The Dragon Of Wonder | A Cosmic Kids Yoga Adventure! - YouTube</w:t>
              </w:r>
            </w:hyperlink>
          </w:p>
          <w:p w:rsidR="003D2DFB" w:rsidRDefault="003D2DFB" w:rsidP="003D2DFB">
            <w:pPr>
              <w:jc w:val="left"/>
              <w:rPr>
                <w:rFonts w:ascii="Arial" w:hAnsi="Arial" w:cs="Arial"/>
                <w:sz w:val="20"/>
                <w:szCs w:val="20"/>
              </w:rPr>
            </w:pPr>
          </w:p>
          <w:p w:rsidR="003D2DFB" w:rsidRPr="003D2DFB" w:rsidRDefault="003D2DFB" w:rsidP="003D2DFB">
            <w:pPr>
              <w:jc w:val="left"/>
              <w:rPr>
                <w:rFonts w:ascii="Arial" w:hAnsi="Arial" w:cs="Arial"/>
                <w:i/>
                <w:iCs/>
                <w:sz w:val="20"/>
                <w:szCs w:val="20"/>
              </w:rPr>
            </w:pPr>
            <w:r w:rsidRPr="003D2DFB">
              <w:rPr>
                <w:rFonts w:ascii="Arial" w:hAnsi="Arial" w:cs="Arial"/>
                <w:i/>
                <w:iCs/>
                <w:sz w:val="20"/>
                <w:szCs w:val="20"/>
              </w:rPr>
              <w:t xml:space="preserve">If you have your own personal physical plan including physio targets, please continue to work on those skills set in your IEP rather than taking part in these activities. </w:t>
            </w:r>
          </w:p>
        </w:tc>
        <w:tc>
          <w:tcPr>
            <w:tcW w:w="2022" w:type="dxa"/>
            <w:tcBorders>
              <w:top w:val="single" w:sz="4" w:space="0" w:color="auto"/>
            </w:tcBorders>
            <w:shd w:val="clear" w:color="auto" w:fill="E5B8B7" w:themeFill="accent2" w:themeFillTint="66"/>
          </w:tcPr>
          <w:p w:rsidR="003D2DFB" w:rsidRPr="003D2DFB" w:rsidRDefault="00D72AC7" w:rsidP="00C634DC">
            <w:pPr>
              <w:pStyle w:val="ListParagraph"/>
              <w:numPr>
                <w:ilvl w:val="0"/>
                <w:numId w:val="25"/>
              </w:numPr>
              <w:jc w:val="left"/>
              <w:rPr>
                <w:rFonts w:ascii="Arial" w:hAnsi="Arial" w:cs="Arial"/>
                <w:sz w:val="20"/>
                <w:szCs w:val="20"/>
              </w:rPr>
            </w:pPr>
            <w:r>
              <w:rPr>
                <w:rFonts w:ascii="Arial" w:hAnsi="Arial" w:cs="Arial"/>
                <w:sz w:val="20"/>
                <w:szCs w:val="20"/>
              </w:rPr>
              <w:t>Device to play PE with Joe.</w:t>
            </w:r>
          </w:p>
        </w:tc>
      </w:tr>
      <w:tr w:rsidR="00487B87" w:rsidTr="00487B87">
        <w:trPr>
          <w:trHeight w:val="2680"/>
        </w:trPr>
        <w:tc>
          <w:tcPr>
            <w:tcW w:w="1872" w:type="dxa"/>
            <w:tcBorders>
              <w:top w:val="single" w:sz="4" w:space="0" w:color="auto"/>
            </w:tcBorders>
            <w:shd w:val="clear" w:color="auto" w:fill="FFFF00"/>
          </w:tcPr>
          <w:p w:rsidR="00487B87" w:rsidRDefault="00487B87" w:rsidP="0037560D">
            <w:pPr>
              <w:jc w:val="left"/>
              <w:rPr>
                <w:rFonts w:ascii="Arial" w:hAnsi="Arial" w:cs="Arial"/>
                <w:b/>
                <w:bCs/>
                <w:sz w:val="20"/>
                <w:szCs w:val="20"/>
              </w:rPr>
            </w:pPr>
            <w:r>
              <w:rPr>
                <w:rFonts w:ascii="Arial" w:hAnsi="Arial" w:cs="Arial"/>
                <w:b/>
                <w:bCs/>
                <w:sz w:val="20"/>
                <w:szCs w:val="20"/>
              </w:rPr>
              <w:t>Thursday</w:t>
            </w:r>
            <w:r w:rsidR="009B48FE">
              <w:rPr>
                <w:rFonts w:ascii="Arial" w:hAnsi="Arial" w:cs="Arial"/>
                <w:b/>
                <w:bCs/>
                <w:sz w:val="20"/>
                <w:szCs w:val="20"/>
              </w:rPr>
              <w:t xml:space="preserve">: </w:t>
            </w:r>
            <w:r w:rsidR="009B48FE" w:rsidRPr="009B48FE">
              <w:rPr>
                <w:rFonts w:ascii="Arial" w:hAnsi="Arial" w:cs="Arial"/>
                <w:sz w:val="20"/>
                <w:szCs w:val="20"/>
              </w:rPr>
              <w:t>Understanding the world</w:t>
            </w:r>
          </w:p>
        </w:tc>
        <w:tc>
          <w:tcPr>
            <w:tcW w:w="6946" w:type="dxa"/>
            <w:tcBorders>
              <w:top w:val="single" w:sz="4" w:space="0" w:color="auto"/>
            </w:tcBorders>
            <w:shd w:val="clear" w:color="auto" w:fill="FFFF00"/>
          </w:tcPr>
          <w:p w:rsidR="00811A2D" w:rsidRDefault="00242409" w:rsidP="00F71482">
            <w:pPr>
              <w:jc w:val="left"/>
            </w:pPr>
            <w:r>
              <w:t xml:space="preserve">As today we will be celebrating </w:t>
            </w:r>
            <w:r w:rsidR="00811A2D">
              <w:t>valentine’s</w:t>
            </w:r>
            <w:r>
              <w:t xml:space="preserve"> day, your task is to create a </w:t>
            </w:r>
            <w:r w:rsidR="00811A2D">
              <w:t>valentine’s</w:t>
            </w:r>
            <w:r>
              <w:t xml:space="preserve"> card for someone that you love. This could be for your mummy or daddy or brothers or sisters or </w:t>
            </w:r>
            <w:proofErr w:type="spellStart"/>
            <w:r>
              <w:t>nan</w:t>
            </w:r>
            <w:proofErr w:type="spellEnd"/>
            <w:r>
              <w:t xml:space="preserve"> or </w:t>
            </w:r>
            <w:proofErr w:type="spellStart"/>
            <w:r>
              <w:t>grandad</w:t>
            </w:r>
            <w:proofErr w:type="spellEnd"/>
            <w:r>
              <w:t xml:space="preserve"> etc. </w:t>
            </w:r>
            <w:r w:rsidR="00811A2D">
              <w:t>I would love to see your own designs! You could cut out some hearts and colour them in to stick on your card</w:t>
            </w:r>
            <w:r w:rsidR="005C154E">
              <w:t xml:space="preserve">. </w:t>
            </w:r>
            <w:r w:rsidR="00811A2D">
              <w:t>Or you could draw the person you love on the front of the card</w:t>
            </w:r>
            <w:r w:rsidR="005C154E">
              <w:t>.</w:t>
            </w:r>
            <w:r w:rsidR="00811A2D">
              <w:t xml:space="preserve"> Or you could draw flowers</w:t>
            </w:r>
            <w:r w:rsidR="005C154E">
              <w:t xml:space="preserve"> etc.</w:t>
            </w:r>
          </w:p>
          <w:p w:rsidR="00811A2D" w:rsidRDefault="00811A2D" w:rsidP="00F71482">
            <w:pPr>
              <w:jc w:val="left"/>
            </w:pPr>
          </w:p>
          <w:p w:rsidR="00811A2D" w:rsidRDefault="00811A2D" w:rsidP="00F71482">
            <w:pPr>
              <w:jc w:val="left"/>
            </w:pPr>
            <w:r>
              <w:t xml:space="preserve">You will need a piece of paper/card and fold it in half to make the card shape. </w:t>
            </w:r>
          </w:p>
          <w:p w:rsidR="00811A2D" w:rsidRDefault="00811A2D" w:rsidP="00F71482">
            <w:pPr>
              <w:jc w:val="left"/>
            </w:pPr>
            <w:r>
              <w:t xml:space="preserve">Then go crazy! Create your own design. </w:t>
            </w:r>
            <w:r w:rsidR="005C154E">
              <w:t>Do not</w:t>
            </w:r>
            <w:r>
              <w:t xml:space="preserve"> forget to take pictures and put them on tapestry for me to see!!!</w:t>
            </w:r>
          </w:p>
          <w:p w:rsidR="00811A2D" w:rsidRPr="00811A2D" w:rsidRDefault="00811A2D" w:rsidP="00F71482">
            <w:pPr>
              <w:jc w:val="left"/>
            </w:pPr>
          </w:p>
        </w:tc>
        <w:tc>
          <w:tcPr>
            <w:tcW w:w="2022" w:type="dxa"/>
            <w:tcBorders>
              <w:top w:val="single" w:sz="4" w:space="0" w:color="auto"/>
            </w:tcBorders>
            <w:shd w:val="clear" w:color="auto" w:fill="FFFF00"/>
          </w:tcPr>
          <w:p w:rsidR="00FA33AB" w:rsidRDefault="00811A2D" w:rsidP="00FA33AB">
            <w:pPr>
              <w:pStyle w:val="ListParagraph"/>
              <w:numPr>
                <w:ilvl w:val="0"/>
                <w:numId w:val="26"/>
              </w:numPr>
              <w:jc w:val="left"/>
              <w:rPr>
                <w:rFonts w:ascii="Arial" w:hAnsi="Arial" w:cs="Arial"/>
                <w:sz w:val="20"/>
                <w:szCs w:val="20"/>
              </w:rPr>
            </w:pPr>
            <w:r>
              <w:rPr>
                <w:rFonts w:ascii="Arial" w:hAnsi="Arial" w:cs="Arial"/>
                <w:sz w:val="20"/>
                <w:szCs w:val="20"/>
              </w:rPr>
              <w:t>Paper/card</w:t>
            </w:r>
          </w:p>
          <w:p w:rsidR="00811A2D" w:rsidRDefault="00811A2D" w:rsidP="00FA33AB">
            <w:pPr>
              <w:pStyle w:val="ListParagraph"/>
              <w:numPr>
                <w:ilvl w:val="0"/>
                <w:numId w:val="26"/>
              </w:numPr>
              <w:jc w:val="left"/>
              <w:rPr>
                <w:rFonts w:ascii="Arial" w:hAnsi="Arial" w:cs="Arial"/>
                <w:sz w:val="20"/>
                <w:szCs w:val="20"/>
              </w:rPr>
            </w:pPr>
            <w:r>
              <w:rPr>
                <w:rFonts w:ascii="Arial" w:hAnsi="Arial" w:cs="Arial"/>
                <w:sz w:val="20"/>
                <w:szCs w:val="20"/>
              </w:rPr>
              <w:t>Colouring pencils</w:t>
            </w:r>
          </w:p>
          <w:p w:rsidR="00811A2D" w:rsidRPr="00FA33AB" w:rsidRDefault="00811A2D" w:rsidP="00FA33AB">
            <w:pPr>
              <w:pStyle w:val="ListParagraph"/>
              <w:numPr>
                <w:ilvl w:val="0"/>
                <w:numId w:val="26"/>
              </w:numPr>
              <w:jc w:val="left"/>
              <w:rPr>
                <w:rFonts w:ascii="Arial" w:hAnsi="Arial" w:cs="Arial"/>
                <w:sz w:val="20"/>
                <w:szCs w:val="20"/>
              </w:rPr>
            </w:pPr>
            <w:r>
              <w:rPr>
                <w:rFonts w:ascii="Arial" w:hAnsi="Arial" w:cs="Arial"/>
                <w:sz w:val="20"/>
                <w:szCs w:val="20"/>
              </w:rPr>
              <w:t>Pen/pencil</w:t>
            </w:r>
          </w:p>
        </w:tc>
      </w:tr>
      <w:tr w:rsidR="00487B87" w:rsidTr="00487B87">
        <w:trPr>
          <w:trHeight w:val="2680"/>
        </w:trPr>
        <w:tc>
          <w:tcPr>
            <w:tcW w:w="1872" w:type="dxa"/>
            <w:tcBorders>
              <w:top w:val="single" w:sz="4" w:space="0" w:color="auto"/>
            </w:tcBorders>
            <w:shd w:val="clear" w:color="auto" w:fill="00B050"/>
          </w:tcPr>
          <w:p w:rsidR="00487B87" w:rsidRDefault="00487B87" w:rsidP="0037560D">
            <w:pPr>
              <w:jc w:val="left"/>
              <w:rPr>
                <w:rFonts w:ascii="Arial" w:hAnsi="Arial" w:cs="Arial"/>
                <w:b/>
                <w:bCs/>
                <w:sz w:val="20"/>
                <w:szCs w:val="20"/>
              </w:rPr>
            </w:pPr>
            <w:r>
              <w:rPr>
                <w:rFonts w:ascii="Arial" w:hAnsi="Arial" w:cs="Arial"/>
                <w:b/>
                <w:bCs/>
                <w:sz w:val="20"/>
                <w:szCs w:val="20"/>
              </w:rPr>
              <w:lastRenderedPageBreak/>
              <w:t>Friday</w:t>
            </w:r>
            <w:r w:rsidR="009B48FE">
              <w:rPr>
                <w:rFonts w:ascii="Arial" w:hAnsi="Arial" w:cs="Arial"/>
                <w:b/>
                <w:bCs/>
                <w:sz w:val="20"/>
                <w:szCs w:val="20"/>
              </w:rPr>
              <w:t xml:space="preserve">: </w:t>
            </w:r>
            <w:r w:rsidR="009B48FE" w:rsidRPr="009B48FE">
              <w:rPr>
                <w:rFonts w:ascii="Arial" w:hAnsi="Arial" w:cs="Arial"/>
                <w:sz w:val="20"/>
                <w:szCs w:val="20"/>
              </w:rPr>
              <w:t>Expressive arts and design</w:t>
            </w:r>
          </w:p>
        </w:tc>
        <w:tc>
          <w:tcPr>
            <w:tcW w:w="6946" w:type="dxa"/>
            <w:tcBorders>
              <w:top w:val="single" w:sz="4" w:space="0" w:color="auto"/>
            </w:tcBorders>
            <w:shd w:val="clear" w:color="auto" w:fill="00B050"/>
          </w:tcPr>
          <w:p w:rsidR="00487B87" w:rsidRDefault="00C4321D" w:rsidP="00C4321D">
            <w:pPr>
              <w:jc w:val="left"/>
              <w:rPr>
                <w:rFonts w:ascii="Arial" w:hAnsi="Arial" w:cs="Arial"/>
                <w:sz w:val="20"/>
                <w:szCs w:val="20"/>
              </w:rPr>
            </w:pPr>
            <w:r>
              <w:rPr>
                <w:rFonts w:ascii="Arial" w:hAnsi="Arial" w:cs="Arial"/>
                <w:sz w:val="20"/>
                <w:szCs w:val="20"/>
              </w:rPr>
              <w:t xml:space="preserve">Ready steady BAKE! </w:t>
            </w:r>
          </w:p>
          <w:p w:rsidR="00C4321D" w:rsidRDefault="00C4321D" w:rsidP="00C4321D">
            <w:pPr>
              <w:jc w:val="left"/>
              <w:rPr>
                <w:rFonts w:ascii="Arial" w:hAnsi="Arial" w:cs="Arial"/>
                <w:sz w:val="20"/>
                <w:szCs w:val="20"/>
              </w:rPr>
            </w:pPr>
          </w:p>
          <w:p w:rsidR="00C4321D" w:rsidRDefault="00C4321D" w:rsidP="00C4321D">
            <w:pPr>
              <w:jc w:val="left"/>
              <w:rPr>
                <w:rFonts w:ascii="Arial" w:hAnsi="Arial" w:cs="Arial"/>
                <w:sz w:val="20"/>
                <w:szCs w:val="20"/>
              </w:rPr>
            </w:pPr>
            <w:r>
              <w:rPr>
                <w:rFonts w:ascii="Arial" w:hAnsi="Arial" w:cs="Arial"/>
                <w:sz w:val="20"/>
                <w:szCs w:val="20"/>
              </w:rPr>
              <w:t>This half terms focus for EAD is to use different tools and equipment for a purpose. Therefore, each week, you will be given a baking challenge to take part in.</w:t>
            </w:r>
          </w:p>
          <w:p w:rsidR="00C4321D" w:rsidRDefault="00C4321D" w:rsidP="00C4321D">
            <w:pPr>
              <w:jc w:val="left"/>
              <w:rPr>
                <w:rFonts w:ascii="Arial" w:hAnsi="Arial" w:cs="Arial"/>
                <w:sz w:val="20"/>
                <w:szCs w:val="20"/>
              </w:rPr>
            </w:pPr>
          </w:p>
          <w:p w:rsidR="00C634DC" w:rsidRDefault="003D2DFB" w:rsidP="00C634DC">
            <w:pPr>
              <w:jc w:val="left"/>
              <w:rPr>
                <w:rFonts w:ascii="Arial" w:hAnsi="Arial" w:cs="Arial"/>
                <w:sz w:val="20"/>
                <w:szCs w:val="20"/>
              </w:rPr>
            </w:pPr>
            <w:r>
              <w:rPr>
                <w:rFonts w:ascii="Arial" w:hAnsi="Arial" w:cs="Arial"/>
                <w:sz w:val="20"/>
                <w:szCs w:val="20"/>
              </w:rPr>
              <w:t xml:space="preserve">This </w:t>
            </w:r>
            <w:r w:rsidR="009A6171">
              <w:rPr>
                <w:rFonts w:ascii="Arial" w:hAnsi="Arial" w:cs="Arial"/>
                <w:sz w:val="20"/>
                <w:szCs w:val="20"/>
              </w:rPr>
              <w:t>week’s</w:t>
            </w:r>
            <w:r>
              <w:rPr>
                <w:rFonts w:ascii="Arial" w:hAnsi="Arial" w:cs="Arial"/>
                <w:sz w:val="20"/>
                <w:szCs w:val="20"/>
              </w:rPr>
              <w:t xml:space="preserve"> activity </w:t>
            </w:r>
            <w:r w:rsidR="00E21E93">
              <w:rPr>
                <w:rFonts w:ascii="Arial" w:hAnsi="Arial" w:cs="Arial"/>
                <w:sz w:val="20"/>
                <w:szCs w:val="20"/>
              </w:rPr>
              <w:t xml:space="preserve">is to make cereal cakes! You could use coco pops, rice </w:t>
            </w:r>
            <w:proofErr w:type="spellStart"/>
            <w:r w:rsidR="00E21E93">
              <w:rPr>
                <w:rFonts w:ascii="Arial" w:hAnsi="Arial" w:cs="Arial"/>
                <w:sz w:val="20"/>
                <w:szCs w:val="20"/>
              </w:rPr>
              <w:t>crispies</w:t>
            </w:r>
            <w:proofErr w:type="spellEnd"/>
            <w:r w:rsidR="00E21E93">
              <w:rPr>
                <w:rFonts w:ascii="Arial" w:hAnsi="Arial" w:cs="Arial"/>
                <w:sz w:val="20"/>
                <w:szCs w:val="20"/>
              </w:rPr>
              <w:t xml:space="preserve">, </w:t>
            </w:r>
            <w:proofErr w:type="spellStart"/>
            <w:r w:rsidR="00E21E93">
              <w:rPr>
                <w:rFonts w:ascii="Arial" w:hAnsi="Arial" w:cs="Arial"/>
                <w:sz w:val="20"/>
                <w:szCs w:val="20"/>
              </w:rPr>
              <w:t>Weetabix</w:t>
            </w:r>
            <w:proofErr w:type="spellEnd"/>
            <w:r w:rsidR="00E21E93">
              <w:rPr>
                <w:rFonts w:ascii="Arial" w:hAnsi="Arial" w:cs="Arial"/>
                <w:sz w:val="20"/>
                <w:szCs w:val="20"/>
              </w:rPr>
              <w:t xml:space="preserve"> etc. Please use what you already have in the house! You will need some chocolate to melt and to mix in with the dried cereal. You could add some golden syrup if you wish (this makes it stick together much better!)</w:t>
            </w:r>
          </w:p>
          <w:p w:rsidR="00E21E93" w:rsidRDefault="00E21E93" w:rsidP="00C634DC">
            <w:pPr>
              <w:jc w:val="left"/>
              <w:rPr>
                <w:rFonts w:ascii="Arial" w:hAnsi="Arial" w:cs="Arial"/>
                <w:sz w:val="20"/>
                <w:szCs w:val="20"/>
              </w:rPr>
            </w:pPr>
          </w:p>
          <w:p w:rsidR="00E21E93" w:rsidRPr="00C4321D" w:rsidRDefault="00E21E93" w:rsidP="00C634DC">
            <w:pPr>
              <w:jc w:val="left"/>
              <w:rPr>
                <w:rFonts w:ascii="Arial" w:hAnsi="Arial" w:cs="Arial"/>
                <w:sz w:val="20"/>
                <w:szCs w:val="20"/>
              </w:rPr>
            </w:pPr>
            <w:r>
              <w:rPr>
                <w:rFonts w:ascii="Arial" w:hAnsi="Arial" w:cs="Arial"/>
                <w:sz w:val="20"/>
                <w:szCs w:val="20"/>
              </w:rPr>
              <w:t xml:space="preserve">Think about what equipment you might need and talk about the names of the equipment and the purpose of them. </w:t>
            </w:r>
          </w:p>
          <w:p w:rsidR="009A6171" w:rsidRPr="00C4321D" w:rsidRDefault="009A6171" w:rsidP="00C4321D">
            <w:pPr>
              <w:jc w:val="left"/>
              <w:rPr>
                <w:rFonts w:ascii="Arial" w:hAnsi="Arial" w:cs="Arial"/>
                <w:sz w:val="20"/>
                <w:szCs w:val="20"/>
              </w:rPr>
            </w:pPr>
          </w:p>
        </w:tc>
        <w:tc>
          <w:tcPr>
            <w:tcW w:w="2022" w:type="dxa"/>
            <w:tcBorders>
              <w:top w:val="single" w:sz="4" w:space="0" w:color="auto"/>
            </w:tcBorders>
            <w:shd w:val="clear" w:color="auto" w:fill="00B050"/>
          </w:tcPr>
          <w:p w:rsidR="009A6171"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Cereal of your choosing</w:t>
            </w:r>
          </w:p>
          <w:p w:rsidR="00E21E93"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Chocolate</w:t>
            </w:r>
          </w:p>
          <w:p w:rsidR="00E21E93"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Microwave</w:t>
            </w:r>
          </w:p>
          <w:p w:rsidR="00E21E93"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Golden Syrup (optional)</w:t>
            </w:r>
          </w:p>
          <w:p w:rsidR="00E21E93"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Cake cases</w:t>
            </w:r>
          </w:p>
          <w:p w:rsidR="00E21E93"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Fridge</w:t>
            </w:r>
          </w:p>
          <w:p w:rsidR="00E21E93" w:rsidRPr="00C4321D" w:rsidRDefault="00E21E93" w:rsidP="00C4321D">
            <w:pPr>
              <w:pStyle w:val="ListParagraph"/>
              <w:numPr>
                <w:ilvl w:val="0"/>
                <w:numId w:val="27"/>
              </w:numPr>
              <w:jc w:val="left"/>
              <w:rPr>
                <w:rFonts w:ascii="Arial" w:hAnsi="Arial" w:cs="Arial"/>
                <w:sz w:val="20"/>
                <w:szCs w:val="20"/>
              </w:rPr>
            </w:pPr>
            <w:r>
              <w:rPr>
                <w:rFonts w:ascii="Arial" w:hAnsi="Arial" w:cs="Arial"/>
                <w:sz w:val="20"/>
                <w:szCs w:val="20"/>
              </w:rPr>
              <w:t>Spoon</w:t>
            </w:r>
          </w:p>
        </w:tc>
      </w:tr>
      <w:tr w:rsidR="00951260" w:rsidTr="009B48FE">
        <w:trPr>
          <w:trHeight w:val="601"/>
        </w:trPr>
        <w:tc>
          <w:tcPr>
            <w:tcW w:w="10840" w:type="dxa"/>
            <w:gridSpan w:val="3"/>
          </w:tcPr>
          <w:p w:rsidR="00545C8A" w:rsidRDefault="00DE50A8" w:rsidP="00D21A61">
            <w:pPr>
              <w:jc w:val="left"/>
              <w:rPr>
                <w:rFonts w:ascii="Arial" w:hAnsi="Arial" w:cs="Arial"/>
                <w:b/>
                <w:bCs/>
                <w:sz w:val="22"/>
                <w:szCs w:val="22"/>
              </w:rPr>
            </w:pPr>
            <w:r>
              <w:rPr>
                <w:rFonts w:ascii="Arial" w:hAnsi="Arial" w:cs="Arial"/>
                <w:b/>
                <w:bCs/>
                <w:sz w:val="22"/>
                <w:szCs w:val="22"/>
              </w:rPr>
              <w:t>IEP Learning:</w:t>
            </w:r>
          </w:p>
          <w:p w:rsidR="00DE50A8" w:rsidRDefault="00DE50A8" w:rsidP="00D21A61">
            <w:pPr>
              <w:jc w:val="left"/>
              <w:rPr>
                <w:rFonts w:ascii="Arial" w:hAnsi="Arial" w:cs="Arial"/>
                <w:b/>
                <w:bCs/>
                <w:sz w:val="22"/>
                <w:szCs w:val="22"/>
              </w:rPr>
            </w:pPr>
          </w:p>
          <w:p w:rsidR="005B22BE" w:rsidRDefault="00DE50A8" w:rsidP="00DE50A8">
            <w:pPr>
              <w:pStyle w:val="ListParagraph"/>
              <w:numPr>
                <w:ilvl w:val="0"/>
                <w:numId w:val="21"/>
              </w:numPr>
              <w:rPr>
                <w:rFonts w:ascii="Arial" w:hAnsi="Arial" w:cs="Arial"/>
                <w:sz w:val="22"/>
                <w:szCs w:val="22"/>
              </w:rPr>
            </w:pPr>
            <w:r>
              <w:rPr>
                <w:rFonts w:ascii="Arial" w:hAnsi="Arial" w:cs="Arial"/>
                <w:sz w:val="22"/>
                <w:szCs w:val="22"/>
              </w:rPr>
              <w:t>I have sent you, via email, your child’s current IEP which includes a number of activities you can do at home to ensure your child continues to work on their IEP targets during this distance learning period.</w:t>
            </w:r>
          </w:p>
          <w:p w:rsidR="00DE50A8" w:rsidRDefault="00DE50A8" w:rsidP="00DE50A8">
            <w:pPr>
              <w:pStyle w:val="ListParagraph"/>
              <w:jc w:val="both"/>
              <w:rPr>
                <w:rFonts w:ascii="Arial" w:hAnsi="Arial" w:cs="Arial"/>
                <w:sz w:val="22"/>
                <w:szCs w:val="22"/>
              </w:rPr>
            </w:pPr>
          </w:p>
          <w:p w:rsidR="00DE50A8" w:rsidRDefault="00DE50A8" w:rsidP="00DE50A8">
            <w:pPr>
              <w:pStyle w:val="ListParagraph"/>
              <w:numPr>
                <w:ilvl w:val="0"/>
                <w:numId w:val="21"/>
              </w:numPr>
              <w:rPr>
                <w:rFonts w:ascii="Arial" w:hAnsi="Arial" w:cs="Arial"/>
                <w:sz w:val="22"/>
                <w:szCs w:val="22"/>
              </w:rPr>
            </w:pPr>
            <w:r>
              <w:rPr>
                <w:rFonts w:ascii="Arial" w:hAnsi="Arial" w:cs="Arial"/>
                <w:sz w:val="22"/>
                <w:szCs w:val="22"/>
              </w:rPr>
              <w:t>Please upload pictures/videos of your child taking part in these activities onto tapestry or send them to me via email each day. It is really important that I can see your child taking part in these activities, so I know how they are getting on at home but also to give your child feedback and provide next steps if and when needed.</w:t>
            </w:r>
          </w:p>
          <w:p w:rsidR="00DE50A8" w:rsidRDefault="00DE50A8" w:rsidP="00DE50A8">
            <w:pPr>
              <w:rPr>
                <w:rFonts w:ascii="Arial" w:hAnsi="Arial" w:cs="Arial"/>
                <w:sz w:val="22"/>
                <w:szCs w:val="22"/>
              </w:rPr>
            </w:pPr>
          </w:p>
          <w:p w:rsidR="00DE50A8" w:rsidRDefault="00DE50A8" w:rsidP="00DE50A8">
            <w:pPr>
              <w:rPr>
                <w:rFonts w:ascii="Arial" w:hAnsi="Arial" w:cs="Arial"/>
                <w:sz w:val="22"/>
                <w:szCs w:val="22"/>
              </w:rPr>
            </w:pPr>
            <w:r>
              <w:rPr>
                <w:rFonts w:ascii="Arial" w:hAnsi="Arial" w:cs="Arial"/>
                <w:sz w:val="22"/>
                <w:szCs w:val="22"/>
              </w:rPr>
              <w:t>Many thanks,</w:t>
            </w:r>
          </w:p>
          <w:p w:rsidR="00DE50A8" w:rsidRDefault="00DE50A8" w:rsidP="00DE50A8">
            <w:pPr>
              <w:rPr>
                <w:rFonts w:ascii="Arial" w:hAnsi="Arial" w:cs="Arial"/>
                <w:sz w:val="22"/>
                <w:szCs w:val="22"/>
              </w:rPr>
            </w:pPr>
          </w:p>
          <w:p w:rsidR="00DE50A8" w:rsidRPr="00DE50A8" w:rsidRDefault="00DE50A8" w:rsidP="009B48FE">
            <w:pPr>
              <w:rPr>
                <w:rFonts w:ascii="Arial" w:hAnsi="Arial" w:cs="Arial"/>
                <w:sz w:val="22"/>
                <w:szCs w:val="22"/>
              </w:rPr>
            </w:pPr>
            <w:r>
              <w:rPr>
                <w:rFonts w:ascii="Arial" w:hAnsi="Arial" w:cs="Arial"/>
                <w:sz w:val="22"/>
                <w:szCs w:val="22"/>
              </w:rPr>
              <w:t xml:space="preserve">Annabel </w:t>
            </w:r>
            <w:r w:rsidRPr="00DE50A8">
              <w:rPr>
                <w:rFonts w:ascii="Segoe UI Emoji" w:eastAsia="Segoe UI Emoji" w:hAnsi="Segoe UI Emoji" w:cs="Segoe UI Emoji"/>
                <w:sz w:val="22"/>
                <w:szCs w:val="22"/>
              </w:rPr>
              <w:t>😊</w:t>
            </w:r>
          </w:p>
        </w:tc>
      </w:tr>
    </w:tbl>
    <w:p w:rsidR="00E20975" w:rsidRPr="00EA6C8C" w:rsidRDefault="00E20975" w:rsidP="00EA6C8C">
      <w:pPr>
        <w:jc w:val="left"/>
        <w:rPr>
          <w:rFonts w:ascii="Arial" w:hAnsi="Arial" w:cs="Arial"/>
          <w:b/>
          <w:u w:val="single"/>
        </w:rPr>
      </w:pPr>
    </w:p>
    <w:sectPr w:rsidR="00E20975" w:rsidRPr="00EA6C8C" w:rsidSect="00EC5A36">
      <w:headerReference w:type="default" r:id="rId14"/>
      <w:footerReference w:type="default" r:id="rId15"/>
      <w:pgSz w:w="11906" w:h="16838"/>
      <w:pgMar w:top="720" w:right="720" w:bottom="720" w:left="720" w:header="11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628" w:rsidRDefault="00515628" w:rsidP="00631145">
      <w:pPr>
        <w:spacing w:line="240" w:lineRule="auto"/>
      </w:pPr>
      <w:r>
        <w:separator/>
      </w:r>
    </w:p>
  </w:endnote>
  <w:endnote w:type="continuationSeparator" w:id="1">
    <w:p w:rsidR="00515628" w:rsidRDefault="00515628" w:rsidP="006311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Emoji">
    <w:altName w:val="Segoe UI Symbol"/>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11983"/>
      <w:docPartObj>
        <w:docPartGallery w:val="Page Numbers (Bottom of Page)"/>
        <w:docPartUnique/>
      </w:docPartObj>
    </w:sdtPr>
    <w:sdtContent>
      <w:sdt>
        <w:sdtPr>
          <w:id w:val="565050523"/>
          <w:docPartObj>
            <w:docPartGallery w:val="Page Numbers (Top of Page)"/>
            <w:docPartUnique/>
          </w:docPartObj>
        </w:sdtPr>
        <w:sdtContent>
          <w:p w:rsidR="007B5032" w:rsidRDefault="007B5032" w:rsidP="008A76F5">
            <w:pPr>
              <w:pStyle w:val="Footer"/>
              <w:jc w:val="both"/>
            </w:pPr>
            <w:r>
              <w:tab/>
            </w:r>
            <w:r>
              <w:tab/>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628" w:rsidRDefault="00515628" w:rsidP="00631145">
      <w:pPr>
        <w:spacing w:line="240" w:lineRule="auto"/>
      </w:pPr>
      <w:r>
        <w:separator/>
      </w:r>
    </w:p>
  </w:footnote>
  <w:footnote w:type="continuationSeparator" w:id="1">
    <w:p w:rsidR="00515628" w:rsidRDefault="00515628" w:rsidP="006311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32" w:rsidRDefault="007B5032" w:rsidP="00631145">
    <w:pPr>
      <w:pStyle w:val="Header"/>
      <w:jc w:val="left"/>
    </w:pPr>
    <w:r>
      <w:rPr>
        <w:noProof/>
        <w:lang w:eastAsia="en-GB"/>
      </w:rPr>
      <w:ptab w:relativeTo="margin" w:alignment="left" w:leader="none"/>
    </w:r>
    <w:r>
      <w:rPr>
        <w:noProof/>
        <w:lang w:eastAsia="en-GB"/>
      </w:rPr>
      <w:drawing>
        <wp:inline distT="0" distB="0" distL="0" distR="0">
          <wp:extent cx="756832" cy="721254"/>
          <wp:effectExtent l="19050" t="0" r="5168" b="0"/>
          <wp:docPr id="2" name="Picture 1" descr="Logo Sept 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pt 2013.png"/>
                  <pic:cNvPicPr/>
                </pic:nvPicPr>
                <pic:blipFill>
                  <a:blip r:embed="rId1"/>
                  <a:stretch>
                    <a:fillRect/>
                  </a:stretch>
                </pic:blipFill>
                <pic:spPr>
                  <a:xfrm>
                    <a:off x="0" y="0"/>
                    <a:ext cx="759554" cy="7238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7CF"/>
    <w:multiLevelType w:val="hybridMultilevel"/>
    <w:tmpl w:val="116E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F47490"/>
    <w:multiLevelType w:val="hybridMultilevel"/>
    <w:tmpl w:val="202A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270A0"/>
    <w:multiLevelType w:val="hybridMultilevel"/>
    <w:tmpl w:val="071C1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6E2DA1"/>
    <w:multiLevelType w:val="hybridMultilevel"/>
    <w:tmpl w:val="7C868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7B333F"/>
    <w:multiLevelType w:val="hybridMultilevel"/>
    <w:tmpl w:val="5C882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823A8"/>
    <w:multiLevelType w:val="hybridMultilevel"/>
    <w:tmpl w:val="201C2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E53040"/>
    <w:multiLevelType w:val="hybridMultilevel"/>
    <w:tmpl w:val="F0CE8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6C1F40"/>
    <w:multiLevelType w:val="hybridMultilevel"/>
    <w:tmpl w:val="1DD02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0D7CB8"/>
    <w:multiLevelType w:val="hybridMultilevel"/>
    <w:tmpl w:val="00F6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66377E"/>
    <w:multiLevelType w:val="hybridMultilevel"/>
    <w:tmpl w:val="2F04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CB7198"/>
    <w:multiLevelType w:val="hybridMultilevel"/>
    <w:tmpl w:val="5964E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04220E"/>
    <w:multiLevelType w:val="hybridMultilevel"/>
    <w:tmpl w:val="61DA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8B27BE"/>
    <w:multiLevelType w:val="hybridMultilevel"/>
    <w:tmpl w:val="CF7A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094A91"/>
    <w:multiLevelType w:val="hybridMultilevel"/>
    <w:tmpl w:val="E870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693C71"/>
    <w:multiLevelType w:val="hybridMultilevel"/>
    <w:tmpl w:val="F6D8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7A18EE"/>
    <w:multiLevelType w:val="hybridMultilevel"/>
    <w:tmpl w:val="5306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543EFA"/>
    <w:multiLevelType w:val="hybridMultilevel"/>
    <w:tmpl w:val="93AC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660371"/>
    <w:multiLevelType w:val="hybridMultilevel"/>
    <w:tmpl w:val="C1CC3046"/>
    <w:lvl w:ilvl="0" w:tplc="2AE4C060">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F14794"/>
    <w:multiLevelType w:val="hybridMultilevel"/>
    <w:tmpl w:val="8EA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CF2055"/>
    <w:multiLevelType w:val="multilevel"/>
    <w:tmpl w:val="077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77168"/>
    <w:multiLevelType w:val="hybridMultilevel"/>
    <w:tmpl w:val="8384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EC5E0C"/>
    <w:multiLevelType w:val="hybridMultilevel"/>
    <w:tmpl w:val="6B5E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FF318F"/>
    <w:multiLevelType w:val="hybridMultilevel"/>
    <w:tmpl w:val="E47A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BE6ADC"/>
    <w:multiLevelType w:val="hybridMultilevel"/>
    <w:tmpl w:val="CA6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9A4DD1"/>
    <w:multiLevelType w:val="hybridMultilevel"/>
    <w:tmpl w:val="126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67489"/>
    <w:multiLevelType w:val="hybridMultilevel"/>
    <w:tmpl w:val="E6EC7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5B14F65"/>
    <w:multiLevelType w:val="hybridMultilevel"/>
    <w:tmpl w:val="47FE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85A796E"/>
    <w:multiLevelType w:val="hybridMultilevel"/>
    <w:tmpl w:val="B70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26287D"/>
    <w:multiLevelType w:val="hybridMultilevel"/>
    <w:tmpl w:val="09A2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930124"/>
    <w:multiLevelType w:val="hybridMultilevel"/>
    <w:tmpl w:val="E688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
  </w:num>
  <w:num w:numId="4">
    <w:abstractNumId w:val="13"/>
  </w:num>
  <w:num w:numId="5">
    <w:abstractNumId w:val="21"/>
  </w:num>
  <w:num w:numId="6">
    <w:abstractNumId w:val="29"/>
  </w:num>
  <w:num w:numId="7">
    <w:abstractNumId w:val="3"/>
  </w:num>
  <w:num w:numId="8">
    <w:abstractNumId w:val="0"/>
  </w:num>
  <w:num w:numId="9">
    <w:abstractNumId w:val="25"/>
  </w:num>
  <w:num w:numId="10">
    <w:abstractNumId w:val="2"/>
  </w:num>
  <w:num w:numId="11">
    <w:abstractNumId w:val="10"/>
  </w:num>
  <w:num w:numId="12">
    <w:abstractNumId w:val="24"/>
  </w:num>
  <w:num w:numId="13">
    <w:abstractNumId w:val="19"/>
  </w:num>
  <w:num w:numId="14">
    <w:abstractNumId w:val="16"/>
  </w:num>
  <w:num w:numId="15">
    <w:abstractNumId w:val="15"/>
  </w:num>
  <w:num w:numId="16">
    <w:abstractNumId w:val="27"/>
  </w:num>
  <w:num w:numId="17">
    <w:abstractNumId w:val="7"/>
  </w:num>
  <w:num w:numId="18">
    <w:abstractNumId w:val="6"/>
  </w:num>
  <w:num w:numId="19">
    <w:abstractNumId w:val="8"/>
  </w:num>
  <w:num w:numId="20">
    <w:abstractNumId w:val="22"/>
  </w:num>
  <w:num w:numId="21">
    <w:abstractNumId w:val="18"/>
  </w:num>
  <w:num w:numId="22">
    <w:abstractNumId w:val="11"/>
  </w:num>
  <w:num w:numId="23">
    <w:abstractNumId w:val="12"/>
  </w:num>
  <w:num w:numId="24">
    <w:abstractNumId w:val="17"/>
  </w:num>
  <w:num w:numId="25">
    <w:abstractNumId w:val="9"/>
  </w:num>
  <w:num w:numId="26">
    <w:abstractNumId w:val="14"/>
  </w:num>
  <w:num w:numId="27">
    <w:abstractNumId w:val="4"/>
  </w:num>
  <w:num w:numId="28">
    <w:abstractNumId w:val="26"/>
  </w:num>
  <w:num w:numId="29">
    <w:abstractNumId w:val="28"/>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2769">
      <o:colormenu v:ext="edit" fillcolor="none" strokecolor="none"/>
    </o:shapedefaults>
  </w:hdrShapeDefaults>
  <w:footnotePr>
    <w:footnote w:id="0"/>
    <w:footnote w:id="1"/>
  </w:footnotePr>
  <w:endnotePr>
    <w:endnote w:id="0"/>
    <w:endnote w:id="1"/>
  </w:endnotePr>
  <w:compat/>
  <w:rsids>
    <w:rsidRoot w:val="00631145"/>
    <w:rsid w:val="0000428B"/>
    <w:rsid w:val="00014C45"/>
    <w:rsid w:val="00017A7E"/>
    <w:rsid w:val="000251BF"/>
    <w:rsid w:val="00027504"/>
    <w:rsid w:val="0003388F"/>
    <w:rsid w:val="00035A27"/>
    <w:rsid w:val="00035D6D"/>
    <w:rsid w:val="0004266F"/>
    <w:rsid w:val="00043994"/>
    <w:rsid w:val="000442A7"/>
    <w:rsid w:val="00044410"/>
    <w:rsid w:val="0006125C"/>
    <w:rsid w:val="00063441"/>
    <w:rsid w:val="00073873"/>
    <w:rsid w:val="00073AFD"/>
    <w:rsid w:val="00073EED"/>
    <w:rsid w:val="000764A3"/>
    <w:rsid w:val="00086C46"/>
    <w:rsid w:val="00093BD6"/>
    <w:rsid w:val="00094E55"/>
    <w:rsid w:val="000A4BEC"/>
    <w:rsid w:val="000A6BC0"/>
    <w:rsid w:val="000B023C"/>
    <w:rsid w:val="000D0DAA"/>
    <w:rsid w:val="000D0F91"/>
    <w:rsid w:val="000D41A5"/>
    <w:rsid w:val="000E197A"/>
    <w:rsid w:val="000E6A6B"/>
    <w:rsid w:val="000F0529"/>
    <w:rsid w:val="000F5479"/>
    <w:rsid w:val="000F75D3"/>
    <w:rsid w:val="000F7B05"/>
    <w:rsid w:val="00100ECD"/>
    <w:rsid w:val="001016D2"/>
    <w:rsid w:val="00110254"/>
    <w:rsid w:val="00114ADC"/>
    <w:rsid w:val="00123F12"/>
    <w:rsid w:val="00124860"/>
    <w:rsid w:val="00126647"/>
    <w:rsid w:val="00134EE1"/>
    <w:rsid w:val="00155D0C"/>
    <w:rsid w:val="0015654B"/>
    <w:rsid w:val="00156F4D"/>
    <w:rsid w:val="001715D3"/>
    <w:rsid w:val="001736AA"/>
    <w:rsid w:val="0018144C"/>
    <w:rsid w:val="00183457"/>
    <w:rsid w:val="001B0E2C"/>
    <w:rsid w:val="001B335C"/>
    <w:rsid w:val="001B4B02"/>
    <w:rsid w:val="001C3552"/>
    <w:rsid w:val="001C4008"/>
    <w:rsid w:val="001C6B6A"/>
    <w:rsid w:val="001D16E1"/>
    <w:rsid w:val="001E00EF"/>
    <w:rsid w:val="001E498A"/>
    <w:rsid w:val="001E7C20"/>
    <w:rsid w:val="001F269C"/>
    <w:rsid w:val="001F4331"/>
    <w:rsid w:val="001F7C52"/>
    <w:rsid w:val="0021157D"/>
    <w:rsid w:val="00221C9B"/>
    <w:rsid w:val="002227D7"/>
    <w:rsid w:val="002255F3"/>
    <w:rsid w:val="00225667"/>
    <w:rsid w:val="00231F1B"/>
    <w:rsid w:val="00232DD9"/>
    <w:rsid w:val="0023762F"/>
    <w:rsid w:val="00242409"/>
    <w:rsid w:val="002435CB"/>
    <w:rsid w:val="00243F34"/>
    <w:rsid w:val="002451CB"/>
    <w:rsid w:val="0024722B"/>
    <w:rsid w:val="00257F4B"/>
    <w:rsid w:val="00260D9C"/>
    <w:rsid w:val="00267857"/>
    <w:rsid w:val="00272D93"/>
    <w:rsid w:val="002917A4"/>
    <w:rsid w:val="00293334"/>
    <w:rsid w:val="00293744"/>
    <w:rsid w:val="002B072E"/>
    <w:rsid w:val="002B51A5"/>
    <w:rsid w:val="002B5293"/>
    <w:rsid w:val="002C11D4"/>
    <w:rsid w:val="002C7B14"/>
    <w:rsid w:val="002D0FBE"/>
    <w:rsid w:val="002D17A4"/>
    <w:rsid w:val="002D283C"/>
    <w:rsid w:val="002E6F7D"/>
    <w:rsid w:val="002F0333"/>
    <w:rsid w:val="002F6890"/>
    <w:rsid w:val="00306F2D"/>
    <w:rsid w:val="003116FC"/>
    <w:rsid w:val="003176DC"/>
    <w:rsid w:val="00330E61"/>
    <w:rsid w:val="00334B63"/>
    <w:rsid w:val="003356BF"/>
    <w:rsid w:val="00342D29"/>
    <w:rsid w:val="00347DD8"/>
    <w:rsid w:val="00347E36"/>
    <w:rsid w:val="0035579B"/>
    <w:rsid w:val="003616B4"/>
    <w:rsid w:val="00361E43"/>
    <w:rsid w:val="00366F9F"/>
    <w:rsid w:val="0037560D"/>
    <w:rsid w:val="00377F7D"/>
    <w:rsid w:val="003848F1"/>
    <w:rsid w:val="00385B70"/>
    <w:rsid w:val="003872A9"/>
    <w:rsid w:val="00391169"/>
    <w:rsid w:val="0039281E"/>
    <w:rsid w:val="003A1349"/>
    <w:rsid w:val="003A7D5D"/>
    <w:rsid w:val="003B6AC2"/>
    <w:rsid w:val="003C1415"/>
    <w:rsid w:val="003D1D33"/>
    <w:rsid w:val="003D2DFB"/>
    <w:rsid w:val="003E1F96"/>
    <w:rsid w:val="003E77E9"/>
    <w:rsid w:val="003E7FF6"/>
    <w:rsid w:val="003F75BF"/>
    <w:rsid w:val="00402854"/>
    <w:rsid w:val="00405609"/>
    <w:rsid w:val="0041050B"/>
    <w:rsid w:val="00413771"/>
    <w:rsid w:val="004255BA"/>
    <w:rsid w:val="00430B14"/>
    <w:rsid w:val="0043418E"/>
    <w:rsid w:val="00434A1A"/>
    <w:rsid w:val="004371D3"/>
    <w:rsid w:val="00454F93"/>
    <w:rsid w:val="00457EDD"/>
    <w:rsid w:val="00460916"/>
    <w:rsid w:val="0046455D"/>
    <w:rsid w:val="00476F58"/>
    <w:rsid w:val="0048096E"/>
    <w:rsid w:val="00487961"/>
    <w:rsid w:val="00487B87"/>
    <w:rsid w:val="004909B4"/>
    <w:rsid w:val="004B167C"/>
    <w:rsid w:val="004B34BF"/>
    <w:rsid w:val="004C55A3"/>
    <w:rsid w:val="004E2F2F"/>
    <w:rsid w:val="004E402D"/>
    <w:rsid w:val="004E40D1"/>
    <w:rsid w:val="004E6022"/>
    <w:rsid w:val="00501223"/>
    <w:rsid w:val="00501620"/>
    <w:rsid w:val="00503B67"/>
    <w:rsid w:val="00504DDE"/>
    <w:rsid w:val="00505591"/>
    <w:rsid w:val="00506874"/>
    <w:rsid w:val="00507B47"/>
    <w:rsid w:val="00512ABF"/>
    <w:rsid w:val="00514129"/>
    <w:rsid w:val="00515628"/>
    <w:rsid w:val="005171AE"/>
    <w:rsid w:val="005237B9"/>
    <w:rsid w:val="00531DBE"/>
    <w:rsid w:val="00535F21"/>
    <w:rsid w:val="00540CF9"/>
    <w:rsid w:val="00541355"/>
    <w:rsid w:val="00544CEA"/>
    <w:rsid w:val="00545C8A"/>
    <w:rsid w:val="00552576"/>
    <w:rsid w:val="00556392"/>
    <w:rsid w:val="00557CAB"/>
    <w:rsid w:val="00562200"/>
    <w:rsid w:val="005670AF"/>
    <w:rsid w:val="00570FEF"/>
    <w:rsid w:val="0057635D"/>
    <w:rsid w:val="00576FEC"/>
    <w:rsid w:val="005777CB"/>
    <w:rsid w:val="00580B0C"/>
    <w:rsid w:val="00580B22"/>
    <w:rsid w:val="0058709B"/>
    <w:rsid w:val="00587F05"/>
    <w:rsid w:val="00594133"/>
    <w:rsid w:val="0059613F"/>
    <w:rsid w:val="005967A0"/>
    <w:rsid w:val="005A070B"/>
    <w:rsid w:val="005A48F3"/>
    <w:rsid w:val="005A598C"/>
    <w:rsid w:val="005B13E7"/>
    <w:rsid w:val="005B22BE"/>
    <w:rsid w:val="005B6F11"/>
    <w:rsid w:val="005B7949"/>
    <w:rsid w:val="005C154E"/>
    <w:rsid w:val="005C7D15"/>
    <w:rsid w:val="005D22E3"/>
    <w:rsid w:val="005D4E8C"/>
    <w:rsid w:val="005E10A4"/>
    <w:rsid w:val="005E3D73"/>
    <w:rsid w:val="005E56C4"/>
    <w:rsid w:val="005F1011"/>
    <w:rsid w:val="005F2301"/>
    <w:rsid w:val="005F3BD4"/>
    <w:rsid w:val="006063C6"/>
    <w:rsid w:val="00612BB5"/>
    <w:rsid w:val="006303EC"/>
    <w:rsid w:val="00631145"/>
    <w:rsid w:val="00634C59"/>
    <w:rsid w:val="00636DDA"/>
    <w:rsid w:val="00642345"/>
    <w:rsid w:val="00647379"/>
    <w:rsid w:val="00647A91"/>
    <w:rsid w:val="006542CF"/>
    <w:rsid w:val="006548E9"/>
    <w:rsid w:val="00657AF4"/>
    <w:rsid w:val="006609AE"/>
    <w:rsid w:val="00660CC2"/>
    <w:rsid w:val="00663797"/>
    <w:rsid w:val="0066556C"/>
    <w:rsid w:val="00672A05"/>
    <w:rsid w:val="00676BBA"/>
    <w:rsid w:val="00686AE8"/>
    <w:rsid w:val="00695339"/>
    <w:rsid w:val="006971BE"/>
    <w:rsid w:val="00697548"/>
    <w:rsid w:val="00697ADA"/>
    <w:rsid w:val="006A1D7F"/>
    <w:rsid w:val="006C2E3D"/>
    <w:rsid w:val="006C48CF"/>
    <w:rsid w:val="006D43CF"/>
    <w:rsid w:val="006D4D88"/>
    <w:rsid w:val="006D6EBD"/>
    <w:rsid w:val="006E2236"/>
    <w:rsid w:val="006E48C6"/>
    <w:rsid w:val="006E5699"/>
    <w:rsid w:val="006E5946"/>
    <w:rsid w:val="006F2758"/>
    <w:rsid w:val="006F7B69"/>
    <w:rsid w:val="00705842"/>
    <w:rsid w:val="00706565"/>
    <w:rsid w:val="00714B49"/>
    <w:rsid w:val="00722EE5"/>
    <w:rsid w:val="00724833"/>
    <w:rsid w:val="007333A7"/>
    <w:rsid w:val="00735FFA"/>
    <w:rsid w:val="00742B2C"/>
    <w:rsid w:val="00743D3A"/>
    <w:rsid w:val="00744EDE"/>
    <w:rsid w:val="00752C76"/>
    <w:rsid w:val="007743CB"/>
    <w:rsid w:val="00783E64"/>
    <w:rsid w:val="007911BB"/>
    <w:rsid w:val="00791F5F"/>
    <w:rsid w:val="007933C6"/>
    <w:rsid w:val="007A2BFC"/>
    <w:rsid w:val="007A4F6D"/>
    <w:rsid w:val="007B5032"/>
    <w:rsid w:val="007B62AE"/>
    <w:rsid w:val="007C592A"/>
    <w:rsid w:val="007C5F39"/>
    <w:rsid w:val="007C695B"/>
    <w:rsid w:val="007D735D"/>
    <w:rsid w:val="007D79D4"/>
    <w:rsid w:val="007E35C0"/>
    <w:rsid w:val="007E5347"/>
    <w:rsid w:val="007E6D1A"/>
    <w:rsid w:val="007F2538"/>
    <w:rsid w:val="007F5DFC"/>
    <w:rsid w:val="008005C3"/>
    <w:rsid w:val="00807310"/>
    <w:rsid w:val="00811A2D"/>
    <w:rsid w:val="00811CBB"/>
    <w:rsid w:val="00812A6B"/>
    <w:rsid w:val="008135A3"/>
    <w:rsid w:val="00820969"/>
    <w:rsid w:val="00826704"/>
    <w:rsid w:val="008309D6"/>
    <w:rsid w:val="00834797"/>
    <w:rsid w:val="0083782A"/>
    <w:rsid w:val="00841494"/>
    <w:rsid w:val="00841E2D"/>
    <w:rsid w:val="0084556B"/>
    <w:rsid w:val="00846B1B"/>
    <w:rsid w:val="00846C3A"/>
    <w:rsid w:val="008473B0"/>
    <w:rsid w:val="008512D8"/>
    <w:rsid w:val="00857E66"/>
    <w:rsid w:val="0086329E"/>
    <w:rsid w:val="008644E9"/>
    <w:rsid w:val="00864CB5"/>
    <w:rsid w:val="0087103B"/>
    <w:rsid w:val="00872721"/>
    <w:rsid w:val="00872B50"/>
    <w:rsid w:val="00872CE5"/>
    <w:rsid w:val="00874946"/>
    <w:rsid w:val="00874B51"/>
    <w:rsid w:val="00882C07"/>
    <w:rsid w:val="00884E8E"/>
    <w:rsid w:val="00892699"/>
    <w:rsid w:val="008937CF"/>
    <w:rsid w:val="0089673E"/>
    <w:rsid w:val="008A0EEA"/>
    <w:rsid w:val="008A1D79"/>
    <w:rsid w:val="008A76F5"/>
    <w:rsid w:val="008B03BD"/>
    <w:rsid w:val="008B2D7D"/>
    <w:rsid w:val="008B46CB"/>
    <w:rsid w:val="008B5727"/>
    <w:rsid w:val="008C44AC"/>
    <w:rsid w:val="008D1A21"/>
    <w:rsid w:val="008D2698"/>
    <w:rsid w:val="008D73E6"/>
    <w:rsid w:val="008E00B1"/>
    <w:rsid w:val="008F2544"/>
    <w:rsid w:val="008F3F7D"/>
    <w:rsid w:val="008F6713"/>
    <w:rsid w:val="008F6BCF"/>
    <w:rsid w:val="009004D1"/>
    <w:rsid w:val="009012EF"/>
    <w:rsid w:val="00903E53"/>
    <w:rsid w:val="00904FF1"/>
    <w:rsid w:val="00906507"/>
    <w:rsid w:val="00906B43"/>
    <w:rsid w:val="00907C7D"/>
    <w:rsid w:val="0091010D"/>
    <w:rsid w:val="009170EE"/>
    <w:rsid w:val="009329F4"/>
    <w:rsid w:val="00934728"/>
    <w:rsid w:val="00937164"/>
    <w:rsid w:val="00946F0F"/>
    <w:rsid w:val="00951260"/>
    <w:rsid w:val="0096199B"/>
    <w:rsid w:val="00961D96"/>
    <w:rsid w:val="00962500"/>
    <w:rsid w:val="00974257"/>
    <w:rsid w:val="00974B45"/>
    <w:rsid w:val="00981FDC"/>
    <w:rsid w:val="0098419B"/>
    <w:rsid w:val="009A45B3"/>
    <w:rsid w:val="009A5F26"/>
    <w:rsid w:val="009A6171"/>
    <w:rsid w:val="009A7CD4"/>
    <w:rsid w:val="009B48FE"/>
    <w:rsid w:val="009B5D0F"/>
    <w:rsid w:val="009B601B"/>
    <w:rsid w:val="009C1F6D"/>
    <w:rsid w:val="009C5CCC"/>
    <w:rsid w:val="009D139C"/>
    <w:rsid w:val="009D17B3"/>
    <w:rsid w:val="009E1B7A"/>
    <w:rsid w:val="009E417C"/>
    <w:rsid w:val="009F109A"/>
    <w:rsid w:val="009F4760"/>
    <w:rsid w:val="009F6207"/>
    <w:rsid w:val="00A03DDE"/>
    <w:rsid w:val="00A05EBA"/>
    <w:rsid w:val="00A17A56"/>
    <w:rsid w:val="00A21F7D"/>
    <w:rsid w:val="00A23199"/>
    <w:rsid w:val="00A30A8D"/>
    <w:rsid w:val="00A3367C"/>
    <w:rsid w:val="00A37E67"/>
    <w:rsid w:val="00A4208C"/>
    <w:rsid w:val="00A4602C"/>
    <w:rsid w:val="00A663FE"/>
    <w:rsid w:val="00A70351"/>
    <w:rsid w:val="00A71067"/>
    <w:rsid w:val="00A77322"/>
    <w:rsid w:val="00A8055E"/>
    <w:rsid w:val="00A83BA5"/>
    <w:rsid w:val="00A96591"/>
    <w:rsid w:val="00A97D00"/>
    <w:rsid w:val="00AA6B0E"/>
    <w:rsid w:val="00AB1811"/>
    <w:rsid w:val="00AC621C"/>
    <w:rsid w:val="00AD0B8C"/>
    <w:rsid w:val="00AE2FB4"/>
    <w:rsid w:val="00AE7EDA"/>
    <w:rsid w:val="00AF036B"/>
    <w:rsid w:val="00AF0FBA"/>
    <w:rsid w:val="00AF725B"/>
    <w:rsid w:val="00B048A2"/>
    <w:rsid w:val="00B07134"/>
    <w:rsid w:val="00B10906"/>
    <w:rsid w:val="00B10DA2"/>
    <w:rsid w:val="00B14220"/>
    <w:rsid w:val="00B1426A"/>
    <w:rsid w:val="00B14390"/>
    <w:rsid w:val="00B15B8C"/>
    <w:rsid w:val="00B2107B"/>
    <w:rsid w:val="00B27993"/>
    <w:rsid w:val="00B31C3E"/>
    <w:rsid w:val="00B36856"/>
    <w:rsid w:val="00B44F11"/>
    <w:rsid w:val="00B51361"/>
    <w:rsid w:val="00B53C5D"/>
    <w:rsid w:val="00B568C8"/>
    <w:rsid w:val="00B63718"/>
    <w:rsid w:val="00B704B4"/>
    <w:rsid w:val="00B73126"/>
    <w:rsid w:val="00B740C1"/>
    <w:rsid w:val="00B76D56"/>
    <w:rsid w:val="00B77F73"/>
    <w:rsid w:val="00B84D89"/>
    <w:rsid w:val="00B935F1"/>
    <w:rsid w:val="00B94EDB"/>
    <w:rsid w:val="00BA0D50"/>
    <w:rsid w:val="00BA425D"/>
    <w:rsid w:val="00BA458E"/>
    <w:rsid w:val="00BB15DF"/>
    <w:rsid w:val="00BB186A"/>
    <w:rsid w:val="00BB1C64"/>
    <w:rsid w:val="00BB49C0"/>
    <w:rsid w:val="00BB533B"/>
    <w:rsid w:val="00BD2CCF"/>
    <w:rsid w:val="00BE243B"/>
    <w:rsid w:val="00C07D01"/>
    <w:rsid w:val="00C1014B"/>
    <w:rsid w:val="00C12AB6"/>
    <w:rsid w:val="00C14D25"/>
    <w:rsid w:val="00C16974"/>
    <w:rsid w:val="00C179C6"/>
    <w:rsid w:val="00C22242"/>
    <w:rsid w:val="00C23A6F"/>
    <w:rsid w:val="00C30BE7"/>
    <w:rsid w:val="00C313C9"/>
    <w:rsid w:val="00C4321D"/>
    <w:rsid w:val="00C45329"/>
    <w:rsid w:val="00C532E2"/>
    <w:rsid w:val="00C55CF8"/>
    <w:rsid w:val="00C61F92"/>
    <w:rsid w:val="00C634DC"/>
    <w:rsid w:val="00C64E4E"/>
    <w:rsid w:val="00C67B3B"/>
    <w:rsid w:val="00C73589"/>
    <w:rsid w:val="00C7445E"/>
    <w:rsid w:val="00C74CAA"/>
    <w:rsid w:val="00C767A0"/>
    <w:rsid w:val="00C81FCD"/>
    <w:rsid w:val="00C935ED"/>
    <w:rsid w:val="00C94910"/>
    <w:rsid w:val="00CA2CAA"/>
    <w:rsid w:val="00CA3925"/>
    <w:rsid w:val="00CA3E00"/>
    <w:rsid w:val="00CA3E63"/>
    <w:rsid w:val="00CB0ED9"/>
    <w:rsid w:val="00CB5C9D"/>
    <w:rsid w:val="00CB6467"/>
    <w:rsid w:val="00CC14AB"/>
    <w:rsid w:val="00CC33C5"/>
    <w:rsid w:val="00CC6ACE"/>
    <w:rsid w:val="00CD1CA1"/>
    <w:rsid w:val="00CD2027"/>
    <w:rsid w:val="00CE1864"/>
    <w:rsid w:val="00CF2770"/>
    <w:rsid w:val="00CF589E"/>
    <w:rsid w:val="00CF663B"/>
    <w:rsid w:val="00D037BC"/>
    <w:rsid w:val="00D0411C"/>
    <w:rsid w:val="00D07A19"/>
    <w:rsid w:val="00D143B5"/>
    <w:rsid w:val="00D14804"/>
    <w:rsid w:val="00D2198D"/>
    <w:rsid w:val="00D21A61"/>
    <w:rsid w:val="00D33714"/>
    <w:rsid w:val="00D4202C"/>
    <w:rsid w:val="00D432DF"/>
    <w:rsid w:val="00D66D04"/>
    <w:rsid w:val="00D70BD4"/>
    <w:rsid w:val="00D72AC7"/>
    <w:rsid w:val="00D74248"/>
    <w:rsid w:val="00D85F45"/>
    <w:rsid w:val="00DA152B"/>
    <w:rsid w:val="00DA2C0A"/>
    <w:rsid w:val="00DA4C6F"/>
    <w:rsid w:val="00DB3B52"/>
    <w:rsid w:val="00DB6A47"/>
    <w:rsid w:val="00DC6059"/>
    <w:rsid w:val="00DD0354"/>
    <w:rsid w:val="00DD7ED8"/>
    <w:rsid w:val="00DE3F73"/>
    <w:rsid w:val="00DE50A8"/>
    <w:rsid w:val="00DE6386"/>
    <w:rsid w:val="00DF2CAA"/>
    <w:rsid w:val="00DF471A"/>
    <w:rsid w:val="00E06EC1"/>
    <w:rsid w:val="00E16825"/>
    <w:rsid w:val="00E20975"/>
    <w:rsid w:val="00E21E93"/>
    <w:rsid w:val="00E24B81"/>
    <w:rsid w:val="00E255EE"/>
    <w:rsid w:val="00E26BCA"/>
    <w:rsid w:val="00E43C53"/>
    <w:rsid w:val="00E44868"/>
    <w:rsid w:val="00E44AB5"/>
    <w:rsid w:val="00E47696"/>
    <w:rsid w:val="00E47805"/>
    <w:rsid w:val="00E479CF"/>
    <w:rsid w:val="00E54C56"/>
    <w:rsid w:val="00E61848"/>
    <w:rsid w:val="00E65D5C"/>
    <w:rsid w:val="00E65F75"/>
    <w:rsid w:val="00E71E94"/>
    <w:rsid w:val="00E93675"/>
    <w:rsid w:val="00EA05CC"/>
    <w:rsid w:val="00EA6C8C"/>
    <w:rsid w:val="00EB0B8D"/>
    <w:rsid w:val="00EB7232"/>
    <w:rsid w:val="00EC4AFB"/>
    <w:rsid w:val="00EC5A36"/>
    <w:rsid w:val="00EC721D"/>
    <w:rsid w:val="00ED425C"/>
    <w:rsid w:val="00ED7C73"/>
    <w:rsid w:val="00EE218B"/>
    <w:rsid w:val="00EE34E4"/>
    <w:rsid w:val="00EF1266"/>
    <w:rsid w:val="00EF5A6F"/>
    <w:rsid w:val="00F00575"/>
    <w:rsid w:val="00F022DA"/>
    <w:rsid w:val="00F03EDA"/>
    <w:rsid w:val="00F160E4"/>
    <w:rsid w:val="00F17E76"/>
    <w:rsid w:val="00F2764B"/>
    <w:rsid w:val="00F3278B"/>
    <w:rsid w:val="00F411C3"/>
    <w:rsid w:val="00F460CC"/>
    <w:rsid w:val="00F469AB"/>
    <w:rsid w:val="00F514AF"/>
    <w:rsid w:val="00F55EB2"/>
    <w:rsid w:val="00F60616"/>
    <w:rsid w:val="00F66CDD"/>
    <w:rsid w:val="00F71482"/>
    <w:rsid w:val="00F77DB3"/>
    <w:rsid w:val="00F824E8"/>
    <w:rsid w:val="00F90B41"/>
    <w:rsid w:val="00F934A5"/>
    <w:rsid w:val="00F94EBC"/>
    <w:rsid w:val="00FA33AB"/>
    <w:rsid w:val="00FA4954"/>
    <w:rsid w:val="00FB0472"/>
    <w:rsid w:val="00FB103D"/>
    <w:rsid w:val="00FB1FDA"/>
    <w:rsid w:val="00FB335D"/>
    <w:rsid w:val="00FB490D"/>
    <w:rsid w:val="00FC3698"/>
    <w:rsid w:val="00FC45DB"/>
    <w:rsid w:val="00FC66DF"/>
    <w:rsid w:val="00FC6C2B"/>
    <w:rsid w:val="00FC7C48"/>
    <w:rsid w:val="00FD3E1F"/>
    <w:rsid w:val="00FD5845"/>
    <w:rsid w:val="00FE2E4C"/>
    <w:rsid w:val="00FF16A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45"/>
    <w:pPr>
      <w:tabs>
        <w:tab w:val="center" w:pos="4513"/>
        <w:tab w:val="right" w:pos="9026"/>
      </w:tabs>
      <w:spacing w:line="240" w:lineRule="auto"/>
    </w:pPr>
  </w:style>
  <w:style w:type="character" w:customStyle="1" w:styleId="HeaderChar">
    <w:name w:val="Header Char"/>
    <w:basedOn w:val="DefaultParagraphFont"/>
    <w:link w:val="Header"/>
    <w:uiPriority w:val="99"/>
    <w:rsid w:val="00631145"/>
  </w:style>
  <w:style w:type="paragraph" w:styleId="Footer">
    <w:name w:val="footer"/>
    <w:basedOn w:val="Normal"/>
    <w:link w:val="FooterChar"/>
    <w:uiPriority w:val="99"/>
    <w:unhideWhenUsed/>
    <w:rsid w:val="00631145"/>
    <w:pPr>
      <w:tabs>
        <w:tab w:val="center" w:pos="4513"/>
        <w:tab w:val="right" w:pos="9026"/>
      </w:tabs>
      <w:spacing w:line="240" w:lineRule="auto"/>
    </w:pPr>
  </w:style>
  <w:style w:type="character" w:customStyle="1" w:styleId="FooterChar">
    <w:name w:val="Footer Char"/>
    <w:basedOn w:val="DefaultParagraphFont"/>
    <w:link w:val="Footer"/>
    <w:uiPriority w:val="99"/>
    <w:rsid w:val="00631145"/>
  </w:style>
  <w:style w:type="paragraph" w:styleId="BalloonText">
    <w:name w:val="Balloon Text"/>
    <w:basedOn w:val="Normal"/>
    <w:link w:val="BalloonTextChar"/>
    <w:uiPriority w:val="99"/>
    <w:semiHidden/>
    <w:unhideWhenUsed/>
    <w:rsid w:val="006311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45"/>
    <w:rPr>
      <w:rFonts w:ascii="Tahoma" w:hAnsi="Tahoma" w:cs="Tahoma"/>
      <w:sz w:val="16"/>
      <w:szCs w:val="16"/>
    </w:rPr>
  </w:style>
  <w:style w:type="paragraph" w:styleId="ListParagraph">
    <w:name w:val="List Paragraph"/>
    <w:basedOn w:val="Normal"/>
    <w:uiPriority w:val="34"/>
    <w:qFormat/>
    <w:rsid w:val="00631145"/>
    <w:pPr>
      <w:ind w:left="720"/>
      <w:contextualSpacing/>
    </w:pPr>
  </w:style>
  <w:style w:type="character" w:customStyle="1" w:styleId="previewmsgtext1">
    <w:name w:val="previewmsgtext1"/>
    <w:basedOn w:val="DefaultParagraphFont"/>
    <w:rsid w:val="00A4602C"/>
    <w:rPr>
      <w:rFonts w:ascii="Arial" w:hAnsi="Arial" w:cs="Arial" w:hint="default"/>
      <w:b w:val="0"/>
      <w:bCs w:val="0"/>
      <w:sz w:val="19"/>
      <w:szCs w:val="19"/>
    </w:rPr>
  </w:style>
  <w:style w:type="table" w:styleId="TableGrid">
    <w:name w:val="Table Grid"/>
    <w:basedOn w:val="TableNormal"/>
    <w:uiPriority w:val="59"/>
    <w:rsid w:val="008A76F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20975"/>
    <w:rPr>
      <w:color w:val="0000FF" w:themeColor="hyperlink"/>
      <w:u w:val="single"/>
    </w:rPr>
  </w:style>
  <w:style w:type="character" w:customStyle="1" w:styleId="UnresolvedMention1">
    <w:name w:val="Unresolved Mention1"/>
    <w:basedOn w:val="DefaultParagraphFont"/>
    <w:uiPriority w:val="99"/>
    <w:semiHidden/>
    <w:unhideWhenUsed/>
    <w:rsid w:val="00E20975"/>
    <w:rPr>
      <w:color w:val="605E5C"/>
      <w:shd w:val="clear" w:color="auto" w:fill="E1DFDD"/>
    </w:rPr>
  </w:style>
  <w:style w:type="paragraph" w:styleId="NormalWeb">
    <w:name w:val="Normal (Web)"/>
    <w:basedOn w:val="Normal"/>
    <w:uiPriority w:val="99"/>
    <w:semiHidden/>
    <w:unhideWhenUsed/>
    <w:rsid w:val="00951260"/>
    <w:pPr>
      <w:spacing w:before="100" w:beforeAutospacing="1" w:after="100" w:afterAutospacing="1" w:line="240" w:lineRule="auto"/>
      <w:jc w:val="left"/>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2435CB"/>
    <w:rPr>
      <w:color w:val="800080" w:themeColor="followedHyperlink"/>
      <w:u w:val="single"/>
    </w:rPr>
  </w:style>
  <w:style w:type="character" w:customStyle="1" w:styleId="UnresolvedMention2">
    <w:name w:val="Unresolved Mention2"/>
    <w:basedOn w:val="DefaultParagraphFont"/>
    <w:uiPriority w:val="99"/>
    <w:semiHidden/>
    <w:unhideWhenUsed/>
    <w:rsid w:val="00F2764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4285110">
      <w:bodyDiv w:val="1"/>
      <w:marLeft w:val="0"/>
      <w:marRight w:val="0"/>
      <w:marTop w:val="0"/>
      <w:marBottom w:val="0"/>
      <w:divBdr>
        <w:top w:val="none" w:sz="0" w:space="0" w:color="auto"/>
        <w:left w:val="none" w:sz="0" w:space="0" w:color="auto"/>
        <w:bottom w:val="none" w:sz="0" w:space="0" w:color="auto"/>
        <w:right w:val="none" w:sz="0" w:space="0" w:color="auto"/>
      </w:divBdr>
    </w:div>
    <w:div w:id="399182475">
      <w:bodyDiv w:val="1"/>
      <w:marLeft w:val="0"/>
      <w:marRight w:val="0"/>
      <w:marTop w:val="0"/>
      <w:marBottom w:val="0"/>
      <w:divBdr>
        <w:top w:val="none" w:sz="0" w:space="0" w:color="auto"/>
        <w:left w:val="none" w:sz="0" w:space="0" w:color="auto"/>
        <w:bottom w:val="none" w:sz="0" w:space="0" w:color="auto"/>
        <w:right w:val="none" w:sz="0" w:space="0" w:color="auto"/>
      </w:divBdr>
    </w:div>
    <w:div w:id="572814045">
      <w:bodyDiv w:val="1"/>
      <w:marLeft w:val="0"/>
      <w:marRight w:val="0"/>
      <w:marTop w:val="0"/>
      <w:marBottom w:val="0"/>
      <w:divBdr>
        <w:top w:val="none" w:sz="0" w:space="0" w:color="auto"/>
        <w:left w:val="none" w:sz="0" w:space="0" w:color="auto"/>
        <w:bottom w:val="none" w:sz="0" w:space="0" w:color="auto"/>
        <w:right w:val="none" w:sz="0" w:space="0" w:color="auto"/>
      </w:divBdr>
    </w:div>
    <w:div w:id="968050133">
      <w:bodyDiv w:val="1"/>
      <w:marLeft w:val="0"/>
      <w:marRight w:val="0"/>
      <w:marTop w:val="0"/>
      <w:marBottom w:val="0"/>
      <w:divBdr>
        <w:top w:val="none" w:sz="0" w:space="0" w:color="auto"/>
        <w:left w:val="none" w:sz="0" w:space="0" w:color="auto"/>
        <w:bottom w:val="none" w:sz="0" w:space="0" w:color="auto"/>
        <w:right w:val="none" w:sz="0" w:space="0" w:color="auto"/>
      </w:divBdr>
    </w:div>
    <w:div w:id="1516188999">
      <w:bodyDiv w:val="1"/>
      <w:marLeft w:val="0"/>
      <w:marRight w:val="0"/>
      <w:marTop w:val="0"/>
      <w:marBottom w:val="0"/>
      <w:divBdr>
        <w:top w:val="none" w:sz="0" w:space="0" w:color="auto"/>
        <w:left w:val="none" w:sz="0" w:space="0" w:color="auto"/>
        <w:bottom w:val="none" w:sz="0" w:space="0" w:color="auto"/>
        <w:right w:val="none" w:sz="0" w:space="0" w:color="auto"/>
      </w:divBdr>
      <w:divsChild>
        <w:div w:id="42413175">
          <w:marLeft w:val="0"/>
          <w:marRight w:val="0"/>
          <w:marTop w:val="0"/>
          <w:marBottom w:val="0"/>
          <w:divBdr>
            <w:top w:val="none" w:sz="0" w:space="0" w:color="auto"/>
            <w:left w:val="none" w:sz="0" w:space="0" w:color="auto"/>
            <w:bottom w:val="none" w:sz="0" w:space="0" w:color="auto"/>
            <w:right w:val="none" w:sz="0" w:space="0" w:color="auto"/>
          </w:divBdr>
          <w:divsChild>
            <w:div w:id="95947783">
              <w:marLeft w:val="0"/>
              <w:marRight w:val="0"/>
              <w:marTop w:val="0"/>
              <w:marBottom w:val="0"/>
              <w:divBdr>
                <w:top w:val="none" w:sz="0" w:space="0" w:color="auto"/>
                <w:left w:val="none" w:sz="0" w:space="0" w:color="auto"/>
                <w:bottom w:val="none" w:sz="0" w:space="0" w:color="auto"/>
                <w:right w:val="none" w:sz="0" w:space="0" w:color="auto"/>
              </w:divBdr>
              <w:divsChild>
                <w:div w:id="2115711960">
                  <w:marLeft w:val="0"/>
                  <w:marRight w:val="0"/>
                  <w:marTop w:val="0"/>
                  <w:marBottom w:val="0"/>
                  <w:divBdr>
                    <w:top w:val="none" w:sz="0" w:space="0" w:color="auto"/>
                    <w:left w:val="none" w:sz="0" w:space="0" w:color="auto"/>
                    <w:bottom w:val="none" w:sz="0" w:space="0" w:color="auto"/>
                    <w:right w:val="none" w:sz="0" w:space="0" w:color="auto"/>
                  </w:divBdr>
                  <w:divsChild>
                    <w:div w:id="1238587735">
                      <w:marLeft w:val="0"/>
                      <w:marRight w:val="0"/>
                      <w:marTop w:val="0"/>
                      <w:marBottom w:val="0"/>
                      <w:divBdr>
                        <w:top w:val="none" w:sz="0" w:space="0" w:color="auto"/>
                        <w:left w:val="none" w:sz="0" w:space="0" w:color="auto"/>
                        <w:bottom w:val="none" w:sz="0" w:space="0" w:color="auto"/>
                        <w:right w:val="none" w:sz="0" w:space="0" w:color="auto"/>
                      </w:divBdr>
                      <w:divsChild>
                        <w:div w:id="733433807">
                          <w:marLeft w:val="0"/>
                          <w:marRight w:val="0"/>
                          <w:marTop w:val="0"/>
                          <w:marBottom w:val="0"/>
                          <w:divBdr>
                            <w:top w:val="none" w:sz="0" w:space="0" w:color="auto"/>
                            <w:left w:val="none" w:sz="0" w:space="0" w:color="auto"/>
                            <w:bottom w:val="none" w:sz="0" w:space="0" w:color="auto"/>
                            <w:right w:val="none" w:sz="0" w:space="0" w:color="auto"/>
                          </w:divBdr>
                          <w:divsChild>
                            <w:div w:id="1745445756">
                              <w:marLeft w:val="0"/>
                              <w:marRight w:val="0"/>
                              <w:marTop w:val="0"/>
                              <w:marBottom w:val="0"/>
                              <w:divBdr>
                                <w:top w:val="none" w:sz="0" w:space="0" w:color="auto"/>
                                <w:left w:val="none" w:sz="0" w:space="0" w:color="auto"/>
                                <w:bottom w:val="none" w:sz="0" w:space="0" w:color="auto"/>
                                <w:right w:val="none" w:sz="0" w:space="0" w:color="auto"/>
                              </w:divBdr>
                              <w:divsChild>
                                <w:div w:id="803503576">
                                  <w:marLeft w:val="0"/>
                                  <w:marRight w:val="0"/>
                                  <w:marTop w:val="0"/>
                                  <w:marBottom w:val="0"/>
                                  <w:divBdr>
                                    <w:top w:val="none" w:sz="0" w:space="0" w:color="auto"/>
                                    <w:left w:val="none" w:sz="0" w:space="0" w:color="auto"/>
                                    <w:bottom w:val="none" w:sz="0" w:space="0" w:color="auto"/>
                                    <w:right w:val="none" w:sz="0" w:space="0" w:color="auto"/>
                                  </w:divBdr>
                                  <w:divsChild>
                                    <w:div w:id="46682546">
                                      <w:marLeft w:val="0"/>
                                      <w:marRight w:val="0"/>
                                      <w:marTop w:val="0"/>
                                      <w:marBottom w:val="0"/>
                                      <w:divBdr>
                                        <w:top w:val="none" w:sz="0" w:space="0" w:color="auto"/>
                                        <w:left w:val="none" w:sz="0" w:space="0" w:color="auto"/>
                                        <w:bottom w:val="none" w:sz="0" w:space="0" w:color="auto"/>
                                        <w:right w:val="none" w:sz="0" w:space="0" w:color="auto"/>
                                      </w:divBdr>
                                      <w:divsChild>
                                        <w:div w:id="1434863961">
                                          <w:marLeft w:val="0"/>
                                          <w:marRight w:val="0"/>
                                          <w:marTop w:val="0"/>
                                          <w:marBottom w:val="0"/>
                                          <w:divBdr>
                                            <w:top w:val="none" w:sz="0" w:space="0" w:color="auto"/>
                                            <w:left w:val="none" w:sz="0" w:space="0" w:color="auto"/>
                                            <w:bottom w:val="none" w:sz="0" w:space="0" w:color="auto"/>
                                            <w:right w:val="none" w:sz="0" w:space="0" w:color="auto"/>
                                          </w:divBdr>
                                          <w:divsChild>
                                            <w:div w:id="86119251">
                                              <w:marLeft w:val="0"/>
                                              <w:marRight w:val="0"/>
                                              <w:marTop w:val="0"/>
                                              <w:marBottom w:val="0"/>
                                              <w:divBdr>
                                                <w:top w:val="none" w:sz="0" w:space="0" w:color="auto"/>
                                                <w:left w:val="none" w:sz="0" w:space="0" w:color="auto"/>
                                                <w:bottom w:val="none" w:sz="0" w:space="0" w:color="auto"/>
                                                <w:right w:val="none" w:sz="0" w:space="0" w:color="auto"/>
                                              </w:divBdr>
                                              <w:divsChild>
                                                <w:div w:id="2001615149">
                                                  <w:marLeft w:val="0"/>
                                                  <w:marRight w:val="0"/>
                                                  <w:marTop w:val="0"/>
                                                  <w:marBottom w:val="0"/>
                                                  <w:divBdr>
                                                    <w:top w:val="none" w:sz="0" w:space="0" w:color="auto"/>
                                                    <w:left w:val="none" w:sz="0" w:space="0" w:color="auto"/>
                                                    <w:bottom w:val="none" w:sz="0" w:space="0" w:color="auto"/>
                                                    <w:right w:val="none" w:sz="0" w:space="0" w:color="auto"/>
                                                  </w:divBdr>
                                                  <w:divsChild>
                                                    <w:div w:id="505097436">
                                                      <w:marLeft w:val="0"/>
                                                      <w:marRight w:val="0"/>
                                                      <w:marTop w:val="0"/>
                                                      <w:marBottom w:val="0"/>
                                                      <w:divBdr>
                                                        <w:top w:val="none" w:sz="0" w:space="0" w:color="auto"/>
                                                        <w:left w:val="none" w:sz="0" w:space="0" w:color="auto"/>
                                                        <w:bottom w:val="none" w:sz="0" w:space="0" w:color="auto"/>
                                                        <w:right w:val="none" w:sz="0" w:space="0" w:color="auto"/>
                                                      </w:divBdr>
                                                      <w:divsChild>
                                                        <w:div w:id="809326569">
                                                          <w:marLeft w:val="0"/>
                                                          <w:marRight w:val="0"/>
                                                          <w:marTop w:val="0"/>
                                                          <w:marBottom w:val="0"/>
                                                          <w:divBdr>
                                                            <w:top w:val="none" w:sz="0" w:space="0" w:color="auto"/>
                                                            <w:left w:val="none" w:sz="0" w:space="0" w:color="auto"/>
                                                            <w:bottom w:val="none" w:sz="0" w:space="0" w:color="auto"/>
                                                            <w:right w:val="none" w:sz="0" w:space="0" w:color="auto"/>
                                                          </w:divBdr>
                                                          <w:divsChild>
                                                            <w:div w:id="564995686">
                                                              <w:marLeft w:val="0"/>
                                                              <w:marRight w:val="0"/>
                                                              <w:marTop w:val="0"/>
                                                              <w:marBottom w:val="0"/>
                                                              <w:divBdr>
                                                                <w:top w:val="none" w:sz="0" w:space="0" w:color="auto"/>
                                                                <w:left w:val="none" w:sz="0" w:space="0" w:color="auto"/>
                                                                <w:bottom w:val="none" w:sz="0" w:space="0" w:color="auto"/>
                                                                <w:right w:val="none" w:sz="0" w:space="0" w:color="auto"/>
                                                              </w:divBdr>
                                                              <w:divsChild>
                                                                <w:div w:id="1743944640">
                                                                  <w:marLeft w:val="367"/>
                                                                  <w:marRight w:val="0"/>
                                                                  <w:marTop w:val="0"/>
                                                                  <w:marBottom w:val="0"/>
                                                                  <w:divBdr>
                                                                    <w:top w:val="none" w:sz="0" w:space="0" w:color="auto"/>
                                                                    <w:left w:val="none" w:sz="0" w:space="0" w:color="auto"/>
                                                                    <w:bottom w:val="none" w:sz="0" w:space="0" w:color="auto"/>
                                                                    <w:right w:val="none" w:sz="0" w:space="0" w:color="auto"/>
                                                                  </w:divBdr>
                                                                  <w:divsChild>
                                                                    <w:div w:id="1268582133">
                                                                      <w:marLeft w:val="0"/>
                                                                      <w:marRight w:val="0"/>
                                                                      <w:marTop w:val="0"/>
                                                                      <w:marBottom w:val="0"/>
                                                                      <w:divBdr>
                                                                        <w:top w:val="none" w:sz="0" w:space="0" w:color="auto"/>
                                                                        <w:left w:val="none" w:sz="0" w:space="0" w:color="auto"/>
                                                                        <w:bottom w:val="none" w:sz="0" w:space="0" w:color="auto"/>
                                                                        <w:right w:val="none" w:sz="0" w:space="0" w:color="auto"/>
                                                                      </w:divBdr>
                                                                      <w:divsChild>
                                                                        <w:div w:id="1818453741">
                                                                          <w:marLeft w:val="0"/>
                                                                          <w:marRight w:val="0"/>
                                                                          <w:marTop w:val="0"/>
                                                                          <w:marBottom w:val="0"/>
                                                                          <w:divBdr>
                                                                            <w:top w:val="none" w:sz="0" w:space="0" w:color="auto"/>
                                                                            <w:left w:val="none" w:sz="0" w:space="0" w:color="auto"/>
                                                                            <w:bottom w:val="none" w:sz="0" w:space="0" w:color="auto"/>
                                                                            <w:right w:val="none" w:sz="0" w:space="0" w:color="auto"/>
                                                                          </w:divBdr>
                                                                          <w:divsChild>
                                                                            <w:div w:id="615254760">
                                                                              <w:marLeft w:val="0"/>
                                                                              <w:marRight w:val="0"/>
                                                                              <w:marTop w:val="0"/>
                                                                              <w:marBottom w:val="0"/>
                                                                              <w:divBdr>
                                                                                <w:top w:val="none" w:sz="0" w:space="0" w:color="auto"/>
                                                                                <w:left w:val="none" w:sz="0" w:space="0" w:color="auto"/>
                                                                                <w:bottom w:val="none" w:sz="0" w:space="0" w:color="auto"/>
                                                                                <w:right w:val="none" w:sz="0" w:space="0" w:color="auto"/>
                                                                              </w:divBdr>
                                                                              <w:divsChild>
                                                                                <w:div w:id="878393145">
                                                                                  <w:marLeft w:val="0"/>
                                                                                  <w:marRight w:val="0"/>
                                                                                  <w:marTop w:val="0"/>
                                                                                  <w:marBottom w:val="0"/>
                                                                                  <w:divBdr>
                                                                                    <w:top w:val="none" w:sz="0" w:space="0" w:color="auto"/>
                                                                                    <w:left w:val="none" w:sz="0" w:space="0" w:color="auto"/>
                                                                                    <w:bottom w:val="none" w:sz="0" w:space="0" w:color="auto"/>
                                                                                    <w:right w:val="none" w:sz="0" w:space="0" w:color="auto"/>
                                                                                  </w:divBdr>
                                                                                  <w:divsChild>
                                                                                    <w:div w:id="1905988053">
                                                                                      <w:marLeft w:val="815"/>
                                                                                      <w:marRight w:val="0"/>
                                                                                      <w:marTop w:val="27"/>
                                                                                      <w:marBottom w:val="0"/>
                                                                                      <w:divBdr>
                                                                                        <w:top w:val="none" w:sz="0" w:space="0" w:color="auto"/>
                                                                                        <w:left w:val="none" w:sz="0" w:space="0" w:color="auto"/>
                                                                                        <w:bottom w:val="none" w:sz="0" w:space="0" w:color="auto"/>
                                                                                        <w:right w:val="none" w:sz="0" w:space="0" w:color="auto"/>
                                                                                      </w:divBdr>
                                                                                      <w:divsChild>
                                                                                        <w:div w:id="194464783">
                                                                                          <w:marLeft w:val="0"/>
                                                                                          <w:marRight w:val="0"/>
                                                                                          <w:marTop w:val="27"/>
                                                                                          <w:marBottom w:val="0"/>
                                                                                          <w:divBdr>
                                                                                            <w:top w:val="none" w:sz="0" w:space="0" w:color="auto"/>
                                                                                            <w:left w:val="none" w:sz="0" w:space="0" w:color="auto"/>
                                                                                            <w:bottom w:val="single" w:sz="6" w:space="14" w:color="auto"/>
                                                                                            <w:right w:val="none" w:sz="0" w:space="0" w:color="auto"/>
                                                                                          </w:divBdr>
                                                                                          <w:divsChild>
                                                                                            <w:div w:id="804393915">
                                                                                              <w:marLeft w:val="1087"/>
                                                                                              <w:marRight w:val="0"/>
                                                                                              <w:marTop w:val="163"/>
                                                                                              <w:marBottom w:val="0"/>
                                                                                              <w:divBdr>
                                                                                                <w:top w:val="none" w:sz="0" w:space="0" w:color="auto"/>
                                                                                                <w:left w:val="none" w:sz="0" w:space="0" w:color="auto"/>
                                                                                                <w:bottom w:val="none" w:sz="0" w:space="0" w:color="auto"/>
                                                                                                <w:right w:val="none" w:sz="0" w:space="0" w:color="auto"/>
                                                                                              </w:divBdr>
                                                                                              <w:divsChild>
                                                                                                <w:div w:id="63841998">
                                                                                                  <w:marLeft w:val="0"/>
                                                                                                  <w:marRight w:val="0"/>
                                                                                                  <w:marTop w:val="0"/>
                                                                                                  <w:marBottom w:val="0"/>
                                                                                                  <w:divBdr>
                                                                                                    <w:top w:val="none" w:sz="0" w:space="0" w:color="auto"/>
                                                                                                    <w:left w:val="none" w:sz="0" w:space="0" w:color="auto"/>
                                                                                                    <w:bottom w:val="none" w:sz="0" w:space="0" w:color="auto"/>
                                                                                                    <w:right w:val="none" w:sz="0" w:space="0" w:color="auto"/>
                                                                                                  </w:divBdr>
                                                                                                  <w:divsChild>
                                                                                                    <w:div w:id="217016597">
                                                                                                      <w:marLeft w:val="0"/>
                                                                                                      <w:marRight w:val="0"/>
                                                                                                      <w:marTop w:val="27"/>
                                                                                                      <w:marBottom w:val="0"/>
                                                                                                      <w:divBdr>
                                                                                                        <w:top w:val="none" w:sz="0" w:space="0" w:color="auto"/>
                                                                                                        <w:left w:val="none" w:sz="0" w:space="0" w:color="auto"/>
                                                                                                        <w:bottom w:val="none" w:sz="0" w:space="0" w:color="auto"/>
                                                                                                        <w:right w:val="none" w:sz="0" w:space="0" w:color="auto"/>
                                                                                                      </w:divBdr>
                                                                                                      <w:divsChild>
                                                                                                        <w:div w:id="640841059">
                                                                                                          <w:marLeft w:val="0"/>
                                                                                                          <w:marRight w:val="0"/>
                                                                                                          <w:marTop w:val="0"/>
                                                                                                          <w:marBottom w:val="0"/>
                                                                                                          <w:divBdr>
                                                                                                            <w:top w:val="none" w:sz="0" w:space="0" w:color="auto"/>
                                                                                                            <w:left w:val="none" w:sz="0" w:space="0" w:color="auto"/>
                                                                                                            <w:bottom w:val="none" w:sz="0" w:space="0" w:color="auto"/>
                                                                                                            <w:right w:val="none" w:sz="0" w:space="0" w:color="auto"/>
                                                                                                          </w:divBdr>
                                                                                                          <w:divsChild>
                                                                                                            <w:div w:id="1709913233">
                                                                                                              <w:marLeft w:val="0"/>
                                                                                                              <w:marRight w:val="0"/>
                                                                                                              <w:marTop w:val="14"/>
                                                                                                              <w:marBottom w:val="0"/>
                                                                                                              <w:divBdr>
                                                                                                                <w:top w:val="none" w:sz="0" w:space="0" w:color="auto"/>
                                                                                                                <w:left w:val="none" w:sz="0" w:space="0" w:color="auto"/>
                                                                                                                <w:bottom w:val="none" w:sz="0" w:space="0" w:color="auto"/>
                                                                                                                <w:right w:val="none" w:sz="0" w:space="0" w:color="auto"/>
                                                                                                              </w:divBdr>
                                                                                                              <w:divsChild>
                                                                                                                <w:div w:id="1994866778">
                                                                                                                  <w:marLeft w:val="0"/>
                                                                                                                  <w:marRight w:val="0"/>
                                                                                                                  <w:marTop w:val="0"/>
                                                                                                                  <w:marBottom w:val="0"/>
                                                                                                                  <w:divBdr>
                                                                                                                    <w:top w:val="none" w:sz="0" w:space="0" w:color="auto"/>
                                                                                                                    <w:left w:val="none" w:sz="0" w:space="0" w:color="auto"/>
                                                                                                                    <w:bottom w:val="none" w:sz="0" w:space="0" w:color="auto"/>
                                                                                                                    <w:right w:val="none" w:sz="0" w:space="0" w:color="auto"/>
                                                                                                                  </w:divBdr>
                                                                                                                  <w:divsChild>
                                                                                                                    <w:div w:id="1005088989">
                                                                                                                      <w:marLeft w:val="0"/>
                                                                                                                      <w:marRight w:val="0"/>
                                                                                                                      <w:marTop w:val="0"/>
                                                                                                                      <w:marBottom w:val="0"/>
                                                                                                                      <w:divBdr>
                                                                                                                        <w:top w:val="none" w:sz="0" w:space="0" w:color="auto"/>
                                                                                                                        <w:left w:val="none" w:sz="0" w:space="0" w:color="auto"/>
                                                                                                                        <w:bottom w:val="none" w:sz="0" w:space="0" w:color="auto"/>
                                                                                                                        <w:right w:val="none" w:sz="0" w:space="0" w:color="auto"/>
                                                                                                                      </w:divBdr>
                                                                                                                      <w:divsChild>
                                                                                                                        <w:div w:id="1094590134">
                                                                                                                          <w:marLeft w:val="0"/>
                                                                                                                          <w:marRight w:val="0"/>
                                                                                                                          <w:marTop w:val="0"/>
                                                                                                                          <w:marBottom w:val="0"/>
                                                                                                                          <w:divBdr>
                                                                                                                            <w:top w:val="none" w:sz="0" w:space="0" w:color="auto"/>
                                                                                                                            <w:left w:val="none" w:sz="0" w:space="0" w:color="auto"/>
                                                                                                                            <w:bottom w:val="none" w:sz="0" w:space="0" w:color="auto"/>
                                                                                                                            <w:right w:val="none" w:sz="0" w:space="0" w:color="auto"/>
                                                                                                                          </w:divBdr>
                                                                                                                          <w:divsChild>
                                                                                                                            <w:div w:id="21162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570487">
      <w:bodyDiv w:val="1"/>
      <w:marLeft w:val="0"/>
      <w:marRight w:val="0"/>
      <w:marTop w:val="0"/>
      <w:marBottom w:val="0"/>
      <w:divBdr>
        <w:top w:val="none" w:sz="0" w:space="0" w:color="auto"/>
        <w:left w:val="none" w:sz="0" w:space="0" w:color="auto"/>
        <w:bottom w:val="none" w:sz="0" w:space="0" w:color="auto"/>
        <w:right w:val="none" w:sz="0" w:space="0" w:color="auto"/>
      </w:divBdr>
    </w:div>
    <w:div w:id="1707293398">
      <w:bodyDiv w:val="1"/>
      <w:marLeft w:val="0"/>
      <w:marRight w:val="0"/>
      <w:marTop w:val="0"/>
      <w:marBottom w:val="0"/>
      <w:divBdr>
        <w:top w:val="none" w:sz="0" w:space="0" w:color="auto"/>
        <w:left w:val="none" w:sz="0" w:space="0" w:color="auto"/>
        <w:bottom w:val="none" w:sz="0" w:space="0" w:color="auto"/>
        <w:right w:val="none" w:sz="0" w:space="0" w:color="auto"/>
      </w:divBdr>
      <w:divsChild>
        <w:div w:id="526139279">
          <w:marLeft w:val="0"/>
          <w:marRight w:val="0"/>
          <w:marTop w:val="0"/>
          <w:marBottom w:val="0"/>
          <w:divBdr>
            <w:top w:val="none" w:sz="0" w:space="0" w:color="auto"/>
            <w:left w:val="none" w:sz="0" w:space="0" w:color="auto"/>
            <w:bottom w:val="none" w:sz="0" w:space="0" w:color="auto"/>
            <w:right w:val="none" w:sz="0" w:space="0" w:color="auto"/>
          </w:divBdr>
          <w:divsChild>
            <w:div w:id="578445276">
              <w:marLeft w:val="0"/>
              <w:marRight w:val="0"/>
              <w:marTop w:val="0"/>
              <w:marBottom w:val="0"/>
              <w:divBdr>
                <w:top w:val="none" w:sz="0" w:space="0" w:color="auto"/>
                <w:left w:val="none" w:sz="0" w:space="0" w:color="auto"/>
                <w:bottom w:val="none" w:sz="0" w:space="0" w:color="auto"/>
                <w:right w:val="none" w:sz="0" w:space="0" w:color="auto"/>
              </w:divBdr>
              <w:divsChild>
                <w:div w:id="1684627243">
                  <w:marLeft w:val="0"/>
                  <w:marRight w:val="0"/>
                  <w:marTop w:val="0"/>
                  <w:marBottom w:val="0"/>
                  <w:divBdr>
                    <w:top w:val="none" w:sz="0" w:space="0" w:color="auto"/>
                    <w:left w:val="none" w:sz="0" w:space="0" w:color="auto"/>
                    <w:bottom w:val="none" w:sz="0" w:space="0" w:color="auto"/>
                    <w:right w:val="none" w:sz="0" w:space="0" w:color="auto"/>
                  </w:divBdr>
                  <w:divsChild>
                    <w:div w:id="561982133">
                      <w:marLeft w:val="0"/>
                      <w:marRight w:val="0"/>
                      <w:marTop w:val="0"/>
                      <w:marBottom w:val="0"/>
                      <w:divBdr>
                        <w:top w:val="none" w:sz="0" w:space="0" w:color="auto"/>
                        <w:left w:val="none" w:sz="0" w:space="0" w:color="auto"/>
                        <w:bottom w:val="none" w:sz="0" w:space="0" w:color="auto"/>
                        <w:right w:val="none" w:sz="0" w:space="0" w:color="auto"/>
                      </w:divBdr>
                      <w:divsChild>
                        <w:div w:id="857308847">
                          <w:marLeft w:val="0"/>
                          <w:marRight w:val="0"/>
                          <w:marTop w:val="0"/>
                          <w:marBottom w:val="0"/>
                          <w:divBdr>
                            <w:top w:val="none" w:sz="0" w:space="0" w:color="auto"/>
                            <w:left w:val="none" w:sz="0" w:space="0" w:color="auto"/>
                            <w:bottom w:val="none" w:sz="0" w:space="0" w:color="auto"/>
                            <w:right w:val="none" w:sz="0" w:space="0" w:color="auto"/>
                          </w:divBdr>
                          <w:divsChild>
                            <w:div w:id="765344753">
                              <w:marLeft w:val="0"/>
                              <w:marRight w:val="0"/>
                              <w:marTop w:val="0"/>
                              <w:marBottom w:val="0"/>
                              <w:divBdr>
                                <w:top w:val="none" w:sz="0" w:space="0" w:color="auto"/>
                                <w:left w:val="none" w:sz="0" w:space="0" w:color="auto"/>
                                <w:bottom w:val="none" w:sz="0" w:space="0" w:color="auto"/>
                                <w:right w:val="none" w:sz="0" w:space="0" w:color="auto"/>
                              </w:divBdr>
                              <w:divsChild>
                                <w:div w:id="1593122579">
                                  <w:marLeft w:val="0"/>
                                  <w:marRight w:val="0"/>
                                  <w:marTop w:val="0"/>
                                  <w:marBottom w:val="0"/>
                                  <w:divBdr>
                                    <w:top w:val="none" w:sz="0" w:space="0" w:color="auto"/>
                                    <w:left w:val="none" w:sz="0" w:space="0" w:color="auto"/>
                                    <w:bottom w:val="none" w:sz="0" w:space="0" w:color="auto"/>
                                    <w:right w:val="none" w:sz="0" w:space="0" w:color="auto"/>
                                  </w:divBdr>
                                  <w:divsChild>
                                    <w:div w:id="1815297107">
                                      <w:marLeft w:val="0"/>
                                      <w:marRight w:val="0"/>
                                      <w:marTop w:val="0"/>
                                      <w:marBottom w:val="0"/>
                                      <w:divBdr>
                                        <w:top w:val="none" w:sz="0" w:space="0" w:color="auto"/>
                                        <w:left w:val="none" w:sz="0" w:space="0" w:color="auto"/>
                                        <w:bottom w:val="none" w:sz="0" w:space="0" w:color="auto"/>
                                        <w:right w:val="none" w:sz="0" w:space="0" w:color="auto"/>
                                      </w:divBdr>
                                      <w:divsChild>
                                        <w:div w:id="1967151366">
                                          <w:marLeft w:val="0"/>
                                          <w:marRight w:val="0"/>
                                          <w:marTop w:val="0"/>
                                          <w:marBottom w:val="0"/>
                                          <w:divBdr>
                                            <w:top w:val="none" w:sz="0" w:space="0" w:color="auto"/>
                                            <w:left w:val="none" w:sz="0" w:space="0" w:color="auto"/>
                                            <w:bottom w:val="none" w:sz="0" w:space="0" w:color="auto"/>
                                            <w:right w:val="none" w:sz="0" w:space="0" w:color="auto"/>
                                          </w:divBdr>
                                          <w:divsChild>
                                            <w:div w:id="1080181694">
                                              <w:marLeft w:val="68"/>
                                              <w:marRight w:val="68"/>
                                              <w:marTop w:val="0"/>
                                              <w:marBottom w:val="0"/>
                                              <w:divBdr>
                                                <w:top w:val="none" w:sz="0" w:space="0" w:color="auto"/>
                                                <w:left w:val="none" w:sz="0" w:space="0" w:color="auto"/>
                                                <w:bottom w:val="none" w:sz="0" w:space="0" w:color="auto"/>
                                                <w:right w:val="none" w:sz="0" w:space="0" w:color="auto"/>
                                              </w:divBdr>
                                              <w:divsChild>
                                                <w:div w:id="259876429">
                                                  <w:marLeft w:val="0"/>
                                                  <w:marRight w:val="0"/>
                                                  <w:marTop w:val="0"/>
                                                  <w:marBottom w:val="0"/>
                                                  <w:divBdr>
                                                    <w:top w:val="none" w:sz="0" w:space="0" w:color="auto"/>
                                                    <w:left w:val="none" w:sz="0" w:space="0" w:color="auto"/>
                                                    <w:bottom w:val="none" w:sz="0" w:space="0" w:color="auto"/>
                                                    <w:right w:val="none" w:sz="0" w:space="0" w:color="auto"/>
                                                  </w:divBdr>
                                                  <w:divsChild>
                                                    <w:div w:id="1301763785">
                                                      <w:marLeft w:val="0"/>
                                                      <w:marRight w:val="0"/>
                                                      <w:marTop w:val="0"/>
                                                      <w:marBottom w:val="0"/>
                                                      <w:divBdr>
                                                        <w:top w:val="none" w:sz="0" w:space="0" w:color="auto"/>
                                                        <w:left w:val="none" w:sz="0" w:space="0" w:color="auto"/>
                                                        <w:bottom w:val="none" w:sz="0" w:space="0" w:color="auto"/>
                                                        <w:right w:val="none" w:sz="0" w:space="0" w:color="auto"/>
                                                      </w:divBdr>
                                                      <w:divsChild>
                                                        <w:div w:id="595790484">
                                                          <w:marLeft w:val="0"/>
                                                          <w:marRight w:val="0"/>
                                                          <w:marTop w:val="0"/>
                                                          <w:marBottom w:val="0"/>
                                                          <w:divBdr>
                                                            <w:top w:val="none" w:sz="0" w:space="0" w:color="auto"/>
                                                            <w:left w:val="none" w:sz="0" w:space="0" w:color="auto"/>
                                                            <w:bottom w:val="none" w:sz="0" w:space="0" w:color="auto"/>
                                                            <w:right w:val="none" w:sz="0" w:space="0" w:color="auto"/>
                                                          </w:divBdr>
                                                          <w:divsChild>
                                                            <w:div w:id="352919061">
                                                              <w:marLeft w:val="0"/>
                                                              <w:marRight w:val="0"/>
                                                              <w:marTop w:val="0"/>
                                                              <w:marBottom w:val="0"/>
                                                              <w:divBdr>
                                                                <w:top w:val="none" w:sz="0" w:space="0" w:color="auto"/>
                                                                <w:left w:val="none" w:sz="0" w:space="0" w:color="auto"/>
                                                                <w:bottom w:val="none" w:sz="0" w:space="0" w:color="auto"/>
                                                                <w:right w:val="none" w:sz="0" w:space="0" w:color="auto"/>
                                                              </w:divBdr>
                                                              <w:divsChild>
                                                                <w:div w:id="1602685146">
                                                                  <w:marLeft w:val="435"/>
                                                                  <w:marRight w:val="0"/>
                                                                  <w:marTop w:val="0"/>
                                                                  <w:marBottom w:val="0"/>
                                                                  <w:divBdr>
                                                                    <w:top w:val="none" w:sz="0" w:space="0" w:color="auto"/>
                                                                    <w:left w:val="none" w:sz="0" w:space="0" w:color="auto"/>
                                                                    <w:bottom w:val="none" w:sz="0" w:space="0" w:color="auto"/>
                                                                    <w:right w:val="none" w:sz="0" w:space="0" w:color="auto"/>
                                                                  </w:divBdr>
                                                                  <w:divsChild>
                                                                    <w:div w:id="92168021">
                                                                      <w:marLeft w:val="0"/>
                                                                      <w:marRight w:val="0"/>
                                                                      <w:marTop w:val="0"/>
                                                                      <w:marBottom w:val="0"/>
                                                                      <w:divBdr>
                                                                        <w:top w:val="none" w:sz="0" w:space="0" w:color="auto"/>
                                                                        <w:left w:val="none" w:sz="0" w:space="0" w:color="auto"/>
                                                                        <w:bottom w:val="none" w:sz="0" w:space="0" w:color="auto"/>
                                                                        <w:right w:val="none" w:sz="0" w:space="0" w:color="auto"/>
                                                                      </w:divBdr>
                                                                      <w:divsChild>
                                                                        <w:div w:id="1553034608">
                                                                          <w:marLeft w:val="0"/>
                                                                          <w:marRight w:val="0"/>
                                                                          <w:marTop w:val="0"/>
                                                                          <w:marBottom w:val="0"/>
                                                                          <w:divBdr>
                                                                            <w:top w:val="none" w:sz="0" w:space="0" w:color="auto"/>
                                                                            <w:left w:val="none" w:sz="0" w:space="0" w:color="auto"/>
                                                                            <w:bottom w:val="none" w:sz="0" w:space="0" w:color="auto"/>
                                                                            <w:right w:val="none" w:sz="0" w:space="0" w:color="auto"/>
                                                                          </w:divBdr>
                                                                          <w:divsChild>
                                                                            <w:div w:id="1649280753">
                                                                              <w:marLeft w:val="0"/>
                                                                              <w:marRight w:val="0"/>
                                                                              <w:marTop w:val="0"/>
                                                                              <w:marBottom w:val="0"/>
                                                                              <w:divBdr>
                                                                                <w:top w:val="none" w:sz="0" w:space="0" w:color="auto"/>
                                                                                <w:left w:val="none" w:sz="0" w:space="0" w:color="auto"/>
                                                                                <w:bottom w:val="none" w:sz="0" w:space="0" w:color="auto"/>
                                                                                <w:right w:val="none" w:sz="0" w:space="0" w:color="auto"/>
                                                                              </w:divBdr>
                                                                              <w:divsChild>
                                                                                <w:div w:id="511721045">
                                                                                  <w:marLeft w:val="0"/>
                                                                                  <w:marRight w:val="0"/>
                                                                                  <w:marTop w:val="0"/>
                                                                                  <w:marBottom w:val="0"/>
                                                                                  <w:divBdr>
                                                                                    <w:top w:val="none" w:sz="0" w:space="0" w:color="auto"/>
                                                                                    <w:left w:val="none" w:sz="0" w:space="0" w:color="auto"/>
                                                                                    <w:bottom w:val="none" w:sz="0" w:space="0" w:color="auto"/>
                                                                                    <w:right w:val="none" w:sz="0" w:space="0" w:color="auto"/>
                                                                                  </w:divBdr>
                                                                                  <w:divsChild>
                                                                                    <w:div w:id="1369452384">
                                                                                      <w:marLeft w:val="0"/>
                                                                                      <w:marRight w:val="0"/>
                                                                                      <w:marTop w:val="0"/>
                                                                                      <w:marBottom w:val="0"/>
                                                                                      <w:divBdr>
                                                                                        <w:top w:val="none" w:sz="0" w:space="0" w:color="auto"/>
                                                                                        <w:left w:val="none" w:sz="0" w:space="0" w:color="auto"/>
                                                                                        <w:bottom w:val="none" w:sz="0" w:space="0" w:color="auto"/>
                                                                                        <w:right w:val="none" w:sz="0" w:space="0" w:color="auto"/>
                                                                                      </w:divBdr>
                                                                                      <w:divsChild>
                                                                                        <w:div w:id="621688468">
                                                                                          <w:marLeft w:val="0"/>
                                                                                          <w:marRight w:val="0"/>
                                                                                          <w:marTop w:val="217"/>
                                                                                          <w:marBottom w:val="0"/>
                                                                                          <w:divBdr>
                                                                                            <w:top w:val="none" w:sz="0" w:space="0" w:color="auto"/>
                                                                                            <w:left w:val="none" w:sz="0" w:space="0" w:color="auto"/>
                                                                                            <w:bottom w:val="single" w:sz="6" w:space="20" w:color="auto"/>
                                                                                            <w:right w:val="none" w:sz="0" w:space="0" w:color="auto"/>
                                                                                          </w:divBdr>
                                                                                          <w:divsChild>
                                                                                            <w:div w:id="1610547294">
                                                                                              <w:marLeft w:val="0"/>
                                                                                              <w:marRight w:val="0"/>
                                                                                              <w:marTop w:val="0"/>
                                                                                              <w:marBottom w:val="0"/>
                                                                                              <w:divBdr>
                                                                                                <w:top w:val="none" w:sz="0" w:space="0" w:color="auto"/>
                                                                                                <w:left w:val="none" w:sz="0" w:space="0" w:color="auto"/>
                                                                                                <w:bottom w:val="none" w:sz="0" w:space="0" w:color="auto"/>
                                                                                                <w:right w:val="none" w:sz="0" w:space="0" w:color="auto"/>
                                                                                              </w:divBdr>
                                                                                              <w:divsChild>
                                                                                                <w:div w:id="543832137">
                                                                                                  <w:marLeft w:val="0"/>
                                                                                                  <w:marRight w:val="0"/>
                                                                                                  <w:marTop w:val="0"/>
                                                                                                  <w:marBottom w:val="0"/>
                                                                                                  <w:divBdr>
                                                                                                    <w:top w:val="none" w:sz="0" w:space="0" w:color="auto"/>
                                                                                                    <w:left w:val="none" w:sz="0" w:space="0" w:color="auto"/>
                                                                                                    <w:bottom w:val="none" w:sz="0" w:space="0" w:color="auto"/>
                                                                                                    <w:right w:val="none" w:sz="0" w:space="0" w:color="auto"/>
                                                                                                  </w:divBdr>
                                                                                                  <w:divsChild>
                                                                                                    <w:div w:id="2057387897">
                                                                                                      <w:marLeft w:val="0"/>
                                                                                                      <w:marRight w:val="0"/>
                                                                                                      <w:marTop w:val="0"/>
                                                                                                      <w:marBottom w:val="0"/>
                                                                                                      <w:divBdr>
                                                                                                        <w:top w:val="none" w:sz="0" w:space="0" w:color="auto"/>
                                                                                                        <w:left w:val="none" w:sz="0" w:space="0" w:color="auto"/>
                                                                                                        <w:bottom w:val="none" w:sz="0" w:space="0" w:color="auto"/>
                                                                                                        <w:right w:val="none" w:sz="0" w:space="0" w:color="auto"/>
                                                                                                      </w:divBdr>
                                                                                                      <w:divsChild>
                                                                                                        <w:div w:id="395324432">
                                                                                                          <w:marLeft w:val="0"/>
                                                                                                          <w:marRight w:val="0"/>
                                                                                                          <w:marTop w:val="0"/>
                                                                                                          <w:marBottom w:val="0"/>
                                                                                                          <w:divBdr>
                                                                                                            <w:top w:val="none" w:sz="0" w:space="0" w:color="auto"/>
                                                                                                            <w:left w:val="none" w:sz="0" w:space="0" w:color="auto"/>
                                                                                                            <w:bottom w:val="none" w:sz="0" w:space="0" w:color="auto"/>
                                                                                                            <w:right w:val="none" w:sz="0" w:space="0" w:color="auto"/>
                                                                                                          </w:divBdr>
                                                                                                          <w:divsChild>
                                                                                                            <w:div w:id="813643800">
                                                                                                              <w:marLeft w:val="0"/>
                                                                                                              <w:marRight w:val="0"/>
                                                                                                              <w:marTop w:val="0"/>
                                                                                                              <w:marBottom w:val="0"/>
                                                                                                              <w:divBdr>
                                                                                                                <w:top w:val="none" w:sz="0" w:space="0" w:color="auto"/>
                                                                                                                <w:left w:val="none" w:sz="0" w:space="0" w:color="auto"/>
                                                                                                                <w:bottom w:val="none" w:sz="0" w:space="0" w:color="auto"/>
                                                                                                                <w:right w:val="none" w:sz="0" w:space="0" w:color="auto"/>
                                                                                                              </w:divBdr>
                                                                                                              <w:divsChild>
                                                                                                                <w:div w:id="1060907432">
                                                                                                                  <w:marLeft w:val="0"/>
                                                                                                                  <w:marRight w:val="0"/>
                                                                                                                  <w:marTop w:val="0"/>
                                                                                                                  <w:marBottom w:val="0"/>
                                                                                                                  <w:divBdr>
                                                                                                                    <w:top w:val="none" w:sz="0" w:space="0" w:color="auto"/>
                                                                                                                    <w:left w:val="none" w:sz="0" w:space="0" w:color="auto"/>
                                                                                                                    <w:bottom w:val="none" w:sz="0" w:space="0" w:color="auto"/>
                                                                                                                    <w:right w:val="none" w:sz="0" w:space="0" w:color="auto"/>
                                                                                                                  </w:divBdr>
                                                                                                                  <w:divsChild>
                                                                                                                    <w:div w:id="1594051774">
                                                                                                                      <w:marLeft w:val="0"/>
                                                                                                                      <w:marRight w:val="0"/>
                                                                                                                      <w:marTop w:val="0"/>
                                                                                                                      <w:marBottom w:val="0"/>
                                                                                                                      <w:divBdr>
                                                                                                                        <w:top w:val="none" w:sz="0" w:space="0" w:color="auto"/>
                                                                                                                        <w:left w:val="none" w:sz="0" w:space="0" w:color="auto"/>
                                                                                                                        <w:bottom w:val="none" w:sz="0" w:space="0" w:color="auto"/>
                                                                                                                        <w:right w:val="none" w:sz="0" w:space="0" w:color="auto"/>
                                                                                                                      </w:divBdr>
                                                                                                                      <w:divsChild>
                                                                                                                        <w:div w:id="1625455960">
                                                                                                                          <w:marLeft w:val="0"/>
                                                                                                                          <w:marRight w:val="0"/>
                                                                                                                          <w:marTop w:val="0"/>
                                                                                                                          <w:marBottom w:val="0"/>
                                                                                                                          <w:divBdr>
                                                                                                                            <w:top w:val="none" w:sz="0" w:space="0" w:color="auto"/>
                                                                                                                            <w:left w:val="none" w:sz="0" w:space="0" w:color="auto"/>
                                                                                                                            <w:bottom w:val="none" w:sz="0" w:space="0" w:color="auto"/>
                                                                                                                            <w:right w:val="none" w:sz="0" w:space="0" w:color="auto"/>
                                                                                                                          </w:divBdr>
                                                                                                                        </w:div>
                                                                                                                        <w:div w:id="1101488474">
                                                                                                                          <w:marLeft w:val="0"/>
                                                                                                                          <w:marRight w:val="0"/>
                                                                                                                          <w:marTop w:val="0"/>
                                                                                                                          <w:marBottom w:val="0"/>
                                                                                                                          <w:divBdr>
                                                                                                                            <w:top w:val="none" w:sz="0" w:space="0" w:color="auto"/>
                                                                                                                            <w:left w:val="none" w:sz="0" w:space="0" w:color="auto"/>
                                                                                                                            <w:bottom w:val="none" w:sz="0" w:space="0" w:color="auto"/>
                                                                                                                            <w:right w:val="none" w:sz="0" w:space="0" w:color="auto"/>
                                                                                                                          </w:divBdr>
                                                                                                                        </w:div>
                                                                                                                        <w:div w:id="15543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437652">
      <w:bodyDiv w:val="1"/>
      <w:marLeft w:val="0"/>
      <w:marRight w:val="0"/>
      <w:marTop w:val="0"/>
      <w:marBottom w:val="0"/>
      <w:divBdr>
        <w:top w:val="none" w:sz="0" w:space="0" w:color="auto"/>
        <w:left w:val="none" w:sz="0" w:space="0" w:color="auto"/>
        <w:bottom w:val="none" w:sz="0" w:space="0" w:color="auto"/>
        <w:right w:val="none" w:sz="0" w:space="0" w:color="auto"/>
      </w:divBdr>
    </w:div>
    <w:div w:id="1802068911">
      <w:bodyDiv w:val="1"/>
      <w:marLeft w:val="0"/>
      <w:marRight w:val="0"/>
      <w:marTop w:val="0"/>
      <w:marBottom w:val="0"/>
      <w:divBdr>
        <w:top w:val="none" w:sz="0" w:space="0" w:color="auto"/>
        <w:left w:val="none" w:sz="0" w:space="0" w:color="auto"/>
        <w:bottom w:val="none" w:sz="0" w:space="0" w:color="auto"/>
        <w:right w:val="none" w:sz="0" w:space="0" w:color="auto"/>
      </w:divBdr>
    </w:div>
    <w:div w:id="188574979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
          <w:marLeft w:val="0"/>
          <w:marRight w:val="0"/>
          <w:marTop w:val="0"/>
          <w:marBottom w:val="0"/>
          <w:divBdr>
            <w:top w:val="none" w:sz="0" w:space="0" w:color="auto"/>
            <w:left w:val="none" w:sz="0" w:space="0" w:color="auto"/>
            <w:bottom w:val="none" w:sz="0" w:space="0" w:color="auto"/>
            <w:right w:val="none" w:sz="0" w:space="0" w:color="auto"/>
          </w:divBdr>
          <w:divsChild>
            <w:div w:id="216163182">
              <w:marLeft w:val="0"/>
              <w:marRight w:val="0"/>
              <w:marTop w:val="0"/>
              <w:marBottom w:val="0"/>
              <w:divBdr>
                <w:top w:val="none" w:sz="0" w:space="0" w:color="auto"/>
                <w:left w:val="none" w:sz="0" w:space="0" w:color="auto"/>
                <w:bottom w:val="none" w:sz="0" w:space="0" w:color="auto"/>
                <w:right w:val="none" w:sz="0" w:space="0" w:color="auto"/>
              </w:divBdr>
              <w:divsChild>
                <w:div w:id="1284724739">
                  <w:marLeft w:val="0"/>
                  <w:marRight w:val="0"/>
                  <w:marTop w:val="0"/>
                  <w:marBottom w:val="0"/>
                  <w:divBdr>
                    <w:top w:val="none" w:sz="0" w:space="0" w:color="auto"/>
                    <w:left w:val="none" w:sz="0" w:space="0" w:color="auto"/>
                    <w:bottom w:val="none" w:sz="0" w:space="0" w:color="auto"/>
                    <w:right w:val="none" w:sz="0" w:space="0" w:color="auto"/>
                  </w:divBdr>
                  <w:divsChild>
                    <w:div w:id="1736665544">
                      <w:marLeft w:val="0"/>
                      <w:marRight w:val="0"/>
                      <w:marTop w:val="0"/>
                      <w:marBottom w:val="0"/>
                      <w:divBdr>
                        <w:top w:val="none" w:sz="0" w:space="0" w:color="auto"/>
                        <w:left w:val="none" w:sz="0" w:space="0" w:color="auto"/>
                        <w:bottom w:val="none" w:sz="0" w:space="0" w:color="auto"/>
                        <w:right w:val="none" w:sz="0" w:space="0" w:color="auto"/>
                      </w:divBdr>
                      <w:divsChild>
                        <w:div w:id="277881664">
                          <w:marLeft w:val="0"/>
                          <w:marRight w:val="0"/>
                          <w:marTop w:val="0"/>
                          <w:marBottom w:val="0"/>
                          <w:divBdr>
                            <w:top w:val="none" w:sz="0" w:space="0" w:color="auto"/>
                            <w:left w:val="none" w:sz="0" w:space="0" w:color="auto"/>
                            <w:bottom w:val="none" w:sz="0" w:space="0" w:color="auto"/>
                            <w:right w:val="none" w:sz="0" w:space="0" w:color="auto"/>
                          </w:divBdr>
                          <w:divsChild>
                            <w:div w:id="376006634">
                              <w:marLeft w:val="0"/>
                              <w:marRight w:val="0"/>
                              <w:marTop w:val="0"/>
                              <w:marBottom w:val="0"/>
                              <w:divBdr>
                                <w:top w:val="none" w:sz="0" w:space="0" w:color="auto"/>
                                <w:left w:val="none" w:sz="0" w:space="0" w:color="auto"/>
                                <w:bottom w:val="none" w:sz="0" w:space="0" w:color="auto"/>
                                <w:right w:val="none" w:sz="0" w:space="0" w:color="auto"/>
                              </w:divBdr>
                              <w:divsChild>
                                <w:div w:id="1302616905">
                                  <w:marLeft w:val="0"/>
                                  <w:marRight w:val="0"/>
                                  <w:marTop w:val="0"/>
                                  <w:marBottom w:val="0"/>
                                  <w:divBdr>
                                    <w:top w:val="none" w:sz="0" w:space="0" w:color="auto"/>
                                    <w:left w:val="none" w:sz="0" w:space="0" w:color="auto"/>
                                    <w:bottom w:val="none" w:sz="0" w:space="0" w:color="auto"/>
                                    <w:right w:val="none" w:sz="0" w:space="0" w:color="auto"/>
                                  </w:divBdr>
                                  <w:divsChild>
                                    <w:div w:id="2008706845">
                                      <w:marLeft w:val="0"/>
                                      <w:marRight w:val="0"/>
                                      <w:marTop w:val="0"/>
                                      <w:marBottom w:val="0"/>
                                      <w:divBdr>
                                        <w:top w:val="none" w:sz="0" w:space="0" w:color="auto"/>
                                        <w:left w:val="none" w:sz="0" w:space="0" w:color="auto"/>
                                        <w:bottom w:val="none" w:sz="0" w:space="0" w:color="auto"/>
                                        <w:right w:val="none" w:sz="0" w:space="0" w:color="auto"/>
                                      </w:divBdr>
                                      <w:divsChild>
                                        <w:div w:id="1701079844">
                                          <w:marLeft w:val="0"/>
                                          <w:marRight w:val="0"/>
                                          <w:marTop w:val="0"/>
                                          <w:marBottom w:val="0"/>
                                          <w:divBdr>
                                            <w:top w:val="none" w:sz="0" w:space="0" w:color="auto"/>
                                            <w:left w:val="none" w:sz="0" w:space="0" w:color="auto"/>
                                            <w:bottom w:val="none" w:sz="0" w:space="0" w:color="auto"/>
                                            <w:right w:val="none" w:sz="0" w:space="0" w:color="auto"/>
                                          </w:divBdr>
                                          <w:divsChild>
                                            <w:div w:id="278726309">
                                              <w:marLeft w:val="0"/>
                                              <w:marRight w:val="0"/>
                                              <w:marTop w:val="0"/>
                                              <w:marBottom w:val="0"/>
                                              <w:divBdr>
                                                <w:top w:val="none" w:sz="0" w:space="0" w:color="auto"/>
                                                <w:left w:val="none" w:sz="0" w:space="0" w:color="auto"/>
                                                <w:bottom w:val="none" w:sz="0" w:space="0" w:color="auto"/>
                                                <w:right w:val="none" w:sz="0" w:space="0" w:color="auto"/>
                                              </w:divBdr>
                                              <w:divsChild>
                                                <w:div w:id="882984812">
                                                  <w:marLeft w:val="0"/>
                                                  <w:marRight w:val="0"/>
                                                  <w:marTop w:val="0"/>
                                                  <w:marBottom w:val="0"/>
                                                  <w:divBdr>
                                                    <w:top w:val="none" w:sz="0" w:space="0" w:color="auto"/>
                                                    <w:left w:val="none" w:sz="0" w:space="0" w:color="auto"/>
                                                    <w:bottom w:val="none" w:sz="0" w:space="0" w:color="auto"/>
                                                    <w:right w:val="none" w:sz="0" w:space="0" w:color="auto"/>
                                                  </w:divBdr>
                                                  <w:divsChild>
                                                    <w:div w:id="2137261785">
                                                      <w:marLeft w:val="0"/>
                                                      <w:marRight w:val="0"/>
                                                      <w:marTop w:val="0"/>
                                                      <w:marBottom w:val="0"/>
                                                      <w:divBdr>
                                                        <w:top w:val="none" w:sz="0" w:space="0" w:color="auto"/>
                                                        <w:left w:val="none" w:sz="0" w:space="0" w:color="auto"/>
                                                        <w:bottom w:val="none" w:sz="0" w:space="0" w:color="auto"/>
                                                        <w:right w:val="none" w:sz="0" w:space="0" w:color="auto"/>
                                                      </w:divBdr>
                                                      <w:divsChild>
                                                        <w:div w:id="2008291239">
                                                          <w:marLeft w:val="0"/>
                                                          <w:marRight w:val="0"/>
                                                          <w:marTop w:val="0"/>
                                                          <w:marBottom w:val="0"/>
                                                          <w:divBdr>
                                                            <w:top w:val="none" w:sz="0" w:space="0" w:color="auto"/>
                                                            <w:left w:val="none" w:sz="0" w:space="0" w:color="auto"/>
                                                            <w:bottom w:val="none" w:sz="0" w:space="0" w:color="auto"/>
                                                            <w:right w:val="none" w:sz="0" w:space="0" w:color="auto"/>
                                                          </w:divBdr>
                                                          <w:divsChild>
                                                            <w:div w:id="1077943975">
                                                              <w:marLeft w:val="0"/>
                                                              <w:marRight w:val="0"/>
                                                              <w:marTop w:val="0"/>
                                                              <w:marBottom w:val="0"/>
                                                              <w:divBdr>
                                                                <w:top w:val="none" w:sz="0" w:space="0" w:color="auto"/>
                                                                <w:left w:val="none" w:sz="0" w:space="0" w:color="auto"/>
                                                                <w:bottom w:val="none" w:sz="0" w:space="0" w:color="auto"/>
                                                                <w:right w:val="none" w:sz="0" w:space="0" w:color="auto"/>
                                                              </w:divBdr>
                                                              <w:divsChild>
                                                                <w:div w:id="453721391">
                                                                  <w:marLeft w:val="367"/>
                                                                  <w:marRight w:val="0"/>
                                                                  <w:marTop w:val="0"/>
                                                                  <w:marBottom w:val="0"/>
                                                                  <w:divBdr>
                                                                    <w:top w:val="none" w:sz="0" w:space="0" w:color="auto"/>
                                                                    <w:left w:val="none" w:sz="0" w:space="0" w:color="auto"/>
                                                                    <w:bottom w:val="none" w:sz="0" w:space="0" w:color="auto"/>
                                                                    <w:right w:val="none" w:sz="0" w:space="0" w:color="auto"/>
                                                                  </w:divBdr>
                                                                  <w:divsChild>
                                                                    <w:div w:id="280039659">
                                                                      <w:marLeft w:val="0"/>
                                                                      <w:marRight w:val="0"/>
                                                                      <w:marTop w:val="0"/>
                                                                      <w:marBottom w:val="0"/>
                                                                      <w:divBdr>
                                                                        <w:top w:val="none" w:sz="0" w:space="0" w:color="auto"/>
                                                                        <w:left w:val="none" w:sz="0" w:space="0" w:color="auto"/>
                                                                        <w:bottom w:val="none" w:sz="0" w:space="0" w:color="auto"/>
                                                                        <w:right w:val="none" w:sz="0" w:space="0" w:color="auto"/>
                                                                      </w:divBdr>
                                                                      <w:divsChild>
                                                                        <w:div w:id="1047099601">
                                                                          <w:marLeft w:val="0"/>
                                                                          <w:marRight w:val="0"/>
                                                                          <w:marTop w:val="0"/>
                                                                          <w:marBottom w:val="0"/>
                                                                          <w:divBdr>
                                                                            <w:top w:val="none" w:sz="0" w:space="0" w:color="auto"/>
                                                                            <w:left w:val="none" w:sz="0" w:space="0" w:color="auto"/>
                                                                            <w:bottom w:val="none" w:sz="0" w:space="0" w:color="auto"/>
                                                                            <w:right w:val="none" w:sz="0" w:space="0" w:color="auto"/>
                                                                          </w:divBdr>
                                                                          <w:divsChild>
                                                                            <w:div w:id="989021811">
                                                                              <w:marLeft w:val="0"/>
                                                                              <w:marRight w:val="0"/>
                                                                              <w:marTop w:val="0"/>
                                                                              <w:marBottom w:val="0"/>
                                                                              <w:divBdr>
                                                                                <w:top w:val="none" w:sz="0" w:space="0" w:color="auto"/>
                                                                                <w:left w:val="none" w:sz="0" w:space="0" w:color="auto"/>
                                                                                <w:bottom w:val="none" w:sz="0" w:space="0" w:color="auto"/>
                                                                                <w:right w:val="none" w:sz="0" w:space="0" w:color="auto"/>
                                                                              </w:divBdr>
                                                                              <w:divsChild>
                                                                                <w:div w:id="1584145559">
                                                                                  <w:marLeft w:val="0"/>
                                                                                  <w:marRight w:val="0"/>
                                                                                  <w:marTop w:val="0"/>
                                                                                  <w:marBottom w:val="0"/>
                                                                                  <w:divBdr>
                                                                                    <w:top w:val="none" w:sz="0" w:space="0" w:color="auto"/>
                                                                                    <w:left w:val="none" w:sz="0" w:space="0" w:color="auto"/>
                                                                                    <w:bottom w:val="none" w:sz="0" w:space="0" w:color="auto"/>
                                                                                    <w:right w:val="none" w:sz="0" w:space="0" w:color="auto"/>
                                                                                  </w:divBdr>
                                                                                  <w:divsChild>
                                                                                    <w:div w:id="1713577788">
                                                                                      <w:marLeft w:val="0"/>
                                                                                      <w:marRight w:val="0"/>
                                                                                      <w:marTop w:val="0"/>
                                                                                      <w:marBottom w:val="0"/>
                                                                                      <w:divBdr>
                                                                                        <w:top w:val="none" w:sz="0" w:space="0" w:color="auto"/>
                                                                                        <w:left w:val="none" w:sz="0" w:space="0" w:color="auto"/>
                                                                                        <w:bottom w:val="none" w:sz="0" w:space="0" w:color="auto"/>
                                                                                        <w:right w:val="none" w:sz="0" w:space="0" w:color="auto"/>
                                                                                      </w:divBdr>
                                                                                      <w:divsChild>
                                                                                        <w:div w:id="852915538">
                                                                                          <w:marLeft w:val="0"/>
                                                                                          <w:marRight w:val="0"/>
                                                                                          <w:marTop w:val="0"/>
                                                                                          <w:marBottom w:val="0"/>
                                                                                          <w:divBdr>
                                                                                            <w:top w:val="none" w:sz="0" w:space="0" w:color="auto"/>
                                                                                            <w:left w:val="none" w:sz="0" w:space="0" w:color="auto"/>
                                                                                            <w:bottom w:val="none" w:sz="0" w:space="0" w:color="auto"/>
                                                                                            <w:right w:val="none" w:sz="0" w:space="0" w:color="auto"/>
                                                                                          </w:divBdr>
                                                                                          <w:divsChild>
                                                                                            <w:div w:id="503201177">
                                                                                              <w:marLeft w:val="0"/>
                                                                                              <w:marRight w:val="136"/>
                                                                                              <w:marTop w:val="68"/>
                                                                                              <w:marBottom w:val="0"/>
                                                                                              <w:divBdr>
                                                                                                <w:top w:val="none" w:sz="0" w:space="0" w:color="auto"/>
                                                                                                <w:left w:val="none" w:sz="0" w:space="0" w:color="auto"/>
                                                                                                <w:bottom w:val="single" w:sz="6" w:space="14" w:color="auto"/>
                                                                                                <w:right w:val="none" w:sz="0" w:space="0" w:color="auto"/>
                                                                                              </w:divBdr>
                                                                                              <w:divsChild>
                                                                                                <w:div w:id="307978094">
                                                                                                  <w:marLeft w:val="0"/>
                                                                                                  <w:marRight w:val="0"/>
                                                                                                  <w:marTop w:val="163"/>
                                                                                                  <w:marBottom w:val="0"/>
                                                                                                  <w:divBdr>
                                                                                                    <w:top w:val="none" w:sz="0" w:space="0" w:color="auto"/>
                                                                                                    <w:left w:val="none" w:sz="0" w:space="0" w:color="auto"/>
                                                                                                    <w:bottom w:val="none" w:sz="0" w:space="0" w:color="auto"/>
                                                                                                    <w:right w:val="none" w:sz="0" w:space="0" w:color="auto"/>
                                                                                                  </w:divBdr>
                                                                                                  <w:divsChild>
                                                                                                    <w:div w:id="1155561601">
                                                                                                      <w:marLeft w:val="0"/>
                                                                                                      <w:marRight w:val="0"/>
                                                                                                      <w:marTop w:val="0"/>
                                                                                                      <w:marBottom w:val="0"/>
                                                                                                      <w:divBdr>
                                                                                                        <w:top w:val="none" w:sz="0" w:space="0" w:color="auto"/>
                                                                                                        <w:left w:val="none" w:sz="0" w:space="0" w:color="auto"/>
                                                                                                        <w:bottom w:val="none" w:sz="0" w:space="0" w:color="auto"/>
                                                                                                        <w:right w:val="none" w:sz="0" w:space="0" w:color="auto"/>
                                                                                                      </w:divBdr>
                                                                                                      <w:divsChild>
                                                                                                        <w:div w:id="237445891">
                                                                                                          <w:marLeft w:val="0"/>
                                                                                                          <w:marRight w:val="0"/>
                                                                                                          <w:marTop w:val="14"/>
                                                                                                          <w:marBottom w:val="0"/>
                                                                                                          <w:divBdr>
                                                                                                            <w:top w:val="none" w:sz="0" w:space="0" w:color="auto"/>
                                                                                                            <w:left w:val="none" w:sz="0" w:space="0" w:color="auto"/>
                                                                                                            <w:bottom w:val="none" w:sz="0" w:space="0" w:color="auto"/>
                                                                                                            <w:right w:val="none" w:sz="0" w:space="0" w:color="auto"/>
                                                                                                          </w:divBdr>
                                                                                                          <w:divsChild>
                                                                                                            <w:div w:id="706295609">
                                                                                                              <w:marLeft w:val="0"/>
                                                                                                              <w:marRight w:val="0"/>
                                                                                                              <w:marTop w:val="0"/>
                                                                                                              <w:marBottom w:val="0"/>
                                                                                                              <w:divBdr>
                                                                                                                <w:top w:val="none" w:sz="0" w:space="0" w:color="auto"/>
                                                                                                                <w:left w:val="none" w:sz="0" w:space="0" w:color="auto"/>
                                                                                                                <w:bottom w:val="none" w:sz="0" w:space="0" w:color="auto"/>
                                                                                                                <w:right w:val="none" w:sz="0" w:space="0" w:color="auto"/>
                                                                                                              </w:divBdr>
                                                                                                              <w:divsChild>
                                                                                                                <w:div w:id="131559486">
                                                                                                                  <w:marLeft w:val="0"/>
                                                                                                                  <w:marRight w:val="0"/>
                                                                                                                  <w:marTop w:val="0"/>
                                                                                                                  <w:marBottom w:val="0"/>
                                                                                                                  <w:divBdr>
                                                                                                                    <w:top w:val="none" w:sz="0" w:space="0" w:color="auto"/>
                                                                                                                    <w:left w:val="none" w:sz="0" w:space="0" w:color="auto"/>
                                                                                                                    <w:bottom w:val="none" w:sz="0" w:space="0" w:color="auto"/>
                                                                                                                    <w:right w:val="none" w:sz="0" w:space="0" w:color="auto"/>
                                                                                                                  </w:divBdr>
                                                                                                                  <w:divsChild>
                                                                                                                    <w:div w:id="720982322">
                                                                                                                      <w:marLeft w:val="0"/>
                                                                                                                      <w:marRight w:val="0"/>
                                                                                                                      <w:marTop w:val="0"/>
                                                                                                                      <w:marBottom w:val="0"/>
                                                                                                                      <w:divBdr>
                                                                                                                        <w:top w:val="none" w:sz="0" w:space="0" w:color="auto"/>
                                                                                                                        <w:left w:val="none" w:sz="0" w:space="0" w:color="auto"/>
                                                                                                                        <w:bottom w:val="none" w:sz="0" w:space="0" w:color="auto"/>
                                                                                                                        <w:right w:val="none" w:sz="0" w:space="0" w:color="auto"/>
                                                                                                                      </w:divBdr>
                                                                                                                      <w:divsChild>
                                                                                                                        <w:div w:id="2072919262">
                                                                                                                          <w:marLeft w:val="0"/>
                                                                                                                          <w:marRight w:val="0"/>
                                                                                                                          <w:marTop w:val="0"/>
                                                                                                                          <w:marBottom w:val="0"/>
                                                                                                                          <w:divBdr>
                                                                                                                            <w:top w:val="none" w:sz="0" w:space="0" w:color="auto"/>
                                                                                                                            <w:left w:val="none" w:sz="0" w:space="0" w:color="auto"/>
                                                                                                                            <w:bottom w:val="none" w:sz="0" w:space="0" w:color="auto"/>
                                                                                                                            <w:right w:val="none" w:sz="0" w:space="0" w:color="auto"/>
                                                                                                                          </w:divBdr>
                                                                                                                          <w:divsChild>
                                                                                                                            <w:div w:id="1293632116">
                                                                                                                              <w:marLeft w:val="0"/>
                                                                                                                              <w:marRight w:val="0"/>
                                                                                                                              <w:marTop w:val="0"/>
                                                                                                                              <w:marBottom w:val="0"/>
                                                                                                                              <w:divBdr>
                                                                                                                                <w:top w:val="none" w:sz="0" w:space="0" w:color="auto"/>
                                                                                                                                <w:left w:val="none" w:sz="0" w:space="0" w:color="auto"/>
                                                                                                                                <w:bottom w:val="none" w:sz="0" w:space="0" w:color="auto"/>
                                                                                                                                <w:right w:val="none" w:sz="0" w:space="0" w:color="auto"/>
                                                                                                                              </w:divBdr>
                                                                                                                              <w:divsChild>
                                                                                                                                <w:div w:id="1104499520">
                                                                                                                                  <w:marLeft w:val="0"/>
                                                                                                                                  <w:marRight w:val="0"/>
                                                                                                                                  <w:marTop w:val="0"/>
                                                                                                                                  <w:marBottom w:val="0"/>
                                                                                                                                  <w:divBdr>
                                                                                                                                    <w:top w:val="none" w:sz="0" w:space="0" w:color="auto"/>
                                                                                                                                    <w:left w:val="none" w:sz="0" w:space="0" w:color="auto"/>
                                                                                                                                    <w:bottom w:val="none" w:sz="0" w:space="0" w:color="auto"/>
                                                                                                                                    <w:right w:val="none" w:sz="0" w:space="0" w:color="auto"/>
                                                                                                                                  </w:divBdr>
                                                                                                                                  <w:divsChild>
                                                                                                                                    <w:div w:id="1231967983">
                                                                                                                                      <w:marLeft w:val="0"/>
                                                                                                                                      <w:marRight w:val="0"/>
                                                                                                                                      <w:marTop w:val="0"/>
                                                                                                                                      <w:marBottom w:val="0"/>
                                                                                                                                      <w:divBdr>
                                                                                                                                        <w:top w:val="none" w:sz="0" w:space="0" w:color="auto"/>
                                                                                                                                        <w:left w:val="none" w:sz="0" w:space="0" w:color="auto"/>
                                                                                                                                        <w:bottom w:val="none" w:sz="0" w:space="0" w:color="auto"/>
                                                                                                                                        <w:right w:val="none" w:sz="0" w:space="0" w:color="auto"/>
                                                                                                                                      </w:divBdr>
                                                                                                                                      <w:divsChild>
                                                                                                                                        <w:div w:id="383067617">
                                                                                                                                          <w:marLeft w:val="0"/>
                                                                                                                                          <w:marRight w:val="0"/>
                                                                                                                                          <w:marTop w:val="0"/>
                                                                                                                                          <w:marBottom w:val="0"/>
                                                                                                                                          <w:divBdr>
                                                                                                                                            <w:top w:val="none" w:sz="0" w:space="0" w:color="auto"/>
                                                                                                                                            <w:left w:val="none" w:sz="0" w:space="0" w:color="auto"/>
                                                                                                                                            <w:bottom w:val="none" w:sz="0" w:space="0" w:color="auto"/>
                                                                                                                                            <w:right w:val="none" w:sz="0" w:space="0" w:color="auto"/>
                                                                                                                                          </w:divBdr>
                                                                                                                                          <w:divsChild>
                                                                                                                                            <w:div w:id="67583491">
                                                                                                                                              <w:marLeft w:val="0"/>
                                                                                                                                              <w:marRight w:val="0"/>
                                                                                                                                              <w:marTop w:val="0"/>
                                                                                                                                              <w:marBottom w:val="0"/>
                                                                                                                                              <w:divBdr>
                                                                                                                                                <w:top w:val="none" w:sz="0" w:space="0" w:color="auto"/>
                                                                                                                                                <w:left w:val="none" w:sz="0" w:space="0" w:color="auto"/>
                                                                                                                                                <w:bottom w:val="none" w:sz="0" w:space="0" w:color="auto"/>
                                                                                                                                                <w:right w:val="none" w:sz="0" w:space="0" w:color="auto"/>
                                                                                                                                              </w:divBdr>
                                                                                                                                              <w:divsChild>
                                                                                                                                                <w:div w:id="2053384685">
                                                                                                                                                  <w:marLeft w:val="0"/>
                                                                                                                                                  <w:marRight w:val="0"/>
                                                                                                                                                  <w:marTop w:val="0"/>
                                                                                                                                                  <w:marBottom w:val="0"/>
                                                                                                                                                  <w:divBdr>
                                                                                                                                                    <w:top w:val="none" w:sz="0" w:space="0" w:color="auto"/>
                                                                                                                                                    <w:left w:val="none" w:sz="0" w:space="0" w:color="auto"/>
                                                                                                                                                    <w:bottom w:val="none" w:sz="0" w:space="0" w:color="auto"/>
                                                                                                                                                    <w:right w:val="none" w:sz="0" w:space="0" w:color="auto"/>
                                                                                                                                                  </w:divBdr>
                                                                                                                                                  <w:divsChild>
                                                                                                                                                    <w:div w:id="1480923324">
                                                                                                                                                      <w:marLeft w:val="0"/>
                                                                                                                                                      <w:marRight w:val="0"/>
                                                                                                                                                      <w:marTop w:val="0"/>
                                                                                                                                                      <w:marBottom w:val="0"/>
                                                                                                                                                      <w:divBdr>
                                                                                                                                                        <w:top w:val="none" w:sz="0" w:space="0" w:color="auto"/>
                                                                                                                                                        <w:left w:val="none" w:sz="0" w:space="0" w:color="auto"/>
                                                                                                                                                        <w:bottom w:val="none" w:sz="0" w:space="0" w:color="auto"/>
                                                                                                                                                        <w:right w:val="none" w:sz="0" w:space="0" w:color="auto"/>
                                                                                                                                                      </w:divBdr>
                                                                                                                                                      <w:divsChild>
                                                                                                                                                        <w:div w:id="982661790">
                                                                                                                                                          <w:marLeft w:val="0"/>
                                                                                                                                                          <w:marRight w:val="0"/>
                                                                                                                                                          <w:marTop w:val="0"/>
                                                                                                                                                          <w:marBottom w:val="0"/>
                                                                                                                                                          <w:divBdr>
                                                                                                                                                            <w:top w:val="none" w:sz="0" w:space="0" w:color="auto"/>
                                                                                                                                                            <w:left w:val="none" w:sz="0" w:space="0" w:color="auto"/>
                                                                                                                                                            <w:bottom w:val="none" w:sz="0" w:space="0" w:color="auto"/>
                                                                                                                                                            <w:right w:val="none" w:sz="0" w:space="0" w:color="auto"/>
                                                                                                                                                          </w:divBdr>
                                                                                                                                                          <w:divsChild>
                                                                                                                                                            <w:div w:id="9330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591267">
      <w:bodyDiv w:val="1"/>
      <w:marLeft w:val="0"/>
      <w:marRight w:val="0"/>
      <w:marTop w:val="0"/>
      <w:marBottom w:val="0"/>
      <w:divBdr>
        <w:top w:val="none" w:sz="0" w:space="0" w:color="auto"/>
        <w:left w:val="none" w:sz="0" w:space="0" w:color="auto"/>
        <w:bottom w:val="none" w:sz="0" w:space="0" w:color="auto"/>
        <w:right w:val="none" w:sz="0" w:space="0" w:color="auto"/>
      </w:divBdr>
    </w:div>
    <w:div w:id="197290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7NWzS2xziI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national.academy/online-classroom/specia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pmarks.co.uk/Search.aspx?Subject=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honicsplay.co.uk/Phase2Menu.htm" TargetMode="External"/><Relationship Id="rId4" Type="http://schemas.openxmlformats.org/officeDocument/2006/relationships/settings" Target="settings.xml"/><Relationship Id="rId9" Type="http://schemas.openxmlformats.org/officeDocument/2006/relationships/hyperlink" Target="http://more.starfall.com/?t=288954945&amp;nrb=1&amp;y=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757C-3A9A-4392-98CA-41E13F6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Lamb</dc:creator>
  <cp:lastModifiedBy>annabellk</cp:lastModifiedBy>
  <cp:revision>30</cp:revision>
  <cp:lastPrinted>2019-11-20T21:23:00Z</cp:lastPrinted>
  <dcterms:created xsi:type="dcterms:W3CDTF">2021-02-01T10:43:00Z</dcterms:created>
  <dcterms:modified xsi:type="dcterms:W3CDTF">2021-02-03T16:05:00Z</dcterms:modified>
</cp:coreProperties>
</file>