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6F5" w:rsidRDefault="00BB1C64" w:rsidP="0024722B">
      <w:pPr>
        <w:rPr>
          <w:rFonts w:ascii="Arial" w:hAnsi="Arial" w:cs="Arial"/>
          <w:b/>
          <w:u w:val="single"/>
        </w:rPr>
      </w:pPr>
      <w:r>
        <w:rPr>
          <w:rFonts w:ascii="Arial" w:hAnsi="Arial" w:cs="Arial"/>
          <w:b/>
          <w:u w:val="single"/>
        </w:rPr>
        <w:t>Weekly Home Learning Activities</w:t>
      </w:r>
      <w:r w:rsidR="00DA2C0A">
        <w:rPr>
          <w:rFonts w:ascii="Arial" w:hAnsi="Arial" w:cs="Arial"/>
          <w:b/>
          <w:u w:val="single"/>
        </w:rPr>
        <w:t xml:space="preserve"> </w:t>
      </w:r>
      <w:r w:rsidR="00C74CAA">
        <w:rPr>
          <w:rFonts w:ascii="Arial" w:hAnsi="Arial" w:cs="Arial"/>
          <w:b/>
          <w:u w:val="single"/>
        </w:rPr>
        <w:t>EYFS</w:t>
      </w:r>
    </w:p>
    <w:p w:rsidR="00BD2CCF" w:rsidRDefault="00BD2CCF" w:rsidP="0024722B">
      <w:pPr>
        <w:rPr>
          <w:rFonts w:ascii="Arial" w:hAnsi="Arial" w:cs="Arial"/>
          <w:b/>
          <w:u w:val="single"/>
        </w:rPr>
      </w:pPr>
    </w:p>
    <w:p w:rsidR="00BD2CCF" w:rsidRPr="00BD2CCF" w:rsidRDefault="00BD2CCF" w:rsidP="00BD2CCF">
      <w:pPr>
        <w:pStyle w:val="ListParagraph"/>
        <w:numPr>
          <w:ilvl w:val="0"/>
          <w:numId w:val="14"/>
        </w:numPr>
        <w:rPr>
          <w:rFonts w:ascii="Arial" w:hAnsi="Arial" w:cs="Arial"/>
          <w:b/>
          <w:sz w:val="22"/>
          <w:szCs w:val="22"/>
        </w:rPr>
      </w:pPr>
      <w:r w:rsidRPr="00BD2CCF">
        <w:rPr>
          <w:rFonts w:ascii="Arial" w:hAnsi="Arial" w:cs="Arial"/>
          <w:b/>
          <w:sz w:val="22"/>
          <w:szCs w:val="22"/>
        </w:rPr>
        <w:t>Please join us for a daily online</w:t>
      </w:r>
      <w:r w:rsidR="006542CF">
        <w:rPr>
          <w:rFonts w:ascii="Arial" w:hAnsi="Arial" w:cs="Arial"/>
          <w:b/>
          <w:sz w:val="22"/>
          <w:szCs w:val="22"/>
        </w:rPr>
        <w:t xml:space="preserve"> circle time lesson</w:t>
      </w:r>
      <w:r w:rsidRPr="00BD2CCF">
        <w:rPr>
          <w:rFonts w:ascii="Arial" w:hAnsi="Arial" w:cs="Arial"/>
          <w:b/>
          <w:sz w:val="22"/>
          <w:szCs w:val="22"/>
        </w:rPr>
        <w:t>. Check in on Microsoft Teams from 9:30</w:t>
      </w:r>
      <w:r>
        <w:rPr>
          <w:rFonts w:ascii="Arial" w:hAnsi="Arial" w:cs="Arial"/>
          <w:b/>
          <w:sz w:val="22"/>
          <w:szCs w:val="22"/>
        </w:rPr>
        <w:t xml:space="preserve"> for a 9:45 start.</w:t>
      </w:r>
      <w:r w:rsidR="00DA2C0A">
        <w:rPr>
          <w:rFonts w:ascii="Arial" w:hAnsi="Arial" w:cs="Arial"/>
          <w:b/>
          <w:sz w:val="22"/>
          <w:szCs w:val="22"/>
        </w:rPr>
        <w:t xml:space="preserve"> </w:t>
      </w:r>
      <w:r w:rsidR="00512ABF">
        <w:rPr>
          <w:rFonts w:ascii="Arial" w:hAnsi="Arial" w:cs="Arial"/>
          <w:b/>
          <w:sz w:val="22"/>
          <w:szCs w:val="22"/>
        </w:rPr>
        <w:t>Caroline and I</w:t>
      </w:r>
      <w:r w:rsidR="005B7949">
        <w:rPr>
          <w:rFonts w:ascii="Arial" w:hAnsi="Arial" w:cs="Arial"/>
          <w:b/>
          <w:sz w:val="22"/>
          <w:szCs w:val="22"/>
        </w:rPr>
        <w:t xml:space="preserve"> will also be holding daily reading/maths sessions at 11am every day, please see session outlines and resources needed below. </w:t>
      </w:r>
    </w:p>
    <w:p w:rsidR="008A76F5" w:rsidRPr="00F3278B" w:rsidRDefault="008A76F5" w:rsidP="008A76F5">
      <w:pPr>
        <w:pStyle w:val="ListParagraph"/>
        <w:jc w:val="left"/>
        <w:rPr>
          <w:rFonts w:ascii="Arial" w:hAnsi="Arial" w:cs="Arial"/>
          <w:sz w:val="22"/>
          <w:szCs w:val="22"/>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4"/>
        <w:gridCol w:w="3584"/>
        <w:gridCol w:w="3584"/>
      </w:tblGrid>
      <w:tr w:rsidR="00722EE5" w:rsidRPr="00CB6467" w:rsidTr="00EC5A36">
        <w:trPr>
          <w:trHeight w:val="597"/>
        </w:trPr>
        <w:tc>
          <w:tcPr>
            <w:tcW w:w="3584" w:type="dxa"/>
            <w:hideMark/>
          </w:tcPr>
          <w:p w:rsidR="002F6890"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Week Beginning</w:t>
            </w:r>
            <w:r w:rsidR="00D21A61" w:rsidRPr="009A45B3">
              <w:rPr>
                <w:rFonts w:ascii="Arial" w:eastAsia="Times New Roman" w:hAnsi="Arial" w:cs="Arial"/>
                <w:b/>
                <w:bCs/>
                <w:color w:val="000000"/>
                <w:sz w:val="22"/>
                <w:szCs w:val="22"/>
                <w:lang w:eastAsia="en-GB"/>
              </w:rPr>
              <w:t>:</w:t>
            </w:r>
            <w:r w:rsidR="00C74CAA" w:rsidRPr="00C74CAA">
              <w:rPr>
                <w:rFonts w:ascii="Arial" w:eastAsia="Times New Roman" w:hAnsi="Arial" w:cs="Arial"/>
                <w:color w:val="000000"/>
                <w:sz w:val="22"/>
                <w:szCs w:val="22"/>
                <w:lang w:eastAsia="en-GB"/>
              </w:rPr>
              <w:t>1</w:t>
            </w:r>
            <w:r w:rsidR="006971BE">
              <w:rPr>
                <w:rFonts w:ascii="Arial" w:eastAsia="Times New Roman" w:hAnsi="Arial" w:cs="Arial"/>
                <w:color w:val="000000"/>
                <w:sz w:val="22"/>
                <w:szCs w:val="22"/>
                <w:lang w:eastAsia="en-GB"/>
              </w:rPr>
              <w:t>8</w:t>
            </w:r>
            <w:r w:rsidR="00C74CAA" w:rsidRPr="00C74CAA">
              <w:rPr>
                <w:rFonts w:ascii="Arial" w:eastAsia="Times New Roman" w:hAnsi="Arial" w:cs="Arial"/>
                <w:color w:val="000000"/>
                <w:sz w:val="22"/>
                <w:szCs w:val="22"/>
                <w:vertAlign w:val="superscript"/>
                <w:lang w:eastAsia="en-GB"/>
              </w:rPr>
              <w:t>th</w:t>
            </w:r>
            <w:r w:rsidR="00C74CAA" w:rsidRPr="00C74CAA">
              <w:rPr>
                <w:rFonts w:ascii="Arial" w:eastAsia="Times New Roman" w:hAnsi="Arial" w:cs="Arial"/>
                <w:color w:val="000000"/>
                <w:sz w:val="22"/>
                <w:szCs w:val="22"/>
                <w:lang w:eastAsia="en-GB"/>
              </w:rPr>
              <w:t xml:space="preserve"> January 2021</w:t>
            </w:r>
          </w:p>
          <w:p w:rsidR="005A48F3" w:rsidRPr="009A45B3" w:rsidRDefault="005A48F3" w:rsidP="005A48F3">
            <w:pPr>
              <w:spacing w:line="240" w:lineRule="auto"/>
              <w:jc w:val="left"/>
              <w:rPr>
                <w:rFonts w:ascii="Arial" w:eastAsia="Times New Roman" w:hAnsi="Arial" w:cs="Arial"/>
                <w:b/>
                <w:bCs/>
                <w:color w:val="000000"/>
                <w:sz w:val="22"/>
                <w:szCs w:val="22"/>
                <w:lang w:eastAsia="en-GB"/>
              </w:rPr>
            </w:pPr>
          </w:p>
        </w:tc>
        <w:tc>
          <w:tcPr>
            <w:tcW w:w="3584" w:type="dxa"/>
            <w:hideMark/>
          </w:tcPr>
          <w:p w:rsidR="00EC5A36"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Learning Overview</w:t>
            </w:r>
            <w:r w:rsidR="00C74CAA">
              <w:rPr>
                <w:rFonts w:ascii="Arial" w:eastAsia="Times New Roman" w:hAnsi="Arial" w:cs="Arial"/>
                <w:b/>
                <w:bCs/>
                <w:color w:val="000000"/>
                <w:sz w:val="22"/>
                <w:szCs w:val="22"/>
                <w:lang w:eastAsia="en-GB"/>
              </w:rPr>
              <w:t xml:space="preserve">: </w:t>
            </w:r>
            <w:r w:rsidR="00C74CAA" w:rsidRPr="00C74CAA">
              <w:rPr>
                <w:rFonts w:ascii="Arial" w:eastAsia="Times New Roman" w:hAnsi="Arial" w:cs="Arial"/>
                <w:color w:val="000000"/>
                <w:sz w:val="22"/>
                <w:szCs w:val="22"/>
                <w:lang w:eastAsia="en-GB"/>
              </w:rPr>
              <w:t>Our topic this half term is ‘People who help us.’</w:t>
            </w:r>
          </w:p>
          <w:p w:rsidR="00722EE5" w:rsidRPr="009A45B3" w:rsidRDefault="00722EE5" w:rsidP="005A48F3">
            <w:pPr>
              <w:spacing w:line="240" w:lineRule="auto"/>
              <w:jc w:val="left"/>
              <w:rPr>
                <w:rFonts w:ascii="Arial" w:eastAsia="Times New Roman" w:hAnsi="Arial" w:cs="Arial"/>
                <w:b/>
                <w:bCs/>
                <w:color w:val="000000"/>
                <w:sz w:val="22"/>
                <w:szCs w:val="22"/>
                <w:lang w:eastAsia="en-GB"/>
              </w:rPr>
            </w:pPr>
          </w:p>
        </w:tc>
        <w:tc>
          <w:tcPr>
            <w:tcW w:w="3584" w:type="dxa"/>
            <w:hideMark/>
          </w:tcPr>
          <w:p w:rsidR="00722EE5"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Class</w:t>
            </w:r>
            <w:r w:rsidR="00D21A61" w:rsidRPr="009A45B3">
              <w:rPr>
                <w:rFonts w:ascii="Arial" w:eastAsia="Times New Roman" w:hAnsi="Arial" w:cs="Arial"/>
                <w:b/>
                <w:bCs/>
                <w:color w:val="000000"/>
                <w:sz w:val="22"/>
                <w:szCs w:val="22"/>
                <w:lang w:eastAsia="en-GB"/>
              </w:rPr>
              <w:t>:</w:t>
            </w:r>
            <w:r w:rsidR="00DA2C0A">
              <w:rPr>
                <w:rFonts w:ascii="Arial" w:eastAsia="Times New Roman" w:hAnsi="Arial" w:cs="Arial"/>
                <w:b/>
                <w:bCs/>
                <w:color w:val="000000"/>
                <w:sz w:val="22"/>
                <w:szCs w:val="22"/>
                <w:lang w:eastAsia="en-GB"/>
              </w:rPr>
              <w:t xml:space="preserve"> </w:t>
            </w:r>
            <w:r w:rsidR="00C74CAA" w:rsidRPr="00C74CAA">
              <w:rPr>
                <w:rFonts w:ascii="Arial" w:eastAsia="Times New Roman" w:hAnsi="Arial" w:cs="Arial"/>
                <w:color w:val="000000"/>
                <w:sz w:val="22"/>
                <w:szCs w:val="22"/>
                <w:lang w:eastAsia="en-GB"/>
              </w:rPr>
              <w:t>Hawks</w:t>
            </w:r>
          </w:p>
        </w:tc>
      </w:tr>
      <w:tr w:rsidR="00BB1C64" w:rsidRPr="00CB6467" w:rsidTr="001B20C5">
        <w:trPr>
          <w:trHeight w:val="597"/>
        </w:trPr>
        <w:tc>
          <w:tcPr>
            <w:tcW w:w="10752" w:type="dxa"/>
            <w:gridSpan w:val="3"/>
          </w:tcPr>
          <w:p w:rsidR="00BB1C64" w:rsidRPr="00C74CAA" w:rsidRDefault="00BB1C64" w:rsidP="005A48F3">
            <w:pPr>
              <w:spacing w:line="240" w:lineRule="auto"/>
              <w:jc w:val="left"/>
              <w:rPr>
                <w:rFonts w:ascii="Arial" w:eastAsia="Times New Roman" w:hAnsi="Arial" w:cs="Arial"/>
                <w:color w:val="000000"/>
                <w:sz w:val="22"/>
                <w:szCs w:val="22"/>
                <w:lang w:eastAsia="en-GB"/>
              </w:rPr>
            </w:pPr>
            <w:r w:rsidRPr="009A45B3">
              <w:rPr>
                <w:rFonts w:ascii="Arial" w:eastAsia="Times New Roman" w:hAnsi="Arial" w:cs="Arial"/>
                <w:b/>
                <w:bCs/>
                <w:color w:val="000000"/>
                <w:sz w:val="22"/>
                <w:szCs w:val="22"/>
                <w:lang w:eastAsia="en-GB"/>
              </w:rPr>
              <w:t xml:space="preserve">Key learning Focus </w:t>
            </w:r>
            <w:r w:rsidR="00CE1864">
              <w:rPr>
                <w:rFonts w:ascii="Arial" w:eastAsia="Times New Roman" w:hAnsi="Arial" w:cs="Arial"/>
                <w:b/>
                <w:bCs/>
                <w:color w:val="000000"/>
                <w:sz w:val="22"/>
                <w:szCs w:val="22"/>
                <w:lang w:eastAsia="en-GB"/>
              </w:rPr>
              <w:t xml:space="preserve">and vocabulary </w:t>
            </w:r>
            <w:r w:rsidRPr="009A45B3">
              <w:rPr>
                <w:rFonts w:ascii="Arial" w:eastAsia="Times New Roman" w:hAnsi="Arial" w:cs="Arial"/>
                <w:b/>
                <w:bCs/>
                <w:color w:val="000000"/>
                <w:sz w:val="22"/>
                <w:szCs w:val="22"/>
                <w:lang w:eastAsia="en-GB"/>
              </w:rPr>
              <w:t>for this week:</w:t>
            </w:r>
            <w:r w:rsidR="00DA2C0A">
              <w:rPr>
                <w:rFonts w:ascii="Arial" w:eastAsia="Times New Roman" w:hAnsi="Arial" w:cs="Arial"/>
                <w:b/>
                <w:bCs/>
                <w:color w:val="000000"/>
                <w:sz w:val="22"/>
                <w:szCs w:val="22"/>
                <w:lang w:eastAsia="en-GB"/>
              </w:rPr>
              <w:t xml:space="preserve"> </w:t>
            </w:r>
            <w:r w:rsidR="00C74CAA" w:rsidRPr="00C74CAA">
              <w:rPr>
                <w:rFonts w:ascii="Arial" w:eastAsia="Times New Roman" w:hAnsi="Arial" w:cs="Arial"/>
                <w:color w:val="000000"/>
                <w:sz w:val="22"/>
                <w:szCs w:val="22"/>
                <w:lang w:eastAsia="en-GB"/>
              </w:rPr>
              <w:t>Our focus occupation</w:t>
            </w:r>
            <w:r w:rsidR="006971BE">
              <w:rPr>
                <w:rFonts w:ascii="Arial" w:eastAsia="Times New Roman" w:hAnsi="Arial" w:cs="Arial"/>
                <w:color w:val="000000"/>
                <w:sz w:val="22"/>
                <w:szCs w:val="22"/>
                <w:lang w:eastAsia="en-GB"/>
              </w:rPr>
              <w:t>s</w:t>
            </w:r>
            <w:r w:rsidR="00C74CAA" w:rsidRPr="00C74CAA">
              <w:rPr>
                <w:rFonts w:ascii="Arial" w:eastAsia="Times New Roman" w:hAnsi="Arial" w:cs="Arial"/>
                <w:color w:val="000000"/>
                <w:sz w:val="22"/>
                <w:szCs w:val="22"/>
                <w:lang w:eastAsia="en-GB"/>
              </w:rPr>
              <w:t xml:space="preserve"> we are learning about this week </w:t>
            </w:r>
            <w:r w:rsidR="006971BE">
              <w:rPr>
                <w:rFonts w:ascii="Arial" w:eastAsia="Times New Roman" w:hAnsi="Arial" w:cs="Arial"/>
                <w:color w:val="000000"/>
                <w:sz w:val="22"/>
                <w:szCs w:val="22"/>
                <w:lang w:eastAsia="en-GB"/>
              </w:rPr>
              <w:t>are</w:t>
            </w:r>
            <w:r w:rsidR="00C74CAA" w:rsidRPr="00C74CAA">
              <w:rPr>
                <w:rFonts w:ascii="Arial" w:eastAsia="Times New Roman" w:hAnsi="Arial" w:cs="Arial"/>
                <w:color w:val="000000"/>
                <w:sz w:val="22"/>
                <w:szCs w:val="22"/>
                <w:lang w:eastAsia="en-GB"/>
              </w:rPr>
              <w:t xml:space="preserve"> ‘</w:t>
            </w:r>
            <w:r w:rsidR="006971BE">
              <w:rPr>
                <w:rFonts w:ascii="Arial" w:eastAsia="Times New Roman" w:hAnsi="Arial" w:cs="Arial"/>
                <w:color w:val="000000"/>
                <w:sz w:val="22"/>
                <w:szCs w:val="22"/>
                <w:lang w:eastAsia="en-GB"/>
              </w:rPr>
              <w:t>Nurses and Doctors</w:t>
            </w:r>
            <w:r w:rsidR="00C74CAA" w:rsidRPr="00C74CAA">
              <w:rPr>
                <w:rFonts w:ascii="Arial" w:eastAsia="Times New Roman" w:hAnsi="Arial" w:cs="Arial"/>
                <w:color w:val="000000"/>
                <w:sz w:val="22"/>
                <w:szCs w:val="22"/>
                <w:lang w:eastAsia="en-GB"/>
              </w:rPr>
              <w:t xml:space="preserve">’ and our sign/word of the week is therefore </w:t>
            </w:r>
            <w:r w:rsidR="00C74CAA" w:rsidRPr="00C74CAA">
              <w:rPr>
                <w:rFonts w:ascii="Arial" w:eastAsia="Times New Roman" w:hAnsi="Arial" w:cs="Arial"/>
                <w:b/>
                <w:bCs/>
                <w:color w:val="000000"/>
                <w:sz w:val="22"/>
                <w:szCs w:val="22"/>
                <w:lang w:eastAsia="en-GB"/>
              </w:rPr>
              <w:t>‘</w:t>
            </w:r>
            <w:r w:rsidR="006971BE">
              <w:rPr>
                <w:rFonts w:ascii="Arial" w:eastAsia="Times New Roman" w:hAnsi="Arial" w:cs="Arial"/>
                <w:b/>
                <w:bCs/>
                <w:color w:val="000000"/>
                <w:sz w:val="22"/>
                <w:szCs w:val="22"/>
                <w:lang w:eastAsia="en-GB"/>
              </w:rPr>
              <w:t>Ill/sick</w:t>
            </w:r>
            <w:r w:rsidR="00C74CAA" w:rsidRPr="00C74CAA">
              <w:rPr>
                <w:rFonts w:ascii="Arial" w:eastAsia="Times New Roman" w:hAnsi="Arial" w:cs="Arial"/>
                <w:b/>
                <w:bCs/>
                <w:color w:val="000000"/>
                <w:sz w:val="22"/>
                <w:szCs w:val="22"/>
                <w:lang w:eastAsia="en-GB"/>
              </w:rPr>
              <w:t>’</w:t>
            </w:r>
            <w:r w:rsidR="00C74CAA" w:rsidRPr="00C74CAA">
              <w:rPr>
                <w:rFonts w:ascii="Arial" w:eastAsia="Times New Roman" w:hAnsi="Arial" w:cs="Arial"/>
                <w:color w:val="000000"/>
                <w:sz w:val="22"/>
                <w:szCs w:val="22"/>
                <w:lang w:eastAsia="en-GB"/>
              </w:rPr>
              <w:t>.</w:t>
            </w:r>
            <w:r w:rsidR="00DA2C0A">
              <w:rPr>
                <w:rFonts w:ascii="Arial" w:eastAsia="Times New Roman" w:hAnsi="Arial" w:cs="Arial"/>
                <w:color w:val="000000"/>
                <w:sz w:val="22"/>
                <w:szCs w:val="22"/>
                <w:lang w:eastAsia="en-GB"/>
              </w:rPr>
              <w:t xml:space="preserve"> </w:t>
            </w:r>
            <w:r w:rsidR="00C74CAA" w:rsidRPr="00C74CAA">
              <w:rPr>
                <w:rFonts w:ascii="Arial" w:eastAsia="Times New Roman" w:hAnsi="Arial" w:cs="Arial"/>
                <w:color w:val="000000"/>
                <w:sz w:val="22"/>
                <w:szCs w:val="22"/>
                <w:lang w:eastAsia="en-GB"/>
              </w:rPr>
              <w:t>Please find image below to help</w:t>
            </w:r>
            <w:r w:rsidR="00E44AB5">
              <w:rPr>
                <w:rFonts w:ascii="Arial" w:eastAsia="Times New Roman" w:hAnsi="Arial" w:cs="Arial"/>
                <w:color w:val="000000"/>
                <w:sz w:val="22"/>
                <w:szCs w:val="22"/>
                <w:lang w:eastAsia="en-GB"/>
              </w:rPr>
              <w:t xml:space="preserve"> with the Makaton sign</w:t>
            </w:r>
            <w:r w:rsidR="00C74CAA" w:rsidRPr="00C74CAA">
              <w:rPr>
                <w:rFonts w:ascii="Arial" w:eastAsia="Times New Roman" w:hAnsi="Arial" w:cs="Arial"/>
                <w:color w:val="000000"/>
                <w:sz w:val="22"/>
                <w:szCs w:val="22"/>
                <w:lang w:eastAsia="en-GB"/>
              </w:rPr>
              <w:t>. This will also be introduced during our video call circle time sessions.</w:t>
            </w:r>
            <w:r w:rsidR="00DA2C0A">
              <w:rPr>
                <w:rFonts w:ascii="Arial" w:eastAsia="Times New Roman" w:hAnsi="Arial" w:cs="Arial"/>
                <w:color w:val="000000"/>
                <w:sz w:val="22"/>
                <w:szCs w:val="22"/>
                <w:lang w:eastAsia="en-GB"/>
              </w:rPr>
              <w:t xml:space="preserve"> </w:t>
            </w:r>
            <w:r w:rsidR="00C74CAA" w:rsidRPr="00C74CAA">
              <w:rPr>
                <w:rFonts w:ascii="Arial" w:eastAsia="Times New Roman" w:hAnsi="Arial" w:cs="Arial"/>
                <w:color w:val="000000"/>
                <w:sz w:val="22"/>
                <w:szCs w:val="22"/>
                <w:lang w:eastAsia="en-GB"/>
              </w:rPr>
              <w:t>If you can</w:t>
            </w:r>
            <w:r w:rsidR="00C74CAA">
              <w:rPr>
                <w:rFonts w:ascii="Arial" w:eastAsia="Times New Roman" w:hAnsi="Arial" w:cs="Arial"/>
                <w:color w:val="000000"/>
                <w:sz w:val="22"/>
                <w:szCs w:val="22"/>
                <w:lang w:eastAsia="en-GB"/>
              </w:rPr>
              <w:t>,</w:t>
            </w:r>
            <w:r w:rsidR="00C74CAA" w:rsidRPr="00C74CAA">
              <w:rPr>
                <w:rFonts w:ascii="Arial" w:eastAsia="Times New Roman" w:hAnsi="Arial" w:cs="Arial"/>
                <w:color w:val="000000"/>
                <w:sz w:val="22"/>
                <w:szCs w:val="22"/>
                <w:lang w:eastAsia="en-GB"/>
              </w:rPr>
              <w:t xml:space="preserve"> please write this word for your child and keep referring to it across the week.(It will help them become familiar with the shape and recognition of the word)</w:t>
            </w:r>
          </w:p>
          <w:p w:rsidR="00C74CAA" w:rsidRDefault="006971BE" w:rsidP="005A48F3">
            <w:pPr>
              <w:spacing w:line="240" w:lineRule="auto"/>
              <w:jc w:val="left"/>
              <w:rPr>
                <w:rFonts w:ascii="Arial" w:eastAsia="Times New Roman" w:hAnsi="Arial" w:cs="Arial"/>
                <w:b/>
                <w:bCs/>
                <w:color w:val="000000"/>
                <w:sz w:val="22"/>
                <w:szCs w:val="22"/>
                <w:lang w:eastAsia="en-GB"/>
              </w:rPr>
            </w:pPr>
            <w:r>
              <w:rPr>
                <w:noProof/>
                <w:lang w:eastAsia="en-GB"/>
              </w:rPr>
              <w:drawing>
                <wp:anchor distT="0" distB="0" distL="114300" distR="114300" simplePos="0" relativeHeight="251661312" behindDoc="0" locked="0" layoutInCell="1" allowOverlap="1">
                  <wp:simplePos x="0" y="0"/>
                  <wp:positionH relativeFrom="column">
                    <wp:posOffset>2147570</wp:posOffset>
                  </wp:positionH>
                  <wp:positionV relativeFrom="paragraph">
                    <wp:posOffset>-3176</wp:posOffset>
                  </wp:positionV>
                  <wp:extent cx="3234945" cy="1819275"/>
                  <wp:effectExtent l="0" t="0" r="3810" b="0"/>
                  <wp:wrapNone/>
                  <wp:docPr id="1" name="Picture 1" descr="Makaton Top 50, Sick.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aton Top 50, Sick. - YouTube"/>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9095" cy="1821609"/>
                          </a:xfrm>
                          <a:prstGeom prst="rect">
                            <a:avLst/>
                          </a:prstGeom>
                          <a:noFill/>
                          <a:ln>
                            <a:noFill/>
                          </a:ln>
                        </pic:spPr>
                      </pic:pic>
                    </a:graphicData>
                  </a:graphic>
                </wp:anchor>
              </w:drawing>
            </w: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Pr="009A45B3" w:rsidRDefault="00C74CAA" w:rsidP="005A48F3">
            <w:pPr>
              <w:spacing w:line="240" w:lineRule="auto"/>
              <w:jc w:val="left"/>
              <w:rPr>
                <w:rFonts w:ascii="Arial" w:eastAsia="Times New Roman" w:hAnsi="Arial" w:cs="Arial"/>
                <w:b/>
                <w:bCs/>
                <w:color w:val="000000"/>
                <w:sz w:val="22"/>
                <w:szCs w:val="22"/>
                <w:lang w:eastAsia="en-GB"/>
              </w:rPr>
            </w:pPr>
          </w:p>
        </w:tc>
      </w:tr>
    </w:tbl>
    <w:p w:rsidR="002F6890" w:rsidRPr="00D66D04" w:rsidRDefault="002F6890" w:rsidP="00CB6467">
      <w:pPr>
        <w:jc w:val="left"/>
        <w:rPr>
          <w:rFonts w:ascii="Arial" w:hAnsi="Arial" w:cs="Arial"/>
          <w:sz w:val="22"/>
          <w:szCs w:val="22"/>
        </w:rPr>
      </w:pPr>
    </w:p>
    <w:p w:rsidR="004C55A3" w:rsidRDefault="004C55A3" w:rsidP="00882C07">
      <w:pPr>
        <w:jc w:val="left"/>
        <w:rPr>
          <w:rFonts w:ascii="Arial" w:hAnsi="Arial" w:cs="Arial"/>
          <w:sz w:val="22"/>
          <w:szCs w:val="22"/>
        </w:rPr>
      </w:pPr>
    </w:p>
    <w:p w:rsidR="00D21A61" w:rsidRPr="00D66D04" w:rsidRDefault="00BB1C64" w:rsidP="00D21A61">
      <w:pPr>
        <w:jc w:val="left"/>
        <w:rPr>
          <w:rFonts w:ascii="Arial" w:hAnsi="Arial" w:cs="Arial"/>
          <w:b/>
          <w:sz w:val="22"/>
          <w:szCs w:val="22"/>
          <w:u w:val="single"/>
        </w:rPr>
      </w:pPr>
      <w:r>
        <w:rPr>
          <w:rFonts w:ascii="Arial" w:hAnsi="Arial" w:cs="Arial"/>
          <w:b/>
          <w:sz w:val="22"/>
          <w:szCs w:val="22"/>
          <w:u w:val="single"/>
        </w:rPr>
        <w:t xml:space="preserve">Key Learning </w:t>
      </w:r>
      <w:r w:rsidR="009A45B3">
        <w:rPr>
          <w:rFonts w:ascii="Arial" w:hAnsi="Arial" w:cs="Arial"/>
          <w:b/>
          <w:sz w:val="22"/>
          <w:szCs w:val="22"/>
          <w:u w:val="single"/>
        </w:rPr>
        <w:t>T</w:t>
      </w:r>
      <w:r>
        <w:rPr>
          <w:rFonts w:ascii="Arial" w:hAnsi="Arial" w:cs="Arial"/>
          <w:b/>
          <w:sz w:val="22"/>
          <w:szCs w:val="22"/>
          <w:u w:val="single"/>
        </w:rPr>
        <w:t>asks this week</w:t>
      </w:r>
      <w:r w:rsidR="00C74CAA">
        <w:rPr>
          <w:rFonts w:ascii="Arial" w:hAnsi="Arial" w:cs="Arial"/>
          <w:b/>
          <w:sz w:val="22"/>
          <w:szCs w:val="22"/>
          <w:u w:val="single"/>
        </w:rPr>
        <w:t xml:space="preserve">– </w:t>
      </w:r>
      <w:r w:rsidR="00C74CAA" w:rsidRPr="00C74CAA">
        <w:rPr>
          <w:rFonts w:ascii="Arial" w:hAnsi="Arial" w:cs="Arial"/>
          <w:b/>
          <w:sz w:val="22"/>
          <w:szCs w:val="22"/>
          <w:u w:val="single"/>
        </w:rPr>
        <w:t>Target:</w:t>
      </w:r>
      <w:r w:rsidR="00DA2C0A">
        <w:rPr>
          <w:rFonts w:ascii="Arial" w:hAnsi="Arial" w:cs="Arial"/>
          <w:b/>
          <w:sz w:val="22"/>
          <w:szCs w:val="22"/>
          <w:u w:val="single"/>
        </w:rPr>
        <w:t xml:space="preserve"> </w:t>
      </w:r>
      <w:r w:rsidR="00DA2C0A">
        <w:rPr>
          <w:rFonts w:ascii="Arial" w:hAnsi="Arial" w:cs="Arial"/>
          <w:bCs/>
          <w:sz w:val="22"/>
          <w:szCs w:val="22"/>
        </w:rPr>
        <w:t>T</w:t>
      </w:r>
      <w:r w:rsidR="00C74CAA" w:rsidRPr="00C74CAA">
        <w:rPr>
          <w:rFonts w:ascii="Arial" w:hAnsi="Arial" w:cs="Arial"/>
          <w:bCs/>
          <w:sz w:val="22"/>
          <w:szCs w:val="22"/>
        </w:rPr>
        <w:t>o complete a minimum of</w:t>
      </w:r>
      <w:r w:rsidR="00CA2CAA">
        <w:rPr>
          <w:rFonts w:ascii="Arial" w:hAnsi="Arial" w:cs="Arial"/>
          <w:bCs/>
          <w:sz w:val="22"/>
          <w:szCs w:val="22"/>
        </w:rPr>
        <w:t xml:space="preserve"> one</w:t>
      </w:r>
      <w:r w:rsidR="006542CF">
        <w:rPr>
          <w:rFonts w:ascii="Arial" w:hAnsi="Arial" w:cs="Arial"/>
          <w:bCs/>
          <w:sz w:val="22"/>
          <w:szCs w:val="22"/>
        </w:rPr>
        <w:t xml:space="preserve"> task each day</w:t>
      </w:r>
      <w:r w:rsidR="00C74CAA" w:rsidRPr="00C74CAA">
        <w:rPr>
          <w:rFonts w:ascii="Arial" w:hAnsi="Arial" w:cs="Arial"/>
          <w:bCs/>
          <w:sz w:val="22"/>
          <w:szCs w:val="22"/>
        </w:rPr>
        <w:t xml:space="preserve"> and upload learning to tapestry where you will</w:t>
      </w:r>
      <w:r w:rsidR="00C74CAA">
        <w:rPr>
          <w:rFonts w:ascii="Arial" w:hAnsi="Arial" w:cs="Arial"/>
          <w:bCs/>
          <w:sz w:val="22"/>
          <w:szCs w:val="22"/>
        </w:rPr>
        <w:t xml:space="preserve"> then</w:t>
      </w:r>
      <w:r w:rsidR="00C74CAA" w:rsidRPr="00C74CAA">
        <w:rPr>
          <w:rFonts w:ascii="Arial" w:hAnsi="Arial" w:cs="Arial"/>
          <w:bCs/>
          <w:sz w:val="22"/>
          <w:szCs w:val="22"/>
        </w:rPr>
        <w:t xml:space="preserve"> receive feedbac</w:t>
      </w:r>
      <w:r w:rsidR="00C74CAA">
        <w:rPr>
          <w:rFonts w:ascii="Arial" w:hAnsi="Arial" w:cs="Arial"/>
          <w:bCs/>
          <w:sz w:val="22"/>
          <w:szCs w:val="22"/>
        </w:rPr>
        <w:t>k,</w:t>
      </w:r>
      <w:r w:rsidR="00C74CAA" w:rsidRPr="00C74CAA">
        <w:rPr>
          <w:rFonts w:ascii="Arial" w:hAnsi="Arial" w:cs="Arial"/>
          <w:bCs/>
          <w:sz w:val="22"/>
          <w:szCs w:val="22"/>
        </w:rPr>
        <w:t xml:space="preserve"> support</w:t>
      </w:r>
      <w:r w:rsidR="00C74CAA">
        <w:rPr>
          <w:rFonts w:ascii="Arial" w:hAnsi="Arial" w:cs="Arial"/>
          <w:bCs/>
          <w:sz w:val="22"/>
          <w:szCs w:val="22"/>
        </w:rPr>
        <w:t xml:space="preserve"> and next steps if required</w:t>
      </w:r>
      <w:r w:rsidR="00C74CAA" w:rsidRPr="002D0FBE">
        <w:rPr>
          <w:rFonts w:ascii="Arial" w:hAnsi="Arial" w:cs="Arial"/>
          <w:bCs/>
          <w:sz w:val="22"/>
          <w:szCs w:val="22"/>
        </w:rPr>
        <w:t>.</w:t>
      </w:r>
      <w:r w:rsidR="00DA2C0A">
        <w:rPr>
          <w:rFonts w:ascii="Arial" w:hAnsi="Arial" w:cs="Arial"/>
          <w:bCs/>
          <w:sz w:val="22"/>
          <w:szCs w:val="22"/>
        </w:rPr>
        <w:t xml:space="preserve"> </w:t>
      </w:r>
      <w:r w:rsidR="002D0FBE" w:rsidRPr="002D0FBE">
        <w:rPr>
          <w:rFonts w:ascii="Arial" w:hAnsi="Arial" w:cs="Arial"/>
          <w:bCs/>
          <w:sz w:val="22"/>
          <w:szCs w:val="22"/>
        </w:rPr>
        <w:t xml:space="preserve">These tasks will </w:t>
      </w:r>
      <w:r w:rsidR="00334B63">
        <w:rPr>
          <w:rFonts w:ascii="Arial" w:hAnsi="Arial" w:cs="Arial"/>
          <w:bCs/>
          <w:sz w:val="22"/>
          <w:szCs w:val="22"/>
        </w:rPr>
        <w:t>take place during our online video c</w:t>
      </w:r>
      <w:r w:rsidR="00974257">
        <w:rPr>
          <w:rFonts w:ascii="Arial" w:hAnsi="Arial" w:cs="Arial"/>
          <w:bCs/>
          <w:sz w:val="22"/>
          <w:szCs w:val="22"/>
        </w:rPr>
        <w:t>all sessions at 11am each day</w:t>
      </w:r>
      <w:r w:rsidR="002D0FBE" w:rsidRPr="002D0FBE">
        <w:rPr>
          <w:rFonts w:ascii="Arial" w:hAnsi="Arial" w:cs="Arial"/>
          <w:bCs/>
          <w:sz w:val="22"/>
          <w:szCs w:val="22"/>
        </w:rPr>
        <w:t>. Please refer to the correct day for the set task.</w:t>
      </w:r>
    </w:p>
    <w:tbl>
      <w:tblPr>
        <w:tblStyle w:val="TableGrid"/>
        <w:tblW w:w="10826" w:type="dxa"/>
        <w:tblInd w:w="-34" w:type="dxa"/>
        <w:tblLayout w:type="fixed"/>
        <w:tblLook w:val="04A0"/>
      </w:tblPr>
      <w:tblGrid>
        <w:gridCol w:w="1730"/>
        <w:gridCol w:w="6663"/>
        <w:gridCol w:w="2433"/>
      </w:tblGrid>
      <w:tr w:rsidR="00E20975" w:rsidTr="009A45B3">
        <w:trPr>
          <w:trHeight w:val="352"/>
        </w:trPr>
        <w:tc>
          <w:tcPr>
            <w:tcW w:w="1730" w:type="dxa"/>
            <w:shd w:val="clear" w:color="auto" w:fill="95B3D7" w:themeFill="accent1" w:themeFillTint="99"/>
          </w:tcPr>
          <w:p w:rsidR="00E20975" w:rsidRPr="00D66D04" w:rsidRDefault="00E20975" w:rsidP="00D21A61">
            <w:pPr>
              <w:jc w:val="left"/>
              <w:rPr>
                <w:rFonts w:ascii="Arial" w:hAnsi="Arial" w:cs="Arial"/>
                <w:sz w:val="20"/>
                <w:szCs w:val="20"/>
              </w:rPr>
            </w:pPr>
            <w:r>
              <w:rPr>
                <w:rFonts w:ascii="Arial" w:hAnsi="Arial" w:cs="Arial"/>
                <w:sz w:val="20"/>
                <w:szCs w:val="20"/>
              </w:rPr>
              <w:t>Area of learning</w:t>
            </w:r>
          </w:p>
        </w:tc>
        <w:tc>
          <w:tcPr>
            <w:tcW w:w="6663" w:type="dxa"/>
            <w:shd w:val="clear" w:color="auto" w:fill="95B3D7" w:themeFill="accent1" w:themeFillTint="99"/>
          </w:tcPr>
          <w:p w:rsidR="00E20975" w:rsidRPr="00D66D04" w:rsidRDefault="00E20975" w:rsidP="00D21A61">
            <w:pPr>
              <w:jc w:val="left"/>
              <w:rPr>
                <w:rFonts w:ascii="Arial" w:hAnsi="Arial" w:cs="Arial"/>
                <w:sz w:val="20"/>
                <w:szCs w:val="20"/>
              </w:rPr>
            </w:pPr>
            <w:r>
              <w:rPr>
                <w:rFonts w:ascii="Arial" w:hAnsi="Arial" w:cs="Arial"/>
                <w:sz w:val="20"/>
                <w:szCs w:val="20"/>
              </w:rPr>
              <w:t>Task</w:t>
            </w:r>
          </w:p>
        </w:tc>
        <w:tc>
          <w:tcPr>
            <w:tcW w:w="2433" w:type="dxa"/>
            <w:shd w:val="clear" w:color="auto" w:fill="95B3D7" w:themeFill="accent1" w:themeFillTint="99"/>
          </w:tcPr>
          <w:p w:rsidR="00E20975" w:rsidRPr="00D66D04" w:rsidRDefault="00EA6C8C" w:rsidP="00D21A61">
            <w:pPr>
              <w:jc w:val="left"/>
              <w:rPr>
                <w:rFonts w:ascii="Arial" w:hAnsi="Arial" w:cs="Arial"/>
                <w:sz w:val="20"/>
                <w:szCs w:val="20"/>
              </w:rPr>
            </w:pPr>
            <w:r>
              <w:rPr>
                <w:rFonts w:ascii="Arial" w:hAnsi="Arial" w:cs="Arial"/>
                <w:sz w:val="20"/>
                <w:szCs w:val="20"/>
              </w:rPr>
              <w:t>Resources</w:t>
            </w:r>
          </w:p>
        </w:tc>
      </w:tr>
      <w:tr w:rsidR="00974B45" w:rsidTr="00BA458E">
        <w:trPr>
          <w:trHeight w:val="1095"/>
        </w:trPr>
        <w:tc>
          <w:tcPr>
            <w:tcW w:w="1730" w:type="dxa"/>
            <w:vMerge w:val="restart"/>
            <w:shd w:val="clear" w:color="auto" w:fill="FF0000"/>
          </w:tcPr>
          <w:p w:rsidR="00974B45" w:rsidRDefault="00974B45" w:rsidP="00D21A61">
            <w:pPr>
              <w:jc w:val="left"/>
              <w:rPr>
                <w:rFonts w:ascii="Arial" w:hAnsi="Arial" w:cs="Arial"/>
                <w:b/>
                <w:bCs/>
                <w:sz w:val="22"/>
                <w:szCs w:val="22"/>
              </w:rPr>
            </w:pPr>
            <w:r>
              <w:rPr>
                <w:rFonts w:ascii="Arial" w:hAnsi="Arial" w:cs="Arial"/>
                <w:b/>
                <w:bCs/>
                <w:sz w:val="22"/>
                <w:szCs w:val="22"/>
              </w:rPr>
              <w:t>Reading</w:t>
            </w:r>
          </w:p>
          <w:p w:rsidR="00974B45" w:rsidRPr="006542CF" w:rsidRDefault="00974B45" w:rsidP="006542CF">
            <w:pPr>
              <w:tabs>
                <w:tab w:val="left" w:pos="1365"/>
              </w:tabs>
              <w:jc w:val="left"/>
              <w:rPr>
                <w:rFonts w:ascii="Arial" w:hAnsi="Arial" w:cs="Arial"/>
                <w:sz w:val="22"/>
                <w:szCs w:val="22"/>
              </w:rPr>
            </w:pPr>
          </w:p>
        </w:tc>
        <w:tc>
          <w:tcPr>
            <w:tcW w:w="6663" w:type="dxa"/>
            <w:vMerge w:val="restart"/>
            <w:shd w:val="clear" w:color="auto" w:fill="FF0000"/>
          </w:tcPr>
          <w:p w:rsidR="00974B45" w:rsidRDefault="00974B45" w:rsidP="00580B0C">
            <w:pPr>
              <w:jc w:val="left"/>
              <w:rPr>
                <w:rFonts w:ascii="Arial" w:hAnsi="Arial" w:cs="Arial"/>
                <w:b/>
                <w:bCs/>
                <w:sz w:val="22"/>
                <w:szCs w:val="22"/>
              </w:rPr>
            </w:pPr>
            <w:r w:rsidRPr="002D0FBE">
              <w:rPr>
                <w:rFonts w:ascii="Arial" w:hAnsi="Arial" w:cs="Arial"/>
                <w:b/>
                <w:bCs/>
                <w:sz w:val="22"/>
                <w:szCs w:val="22"/>
              </w:rPr>
              <w:t xml:space="preserve">Task 1: Monday </w:t>
            </w:r>
            <w:r>
              <w:rPr>
                <w:rFonts w:ascii="Arial" w:hAnsi="Arial" w:cs="Arial"/>
                <w:b/>
                <w:bCs/>
                <w:sz w:val="22"/>
                <w:szCs w:val="22"/>
              </w:rPr>
              <w:t>–</w:t>
            </w:r>
          </w:p>
          <w:p w:rsidR="00580B22" w:rsidRDefault="00974B45" w:rsidP="00580B0C">
            <w:pPr>
              <w:jc w:val="left"/>
              <w:rPr>
                <w:rFonts w:ascii="Arial" w:hAnsi="Arial" w:cs="Arial"/>
                <w:b/>
                <w:bCs/>
                <w:sz w:val="22"/>
                <w:szCs w:val="22"/>
              </w:rPr>
            </w:pPr>
            <w:r>
              <w:rPr>
                <w:rFonts w:ascii="Arial" w:hAnsi="Arial" w:cs="Arial"/>
                <w:b/>
                <w:bCs/>
                <w:sz w:val="22"/>
                <w:szCs w:val="22"/>
              </w:rPr>
              <w:t xml:space="preserve">See and Learn group – </w:t>
            </w:r>
            <w:r w:rsidR="00580B22">
              <w:rPr>
                <w:rFonts w:ascii="Arial" w:hAnsi="Arial" w:cs="Arial"/>
                <w:b/>
                <w:bCs/>
                <w:sz w:val="22"/>
                <w:szCs w:val="22"/>
              </w:rPr>
              <w:t xml:space="preserve">Video call at 11am with </w:t>
            </w:r>
            <w:r w:rsidR="0091010D">
              <w:rPr>
                <w:rFonts w:ascii="Arial" w:hAnsi="Arial" w:cs="Arial"/>
                <w:b/>
                <w:bCs/>
                <w:sz w:val="22"/>
                <w:szCs w:val="22"/>
              </w:rPr>
              <w:t>Caroline</w:t>
            </w:r>
            <w:r w:rsidR="00580B22">
              <w:rPr>
                <w:rFonts w:ascii="Arial" w:hAnsi="Arial" w:cs="Arial"/>
                <w:b/>
                <w:bCs/>
                <w:sz w:val="22"/>
                <w:szCs w:val="22"/>
              </w:rPr>
              <w:t>.</w:t>
            </w:r>
          </w:p>
          <w:p w:rsidR="00974B45" w:rsidRPr="00697548" w:rsidRDefault="00697548" w:rsidP="00580B0C">
            <w:pPr>
              <w:jc w:val="left"/>
              <w:rPr>
                <w:rFonts w:ascii="Arial" w:hAnsi="Arial" w:cs="Arial"/>
                <w:sz w:val="22"/>
                <w:szCs w:val="22"/>
              </w:rPr>
            </w:pPr>
            <w:r w:rsidRPr="00697548">
              <w:rPr>
                <w:rFonts w:ascii="Arial" w:hAnsi="Arial" w:cs="Arial"/>
                <w:sz w:val="22"/>
                <w:szCs w:val="22"/>
              </w:rPr>
              <w:t>Please ensure your child has a copy o</w:t>
            </w:r>
            <w:r w:rsidR="00DA2C0A">
              <w:rPr>
                <w:rFonts w:ascii="Arial" w:hAnsi="Arial" w:cs="Arial"/>
                <w:sz w:val="22"/>
                <w:szCs w:val="22"/>
              </w:rPr>
              <w:t xml:space="preserve">f the book ‘Who’s eating?’ </w:t>
            </w:r>
            <w:r w:rsidRPr="00697548">
              <w:rPr>
                <w:rFonts w:ascii="Arial" w:hAnsi="Arial" w:cs="Arial"/>
                <w:sz w:val="22"/>
                <w:szCs w:val="22"/>
              </w:rPr>
              <w:t xml:space="preserve">they looked at last week. We will begin by recapping this book together, looking at specific books skills – front cover, back cover, title and turning pages one at a time. </w:t>
            </w:r>
          </w:p>
          <w:p w:rsidR="00697548" w:rsidRDefault="00697548" w:rsidP="00580B0C">
            <w:pPr>
              <w:jc w:val="left"/>
              <w:rPr>
                <w:rFonts w:ascii="Arial" w:hAnsi="Arial" w:cs="Arial"/>
                <w:b/>
                <w:bCs/>
                <w:sz w:val="22"/>
                <w:szCs w:val="22"/>
              </w:rPr>
            </w:pPr>
            <w:r w:rsidRPr="00697548">
              <w:rPr>
                <w:rFonts w:ascii="Arial" w:hAnsi="Arial" w:cs="Arial"/>
                <w:sz w:val="22"/>
                <w:szCs w:val="22"/>
              </w:rPr>
              <w:t xml:space="preserve">We will then focus on matching sight words, including the words found in the book ‘Who’s eating?’. Our words will be: </w:t>
            </w:r>
            <w:r>
              <w:rPr>
                <w:rFonts w:ascii="Arial" w:hAnsi="Arial" w:cs="Arial"/>
                <w:b/>
                <w:bCs/>
                <w:sz w:val="22"/>
                <w:szCs w:val="22"/>
              </w:rPr>
              <w:t xml:space="preserve">doll, bear. </w:t>
            </w:r>
            <w:r w:rsidRPr="00697548">
              <w:rPr>
                <w:rFonts w:ascii="Arial" w:hAnsi="Arial" w:cs="Arial"/>
                <w:sz w:val="22"/>
                <w:szCs w:val="22"/>
              </w:rPr>
              <w:t>Please find these words which have been sent to you via post.</w:t>
            </w:r>
          </w:p>
          <w:p w:rsidR="00974B45" w:rsidRDefault="00974B45" w:rsidP="00580B0C">
            <w:pPr>
              <w:jc w:val="left"/>
              <w:rPr>
                <w:rFonts w:ascii="Arial" w:hAnsi="Arial" w:cs="Arial"/>
                <w:b/>
                <w:bCs/>
                <w:sz w:val="22"/>
                <w:szCs w:val="22"/>
              </w:rPr>
            </w:pPr>
          </w:p>
          <w:p w:rsidR="00974B45" w:rsidRDefault="00974B45" w:rsidP="00EC721D">
            <w:pPr>
              <w:jc w:val="left"/>
              <w:rPr>
                <w:rFonts w:ascii="Arial" w:hAnsi="Arial" w:cs="Arial"/>
                <w:b/>
                <w:bCs/>
                <w:sz w:val="22"/>
                <w:szCs w:val="22"/>
              </w:rPr>
            </w:pPr>
            <w:r>
              <w:rPr>
                <w:rFonts w:ascii="Arial" w:hAnsi="Arial" w:cs="Arial"/>
                <w:b/>
                <w:bCs/>
                <w:sz w:val="22"/>
                <w:szCs w:val="22"/>
              </w:rPr>
              <w:t>Phonics group –</w:t>
            </w:r>
            <w:r w:rsidR="008135A3">
              <w:rPr>
                <w:rFonts w:ascii="Arial" w:hAnsi="Arial" w:cs="Arial"/>
                <w:b/>
                <w:bCs/>
                <w:sz w:val="22"/>
                <w:szCs w:val="22"/>
              </w:rPr>
              <w:t>Tricky words!</w:t>
            </w:r>
            <w:r w:rsidR="00580B22">
              <w:rPr>
                <w:rFonts w:ascii="Arial" w:hAnsi="Arial" w:cs="Arial"/>
                <w:b/>
                <w:bCs/>
                <w:sz w:val="22"/>
                <w:szCs w:val="22"/>
              </w:rPr>
              <w:t xml:space="preserve"> – Video call at 11am with </w:t>
            </w:r>
            <w:r w:rsidR="0091010D">
              <w:rPr>
                <w:rFonts w:ascii="Arial" w:hAnsi="Arial" w:cs="Arial"/>
                <w:b/>
                <w:bCs/>
                <w:sz w:val="22"/>
                <w:szCs w:val="22"/>
              </w:rPr>
              <w:t>Annabel</w:t>
            </w:r>
            <w:r w:rsidR="00580B22">
              <w:rPr>
                <w:rFonts w:ascii="Arial" w:hAnsi="Arial" w:cs="Arial"/>
                <w:b/>
                <w:bCs/>
                <w:sz w:val="22"/>
                <w:szCs w:val="22"/>
              </w:rPr>
              <w:t xml:space="preserve">. </w:t>
            </w:r>
          </w:p>
          <w:p w:rsidR="008135A3" w:rsidRDefault="008135A3" w:rsidP="00EC721D">
            <w:pPr>
              <w:jc w:val="left"/>
              <w:rPr>
                <w:rFonts w:ascii="Arial" w:hAnsi="Arial" w:cs="Arial"/>
                <w:sz w:val="22"/>
                <w:szCs w:val="22"/>
              </w:rPr>
            </w:pPr>
            <w:r w:rsidRPr="008135A3">
              <w:rPr>
                <w:rFonts w:ascii="Arial" w:hAnsi="Arial" w:cs="Arial"/>
                <w:sz w:val="22"/>
                <w:szCs w:val="22"/>
              </w:rPr>
              <w:t xml:space="preserve">Today the children will be learning the tricky word ‘into’. They will look at how the word has two words within it, learn how to recognise it </w:t>
            </w:r>
            <w:r w:rsidR="00580B22">
              <w:rPr>
                <w:rFonts w:ascii="Arial" w:hAnsi="Arial" w:cs="Arial"/>
                <w:sz w:val="22"/>
                <w:szCs w:val="22"/>
              </w:rPr>
              <w:t xml:space="preserve">within sentences </w:t>
            </w:r>
            <w:r w:rsidR="00580B22" w:rsidRPr="00580B22">
              <w:rPr>
                <w:rFonts w:ascii="Arial" w:hAnsi="Arial" w:cs="Arial"/>
                <w:b/>
                <w:bCs/>
                <w:sz w:val="22"/>
                <w:szCs w:val="22"/>
              </w:rPr>
              <w:t xml:space="preserve">(please print the ‘into’ sentence sheet) </w:t>
            </w:r>
            <w:r w:rsidRPr="008135A3">
              <w:rPr>
                <w:rFonts w:ascii="Arial" w:hAnsi="Arial" w:cs="Arial"/>
                <w:sz w:val="22"/>
                <w:szCs w:val="22"/>
              </w:rPr>
              <w:t>and learn how to write it. They will finish by playing a game of tricky word bingo!</w:t>
            </w:r>
            <w:r w:rsidR="00642345" w:rsidRPr="00580B22">
              <w:rPr>
                <w:rFonts w:ascii="Arial" w:hAnsi="Arial" w:cs="Arial"/>
                <w:b/>
                <w:bCs/>
                <w:sz w:val="22"/>
                <w:szCs w:val="22"/>
              </w:rPr>
              <w:t>Please have this ready for the session, this will need to be printed or will be sent to you via post.</w:t>
            </w:r>
          </w:p>
          <w:p w:rsidR="00642345" w:rsidRPr="008135A3" w:rsidRDefault="00642345" w:rsidP="00EC721D">
            <w:pPr>
              <w:jc w:val="left"/>
              <w:rPr>
                <w:rFonts w:ascii="Arial" w:hAnsi="Arial" w:cs="Arial"/>
                <w:sz w:val="22"/>
                <w:szCs w:val="22"/>
              </w:rPr>
            </w:pPr>
          </w:p>
        </w:tc>
        <w:tc>
          <w:tcPr>
            <w:tcW w:w="2433" w:type="dxa"/>
            <w:shd w:val="clear" w:color="auto" w:fill="FF0000"/>
          </w:tcPr>
          <w:p w:rsidR="00974B45" w:rsidRPr="00BA458E" w:rsidRDefault="00974B45" w:rsidP="00580B0C">
            <w:pPr>
              <w:jc w:val="left"/>
              <w:rPr>
                <w:rFonts w:ascii="Arial" w:hAnsi="Arial" w:cs="Arial"/>
                <w:b/>
                <w:bCs/>
                <w:sz w:val="22"/>
                <w:szCs w:val="22"/>
              </w:rPr>
            </w:pPr>
            <w:r w:rsidRPr="00BA458E">
              <w:rPr>
                <w:rFonts w:ascii="Arial" w:hAnsi="Arial" w:cs="Arial"/>
                <w:b/>
                <w:bCs/>
                <w:sz w:val="22"/>
                <w:szCs w:val="22"/>
              </w:rPr>
              <w:t>See and Learn:</w:t>
            </w:r>
          </w:p>
          <w:p w:rsidR="007D79D4" w:rsidRPr="007D79D4" w:rsidRDefault="007D79D4" w:rsidP="007D79D4">
            <w:pPr>
              <w:jc w:val="left"/>
              <w:rPr>
                <w:rFonts w:ascii="Arial" w:hAnsi="Arial" w:cs="Arial"/>
                <w:sz w:val="22"/>
                <w:szCs w:val="22"/>
              </w:rPr>
            </w:pPr>
            <w:r w:rsidRPr="007D79D4">
              <w:rPr>
                <w:rFonts w:ascii="Arial" w:hAnsi="Arial" w:cs="Arial"/>
                <w:sz w:val="20"/>
                <w:szCs w:val="20"/>
              </w:rPr>
              <w:t>.</w:t>
            </w:r>
          </w:p>
          <w:p w:rsidR="00974B45" w:rsidRPr="007D79D4" w:rsidRDefault="007D79D4" w:rsidP="007D79D4">
            <w:pPr>
              <w:pStyle w:val="ListParagraph"/>
              <w:numPr>
                <w:ilvl w:val="0"/>
                <w:numId w:val="14"/>
              </w:numPr>
              <w:jc w:val="left"/>
              <w:rPr>
                <w:rFonts w:ascii="Arial" w:hAnsi="Arial" w:cs="Arial"/>
                <w:sz w:val="22"/>
                <w:szCs w:val="22"/>
              </w:rPr>
            </w:pPr>
            <w:r w:rsidRPr="007D79D4">
              <w:rPr>
                <w:rFonts w:ascii="Arial" w:hAnsi="Arial" w:cs="Arial"/>
                <w:sz w:val="20"/>
                <w:szCs w:val="20"/>
              </w:rPr>
              <w:t>See and Learn words: 2x doll, 2x bear.</w:t>
            </w:r>
          </w:p>
          <w:p w:rsidR="007D79D4" w:rsidRPr="007D79D4" w:rsidRDefault="007D79D4" w:rsidP="007D79D4">
            <w:pPr>
              <w:pStyle w:val="ListParagraph"/>
              <w:jc w:val="left"/>
              <w:rPr>
                <w:rFonts w:ascii="Arial" w:hAnsi="Arial" w:cs="Arial"/>
                <w:sz w:val="22"/>
                <w:szCs w:val="22"/>
              </w:rPr>
            </w:pPr>
          </w:p>
        </w:tc>
      </w:tr>
      <w:tr w:rsidR="00974B45" w:rsidTr="00CA2CAA">
        <w:trPr>
          <w:trHeight w:val="1095"/>
        </w:trPr>
        <w:tc>
          <w:tcPr>
            <w:tcW w:w="1730" w:type="dxa"/>
            <w:vMerge/>
            <w:shd w:val="clear" w:color="auto" w:fill="FF0000"/>
          </w:tcPr>
          <w:p w:rsidR="00974B45" w:rsidRDefault="00974B45" w:rsidP="00D21A61">
            <w:pPr>
              <w:jc w:val="left"/>
              <w:rPr>
                <w:rFonts w:ascii="Arial" w:hAnsi="Arial" w:cs="Arial"/>
                <w:b/>
                <w:bCs/>
                <w:sz w:val="22"/>
                <w:szCs w:val="22"/>
              </w:rPr>
            </w:pPr>
          </w:p>
        </w:tc>
        <w:tc>
          <w:tcPr>
            <w:tcW w:w="6663" w:type="dxa"/>
            <w:vMerge/>
            <w:shd w:val="clear" w:color="auto" w:fill="FF0000"/>
          </w:tcPr>
          <w:p w:rsidR="00974B45" w:rsidRPr="002D0FBE" w:rsidRDefault="00974B45" w:rsidP="00580B0C">
            <w:pPr>
              <w:jc w:val="left"/>
              <w:rPr>
                <w:rFonts w:ascii="Arial" w:hAnsi="Arial" w:cs="Arial"/>
                <w:b/>
                <w:bCs/>
                <w:sz w:val="22"/>
                <w:szCs w:val="22"/>
              </w:rPr>
            </w:pPr>
          </w:p>
        </w:tc>
        <w:tc>
          <w:tcPr>
            <w:tcW w:w="2433" w:type="dxa"/>
            <w:shd w:val="clear" w:color="auto" w:fill="FF0000"/>
          </w:tcPr>
          <w:p w:rsidR="00974B45" w:rsidRPr="00BA458E" w:rsidRDefault="00974B45" w:rsidP="00580B0C">
            <w:pPr>
              <w:jc w:val="left"/>
              <w:rPr>
                <w:rFonts w:ascii="Arial" w:hAnsi="Arial" w:cs="Arial"/>
                <w:b/>
                <w:bCs/>
                <w:sz w:val="22"/>
                <w:szCs w:val="22"/>
              </w:rPr>
            </w:pPr>
            <w:r w:rsidRPr="00BA458E">
              <w:rPr>
                <w:rFonts w:ascii="Arial" w:hAnsi="Arial" w:cs="Arial"/>
                <w:b/>
                <w:bCs/>
                <w:sz w:val="22"/>
                <w:szCs w:val="22"/>
              </w:rPr>
              <w:t>Phonics:</w:t>
            </w:r>
          </w:p>
          <w:p w:rsidR="00974B45" w:rsidRDefault="00974B45" w:rsidP="00580B0C">
            <w:pPr>
              <w:jc w:val="left"/>
              <w:rPr>
                <w:rFonts w:ascii="Arial" w:hAnsi="Arial" w:cs="Arial"/>
                <w:sz w:val="22"/>
                <w:szCs w:val="22"/>
              </w:rPr>
            </w:pPr>
          </w:p>
          <w:p w:rsidR="00697548" w:rsidRPr="00642345" w:rsidRDefault="007D79D4" w:rsidP="00BA458E">
            <w:pPr>
              <w:pStyle w:val="ListParagraph"/>
              <w:numPr>
                <w:ilvl w:val="0"/>
                <w:numId w:val="14"/>
              </w:numPr>
              <w:jc w:val="left"/>
              <w:rPr>
                <w:rFonts w:ascii="Arial" w:hAnsi="Arial" w:cs="Arial"/>
                <w:sz w:val="22"/>
                <w:szCs w:val="22"/>
              </w:rPr>
            </w:pPr>
            <w:r w:rsidRPr="007D79D4">
              <w:rPr>
                <w:rFonts w:ascii="Arial" w:hAnsi="Arial" w:cs="Arial"/>
                <w:sz w:val="20"/>
                <w:szCs w:val="20"/>
              </w:rPr>
              <w:t>Pen/pencil and paper</w:t>
            </w:r>
          </w:p>
          <w:p w:rsidR="00642345" w:rsidRPr="00580B22" w:rsidRDefault="00642345" w:rsidP="00BA458E">
            <w:pPr>
              <w:pStyle w:val="ListParagraph"/>
              <w:numPr>
                <w:ilvl w:val="0"/>
                <w:numId w:val="14"/>
              </w:numPr>
              <w:jc w:val="left"/>
              <w:rPr>
                <w:rFonts w:ascii="Arial" w:hAnsi="Arial" w:cs="Arial"/>
                <w:sz w:val="22"/>
                <w:szCs w:val="22"/>
              </w:rPr>
            </w:pPr>
            <w:r>
              <w:rPr>
                <w:rFonts w:ascii="Arial" w:hAnsi="Arial" w:cs="Arial"/>
                <w:sz w:val="20"/>
                <w:szCs w:val="20"/>
              </w:rPr>
              <w:t>Tricky word bingo sheet.</w:t>
            </w:r>
          </w:p>
          <w:p w:rsidR="00580B22" w:rsidRPr="00BA458E" w:rsidRDefault="00580B22" w:rsidP="00BA458E">
            <w:pPr>
              <w:pStyle w:val="ListParagraph"/>
              <w:numPr>
                <w:ilvl w:val="0"/>
                <w:numId w:val="14"/>
              </w:numPr>
              <w:jc w:val="left"/>
              <w:rPr>
                <w:rFonts w:ascii="Arial" w:hAnsi="Arial" w:cs="Arial"/>
                <w:sz w:val="22"/>
                <w:szCs w:val="22"/>
              </w:rPr>
            </w:pPr>
            <w:r>
              <w:rPr>
                <w:rFonts w:ascii="Arial" w:hAnsi="Arial" w:cs="Arial"/>
                <w:sz w:val="20"/>
                <w:szCs w:val="20"/>
              </w:rPr>
              <w:t>Into sentence recognition sheet.</w:t>
            </w:r>
          </w:p>
        </w:tc>
      </w:tr>
      <w:tr w:rsidR="00974B45" w:rsidTr="00BA458E">
        <w:trPr>
          <w:trHeight w:val="2153"/>
        </w:trPr>
        <w:tc>
          <w:tcPr>
            <w:tcW w:w="1730" w:type="dxa"/>
            <w:vMerge/>
            <w:shd w:val="clear" w:color="auto" w:fill="FF0000"/>
          </w:tcPr>
          <w:p w:rsidR="00974B45" w:rsidRPr="00CE1864" w:rsidRDefault="00974B45" w:rsidP="00D21A61">
            <w:pPr>
              <w:jc w:val="left"/>
              <w:rPr>
                <w:rFonts w:ascii="Arial" w:hAnsi="Arial" w:cs="Arial"/>
                <w:b/>
                <w:bCs/>
                <w:sz w:val="22"/>
                <w:szCs w:val="22"/>
              </w:rPr>
            </w:pPr>
          </w:p>
        </w:tc>
        <w:tc>
          <w:tcPr>
            <w:tcW w:w="6663" w:type="dxa"/>
            <w:vMerge w:val="restart"/>
            <w:shd w:val="clear" w:color="auto" w:fill="FF0000"/>
          </w:tcPr>
          <w:p w:rsidR="00974B45" w:rsidRDefault="00974B45" w:rsidP="00BA458E">
            <w:pPr>
              <w:jc w:val="left"/>
              <w:rPr>
                <w:rFonts w:ascii="Arial" w:hAnsi="Arial" w:cs="Arial"/>
                <w:b/>
                <w:bCs/>
                <w:sz w:val="22"/>
                <w:szCs w:val="22"/>
              </w:rPr>
            </w:pPr>
            <w:r w:rsidRPr="002D0FBE">
              <w:rPr>
                <w:rFonts w:ascii="Arial" w:hAnsi="Arial" w:cs="Arial"/>
                <w:b/>
                <w:bCs/>
                <w:sz w:val="22"/>
                <w:szCs w:val="22"/>
              </w:rPr>
              <w:t xml:space="preserve">Task 2: Wednesday </w:t>
            </w:r>
          </w:p>
          <w:p w:rsidR="00580B22" w:rsidRDefault="00974B45" w:rsidP="00BA458E">
            <w:pPr>
              <w:jc w:val="left"/>
              <w:rPr>
                <w:rFonts w:ascii="Arial" w:hAnsi="Arial" w:cs="Arial"/>
                <w:b/>
                <w:bCs/>
                <w:sz w:val="20"/>
                <w:szCs w:val="20"/>
              </w:rPr>
            </w:pPr>
            <w:r w:rsidRPr="00BA458E">
              <w:rPr>
                <w:rFonts w:ascii="Arial" w:hAnsi="Arial" w:cs="Arial"/>
                <w:b/>
                <w:bCs/>
                <w:sz w:val="22"/>
                <w:szCs w:val="22"/>
              </w:rPr>
              <w:t xml:space="preserve">See and learn group </w:t>
            </w:r>
            <w:r w:rsidRPr="00BA458E">
              <w:rPr>
                <w:rFonts w:ascii="Arial" w:hAnsi="Arial" w:cs="Arial"/>
                <w:b/>
                <w:bCs/>
                <w:sz w:val="20"/>
                <w:szCs w:val="20"/>
              </w:rPr>
              <w:t xml:space="preserve">– </w:t>
            </w:r>
            <w:r w:rsidR="00580B22">
              <w:rPr>
                <w:rFonts w:ascii="Arial" w:hAnsi="Arial" w:cs="Arial"/>
                <w:b/>
                <w:bCs/>
                <w:sz w:val="20"/>
                <w:szCs w:val="20"/>
              </w:rPr>
              <w:t xml:space="preserve">Video call with </w:t>
            </w:r>
            <w:r w:rsidR="0091010D">
              <w:rPr>
                <w:rFonts w:ascii="Arial" w:hAnsi="Arial" w:cs="Arial"/>
                <w:b/>
                <w:bCs/>
                <w:sz w:val="20"/>
                <w:szCs w:val="20"/>
              </w:rPr>
              <w:t>Caroline</w:t>
            </w:r>
            <w:r w:rsidR="00580B22">
              <w:rPr>
                <w:rFonts w:ascii="Arial" w:hAnsi="Arial" w:cs="Arial"/>
                <w:b/>
                <w:bCs/>
                <w:sz w:val="20"/>
                <w:szCs w:val="20"/>
              </w:rPr>
              <w:t xml:space="preserve"> at 11am.</w:t>
            </w:r>
          </w:p>
          <w:p w:rsidR="00974B45" w:rsidRPr="00697548" w:rsidRDefault="00697548" w:rsidP="00BA458E">
            <w:pPr>
              <w:jc w:val="left"/>
              <w:rPr>
                <w:rFonts w:ascii="Arial" w:hAnsi="Arial" w:cs="Arial"/>
                <w:sz w:val="22"/>
                <w:szCs w:val="22"/>
              </w:rPr>
            </w:pPr>
            <w:r w:rsidRPr="00697548">
              <w:rPr>
                <w:rFonts w:ascii="Arial" w:hAnsi="Arial" w:cs="Arial"/>
                <w:sz w:val="22"/>
                <w:szCs w:val="22"/>
              </w:rPr>
              <w:t xml:space="preserve">Please ensure your child has a copy of the book ‘Who’s eating?’. We will read through this book again together and then recap and match the words we looked at yesterday. These words are: </w:t>
            </w:r>
            <w:r w:rsidRPr="00697548">
              <w:rPr>
                <w:rFonts w:ascii="Arial" w:hAnsi="Arial" w:cs="Arial"/>
                <w:b/>
                <w:bCs/>
                <w:sz w:val="22"/>
                <w:szCs w:val="22"/>
              </w:rPr>
              <w:t>doll, bear</w:t>
            </w:r>
            <w:r w:rsidRPr="00697548">
              <w:rPr>
                <w:rFonts w:ascii="Arial" w:hAnsi="Arial" w:cs="Arial"/>
                <w:sz w:val="22"/>
                <w:szCs w:val="22"/>
              </w:rPr>
              <w:t>. If the children are able to match these independentlytoday</w:t>
            </w:r>
            <w:r w:rsidR="00B44F11">
              <w:rPr>
                <w:rFonts w:ascii="Arial" w:hAnsi="Arial" w:cs="Arial"/>
                <w:sz w:val="22"/>
                <w:szCs w:val="22"/>
              </w:rPr>
              <w:t>,</w:t>
            </w:r>
            <w:r w:rsidRPr="00697548">
              <w:rPr>
                <w:rFonts w:ascii="Arial" w:hAnsi="Arial" w:cs="Arial"/>
                <w:sz w:val="22"/>
                <w:szCs w:val="22"/>
              </w:rPr>
              <w:t xml:space="preserve"> </w:t>
            </w:r>
            <w:r w:rsidR="00612BB5">
              <w:rPr>
                <w:rFonts w:ascii="Arial" w:hAnsi="Arial" w:cs="Arial"/>
                <w:sz w:val="22"/>
                <w:szCs w:val="22"/>
              </w:rPr>
              <w:t xml:space="preserve">we will then go onto selecting these sight words by pointing to the words when they are called. </w:t>
            </w:r>
          </w:p>
          <w:p w:rsidR="00974B45" w:rsidRPr="00BA458E" w:rsidRDefault="00974B45" w:rsidP="00BA458E">
            <w:pPr>
              <w:jc w:val="left"/>
              <w:rPr>
                <w:rFonts w:ascii="Arial" w:hAnsi="Arial" w:cs="Arial"/>
                <w:sz w:val="20"/>
                <w:szCs w:val="20"/>
              </w:rPr>
            </w:pPr>
          </w:p>
          <w:p w:rsidR="00974B45" w:rsidRPr="00BA458E" w:rsidRDefault="00974B45" w:rsidP="00BA458E">
            <w:pPr>
              <w:jc w:val="left"/>
              <w:rPr>
                <w:rFonts w:ascii="Arial" w:hAnsi="Arial" w:cs="Arial"/>
                <w:sz w:val="20"/>
                <w:szCs w:val="20"/>
              </w:rPr>
            </w:pPr>
          </w:p>
          <w:p w:rsidR="00974B45" w:rsidRDefault="00974B45" w:rsidP="00580B22">
            <w:pPr>
              <w:jc w:val="left"/>
              <w:rPr>
                <w:rFonts w:ascii="Arial" w:hAnsi="Arial" w:cs="Arial"/>
                <w:sz w:val="20"/>
                <w:szCs w:val="20"/>
              </w:rPr>
            </w:pPr>
            <w:r w:rsidRPr="00BA458E">
              <w:rPr>
                <w:rFonts w:ascii="Arial" w:hAnsi="Arial" w:cs="Arial"/>
                <w:b/>
                <w:bCs/>
                <w:sz w:val="22"/>
                <w:szCs w:val="22"/>
              </w:rPr>
              <w:t xml:space="preserve">Phonics group </w:t>
            </w:r>
            <w:r w:rsidRPr="00BA458E">
              <w:rPr>
                <w:rFonts w:ascii="Arial" w:hAnsi="Arial" w:cs="Arial"/>
                <w:b/>
                <w:bCs/>
                <w:sz w:val="20"/>
                <w:szCs w:val="20"/>
              </w:rPr>
              <w:t>–</w:t>
            </w:r>
            <w:r w:rsidR="00580B22" w:rsidRPr="00580B22">
              <w:rPr>
                <w:rFonts w:ascii="Arial" w:hAnsi="Arial" w:cs="Arial"/>
                <w:b/>
                <w:bCs/>
                <w:sz w:val="20"/>
                <w:szCs w:val="20"/>
              </w:rPr>
              <w:t xml:space="preserve">Video call with </w:t>
            </w:r>
            <w:r w:rsidR="0091010D">
              <w:rPr>
                <w:rFonts w:ascii="Arial" w:hAnsi="Arial" w:cs="Arial"/>
                <w:b/>
                <w:bCs/>
                <w:sz w:val="20"/>
                <w:szCs w:val="20"/>
              </w:rPr>
              <w:t>Annabel</w:t>
            </w:r>
            <w:r w:rsidR="00580B22" w:rsidRPr="00580B22">
              <w:rPr>
                <w:rFonts w:ascii="Arial" w:hAnsi="Arial" w:cs="Arial"/>
                <w:b/>
                <w:bCs/>
                <w:sz w:val="20"/>
                <w:szCs w:val="20"/>
              </w:rPr>
              <w:t xml:space="preserve"> at 11am.</w:t>
            </w:r>
          </w:p>
          <w:p w:rsidR="00580B22" w:rsidRPr="00580B22" w:rsidRDefault="00580B22" w:rsidP="00580B22">
            <w:pPr>
              <w:jc w:val="left"/>
              <w:rPr>
                <w:rFonts w:ascii="Arial" w:hAnsi="Arial" w:cs="Arial"/>
                <w:sz w:val="20"/>
                <w:szCs w:val="20"/>
              </w:rPr>
            </w:pPr>
            <w:r w:rsidRPr="00580B22">
              <w:rPr>
                <w:rFonts w:ascii="Arial" w:hAnsi="Arial" w:cs="Arial"/>
                <w:sz w:val="22"/>
                <w:szCs w:val="22"/>
              </w:rPr>
              <w:t xml:space="preserve">The children will be continuing to work on their reading and writing skills. We will be looking at rhyming ‘ip’ words today. We will be looking at the rhyming pattern within the words together and have a go at reading the words. We will then be given a ‘ip’ sheet where we need to practise matching the word to the picture and then the other sheet where we need to write the word ourselves next to the picture. </w:t>
            </w:r>
          </w:p>
        </w:tc>
        <w:tc>
          <w:tcPr>
            <w:tcW w:w="2433" w:type="dxa"/>
            <w:shd w:val="clear" w:color="auto" w:fill="FF0000"/>
          </w:tcPr>
          <w:p w:rsidR="00974B45" w:rsidRPr="00BA458E" w:rsidRDefault="00974B45" w:rsidP="00BA458E">
            <w:pPr>
              <w:jc w:val="both"/>
              <w:rPr>
                <w:rFonts w:ascii="Arial" w:hAnsi="Arial" w:cs="Arial"/>
                <w:b/>
                <w:bCs/>
                <w:sz w:val="22"/>
                <w:szCs w:val="22"/>
              </w:rPr>
            </w:pPr>
            <w:r w:rsidRPr="00BA458E">
              <w:rPr>
                <w:rFonts w:ascii="Arial" w:hAnsi="Arial" w:cs="Arial"/>
                <w:b/>
                <w:bCs/>
                <w:sz w:val="22"/>
                <w:szCs w:val="22"/>
              </w:rPr>
              <w:t>See and Learn:</w:t>
            </w:r>
          </w:p>
          <w:p w:rsidR="00974B45" w:rsidRDefault="00974B45" w:rsidP="00BA458E">
            <w:pPr>
              <w:jc w:val="both"/>
              <w:rPr>
                <w:rFonts w:ascii="Arial" w:hAnsi="Arial" w:cs="Arial"/>
                <w:sz w:val="22"/>
                <w:szCs w:val="22"/>
              </w:rPr>
            </w:pPr>
          </w:p>
          <w:p w:rsidR="00974B45" w:rsidRPr="00612BB5" w:rsidRDefault="007D79D4" w:rsidP="00612BB5">
            <w:pPr>
              <w:pStyle w:val="ListParagraph"/>
              <w:numPr>
                <w:ilvl w:val="0"/>
                <w:numId w:val="14"/>
              </w:numPr>
              <w:jc w:val="both"/>
              <w:rPr>
                <w:rFonts w:ascii="Arial" w:hAnsi="Arial" w:cs="Arial"/>
                <w:sz w:val="20"/>
                <w:szCs w:val="20"/>
              </w:rPr>
            </w:pPr>
            <w:r w:rsidRPr="007D79D4">
              <w:rPr>
                <w:rFonts w:ascii="Arial" w:hAnsi="Arial" w:cs="Arial"/>
                <w:sz w:val="20"/>
                <w:szCs w:val="20"/>
              </w:rPr>
              <w:t>See and learn words: 2x doll, 2x bear.</w:t>
            </w:r>
            <w:r w:rsidR="00974B45" w:rsidRPr="00612BB5">
              <w:rPr>
                <w:rFonts w:ascii="Arial" w:hAnsi="Arial" w:cs="Arial"/>
                <w:sz w:val="22"/>
                <w:szCs w:val="22"/>
              </w:rPr>
              <w:tab/>
            </w:r>
            <w:r w:rsidR="00974B45" w:rsidRPr="00612BB5">
              <w:rPr>
                <w:rFonts w:ascii="Arial" w:hAnsi="Arial" w:cs="Arial"/>
                <w:sz w:val="22"/>
                <w:szCs w:val="22"/>
              </w:rPr>
              <w:tab/>
            </w:r>
            <w:r w:rsidR="00974B45" w:rsidRPr="00612BB5">
              <w:rPr>
                <w:rFonts w:ascii="Arial" w:hAnsi="Arial" w:cs="Arial"/>
                <w:sz w:val="22"/>
                <w:szCs w:val="22"/>
              </w:rPr>
              <w:tab/>
            </w:r>
            <w:r w:rsidR="00974B45" w:rsidRPr="00612BB5">
              <w:rPr>
                <w:rFonts w:ascii="Arial" w:hAnsi="Arial" w:cs="Arial"/>
                <w:sz w:val="22"/>
                <w:szCs w:val="22"/>
              </w:rPr>
              <w:tab/>
            </w:r>
          </w:p>
        </w:tc>
      </w:tr>
      <w:tr w:rsidR="00974B45" w:rsidTr="00CA2CAA">
        <w:trPr>
          <w:trHeight w:val="2152"/>
        </w:trPr>
        <w:tc>
          <w:tcPr>
            <w:tcW w:w="1730" w:type="dxa"/>
            <w:vMerge/>
            <w:shd w:val="clear" w:color="auto" w:fill="FF0000"/>
          </w:tcPr>
          <w:p w:rsidR="00974B45" w:rsidRPr="00CE1864" w:rsidRDefault="00974B45" w:rsidP="00D21A61">
            <w:pPr>
              <w:jc w:val="left"/>
              <w:rPr>
                <w:rFonts w:ascii="Arial" w:hAnsi="Arial" w:cs="Arial"/>
                <w:b/>
                <w:bCs/>
                <w:sz w:val="22"/>
                <w:szCs w:val="22"/>
              </w:rPr>
            </w:pPr>
          </w:p>
        </w:tc>
        <w:tc>
          <w:tcPr>
            <w:tcW w:w="6663" w:type="dxa"/>
            <w:vMerge/>
            <w:shd w:val="clear" w:color="auto" w:fill="FF0000"/>
          </w:tcPr>
          <w:p w:rsidR="00974B45" w:rsidRPr="002D0FBE" w:rsidRDefault="00974B45" w:rsidP="00BA458E">
            <w:pPr>
              <w:jc w:val="left"/>
              <w:rPr>
                <w:rFonts w:ascii="Arial" w:hAnsi="Arial" w:cs="Arial"/>
                <w:b/>
                <w:bCs/>
                <w:sz w:val="22"/>
                <w:szCs w:val="22"/>
              </w:rPr>
            </w:pPr>
          </w:p>
        </w:tc>
        <w:tc>
          <w:tcPr>
            <w:tcW w:w="2433" w:type="dxa"/>
            <w:shd w:val="clear" w:color="auto" w:fill="FF0000"/>
          </w:tcPr>
          <w:p w:rsidR="00974B45" w:rsidRPr="00BA458E" w:rsidRDefault="00974B45" w:rsidP="00580B0C">
            <w:pPr>
              <w:jc w:val="left"/>
              <w:rPr>
                <w:rFonts w:ascii="Arial" w:hAnsi="Arial" w:cs="Arial"/>
                <w:b/>
                <w:bCs/>
                <w:sz w:val="22"/>
                <w:szCs w:val="22"/>
              </w:rPr>
            </w:pPr>
            <w:r w:rsidRPr="00BA458E">
              <w:rPr>
                <w:rFonts w:ascii="Arial" w:hAnsi="Arial" w:cs="Arial"/>
                <w:b/>
                <w:bCs/>
                <w:sz w:val="22"/>
                <w:szCs w:val="22"/>
              </w:rPr>
              <w:t>Phonics:</w:t>
            </w:r>
          </w:p>
          <w:p w:rsidR="00974B45" w:rsidRDefault="00974B45" w:rsidP="00580B0C">
            <w:pPr>
              <w:jc w:val="left"/>
              <w:rPr>
                <w:rFonts w:ascii="Arial" w:hAnsi="Arial" w:cs="Arial"/>
                <w:sz w:val="22"/>
                <w:szCs w:val="22"/>
              </w:rPr>
            </w:pPr>
          </w:p>
          <w:p w:rsidR="00580B22" w:rsidRPr="00580B22" w:rsidRDefault="00580B22" w:rsidP="00BA458E">
            <w:pPr>
              <w:pStyle w:val="ListParagraph"/>
              <w:numPr>
                <w:ilvl w:val="0"/>
                <w:numId w:val="14"/>
              </w:numPr>
              <w:jc w:val="left"/>
              <w:rPr>
                <w:rFonts w:ascii="Arial" w:hAnsi="Arial" w:cs="Arial"/>
                <w:sz w:val="22"/>
                <w:szCs w:val="22"/>
              </w:rPr>
            </w:pPr>
            <w:r>
              <w:rPr>
                <w:rFonts w:ascii="Arial" w:hAnsi="Arial" w:cs="Arial"/>
                <w:sz w:val="20"/>
                <w:szCs w:val="20"/>
              </w:rPr>
              <w:t>‘ip’ matching word to picture sheet.</w:t>
            </w:r>
          </w:p>
          <w:p w:rsidR="00974B45" w:rsidRPr="00BA458E" w:rsidRDefault="00580B22" w:rsidP="00BA458E">
            <w:pPr>
              <w:pStyle w:val="ListParagraph"/>
              <w:numPr>
                <w:ilvl w:val="0"/>
                <w:numId w:val="14"/>
              </w:numPr>
              <w:jc w:val="left"/>
              <w:rPr>
                <w:rFonts w:ascii="Arial" w:hAnsi="Arial" w:cs="Arial"/>
                <w:sz w:val="22"/>
                <w:szCs w:val="22"/>
              </w:rPr>
            </w:pPr>
            <w:r>
              <w:rPr>
                <w:rFonts w:ascii="Arial" w:hAnsi="Arial" w:cs="Arial"/>
                <w:sz w:val="20"/>
                <w:szCs w:val="20"/>
              </w:rPr>
              <w:t xml:space="preserve">‘ip’ writing words next to picture sheet. </w:t>
            </w:r>
          </w:p>
        </w:tc>
      </w:tr>
      <w:tr w:rsidR="00974B45" w:rsidTr="00974B45">
        <w:trPr>
          <w:trHeight w:val="1470"/>
        </w:trPr>
        <w:tc>
          <w:tcPr>
            <w:tcW w:w="1730" w:type="dxa"/>
            <w:vMerge/>
            <w:shd w:val="clear" w:color="auto" w:fill="FF0000"/>
          </w:tcPr>
          <w:p w:rsidR="00974B45" w:rsidRPr="00CE1864" w:rsidRDefault="00974B45" w:rsidP="00D21A61">
            <w:pPr>
              <w:jc w:val="left"/>
              <w:rPr>
                <w:rFonts w:ascii="Arial" w:hAnsi="Arial" w:cs="Arial"/>
                <w:b/>
                <w:bCs/>
                <w:sz w:val="22"/>
                <w:szCs w:val="22"/>
              </w:rPr>
            </w:pPr>
          </w:p>
        </w:tc>
        <w:tc>
          <w:tcPr>
            <w:tcW w:w="6663" w:type="dxa"/>
            <w:vMerge w:val="restart"/>
            <w:shd w:val="clear" w:color="auto" w:fill="FF0000"/>
          </w:tcPr>
          <w:p w:rsidR="00974B45" w:rsidRDefault="00974B45" w:rsidP="006542CF">
            <w:pPr>
              <w:jc w:val="left"/>
              <w:rPr>
                <w:rFonts w:ascii="Arial" w:hAnsi="Arial" w:cs="Arial"/>
                <w:b/>
                <w:bCs/>
                <w:sz w:val="22"/>
                <w:szCs w:val="22"/>
              </w:rPr>
            </w:pPr>
            <w:r w:rsidRPr="002D0FBE">
              <w:rPr>
                <w:rFonts w:ascii="Arial" w:hAnsi="Arial" w:cs="Arial"/>
                <w:b/>
                <w:bCs/>
                <w:sz w:val="22"/>
                <w:szCs w:val="22"/>
              </w:rPr>
              <w:t xml:space="preserve">Task 3: Friday </w:t>
            </w:r>
            <w:r>
              <w:rPr>
                <w:rFonts w:ascii="Arial" w:hAnsi="Arial" w:cs="Arial"/>
                <w:b/>
                <w:bCs/>
                <w:sz w:val="22"/>
                <w:szCs w:val="22"/>
              </w:rPr>
              <w:t xml:space="preserve">–Spellings!! </w:t>
            </w:r>
          </w:p>
          <w:p w:rsidR="00EC721D" w:rsidRDefault="00EC721D" w:rsidP="006542CF">
            <w:pPr>
              <w:jc w:val="left"/>
              <w:rPr>
                <w:rFonts w:ascii="Arial" w:hAnsi="Arial" w:cs="Arial"/>
                <w:b/>
                <w:bCs/>
                <w:sz w:val="22"/>
                <w:szCs w:val="22"/>
              </w:rPr>
            </w:pPr>
          </w:p>
          <w:p w:rsidR="00580B22" w:rsidRDefault="00974B45" w:rsidP="006542CF">
            <w:pPr>
              <w:jc w:val="left"/>
              <w:rPr>
                <w:rFonts w:ascii="Arial" w:hAnsi="Arial" w:cs="Arial"/>
                <w:sz w:val="20"/>
                <w:szCs w:val="20"/>
              </w:rPr>
            </w:pPr>
            <w:r>
              <w:rPr>
                <w:rFonts w:ascii="Arial" w:hAnsi="Arial" w:cs="Arial"/>
                <w:b/>
                <w:bCs/>
                <w:sz w:val="22"/>
                <w:szCs w:val="22"/>
              </w:rPr>
              <w:t xml:space="preserve">See and Learn group – </w:t>
            </w:r>
            <w:r w:rsidR="00014C45" w:rsidRPr="00580B22">
              <w:rPr>
                <w:rFonts w:ascii="Arial" w:hAnsi="Arial" w:cs="Arial"/>
                <w:b/>
                <w:bCs/>
                <w:sz w:val="20"/>
                <w:szCs w:val="20"/>
              </w:rPr>
              <w:t xml:space="preserve">You will be taking part in an online video call session with </w:t>
            </w:r>
            <w:r w:rsidR="0091010D">
              <w:rPr>
                <w:rFonts w:ascii="Arial" w:hAnsi="Arial" w:cs="Arial"/>
                <w:b/>
                <w:bCs/>
                <w:sz w:val="20"/>
                <w:szCs w:val="20"/>
              </w:rPr>
              <w:t>Caroline</w:t>
            </w:r>
            <w:r w:rsidR="00014C45" w:rsidRPr="00580B22">
              <w:rPr>
                <w:rFonts w:ascii="Arial" w:hAnsi="Arial" w:cs="Arial"/>
                <w:b/>
                <w:bCs/>
                <w:sz w:val="20"/>
                <w:szCs w:val="20"/>
              </w:rPr>
              <w:t xml:space="preserve"> at 11am.</w:t>
            </w:r>
          </w:p>
          <w:p w:rsidR="00974B45" w:rsidRDefault="00014C45" w:rsidP="006542CF">
            <w:pPr>
              <w:jc w:val="left"/>
              <w:rPr>
                <w:rFonts w:ascii="Arial" w:hAnsi="Arial" w:cs="Arial"/>
                <w:b/>
                <w:bCs/>
              </w:rPr>
            </w:pPr>
            <w:r w:rsidRPr="00100ECD">
              <w:rPr>
                <w:rFonts w:ascii="Arial" w:hAnsi="Arial" w:cs="Arial"/>
                <w:sz w:val="20"/>
                <w:szCs w:val="20"/>
              </w:rPr>
              <w:t>Your child will be introduced their new spelling to learn over the next week and ready for their spelling test next Friday!</w:t>
            </w:r>
            <w:r>
              <w:rPr>
                <w:rFonts w:ascii="Arial" w:hAnsi="Arial" w:cs="Arial"/>
                <w:sz w:val="20"/>
                <w:szCs w:val="20"/>
              </w:rPr>
              <w:t xml:space="preserve"> Please find your letter sheet which has been either emailed or sent to you via post. Your focus letter is:</w:t>
            </w:r>
            <w:r>
              <w:rPr>
                <w:rFonts w:ascii="Arial" w:hAnsi="Arial" w:cs="Arial"/>
                <w:b/>
                <w:bCs/>
              </w:rPr>
              <w:t>m</w:t>
            </w:r>
          </w:p>
          <w:p w:rsidR="00974B45" w:rsidRDefault="00974B45" w:rsidP="006542CF">
            <w:pPr>
              <w:jc w:val="left"/>
              <w:rPr>
                <w:rFonts w:ascii="Arial" w:hAnsi="Arial" w:cs="Arial"/>
                <w:b/>
                <w:bCs/>
              </w:rPr>
            </w:pPr>
          </w:p>
          <w:p w:rsidR="00580B22" w:rsidRDefault="00974B45" w:rsidP="006542CF">
            <w:pPr>
              <w:jc w:val="left"/>
              <w:rPr>
                <w:rFonts w:ascii="Arial" w:hAnsi="Arial" w:cs="Arial"/>
                <w:sz w:val="20"/>
                <w:szCs w:val="20"/>
              </w:rPr>
            </w:pPr>
            <w:r>
              <w:rPr>
                <w:rFonts w:ascii="Arial" w:hAnsi="Arial" w:cs="Arial"/>
                <w:b/>
                <w:bCs/>
              </w:rPr>
              <w:t xml:space="preserve">Phonics group – </w:t>
            </w:r>
            <w:r w:rsidR="00014C45" w:rsidRPr="00580B22">
              <w:rPr>
                <w:rFonts w:ascii="Arial" w:hAnsi="Arial" w:cs="Arial"/>
                <w:b/>
                <w:bCs/>
                <w:sz w:val="20"/>
                <w:szCs w:val="20"/>
              </w:rPr>
              <w:t xml:space="preserve">You will be taking part in an online video call session with </w:t>
            </w:r>
            <w:r w:rsidR="0091010D">
              <w:rPr>
                <w:rFonts w:ascii="Arial" w:hAnsi="Arial" w:cs="Arial"/>
                <w:b/>
                <w:bCs/>
                <w:sz w:val="20"/>
                <w:szCs w:val="20"/>
              </w:rPr>
              <w:t>Annabel</w:t>
            </w:r>
            <w:r w:rsidR="00014C45" w:rsidRPr="00580B22">
              <w:rPr>
                <w:rFonts w:ascii="Arial" w:hAnsi="Arial" w:cs="Arial"/>
                <w:b/>
                <w:bCs/>
                <w:sz w:val="20"/>
                <w:szCs w:val="20"/>
              </w:rPr>
              <w:t xml:space="preserve"> at 11am.</w:t>
            </w:r>
          </w:p>
          <w:p w:rsidR="00974B45" w:rsidRDefault="00946F0F" w:rsidP="006542CF">
            <w:pPr>
              <w:jc w:val="left"/>
              <w:rPr>
                <w:rFonts w:ascii="Arial" w:hAnsi="Arial" w:cs="Arial"/>
                <w:b/>
                <w:bCs/>
                <w:sz w:val="22"/>
                <w:szCs w:val="22"/>
              </w:rPr>
            </w:pPr>
            <w:r>
              <w:rPr>
                <w:rFonts w:ascii="Arial" w:hAnsi="Arial" w:cs="Arial"/>
                <w:sz w:val="20"/>
                <w:szCs w:val="20"/>
              </w:rPr>
              <w:t xml:space="preserve">You will begin by having a test on the words introduced last week. </w:t>
            </w:r>
            <w:r w:rsidR="00014C45" w:rsidRPr="00100ECD">
              <w:rPr>
                <w:rFonts w:ascii="Arial" w:hAnsi="Arial" w:cs="Arial"/>
                <w:sz w:val="20"/>
                <w:szCs w:val="20"/>
              </w:rPr>
              <w:t>Your child will</w:t>
            </w:r>
            <w:r>
              <w:rPr>
                <w:rFonts w:ascii="Arial" w:hAnsi="Arial" w:cs="Arial"/>
                <w:sz w:val="20"/>
                <w:szCs w:val="20"/>
              </w:rPr>
              <w:t xml:space="preserve"> then</w:t>
            </w:r>
            <w:r w:rsidR="00014C45" w:rsidRPr="00100ECD">
              <w:rPr>
                <w:rFonts w:ascii="Arial" w:hAnsi="Arial" w:cs="Arial"/>
                <w:sz w:val="20"/>
                <w:szCs w:val="20"/>
              </w:rPr>
              <w:t xml:space="preserve"> be introduced their new spelling</w:t>
            </w:r>
            <w:r w:rsidR="00014C45">
              <w:rPr>
                <w:rFonts w:ascii="Arial" w:hAnsi="Arial" w:cs="Arial"/>
                <w:sz w:val="20"/>
                <w:szCs w:val="20"/>
              </w:rPr>
              <w:t>s</w:t>
            </w:r>
            <w:r w:rsidR="00014C45" w:rsidRPr="00100ECD">
              <w:rPr>
                <w:rFonts w:ascii="Arial" w:hAnsi="Arial" w:cs="Arial"/>
                <w:sz w:val="20"/>
                <w:szCs w:val="20"/>
              </w:rPr>
              <w:t xml:space="preserve"> to learn over the next week and ready for their spelling test next Friday!</w:t>
            </w:r>
            <w:r w:rsidR="00014C45">
              <w:rPr>
                <w:rFonts w:ascii="Arial" w:hAnsi="Arial" w:cs="Arial"/>
                <w:sz w:val="20"/>
                <w:szCs w:val="20"/>
              </w:rPr>
              <w:t xml:space="preserve"> Please make sure your child has a pen/pencil and paper ready for this session. Your focus words are: </w:t>
            </w:r>
            <w:r w:rsidR="00807310" w:rsidRPr="00807310">
              <w:rPr>
                <w:rFonts w:ascii="Arial" w:hAnsi="Arial" w:cs="Arial"/>
                <w:b/>
                <w:bCs/>
              </w:rPr>
              <w:t>sip, tip, nip</w:t>
            </w:r>
          </w:p>
        </w:tc>
        <w:tc>
          <w:tcPr>
            <w:tcW w:w="2433" w:type="dxa"/>
            <w:shd w:val="clear" w:color="auto" w:fill="FF0000"/>
          </w:tcPr>
          <w:p w:rsidR="00974B45" w:rsidRDefault="00974B45" w:rsidP="006542CF">
            <w:pPr>
              <w:jc w:val="left"/>
              <w:rPr>
                <w:rFonts w:ascii="Arial" w:hAnsi="Arial" w:cs="Arial"/>
                <w:b/>
                <w:bCs/>
                <w:sz w:val="22"/>
                <w:szCs w:val="22"/>
              </w:rPr>
            </w:pPr>
            <w:r>
              <w:rPr>
                <w:rFonts w:ascii="Arial" w:hAnsi="Arial" w:cs="Arial"/>
                <w:b/>
                <w:bCs/>
                <w:sz w:val="22"/>
                <w:szCs w:val="22"/>
              </w:rPr>
              <w:t>See and Learn:</w:t>
            </w:r>
          </w:p>
          <w:p w:rsidR="00974B45" w:rsidRDefault="00974B45" w:rsidP="006542CF">
            <w:pPr>
              <w:jc w:val="left"/>
              <w:rPr>
                <w:rFonts w:ascii="Arial" w:hAnsi="Arial" w:cs="Arial"/>
                <w:b/>
                <w:bCs/>
                <w:sz w:val="22"/>
                <w:szCs w:val="22"/>
              </w:rPr>
            </w:pPr>
          </w:p>
          <w:p w:rsidR="00014C45" w:rsidRPr="00100ECD" w:rsidRDefault="00014C45" w:rsidP="00014C45">
            <w:pPr>
              <w:pStyle w:val="ListParagraph"/>
              <w:numPr>
                <w:ilvl w:val="0"/>
                <w:numId w:val="17"/>
              </w:numPr>
              <w:jc w:val="left"/>
              <w:rPr>
                <w:rFonts w:ascii="Arial" w:hAnsi="Arial" w:cs="Arial"/>
                <w:sz w:val="22"/>
                <w:szCs w:val="22"/>
              </w:rPr>
            </w:pPr>
            <w:r w:rsidRPr="00100ECD">
              <w:rPr>
                <w:rFonts w:ascii="Arial" w:hAnsi="Arial" w:cs="Arial"/>
                <w:sz w:val="20"/>
                <w:szCs w:val="20"/>
              </w:rPr>
              <w:t>A wide tub of rice your child can trace and draw in.</w:t>
            </w:r>
          </w:p>
          <w:p w:rsidR="00014C45" w:rsidRPr="00974257" w:rsidRDefault="00014C45" w:rsidP="00014C45">
            <w:pPr>
              <w:pStyle w:val="ListParagraph"/>
              <w:numPr>
                <w:ilvl w:val="0"/>
                <w:numId w:val="17"/>
              </w:numPr>
              <w:jc w:val="left"/>
              <w:rPr>
                <w:rFonts w:ascii="Arial" w:hAnsi="Arial" w:cs="Arial"/>
                <w:b/>
                <w:bCs/>
                <w:sz w:val="22"/>
                <w:szCs w:val="22"/>
              </w:rPr>
            </w:pPr>
            <w:r w:rsidRPr="00100ECD">
              <w:rPr>
                <w:rFonts w:ascii="Arial" w:hAnsi="Arial" w:cs="Arial"/>
                <w:sz w:val="20"/>
                <w:szCs w:val="20"/>
              </w:rPr>
              <w:t>Pen/pencil and paper.</w:t>
            </w:r>
          </w:p>
          <w:p w:rsidR="00974257" w:rsidRPr="00974257" w:rsidRDefault="00014C45" w:rsidP="00014C45">
            <w:pPr>
              <w:pStyle w:val="ListParagraph"/>
              <w:numPr>
                <w:ilvl w:val="0"/>
                <w:numId w:val="17"/>
              </w:numPr>
              <w:jc w:val="left"/>
              <w:rPr>
                <w:rFonts w:ascii="Arial" w:hAnsi="Arial" w:cs="Arial"/>
                <w:sz w:val="22"/>
                <w:szCs w:val="22"/>
              </w:rPr>
            </w:pPr>
            <w:r w:rsidRPr="00974257">
              <w:rPr>
                <w:rFonts w:ascii="Arial" w:hAnsi="Arial" w:cs="Arial"/>
                <w:sz w:val="20"/>
                <w:szCs w:val="20"/>
              </w:rPr>
              <w:t>Letter formation sheet ‘n’.</w:t>
            </w:r>
          </w:p>
        </w:tc>
      </w:tr>
      <w:tr w:rsidR="00974B45" w:rsidTr="00100ECD">
        <w:trPr>
          <w:trHeight w:val="1470"/>
        </w:trPr>
        <w:tc>
          <w:tcPr>
            <w:tcW w:w="1730" w:type="dxa"/>
            <w:vMerge/>
            <w:shd w:val="clear" w:color="auto" w:fill="FF0000"/>
          </w:tcPr>
          <w:p w:rsidR="00974B45" w:rsidRPr="00CE1864" w:rsidRDefault="00974B45" w:rsidP="00D21A61">
            <w:pPr>
              <w:jc w:val="left"/>
              <w:rPr>
                <w:rFonts w:ascii="Arial" w:hAnsi="Arial" w:cs="Arial"/>
                <w:b/>
                <w:bCs/>
                <w:sz w:val="22"/>
                <w:szCs w:val="22"/>
              </w:rPr>
            </w:pPr>
          </w:p>
        </w:tc>
        <w:tc>
          <w:tcPr>
            <w:tcW w:w="6663" w:type="dxa"/>
            <w:vMerge/>
            <w:shd w:val="clear" w:color="auto" w:fill="FF0000"/>
          </w:tcPr>
          <w:p w:rsidR="00974B45" w:rsidRPr="002D0FBE" w:rsidRDefault="00974B45" w:rsidP="006542CF">
            <w:pPr>
              <w:jc w:val="left"/>
              <w:rPr>
                <w:rFonts w:ascii="Arial" w:hAnsi="Arial" w:cs="Arial"/>
                <w:b/>
                <w:bCs/>
                <w:sz w:val="22"/>
                <w:szCs w:val="22"/>
              </w:rPr>
            </w:pPr>
          </w:p>
        </w:tc>
        <w:tc>
          <w:tcPr>
            <w:tcW w:w="2433" w:type="dxa"/>
            <w:shd w:val="clear" w:color="auto" w:fill="FF0000"/>
          </w:tcPr>
          <w:p w:rsidR="00974B45" w:rsidRDefault="00974B45" w:rsidP="006542CF">
            <w:pPr>
              <w:jc w:val="left"/>
              <w:rPr>
                <w:rFonts w:ascii="Arial" w:hAnsi="Arial" w:cs="Arial"/>
                <w:b/>
                <w:bCs/>
                <w:sz w:val="22"/>
                <w:szCs w:val="22"/>
              </w:rPr>
            </w:pPr>
            <w:r>
              <w:rPr>
                <w:rFonts w:ascii="Arial" w:hAnsi="Arial" w:cs="Arial"/>
                <w:b/>
                <w:bCs/>
                <w:sz w:val="22"/>
                <w:szCs w:val="22"/>
              </w:rPr>
              <w:t>Phonics:</w:t>
            </w:r>
          </w:p>
          <w:p w:rsidR="00974B45" w:rsidRDefault="00974B45" w:rsidP="006542CF">
            <w:pPr>
              <w:jc w:val="left"/>
              <w:rPr>
                <w:rFonts w:ascii="Arial" w:hAnsi="Arial" w:cs="Arial"/>
                <w:b/>
                <w:bCs/>
                <w:sz w:val="22"/>
                <w:szCs w:val="22"/>
              </w:rPr>
            </w:pPr>
          </w:p>
          <w:p w:rsidR="00974B45" w:rsidRPr="00974B45" w:rsidRDefault="00807310" w:rsidP="00974B45">
            <w:pPr>
              <w:pStyle w:val="ListParagraph"/>
              <w:numPr>
                <w:ilvl w:val="0"/>
                <w:numId w:val="18"/>
              </w:numPr>
              <w:jc w:val="left"/>
              <w:rPr>
                <w:rFonts w:ascii="Arial" w:hAnsi="Arial" w:cs="Arial"/>
                <w:b/>
                <w:bCs/>
                <w:sz w:val="22"/>
                <w:szCs w:val="22"/>
              </w:rPr>
            </w:pPr>
            <w:r>
              <w:rPr>
                <w:rFonts w:ascii="Arial" w:hAnsi="Arial" w:cs="Arial"/>
                <w:sz w:val="20"/>
                <w:szCs w:val="20"/>
              </w:rPr>
              <w:t>Pen/pencil and paper.</w:t>
            </w:r>
          </w:p>
        </w:tc>
      </w:tr>
      <w:tr w:rsidR="00CE1864" w:rsidTr="00CA2CAA">
        <w:trPr>
          <w:trHeight w:val="90"/>
        </w:trPr>
        <w:tc>
          <w:tcPr>
            <w:tcW w:w="1730" w:type="dxa"/>
            <w:vMerge w:val="restart"/>
            <w:shd w:val="clear" w:color="auto" w:fill="FF9933"/>
          </w:tcPr>
          <w:p w:rsidR="00CE1864" w:rsidRPr="00CE1864" w:rsidRDefault="00C74CAA" w:rsidP="00CE1864">
            <w:pPr>
              <w:jc w:val="left"/>
              <w:rPr>
                <w:rFonts w:ascii="Arial" w:hAnsi="Arial" w:cs="Arial"/>
                <w:b/>
                <w:bCs/>
                <w:sz w:val="22"/>
                <w:szCs w:val="22"/>
              </w:rPr>
            </w:pPr>
            <w:r w:rsidRPr="00CE1864">
              <w:rPr>
                <w:rFonts w:ascii="Arial" w:hAnsi="Arial" w:cs="Arial"/>
                <w:b/>
                <w:bCs/>
                <w:sz w:val="22"/>
                <w:szCs w:val="22"/>
              </w:rPr>
              <w:t>Maths</w:t>
            </w:r>
          </w:p>
        </w:tc>
        <w:tc>
          <w:tcPr>
            <w:tcW w:w="6663" w:type="dxa"/>
            <w:shd w:val="clear" w:color="auto" w:fill="FF9933"/>
          </w:tcPr>
          <w:p w:rsidR="003E1F96" w:rsidRDefault="00CE1864" w:rsidP="00CE1864">
            <w:pPr>
              <w:jc w:val="left"/>
              <w:rPr>
                <w:rFonts w:ascii="Arial" w:hAnsi="Arial" w:cs="Arial"/>
                <w:b/>
                <w:bCs/>
                <w:sz w:val="22"/>
                <w:szCs w:val="22"/>
              </w:rPr>
            </w:pPr>
            <w:r w:rsidRPr="002D0FBE">
              <w:rPr>
                <w:rFonts w:ascii="Arial" w:hAnsi="Arial" w:cs="Arial"/>
                <w:b/>
                <w:bCs/>
                <w:sz w:val="22"/>
                <w:szCs w:val="22"/>
              </w:rPr>
              <w:t>Task 1</w:t>
            </w:r>
            <w:r w:rsidR="006542CF" w:rsidRPr="002D0FBE">
              <w:rPr>
                <w:rFonts w:ascii="Arial" w:hAnsi="Arial" w:cs="Arial"/>
                <w:b/>
                <w:bCs/>
                <w:sz w:val="22"/>
                <w:szCs w:val="22"/>
              </w:rPr>
              <w:t xml:space="preserve">: Tuesday </w:t>
            </w:r>
            <w:r w:rsidR="00AA6B0E">
              <w:rPr>
                <w:rFonts w:ascii="Arial" w:hAnsi="Arial" w:cs="Arial"/>
                <w:b/>
                <w:bCs/>
                <w:sz w:val="22"/>
                <w:szCs w:val="22"/>
              </w:rPr>
              <w:t>–</w:t>
            </w:r>
            <w:r w:rsidR="003E1F96">
              <w:rPr>
                <w:rFonts w:ascii="Arial" w:hAnsi="Arial" w:cs="Arial"/>
                <w:b/>
                <w:bCs/>
                <w:sz w:val="22"/>
                <w:szCs w:val="22"/>
              </w:rPr>
              <w:t xml:space="preserve">Objectives: </w:t>
            </w:r>
          </w:p>
          <w:p w:rsidR="003E1F96" w:rsidRPr="00E44AB5" w:rsidRDefault="003E1F96" w:rsidP="003E1F96">
            <w:pPr>
              <w:pStyle w:val="ListParagraph"/>
              <w:numPr>
                <w:ilvl w:val="0"/>
                <w:numId w:val="14"/>
              </w:numPr>
              <w:jc w:val="left"/>
              <w:rPr>
                <w:rFonts w:ascii="Arial" w:hAnsi="Arial" w:cs="Arial"/>
                <w:b/>
                <w:bCs/>
                <w:sz w:val="22"/>
                <w:szCs w:val="22"/>
              </w:rPr>
            </w:pPr>
            <w:r w:rsidRPr="003E1F96">
              <w:rPr>
                <w:rFonts w:ascii="Arial" w:hAnsi="Arial" w:cs="Arial"/>
                <w:b/>
                <w:bCs/>
                <w:sz w:val="20"/>
                <w:szCs w:val="20"/>
              </w:rPr>
              <w:t>Beginning to organise and categorise objects</w:t>
            </w:r>
            <w:r w:rsidR="00E44AB5">
              <w:rPr>
                <w:rFonts w:ascii="Arial" w:hAnsi="Arial" w:cs="Arial"/>
                <w:b/>
                <w:bCs/>
                <w:sz w:val="20"/>
                <w:szCs w:val="20"/>
              </w:rPr>
              <w:t>.</w:t>
            </w:r>
          </w:p>
          <w:p w:rsidR="00E44AB5" w:rsidRDefault="00E44AB5" w:rsidP="00E44AB5">
            <w:pPr>
              <w:ind w:left="360"/>
              <w:jc w:val="left"/>
              <w:rPr>
                <w:rFonts w:ascii="Arial" w:hAnsi="Arial" w:cs="Arial"/>
                <w:b/>
                <w:bCs/>
                <w:sz w:val="22"/>
                <w:szCs w:val="22"/>
              </w:rPr>
            </w:pPr>
          </w:p>
          <w:p w:rsidR="00E44AB5" w:rsidRDefault="00E44AB5" w:rsidP="00E44AB5">
            <w:pPr>
              <w:jc w:val="left"/>
              <w:rPr>
                <w:rFonts w:ascii="Arial" w:hAnsi="Arial" w:cs="Arial"/>
                <w:sz w:val="22"/>
                <w:szCs w:val="22"/>
              </w:rPr>
            </w:pPr>
            <w:r w:rsidRPr="00E44AB5">
              <w:rPr>
                <w:rFonts w:ascii="Arial" w:hAnsi="Arial" w:cs="Arial"/>
                <w:sz w:val="22"/>
                <w:szCs w:val="22"/>
              </w:rPr>
              <w:t xml:space="preserve">This week the focus is to sort objects according to their shape. The children will be asked to sort the shapes into groups and name that shape. If you have shapes at home (this could be in the form of a shape sorter or a jigsaw) please use these. If not please find separate shape sheet, where you will need to </w:t>
            </w:r>
            <w:r>
              <w:rPr>
                <w:rFonts w:ascii="Arial" w:hAnsi="Arial" w:cs="Arial"/>
                <w:sz w:val="22"/>
                <w:szCs w:val="22"/>
              </w:rPr>
              <w:t xml:space="preserve">print and </w:t>
            </w:r>
            <w:r w:rsidRPr="00E44AB5">
              <w:rPr>
                <w:rFonts w:ascii="Arial" w:hAnsi="Arial" w:cs="Arial"/>
                <w:sz w:val="22"/>
                <w:szCs w:val="22"/>
              </w:rPr>
              <w:t xml:space="preserve">cut out the shapes for your child before the session starts. </w:t>
            </w:r>
          </w:p>
          <w:p w:rsidR="00E44AB5" w:rsidRDefault="00E44AB5" w:rsidP="00E44AB5">
            <w:pPr>
              <w:jc w:val="left"/>
              <w:rPr>
                <w:rFonts w:ascii="Arial" w:hAnsi="Arial" w:cs="Arial"/>
                <w:sz w:val="22"/>
                <w:szCs w:val="22"/>
              </w:rPr>
            </w:pPr>
          </w:p>
          <w:p w:rsidR="00E44AB5" w:rsidRDefault="00014C45" w:rsidP="00E44AB5">
            <w:pPr>
              <w:jc w:val="left"/>
              <w:rPr>
                <w:rFonts w:ascii="Arial" w:hAnsi="Arial" w:cs="Arial"/>
                <w:sz w:val="22"/>
                <w:szCs w:val="22"/>
              </w:rPr>
            </w:pPr>
            <w:r>
              <w:rPr>
                <w:rFonts w:ascii="Arial" w:hAnsi="Arial" w:cs="Arial"/>
                <w:b/>
                <w:bCs/>
                <w:noProof/>
                <w:sz w:val="22"/>
                <w:szCs w:val="22"/>
                <w:lang w:eastAsia="en-GB"/>
              </w:rPr>
              <w:drawing>
                <wp:anchor distT="0" distB="0" distL="114300" distR="114300" simplePos="0" relativeHeight="251662336" behindDoc="0" locked="0" layoutInCell="1" allowOverlap="1">
                  <wp:simplePos x="0" y="0"/>
                  <wp:positionH relativeFrom="column">
                    <wp:posOffset>3251835</wp:posOffset>
                  </wp:positionH>
                  <wp:positionV relativeFrom="paragraph">
                    <wp:posOffset>561340</wp:posOffset>
                  </wp:positionV>
                  <wp:extent cx="704850" cy="488174"/>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488174"/>
                          </a:xfrm>
                          <a:prstGeom prst="rect">
                            <a:avLst/>
                          </a:prstGeom>
                          <a:noFill/>
                          <a:ln>
                            <a:noFill/>
                          </a:ln>
                        </pic:spPr>
                      </pic:pic>
                    </a:graphicData>
                  </a:graphic>
                </wp:anchor>
              </w:drawing>
            </w:r>
            <w:r w:rsidR="00E44AB5">
              <w:rPr>
                <w:rFonts w:ascii="Arial" w:hAnsi="Arial" w:cs="Arial"/>
                <w:sz w:val="22"/>
                <w:szCs w:val="22"/>
              </w:rPr>
              <w:t xml:space="preserve">If your child can independently name and sort the shapes into groups, we will then focus on using these shapes to make 2 and 3 repeating patterns. E.g., circle, square, circle, square, etc. OR circle, square, triangle, circle, square triangle etc. </w:t>
            </w:r>
          </w:p>
          <w:p w:rsidR="00E44AB5" w:rsidRDefault="00E44AB5" w:rsidP="00E44AB5">
            <w:pPr>
              <w:jc w:val="left"/>
              <w:rPr>
                <w:rFonts w:ascii="Arial" w:hAnsi="Arial" w:cs="Arial"/>
                <w:sz w:val="22"/>
                <w:szCs w:val="22"/>
              </w:rPr>
            </w:pPr>
          </w:p>
          <w:p w:rsidR="003E1F96" w:rsidRDefault="003E1F96" w:rsidP="00CE1864">
            <w:pPr>
              <w:jc w:val="left"/>
              <w:rPr>
                <w:rFonts w:ascii="Arial" w:hAnsi="Arial" w:cs="Arial"/>
                <w:b/>
                <w:bCs/>
                <w:sz w:val="22"/>
                <w:szCs w:val="22"/>
              </w:rPr>
            </w:pPr>
          </w:p>
          <w:p w:rsidR="003E1F96" w:rsidRPr="002D0FBE" w:rsidRDefault="003E1F96" w:rsidP="00EC721D">
            <w:pPr>
              <w:jc w:val="left"/>
              <w:rPr>
                <w:rFonts w:ascii="Arial" w:hAnsi="Arial" w:cs="Arial"/>
                <w:b/>
                <w:bCs/>
                <w:sz w:val="22"/>
                <w:szCs w:val="22"/>
              </w:rPr>
            </w:pPr>
          </w:p>
        </w:tc>
        <w:tc>
          <w:tcPr>
            <w:tcW w:w="2433" w:type="dxa"/>
            <w:shd w:val="clear" w:color="auto" w:fill="FF9933"/>
          </w:tcPr>
          <w:p w:rsidR="003E1F96" w:rsidRPr="003E1F96" w:rsidRDefault="003E1F96" w:rsidP="003E1F96">
            <w:pPr>
              <w:pStyle w:val="ListParagraph"/>
              <w:jc w:val="left"/>
              <w:rPr>
                <w:rFonts w:ascii="Arial" w:hAnsi="Arial" w:cs="Arial"/>
                <w:sz w:val="18"/>
                <w:szCs w:val="18"/>
              </w:rPr>
            </w:pPr>
          </w:p>
          <w:p w:rsidR="003E1F96" w:rsidRDefault="003E1F96" w:rsidP="003E1F96">
            <w:pPr>
              <w:pStyle w:val="ListParagraph"/>
              <w:numPr>
                <w:ilvl w:val="0"/>
                <w:numId w:val="14"/>
              </w:numPr>
              <w:jc w:val="left"/>
              <w:rPr>
                <w:rFonts w:ascii="Arial" w:hAnsi="Arial" w:cs="Arial"/>
                <w:sz w:val="18"/>
                <w:szCs w:val="18"/>
              </w:rPr>
            </w:pPr>
            <w:r>
              <w:rPr>
                <w:rFonts w:ascii="Arial" w:hAnsi="Arial" w:cs="Arial"/>
                <w:sz w:val="18"/>
                <w:szCs w:val="18"/>
              </w:rPr>
              <w:t xml:space="preserve">A device to take pictures and upload learning onto tapestry. </w:t>
            </w:r>
          </w:p>
          <w:p w:rsidR="00E44AB5" w:rsidRDefault="00E44AB5" w:rsidP="00E44AB5">
            <w:pPr>
              <w:pStyle w:val="ListParagraph"/>
              <w:jc w:val="left"/>
              <w:rPr>
                <w:rFonts w:ascii="Arial" w:hAnsi="Arial" w:cs="Arial"/>
                <w:sz w:val="18"/>
                <w:szCs w:val="18"/>
              </w:rPr>
            </w:pPr>
          </w:p>
          <w:p w:rsidR="00E44AB5" w:rsidRDefault="00E44AB5" w:rsidP="00E44AB5">
            <w:pPr>
              <w:pStyle w:val="ListParagraph"/>
              <w:numPr>
                <w:ilvl w:val="0"/>
                <w:numId w:val="14"/>
              </w:numPr>
              <w:jc w:val="left"/>
              <w:rPr>
                <w:rFonts w:ascii="Arial" w:hAnsi="Arial" w:cs="Arial"/>
                <w:sz w:val="18"/>
                <w:szCs w:val="18"/>
              </w:rPr>
            </w:pPr>
            <w:r>
              <w:rPr>
                <w:rFonts w:ascii="Arial" w:hAnsi="Arial" w:cs="Arial"/>
                <w:sz w:val="18"/>
                <w:szCs w:val="18"/>
              </w:rPr>
              <w:t>Shape sorting sheet.</w:t>
            </w:r>
          </w:p>
          <w:p w:rsidR="00E44AB5" w:rsidRPr="00E44AB5" w:rsidRDefault="00E44AB5" w:rsidP="00E44AB5">
            <w:pPr>
              <w:pStyle w:val="ListParagraph"/>
              <w:rPr>
                <w:rFonts w:ascii="Arial" w:hAnsi="Arial" w:cs="Arial"/>
                <w:sz w:val="18"/>
                <w:szCs w:val="18"/>
              </w:rPr>
            </w:pPr>
          </w:p>
          <w:p w:rsidR="00E44AB5" w:rsidRPr="003E1F96" w:rsidRDefault="00E44AB5" w:rsidP="00E44AB5">
            <w:pPr>
              <w:pStyle w:val="ListParagraph"/>
              <w:numPr>
                <w:ilvl w:val="0"/>
                <w:numId w:val="14"/>
              </w:numPr>
              <w:jc w:val="left"/>
              <w:rPr>
                <w:rFonts w:ascii="Arial" w:hAnsi="Arial" w:cs="Arial"/>
                <w:sz w:val="18"/>
                <w:szCs w:val="18"/>
              </w:rPr>
            </w:pPr>
            <w:r>
              <w:rPr>
                <w:rFonts w:ascii="Arial" w:hAnsi="Arial" w:cs="Arial"/>
                <w:sz w:val="18"/>
                <w:szCs w:val="18"/>
              </w:rPr>
              <w:t xml:space="preserve">Paper and pen/pencil. </w:t>
            </w:r>
          </w:p>
        </w:tc>
      </w:tr>
      <w:tr w:rsidR="00257F4B" w:rsidTr="00257F4B">
        <w:trPr>
          <w:trHeight w:val="286"/>
        </w:trPr>
        <w:tc>
          <w:tcPr>
            <w:tcW w:w="1730" w:type="dxa"/>
            <w:vMerge/>
            <w:shd w:val="clear" w:color="auto" w:fill="FF9933"/>
          </w:tcPr>
          <w:p w:rsidR="00257F4B" w:rsidRPr="00CE1864" w:rsidRDefault="00257F4B" w:rsidP="00CE1864">
            <w:pPr>
              <w:jc w:val="left"/>
              <w:rPr>
                <w:rFonts w:ascii="Arial" w:hAnsi="Arial" w:cs="Arial"/>
                <w:b/>
                <w:bCs/>
                <w:sz w:val="22"/>
                <w:szCs w:val="22"/>
              </w:rPr>
            </w:pPr>
          </w:p>
        </w:tc>
        <w:tc>
          <w:tcPr>
            <w:tcW w:w="6663" w:type="dxa"/>
            <w:shd w:val="clear" w:color="auto" w:fill="FF9933"/>
          </w:tcPr>
          <w:p w:rsidR="00257F4B" w:rsidRDefault="00257F4B" w:rsidP="00CE1864">
            <w:pPr>
              <w:jc w:val="left"/>
              <w:rPr>
                <w:rFonts w:ascii="Arial" w:hAnsi="Arial" w:cs="Arial"/>
                <w:b/>
                <w:bCs/>
                <w:sz w:val="22"/>
                <w:szCs w:val="22"/>
              </w:rPr>
            </w:pPr>
            <w:r w:rsidRPr="002D0FBE">
              <w:rPr>
                <w:rFonts w:ascii="Arial" w:hAnsi="Arial" w:cs="Arial"/>
                <w:b/>
                <w:bCs/>
                <w:sz w:val="22"/>
                <w:szCs w:val="22"/>
              </w:rPr>
              <w:t xml:space="preserve">Task 2: Thursday </w:t>
            </w:r>
            <w:r>
              <w:rPr>
                <w:rFonts w:ascii="Arial" w:hAnsi="Arial" w:cs="Arial"/>
                <w:b/>
                <w:bCs/>
                <w:sz w:val="22"/>
                <w:szCs w:val="22"/>
              </w:rPr>
              <w:t>–Objectives:</w:t>
            </w:r>
          </w:p>
          <w:p w:rsidR="00257F4B" w:rsidRPr="003E1F96" w:rsidRDefault="00257F4B" w:rsidP="003E1F96">
            <w:pPr>
              <w:pStyle w:val="ListParagraph"/>
              <w:numPr>
                <w:ilvl w:val="0"/>
                <w:numId w:val="15"/>
              </w:numPr>
              <w:jc w:val="left"/>
              <w:rPr>
                <w:rFonts w:ascii="Arial" w:hAnsi="Arial" w:cs="Arial"/>
                <w:b/>
                <w:bCs/>
                <w:sz w:val="16"/>
                <w:szCs w:val="16"/>
              </w:rPr>
            </w:pPr>
            <w:r w:rsidRPr="003E1F96">
              <w:rPr>
                <w:rFonts w:ascii="Arial" w:hAnsi="Arial" w:cs="Arial"/>
                <w:b/>
                <w:bCs/>
                <w:sz w:val="20"/>
                <w:szCs w:val="20"/>
              </w:rPr>
              <w:t>Selects a small number of objects from a group when asked, for example, ‘please give me one’, ‘please give me two’.</w:t>
            </w:r>
          </w:p>
          <w:p w:rsidR="00257F4B" w:rsidRPr="003E1F96" w:rsidRDefault="00257F4B" w:rsidP="003E1F96">
            <w:pPr>
              <w:pStyle w:val="ListParagraph"/>
              <w:numPr>
                <w:ilvl w:val="0"/>
                <w:numId w:val="15"/>
              </w:numPr>
              <w:jc w:val="left"/>
              <w:rPr>
                <w:rFonts w:ascii="Arial" w:hAnsi="Arial" w:cs="Arial"/>
                <w:b/>
                <w:bCs/>
                <w:sz w:val="16"/>
                <w:szCs w:val="16"/>
              </w:rPr>
            </w:pPr>
            <w:r w:rsidRPr="003E1F96">
              <w:rPr>
                <w:rFonts w:ascii="Arial" w:hAnsi="Arial" w:cs="Arial"/>
                <w:b/>
                <w:bCs/>
                <w:sz w:val="20"/>
                <w:szCs w:val="20"/>
              </w:rPr>
              <w:t>Knows that numbers identify how many objects are in a set.</w:t>
            </w:r>
          </w:p>
          <w:p w:rsidR="00257F4B" w:rsidRPr="00014C45" w:rsidRDefault="00257F4B" w:rsidP="003E1F96">
            <w:pPr>
              <w:pStyle w:val="ListParagraph"/>
              <w:numPr>
                <w:ilvl w:val="0"/>
                <w:numId w:val="15"/>
              </w:numPr>
              <w:jc w:val="left"/>
              <w:rPr>
                <w:rFonts w:ascii="Arial" w:hAnsi="Arial" w:cs="Arial"/>
                <w:b/>
                <w:bCs/>
                <w:sz w:val="16"/>
                <w:szCs w:val="16"/>
              </w:rPr>
            </w:pPr>
            <w:r w:rsidRPr="003E1F96">
              <w:rPr>
                <w:rFonts w:ascii="Arial" w:hAnsi="Arial" w:cs="Arial"/>
                <w:b/>
                <w:bCs/>
                <w:sz w:val="20"/>
                <w:szCs w:val="20"/>
              </w:rPr>
              <w:t>Finds one more or one less from a group of up to five objects.</w:t>
            </w:r>
          </w:p>
          <w:p w:rsidR="00014C45" w:rsidRPr="00014C45" w:rsidRDefault="00014C45" w:rsidP="003E1F96">
            <w:pPr>
              <w:pStyle w:val="ListParagraph"/>
              <w:numPr>
                <w:ilvl w:val="0"/>
                <w:numId w:val="15"/>
              </w:numPr>
              <w:jc w:val="left"/>
              <w:rPr>
                <w:rFonts w:ascii="Arial" w:hAnsi="Arial" w:cs="Arial"/>
                <w:b/>
                <w:bCs/>
                <w:sz w:val="18"/>
                <w:szCs w:val="18"/>
              </w:rPr>
            </w:pPr>
            <w:r w:rsidRPr="00014C45">
              <w:rPr>
                <w:rFonts w:ascii="Arial" w:hAnsi="Arial" w:cs="Arial"/>
                <w:b/>
                <w:bCs/>
                <w:sz w:val="20"/>
                <w:szCs w:val="20"/>
              </w:rPr>
              <w:t xml:space="preserve">In practical activities and discussion, beginning to use the </w:t>
            </w:r>
            <w:r w:rsidRPr="00014C45">
              <w:rPr>
                <w:rFonts w:ascii="Arial" w:hAnsi="Arial" w:cs="Arial"/>
                <w:b/>
                <w:bCs/>
                <w:sz w:val="20"/>
                <w:szCs w:val="20"/>
              </w:rPr>
              <w:lastRenderedPageBreak/>
              <w:t>vocabulary involved in adding and subtracting.</w:t>
            </w:r>
          </w:p>
          <w:p w:rsidR="00257F4B" w:rsidRDefault="00257F4B" w:rsidP="003E1F96">
            <w:pPr>
              <w:jc w:val="left"/>
              <w:rPr>
                <w:rFonts w:ascii="Arial" w:hAnsi="Arial" w:cs="Arial"/>
                <w:b/>
                <w:bCs/>
                <w:sz w:val="16"/>
                <w:szCs w:val="16"/>
              </w:rPr>
            </w:pPr>
          </w:p>
          <w:p w:rsidR="00257F4B" w:rsidRPr="003E1F96" w:rsidRDefault="00257F4B" w:rsidP="003E1F96">
            <w:pPr>
              <w:jc w:val="left"/>
              <w:rPr>
                <w:rFonts w:ascii="Arial" w:hAnsi="Arial" w:cs="Arial"/>
                <w:sz w:val="20"/>
                <w:szCs w:val="20"/>
              </w:rPr>
            </w:pPr>
          </w:p>
          <w:p w:rsidR="00014C45" w:rsidRDefault="00014C45" w:rsidP="00014C45">
            <w:pPr>
              <w:jc w:val="left"/>
              <w:rPr>
                <w:rFonts w:ascii="Arial" w:hAnsi="Arial" w:cs="Arial"/>
                <w:sz w:val="22"/>
                <w:szCs w:val="22"/>
              </w:rPr>
            </w:pPr>
            <w:r>
              <w:rPr>
                <w:rFonts w:ascii="Arial" w:hAnsi="Arial" w:cs="Arial"/>
                <w:sz w:val="22"/>
                <w:szCs w:val="22"/>
              </w:rPr>
              <w:t>If your child was able t</w:t>
            </w:r>
            <w:r w:rsidR="00612BB5">
              <w:rPr>
                <w:rFonts w:ascii="Arial" w:hAnsi="Arial" w:cs="Arial"/>
                <w:sz w:val="22"/>
                <w:szCs w:val="22"/>
              </w:rPr>
              <w:t>o complete all tasks on Tuesday</w:t>
            </w:r>
            <w:r>
              <w:rPr>
                <w:rFonts w:ascii="Arial" w:hAnsi="Arial" w:cs="Arial"/>
                <w:sz w:val="22"/>
                <w:szCs w:val="22"/>
              </w:rPr>
              <w:t xml:space="preserve"> independently, they will now get a number of shapes when asked and then be asked to predict how many they will have if they have one more or one less without using the objects to begin with. (Please use the shapes from yesterday) They can check their answers by using the shapes to count afterwards. They can begin to have ago writing their one more and one less sums on paper/whiteboard. E.g., 4+1=5, 4-1=3 etc.</w:t>
            </w:r>
          </w:p>
          <w:p w:rsidR="00014C45" w:rsidRDefault="00014C45" w:rsidP="00014C45">
            <w:pPr>
              <w:jc w:val="left"/>
              <w:rPr>
                <w:rFonts w:ascii="Arial" w:hAnsi="Arial" w:cs="Arial"/>
                <w:sz w:val="22"/>
                <w:szCs w:val="22"/>
              </w:rPr>
            </w:pPr>
          </w:p>
          <w:p w:rsidR="00014C45" w:rsidRPr="00E44AB5" w:rsidRDefault="00014C45" w:rsidP="00014C45">
            <w:pPr>
              <w:jc w:val="left"/>
              <w:rPr>
                <w:rFonts w:ascii="Arial" w:hAnsi="Arial" w:cs="Arial"/>
                <w:sz w:val="22"/>
                <w:szCs w:val="22"/>
              </w:rPr>
            </w:pPr>
            <w:r>
              <w:rPr>
                <w:rFonts w:ascii="Arial" w:hAnsi="Arial" w:cs="Arial"/>
                <w:sz w:val="22"/>
                <w:szCs w:val="22"/>
              </w:rPr>
              <w:t>If your child needed some support c</w:t>
            </w:r>
            <w:r w:rsidR="00612BB5">
              <w:rPr>
                <w:rFonts w:ascii="Arial" w:hAnsi="Arial" w:cs="Arial"/>
                <w:sz w:val="22"/>
                <w:szCs w:val="22"/>
              </w:rPr>
              <w:t>ompleting the activity on Tuesday</w:t>
            </w:r>
            <w:r>
              <w:rPr>
                <w:rFonts w:ascii="Arial" w:hAnsi="Arial" w:cs="Arial"/>
                <w:sz w:val="22"/>
                <w:szCs w:val="22"/>
              </w:rPr>
              <w:t xml:space="preserve">, we will begin to recap </w:t>
            </w:r>
            <w:r w:rsidR="00612BB5">
              <w:rPr>
                <w:rFonts w:ascii="Arial" w:hAnsi="Arial" w:cs="Arial"/>
                <w:sz w:val="22"/>
                <w:szCs w:val="22"/>
              </w:rPr>
              <w:t>Tuesday’s</w:t>
            </w:r>
            <w:r>
              <w:rPr>
                <w:rFonts w:ascii="Arial" w:hAnsi="Arial" w:cs="Arial"/>
                <w:sz w:val="22"/>
                <w:szCs w:val="22"/>
              </w:rPr>
              <w:t xml:space="preserve"> activity (please have the resources you printed out ready for today’s session again please). We will then ask the children to get us an amount of shapes when asked e.g., get me 1, get me 2, get me 3 etc. </w:t>
            </w:r>
          </w:p>
          <w:p w:rsidR="00257F4B" w:rsidRPr="00257F4B" w:rsidRDefault="00257F4B" w:rsidP="00257F4B">
            <w:pPr>
              <w:jc w:val="left"/>
              <w:rPr>
                <w:rFonts w:ascii="Arial" w:hAnsi="Arial" w:cs="Arial"/>
                <w:sz w:val="20"/>
                <w:szCs w:val="20"/>
              </w:rPr>
            </w:pPr>
          </w:p>
          <w:p w:rsidR="00257F4B" w:rsidRDefault="00257F4B" w:rsidP="003E1F96">
            <w:pPr>
              <w:jc w:val="left"/>
              <w:rPr>
                <w:rFonts w:ascii="Arial" w:hAnsi="Arial" w:cs="Arial"/>
                <w:sz w:val="22"/>
                <w:szCs w:val="22"/>
              </w:rPr>
            </w:pPr>
          </w:p>
        </w:tc>
        <w:tc>
          <w:tcPr>
            <w:tcW w:w="2433" w:type="dxa"/>
            <w:shd w:val="clear" w:color="auto" w:fill="FF9933"/>
          </w:tcPr>
          <w:p w:rsidR="00257F4B" w:rsidRDefault="00257F4B" w:rsidP="00257F4B">
            <w:pPr>
              <w:jc w:val="left"/>
              <w:rPr>
                <w:rFonts w:ascii="Arial" w:hAnsi="Arial" w:cs="Arial"/>
                <w:b/>
                <w:bCs/>
                <w:sz w:val="18"/>
                <w:szCs w:val="18"/>
              </w:rPr>
            </w:pPr>
          </w:p>
          <w:p w:rsidR="00257F4B" w:rsidRPr="00014C45" w:rsidRDefault="00257F4B" w:rsidP="00257F4B">
            <w:pPr>
              <w:pStyle w:val="ListParagraph"/>
              <w:numPr>
                <w:ilvl w:val="0"/>
                <w:numId w:val="16"/>
              </w:numPr>
              <w:jc w:val="left"/>
              <w:rPr>
                <w:rFonts w:ascii="Arial" w:hAnsi="Arial" w:cs="Arial"/>
                <w:b/>
                <w:bCs/>
                <w:sz w:val="18"/>
                <w:szCs w:val="18"/>
              </w:rPr>
            </w:pPr>
            <w:r>
              <w:rPr>
                <w:rFonts w:ascii="Arial" w:hAnsi="Arial" w:cs="Arial"/>
                <w:sz w:val="18"/>
                <w:szCs w:val="18"/>
              </w:rPr>
              <w:t>A device to take pictures and upload learning onto tapestry.</w:t>
            </w:r>
          </w:p>
          <w:p w:rsidR="00014C45" w:rsidRDefault="00014C45" w:rsidP="00014C45">
            <w:pPr>
              <w:pStyle w:val="ListParagraph"/>
              <w:jc w:val="left"/>
              <w:rPr>
                <w:rFonts w:ascii="Arial" w:hAnsi="Arial" w:cs="Arial"/>
                <w:sz w:val="18"/>
                <w:szCs w:val="18"/>
              </w:rPr>
            </w:pPr>
          </w:p>
          <w:p w:rsidR="00014C45" w:rsidRPr="00014C45" w:rsidRDefault="00014C45" w:rsidP="00014C45">
            <w:pPr>
              <w:pStyle w:val="ListParagraph"/>
              <w:numPr>
                <w:ilvl w:val="0"/>
                <w:numId w:val="16"/>
              </w:numPr>
              <w:jc w:val="left"/>
              <w:rPr>
                <w:rFonts w:ascii="Arial" w:hAnsi="Arial" w:cs="Arial"/>
                <w:sz w:val="18"/>
                <w:szCs w:val="18"/>
              </w:rPr>
            </w:pPr>
            <w:r w:rsidRPr="00014C45">
              <w:rPr>
                <w:rFonts w:ascii="Arial" w:hAnsi="Arial" w:cs="Arial"/>
                <w:sz w:val="18"/>
                <w:szCs w:val="18"/>
              </w:rPr>
              <w:t>Shape sorting sheet.</w:t>
            </w:r>
          </w:p>
          <w:p w:rsidR="00014C45" w:rsidRPr="00014C45" w:rsidRDefault="00014C45" w:rsidP="00014C45">
            <w:pPr>
              <w:pStyle w:val="ListParagraph"/>
              <w:rPr>
                <w:rFonts w:ascii="Arial" w:hAnsi="Arial" w:cs="Arial"/>
                <w:b/>
                <w:bCs/>
                <w:sz w:val="18"/>
                <w:szCs w:val="18"/>
              </w:rPr>
            </w:pPr>
          </w:p>
          <w:p w:rsidR="00014C45" w:rsidRPr="00014C45" w:rsidRDefault="00014C45" w:rsidP="00014C45">
            <w:pPr>
              <w:pStyle w:val="ListParagraph"/>
              <w:numPr>
                <w:ilvl w:val="0"/>
                <w:numId w:val="16"/>
              </w:numPr>
              <w:jc w:val="left"/>
              <w:rPr>
                <w:rFonts w:ascii="Arial" w:hAnsi="Arial" w:cs="Arial"/>
                <w:sz w:val="18"/>
                <w:szCs w:val="18"/>
              </w:rPr>
            </w:pPr>
            <w:r w:rsidRPr="00014C45">
              <w:rPr>
                <w:rFonts w:ascii="Arial" w:hAnsi="Arial" w:cs="Arial"/>
                <w:sz w:val="18"/>
                <w:szCs w:val="18"/>
              </w:rPr>
              <w:lastRenderedPageBreak/>
              <w:t>Paper and pen/pencil.</w:t>
            </w:r>
          </w:p>
        </w:tc>
      </w:tr>
    </w:tbl>
    <w:p w:rsidR="00D21A61" w:rsidRDefault="00D21A61" w:rsidP="00882C07">
      <w:pPr>
        <w:jc w:val="left"/>
        <w:rPr>
          <w:rFonts w:ascii="Arial" w:hAnsi="Arial" w:cs="Arial"/>
          <w:sz w:val="22"/>
          <w:szCs w:val="22"/>
        </w:rPr>
      </w:pPr>
    </w:p>
    <w:p w:rsidR="00EA6C8C" w:rsidRDefault="00EA6C8C" w:rsidP="00882C07">
      <w:pPr>
        <w:jc w:val="left"/>
        <w:rPr>
          <w:rFonts w:ascii="Arial" w:hAnsi="Arial" w:cs="Arial"/>
          <w:sz w:val="22"/>
          <w:szCs w:val="22"/>
        </w:rPr>
      </w:pPr>
    </w:p>
    <w:p w:rsidR="00EA6C8C" w:rsidRPr="00EA6C8C" w:rsidRDefault="00EA6C8C" w:rsidP="00882C07">
      <w:pPr>
        <w:jc w:val="left"/>
        <w:rPr>
          <w:rFonts w:ascii="Arial" w:hAnsi="Arial" w:cs="Arial"/>
          <w:b/>
          <w:bCs/>
          <w:sz w:val="22"/>
          <w:szCs w:val="22"/>
        </w:rPr>
      </w:pPr>
      <w:r w:rsidRPr="00EA6C8C">
        <w:rPr>
          <w:rFonts w:ascii="Arial" w:hAnsi="Arial" w:cs="Arial"/>
          <w:b/>
          <w:bCs/>
          <w:sz w:val="22"/>
          <w:szCs w:val="22"/>
        </w:rPr>
        <w:t>Useful links, websites and interactive resources</w:t>
      </w:r>
    </w:p>
    <w:tbl>
      <w:tblPr>
        <w:tblStyle w:val="TableGrid"/>
        <w:tblpPr w:leftFromText="180" w:rightFromText="180" w:vertAnchor="text" w:horzAnchor="margin" w:tblpY="12"/>
        <w:tblW w:w="10807" w:type="dxa"/>
        <w:tblLayout w:type="fixed"/>
        <w:tblLook w:val="04A0"/>
      </w:tblPr>
      <w:tblGrid>
        <w:gridCol w:w="2557"/>
        <w:gridCol w:w="4125"/>
        <w:gridCol w:w="4125"/>
      </w:tblGrid>
      <w:tr w:rsidR="00EA6C8C" w:rsidTr="00A80DC0">
        <w:trPr>
          <w:trHeight w:val="431"/>
        </w:trPr>
        <w:tc>
          <w:tcPr>
            <w:tcW w:w="2557"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Subject/ Activity</w:t>
            </w:r>
          </w:p>
        </w:tc>
        <w:tc>
          <w:tcPr>
            <w:tcW w:w="4125"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Website and link</w:t>
            </w:r>
          </w:p>
        </w:tc>
        <w:tc>
          <w:tcPr>
            <w:tcW w:w="4125"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What area to focus on</w:t>
            </w:r>
          </w:p>
        </w:tc>
      </w:tr>
      <w:tr w:rsidR="00EA6C8C" w:rsidTr="00EE3D70">
        <w:trPr>
          <w:trHeight w:val="529"/>
        </w:trPr>
        <w:tc>
          <w:tcPr>
            <w:tcW w:w="2557" w:type="dxa"/>
          </w:tcPr>
          <w:p w:rsidR="00EA6C8C" w:rsidRDefault="0084556B" w:rsidP="00EA6C8C">
            <w:pPr>
              <w:jc w:val="left"/>
              <w:rPr>
                <w:rFonts w:ascii="Arial" w:hAnsi="Arial" w:cs="Arial"/>
                <w:sz w:val="22"/>
                <w:szCs w:val="22"/>
              </w:rPr>
            </w:pPr>
            <w:r>
              <w:rPr>
                <w:rFonts w:ascii="Arial" w:hAnsi="Arial" w:cs="Arial"/>
                <w:sz w:val="22"/>
                <w:szCs w:val="22"/>
              </w:rPr>
              <w:t>Maths, Phonics, Literacy, Expressive Arts and Design, Understanding of the World</w:t>
            </w:r>
          </w:p>
        </w:tc>
        <w:tc>
          <w:tcPr>
            <w:tcW w:w="4125" w:type="dxa"/>
            <w:shd w:val="clear" w:color="auto" w:fill="auto"/>
          </w:tcPr>
          <w:p w:rsidR="00EA6C8C" w:rsidRDefault="00B27993" w:rsidP="00EA6C8C">
            <w:pPr>
              <w:jc w:val="both"/>
              <w:rPr>
                <w:rFonts w:ascii="Arial" w:hAnsi="Arial" w:cs="Arial"/>
                <w:sz w:val="22"/>
                <w:szCs w:val="22"/>
              </w:rPr>
            </w:pPr>
            <w:r w:rsidRPr="00161C1C">
              <w:rPr>
                <w:b/>
                <w:bCs/>
              </w:rPr>
              <w:t>Starfall</w:t>
            </w:r>
            <w:r w:rsidRPr="00161C1C">
              <w:t xml:space="preserve"> - </w:t>
            </w:r>
            <w:hyperlink r:id="rId10" w:history="1">
              <w:r w:rsidRPr="00161C1C">
                <w:rPr>
                  <w:rStyle w:val="Hyperlink"/>
                </w:rPr>
                <w:t>http://more.starfall.com/?t=288954945&amp;nrb=1&amp;y=1</w:t>
              </w:r>
            </w:hyperlink>
          </w:p>
        </w:tc>
        <w:tc>
          <w:tcPr>
            <w:tcW w:w="4125" w:type="dxa"/>
          </w:tcPr>
          <w:p w:rsidR="00EA6C8C" w:rsidRPr="008D1A21" w:rsidRDefault="0084556B" w:rsidP="00EA6C8C">
            <w:pPr>
              <w:tabs>
                <w:tab w:val="left" w:pos="240"/>
                <w:tab w:val="center" w:pos="1954"/>
              </w:tabs>
              <w:jc w:val="left"/>
              <w:rPr>
                <w:rFonts w:ascii="Arial" w:hAnsi="Arial" w:cs="Arial"/>
                <w:sz w:val="22"/>
                <w:szCs w:val="22"/>
              </w:rPr>
            </w:pPr>
            <w:r>
              <w:rPr>
                <w:rFonts w:ascii="Arial" w:hAnsi="Arial" w:cs="Arial"/>
                <w:sz w:val="22"/>
                <w:szCs w:val="22"/>
              </w:rPr>
              <w:t xml:space="preserve">Allow the children to explore and navigate around this website to play on the activities. Make sure you click on ‘Kindergarten’ option. </w:t>
            </w:r>
          </w:p>
        </w:tc>
      </w:tr>
      <w:tr w:rsidR="00EA6C8C" w:rsidTr="00903413">
        <w:trPr>
          <w:trHeight w:val="529"/>
        </w:trPr>
        <w:tc>
          <w:tcPr>
            <w:tcW w:w="2557" w:type="dxa"/>
          </w:tcPr>
          <w:p w:rsidR="00EA6C8C" w:rsidRDefault="0084556B" w:rsidP="00EA6C8C">
            <w:pPr>
              <w:jc w:val="left"/>
              <w:rPr>
                <w:rFonts w:ascii="Arial" w:hAnsi="Arial" w:cs="Arial"/>
                <w:sz w:val="22"/>
                <w:szCs w:val="22"/>
              </w:rPr>
            </w:pPr>
            <w:r>
              <w:rPr>
                <w:rFonts w:ascii="Arial" w:hAnsi="Arial" w:cs="Arial"/>
                <w:sz w:val="22"/>
                <w:szCs w:val="22"/>
              </w:rPr>
              <w:t>Phonics</w:t>
            </w:r>
          </w:p>
        </w:tc>
        <w:tc>
          <w:tcPr>
            <w:tcW w:w="4125" w:type="dxa"/>
            <w:shd w:val="clear" w:color="auto" w:fill="auto"/>
          </w:tcPr>
          <w:p w:rsidR="0084556B" w:rsidRDefault="0084556B" w:rsidP="0084556B">
            <w:pPr>
              <w:jc w:val="left"/>
              <w:rPr>
                <w:sz w:val="28"/>
                <w:szCs w:val="28"/>
              </w:rPr>
            </w:pPr>
            <w:r w:rsidRPr="00161C1C">
              <w:rPr>
                <w:b/>
                <w:bCs/>
              </w:rPr>
              <w:t xml:space="preserve">Phonics play - </w:t>
            </w:r>
            <w:hyperlink r:id="rId11" w:history="1">
              <w:r w:rsidRPr="00161C1C">
                <w:rPr>
                  <w:rStyle w:val="Hyperlink"/>
                </w:rPr>
                <w:t>https://www.phonicsplay.co.uk/Phase2Menu.htm</w:t>
              </w:r>
            </w:hyperlink>
          </w:p>
          <w:p w:rsidR="00EA6C8C" w:rsidRPr="00951260" w:rsidRDefault="00EA6C8C" w:rsidP="0084556B">
            <w:pPr>
              <w:jc w:val="left"/>
              <w:rPr>
                <w:rFonts w:ascii="Arial" w:hAnsi="Arial" w:cs="Arial"/>
                <w:sz w:val="18"/>
                <w:szCs w:val="18"/>
              </w:rPr>
            </w:pPr>
          </w:p>
        </w:tc>
        <w:tc>
          <w:tcPr>
            <w:tcW w:w="4125" w:type="dxa"/>
          </w:tcPr>
          <w:p w:rsidR="00EA6C8C" w:rsidRPr="003A7D5D" w:rsidRDefault="0084556B" w:rsidP="00EA6C8C">
            <w:pPr>
              <w:jc w:val="left"/>
              <w:rPr>
                <w:rFonts w:cstheme="minorHAnsi"/>
                <w:sz w:val="22"/>
                <w:szCs w:val="22"/>
              </w:rPr>
            </w:pPr>
            <w:r>
              <w:rPr>
                <w:rFonts w:cstheme="minorHAnsi"/>
                <w:sz w:val="22"/>
                <w:szCs w:val="22"/>
              </w:rPr>
              <w:t xml:space="preserve">Any reading game is suitable for the children to use, make sure you click on ‘phase 2’. </w:t>
            </w:r>
          </w:p>
        </w:tc>
      </w:tr>
      <w:tr w:rsidR="001B0E2C" w:rsidTr="00903413">
        <w:trPr>
          <w:trHeight w:val="529"/>
        </w:trPr>
        <w:tc>
          <w:tcPr>
            <w:tcW w:w="2557" w:type="dxa"/>
          </w:tcPr>
          <w:p w:rsidR="001B0E2C" w:rsidRDefault="0084556B" w:rsidP="00EA6C8C">
            <w:pPr>
              <w:jc w:val="left"/>
              <w:rPr>
                <w:rFonts w:ascii="Arial" w:hAnsi="Arial" w:cs="Arial"/>
                <w:sz w:val="22"/>
                <w:szCs w:val="22"/>
              </w:rPr>
            </w:pPr>
            <w:r>
              <w:rPr>
                <w:rFonts w:ascii="Arial" w:hAnsi="Arial" w:cs="Arial"/>
                <w:sz w:val="22"/>
                <w:szCs w:val="22"/>
              </w:rPr>
              <w:t>Maths</w:t>
            </w:r>
          </w:p>
        </w:tc>
        <w:tc>
          <w:tcPr>
            <w:tcW w:w="4125" w:type="dxa"/>
            <w:shd w:val="clear" w:color="auto" w:fill="auto"/>
          </w:tcPr>
          <w:p w:rsidR="001B0E2C" w:rsidRPr="00F2764B" w:rsidRDefault="0084556B" w:rsidP="001B0E2C">
            <w:pPr>
              <w:jc w:val="left"/>
              <w:rPr>
                <w:rFonts w:ascii="Arial" w:hAnsi="Arial" w:cs="Arial"/>
                <w:sz w:val="18"/>
                <w:szCs w:val="18"/>
              </w:rPr>
            </w:pPr>
            <w:r w:rsidRPr="0084556B">
              <w:rPr>
                <w:rStyle w:val="Hyperlink"/>
                <w:b/>
                <w:bCs/>
                <w:color w:val="auto"/>
                <w:u w:val="none"/>
              </w:rPr>
              <w:t>Topmarks Maths</w:t>
            </w:r>
            <w:r w:rsidRPr="0084556B">
              <w:rPr>
                <w:rStyle w:val="Hyperlink"/>
                <w:color w:val="auto"/>
                <w:u w:val="none"/>
              </w:rPr>
              <w:t xml:space="preserve"> -</w:t>
            </w:r>
            <w:hyperlink r:id="rId12" w:history="1">
              <w:r w:rsidRPr="00161C1C">
                <w:rPr>
                  <w:rStyle w:val="Hyperlink"/>
                </w:rPr>
                <w:t>https://www.topmarks.co.uk/Search.aspx?Subject=37</w:t>
              </w:r>
            </w:hyperlink>
          </w:p>
        </w:tc>
        <w:tc>
          <w:tcPr>
            <w:tcW w:w="4125" w:type="dxa"/>
          </w:tcPr>
          <w:p w:rsidR="001B0E2C" w:rsidRDefault="0084556B" w:rsidP="00EA6C8C">
            <w:pPr>
              <w:jc w:val="left"/>
              <w:rPr>
                <w:rFonts w:cstheme="minorHAnsi"/>
                <w:sz w:val="22"/>
                <w:szCs w:val="22"/>
              </w:rPr>
            </w:pPr>
            <w:r>
              <w:rPr>
                <w:rFonts w:cstheme="minorHAnsi"/>
                <w:sz w:val="22"/>
                <w:szCs w:val="22"/>
              </w:rPr>
              <w:t xml:space="preserve">Games that allow children to practice their counting and sorting maths skills. E.g. Teddy numbers. </w:t>
            </w:r>
          </w:p>
        </w:tc>
      </w:tr>
      <w:tr w:rsidR="0084556B" w:rsidTr="00903413">
        <w:trPr>
          <w:trHeight w:val="529"/>
        </w:trPr>
        <w:tc>
          <w:tcPr>
            <w:tcW w:w="2557" w:type="dxa"/>
          </w:tcPr>
          <w:p w:rsidR="0084556B" w:rsidRDefault="0084556B" w:rsidP="00EA6C8C">
            <w:pPr>
              <w:jc w:val="left"/>
              <w:rPr>
                <w:rFonts w:ascii="Arial" w:hAnsi="Arial" w:cs="Arial"/>
                <w:sz w:val="22"/>
                <w:szCs w:val="22"/>
              </w:rPr>
            </w:pPr>
            <w:r>
              <w:rPr>
                <w:rFonts w:ascii="Arial" w:hAnsi="Arial" w:cs="Arial"/>
                <w:sz w:val="22"/>
                <w:szCs w:val="22"/>
              </w:rPr>
              <w:t>Communication and Language, Personal Social and Emotional development, Expressive Arts and Design, Understanding the World, Literacy, Maths.</w:t>
            </w:r>
          </w:p>
        </w:tc>
        <w:tc>
          <w:tcPr>
            <w:tcW w:w="4125" w:type="dxa"/>
            <w:shd w:val="clear" w:color="auto" w:fill="auto"/>
          </w:tcPr>
          <w:p w:rsidR="0084556B" w:rsidRPr="0084556B" w:rsidRDefault="0084556B" w:rsidP="001B0E2C">
            <w:pPr>
              <w:jc w:val="left"/>
              <w:rPr>
                <w:b/>
                <w:bCs/>
              </w:rPr>
            </w:pPr>
            <w:r>
              <w:rPr>
                <w:b/>
                <w:bCs/>
              </w:rPr>
              <w:t xml:space="preserve">The Oaks National Academy - </w:t>
            </w:r>
          </w:p>
          <w:p w:rsidR="0084556B" w:rsidRPr="0084556B" w:rsidRDefault="00AC76D2" w:rsidP="001B0E2C">
            <w:pPr>
              <w:jc w:val="left"/>
              <w:rPr>
                <w:rStyle w:val="Hyperlink"/>
                <w:b/>
                <w:bCs/>
                <w:color w:val="auto"/>
                <w:u w:val="none"/>
              </w:rPr>
            </w:pPr>
            <w:hyperlink r:id="rId13" w:anchor="subjects" w:history="1">
              <w:r w:rsidR="0084556B" w:rsidRPr="00F27C73">
                <w:rPr>
                  <w:rStyle w:val="Hyperlink"/>
                </w:rPr>
                <w:t>https://www.thenational.academy/online-classroom/specialist/#subjects</w:t>
              </w:r>
            </w:hyperlink>
          </w:p>
        </w:tc>
        <w:tc>
          <w:tcPr>
            <w:tcW w:w="4125" w:type="dxa"/>
          </w:tcPr>
          <w:p w:rsidR="0084556B" w:rsidRDefault="0084556B" w:rsidP="00EA6C8C">
            <w:pPr>
              <w:jc w:val="left"/>
              <w:rPr>
                <w:rFonts w:cstheme="minorHAnsi"/>
                <w:sz w:val="22"/>
                <w:szCs w:val="22"/>
              </w:rPr>
            </w:pPr>
            <w:r>
              <w:t>Hawks class will need to click on the ‘applying learning’ section for each session</w:t>
            </w:r>
          </w:p>
        </w:tc>
      </w:tr>
    </w:tbl>
    <w:p w:rsidR="00EA6C8C" w:rsidRDefault="00EA6C8C" w:rsidP="00882C07">
      <w:pPr>
        <w:jc w:val="left"/>
        <w:rPr>
          <w:rFonts w:ascii="Arial" w:hAnsi="Arial" w:cs="Arial"/>
          <w:sz w:val="22"/>
          <w:szCs w:val="22"/>
        </w:rPr>
      </w:pPr>
    </w:p>
    <w:p w:rsidR="005B22BE" w:rsidRDefault="005B22BE" w:rsidP="00882C07">
      <w:pPr>
        <w:jc w:val="left"/>
        <w:rPr>
          <w:rFonts w:ascii="Arial" w:hAnsi="Arial" w:cs="Arial"/>
          <w:sz w:val="22"/>
          <w:szCs w:val="22"/>
        </w:rPr>
      </w:pPr>
    </w:p>
    <w:p w:rsidR="005B22BE" w:rsidRDefault="005B22BE" w:rsidP="00882C07">
      <w:pPr>
        <w:jc w:val="left"/>
        <w:rPr>
          <w:rFonts w:ascii="Arial" w:hAnsi="Arial" w:cs="Arial"/>
          <w:sz w:val="22"/>
          <w:szCs w:val="22"/>
        </w:rPr>
      </w:pPr>
    </w:p>
    <w:p w:rsidR="00EA6C8C" w:rsidRDefault="00EA6C8C" w:rsidP="00882C07">
      <w:pPr>
        <w:jc w:val="left"/>
        <w:rPr>
          <w:rFonts w:ascii="Arial" w:hAnsi="Arial" w:cs="Arial"/>
          <w:sz w:val="22"/>
          <w:szCs w:val="22"/>
        </w:rPr>
      </w:pPr>
    </w:p>
    <w:p w:rsidR="00D21A61" w:rsidRPr="00D66D04" w:rsidRDefault="00E20975" w:rsidP="00D21A61">
      <w:pPr>
        <w:jc w:val="left"/>
        <w:rPr>
          <w:rFonts w:ascii="Arial" w:hAnsi="Arial" w:cs="Arial"/>
          <w:b/>
          <w:sz w:val="22"/>
          <w:szCs w:val="22"/>
          <w:u w:val="single"/>
        </w:rPr>
      </w:pPr>
      <w:r>
        <w:rPr>
          <w:rFonts w:ascii="Arial" w:hAnsi="Arial" w:cs="Arial"/>
          <w:b/>
          <w:sz w:val="22"/>
          <w:szCs w:val="22"/>
          <w:u w:val="single"/>
        </w:rPr>
        <w:t>Other activities for this week</w:t>
      </w:r>
      <w:r w:rsidR="00EA6C8C">
        <w:rPr>
          <w:rFonts w:ascii="Arial" w:hAnsi="Arial" w:cs="Arial"/>
          <w:b/>
          <w:sz w:val="22"/>
          <w:szCs w:val="22"/>
          <w:u w:val="single"/>
        </w:rPr>
        <w:t xml:space="preserve"> (Wider Curriculum/</w:t>
      </w:r>
      <w:r w:rsidR="00267857">
        <w:rPr>
          <w:rFonts w:ascii="Arial" w:hAnsi="Arial" w:cs="Arial"/>
          <w:b/>
          <w:sz w:val="22"/>
          <w:szCs w:val="22"/>
          <w:u w:val="single"/>
        </w:rPr>
        <w:t xml:space="preserve"> IEP linked</w:t>
      </w:r>
      <w:r w:rsidR="00EA6C8C">
        <w:rPr>
          <w:rFonts w:ascii="Arial" w:hAnsi="Arial" w:cs="Arial"/>
          <w:b/>
          <w:sz w:val="22"/>
          <w:szCs w:val="22"/>
          <w:u w:val="single"/>
        </w:rPr>
        <w:t>)</w:t>
      </w:r>
    </w:p>
    <w:tbl>
      <w:tblPr>
        <w:tblStyle w:val="TableGrid"/>
        <w:tblW w:w="10840" w:type="dxa"/>
        <w:tblInd w:w="-34" w:type="dxa"/>
        <w:tblLayout w:type="fixed"/>
        <w:tblLook w:val="04A0"/>
      </w:tblPr>
      <w:tblGrid>
        <w:gridCol w:w="1872"/>
        <w:gridCol w:w="6946"/>
        <w:gridCol w:w="2022"/>
      </w:tblGrid>
      <w:tr w:rsidR="00CE1864" w:rsidTr="002451CB">
        <w:trPr>
          <w:trHeight w:val="348"/>
        </w:trPr>
        <w:tc>
          <w:tcPr>
            <w:tcW w:w="1872" w:type="dxa"/>
            <w:tcBorders>
              <w:bottom w:val="single" w:sz="4" w:space="0" w:color="auto"/>
            </w:tcBorders>
          </w:tcPr>
          <w:p w:rsidR="00CE1864" w:rsidRPr="00CE1864" w:rsidRDefault="00CE1864" w:rsidP="0037560D">
            <w:pPr>
              <w:jc w:val="left"/>
              <w:rPr>
                <w:rFonts w:ascii="Arial" w:hAnsi="Arial" w:cs="Arial"/>
                <w:b/>
                <w:bCs/>
                <w:sz w:val="20"/>
                <w:szCs w:val="20"/>
              </w:rPr>
            </w:pPr>
            <w:r w:rsidRPr="00CE1864">
              <w:rPr>
                <w:rFonts w:ascii="Arial" w:hAnsi="Arial" w:cs="Arial"/>
                <w:b/>
                <w:bCs/>
                <w:sz w:val="20"/>
                <w:szCs w:val="20"/>
              </w:rPr>
              <w:t xml:space="preserve"> Subject</w:t>
            </w:r>
          </w:p>
        </w:tc>
        <w:tc>
          <w:tcPr>
            <w:tcW w:w="6946" w:type="dxa"/>
            <w:tcBorders>
              <w:bottom w:val="single" w:sz="4" w:space="0" w:color="auto"/>
            </w:tcBorders>
          </w:tcPr>
          <w:p w:rsidR="00CE1864" w:rsidRPr="00CE1864" w:rsidRDefault="00CE1864" w:rsidP="00EA6C8C">
            <w:pPr>
              <w:jc w:val="left"/>
              <w:rPr>
                <w:rFonts w:ascii="Arial" w:hAnsi="Arial" w:cs="Arial"/>
                <w:b/>
                <w:bCs/>
                <w:sz w:val="22"/>
                <w:szCs w:val="22"/>
              </w:rPr>
            </w:pPr>
            <w:r w:rsidRPr="00CE1864">
              <w:rPr>
                <w:rFonts w:ascii="Arial" w:hAnsi="Arial" w:cs="Arial"/>
                <w:b/>
                <w:bCs/>
                <w:sz w:val="20"/>
                <w:szCs w:val="20"/>
              </w:rPr>
              <w:t xml:space="preserve"> Task</w:t>
            </w:r>
          </w:p>
        </w:tc>
        <w:tc>
          <w:tcPr>
            <w:tcW w:w="2022" w:type="dxa"/>
            <w:tcBorders>
              <w:bottom w:val="single" w:sz="4" w:space="0" w:color="auto"/>
            </w:tcBorders>
          </w:tcPr>
          <w:p w:rsidR="00CE1864" w:rsidRPr="00CE1864" w:rsidRDefault="00CE1864" w:rsidP="00EA6C8C">
            <w:pPr>
              <w:jc w:val="left"/>
              <w:rPr>
                <w:rFonts w:ascii="Arial" w:hAnsi="Arial" w:cs="Arial"/>
                <w:b/>
                <w:bCs/>
                <w:sz w:val="22"/>
                <w:szCs w:val="22"/>
              </w:rPr>
            </w:pPr>
            <w:r w:rsidRPr="00CE1864">
              <w:rPr>
                <w:rFonts w:ascii="Arial" w:hAnsi="Arial" w:cs="Arial"/>
                <w:b/>
                <w:bCs/>
                <w:sz w:val="22"/>
                <w:szCs w:val="22"/>
              </w:rPr>
              <w:t>Resources</w:t>
            </w:r>
          </w:p>
        </w:tc>
      </w:tr>
      <w:tr w:rsidR="00CE1864" w:rsidTr="00EC721D">
        <w:trPr>
          <w:trHeight w:val="348"/>
        </w:trPr>
        <w:tc>
          <w:tcPr>
            <w:tcW w:w="1872" w:type="dxa"/>
            <w:tcBorders>
              <w:bottom w:val="single" w:sz="4" w:space="0" w:color="auto"/>
            </w:tcBorders>
            <w:shd w:val="clear" w:color="auto" w:fill="00B050"/>
          </w:tcPr>
          <w:p w:rsidR="00CE1864" w:rsidRPr="00CE1864" w:rsidRDefault="00EC721D" w:rsidP="0037560D">
            <w:pPr>
              <w:jc w:val="left"/>
              <w:rPr>
                <w:rFonts w:ascii="Arial" w:hAnsi="Arial" w:cs="Arial"/>
                <w:b/>
                <w:bCs/>
                <w:sz w:val="20"/>
                <w:szCs w:val="20"/>
              </w:rPr>
            </w:pPr>
            <w:r>
              <w:rPr>
                <w:rFonts w:ascii="Arial" w:hAnsi="Arial" w:cs="Arial"/>
                <w:b/>
                <w:bCs/>
                <w:sz w:val="20"/>
                <w:szCs w:val="20"/>
              </w:rPr>
              <w:t>Expressive Arts and Design</w:t>
            </w:r>
          </w:p>
        </w:tc>
        <w:tc>
          <w:tcPr>
            <w:tcW w:w="6946" w:type="dxa"/>
            <w:tcBorders>
              <w:bottom w:val="single" w:sz="4" w:space="0" w:color="auto"/>
            </w:tcBorders>
            <w:shd w:val="clear" w:color="auto" w:fill="00B050"/>
          </w:tcPr>
          <w:p w:rsidR="00CE1864" w:rsidRDefault="00063441" w:rsidP="00063441">
            <w:pPr>
              <w:pStyle w:val="ListParagraph"/>
              <w:numPr>
                <w:ilvl w:val="0"/>
                <w:numId w:val="20"/>
              </w:numPr>
              <w:jc w:val="left"/>
              <w:rPr>
                <w:rFonts w:ascii="Arial" w:hAnsi="Arial" w:cs="Arial"/>
                <w:sz w:val="20"/>
                <w:szCs w:val="20"/>
              </w:rPr>
            </w:pPr>
            <w:r>
              <w:rPr>
                <w:rFonts w:ascii="Arial" w:hAnsi="Arial" w:cs="Arial"/>
                <w:sz w:val="20"/>
                <w:szCs w:val="20"/>
              </w:rPr>
              <w:t>If you have a doctors/nurses play kit and dolls at home, allow your child time to play with these toys. Play with your child and take it in turns to be the doctor/nurse and the patient, allowing them to talk about their own experiences and ideas during play.</w:t>
            </w:r>
          </w:p>
          <w:p w:rsidR="00063441" w:rsidRDefault="00063441" w:rsidP="00063441">
            <w:pPr>
              <w:pStyle w:val="ListParagraph"/>
              <w:numPr>
                <w:ilvl w:val="0"/>
                <w:numId w:val="20"/>
              </w:numPr>
              <w:jc w:val="left"/>
              <w:rPr>
                <w:rFonts w:ascii="Arial" w:hAnsi="Arial" w:cs="Arial"/>
                <w:sz w:val="20"/>
                <w:szCs w:val="20"/>
              </w:rPr>
            </w:pPr>
            <w:r>
              <w:rPr>
                <w:noProof/>
                <w:lang w:eastAsia="en-GB"/>
              </w:rPr>
              <w:drawing>
                <wp:anchor distT="0" distB="0" distL="114300" distR="114300" simplePos="0" relativeHeight="251663360" behindDoc="0" locked="0" layoutInCell="1" allowOverlap="1">
                  <wp:simplePos x="0" y="0"/>
                  <wp:positionH relativeFrom="margin">
                    <wp:posOffset>2466340</wp:posOffset>
                  </wp:positionH>
                  <wp:positionV relativeFrom="paragraph">
                    <wp:posOffset>419100</wp:posOffset>
                  </wp:positionV>
                  <wp:extent cx="1524000" cy="1099335"/>
                  <wp:effectExtent l="0" t="0" r="0" b="5715"/>
                  <wp:wrapNone/>
                  <wp:docPr id="4" name="Picture 4" descr="Kids learn about skeletons and x-rays while making their own X-Ray with  this easy … | Halloween kindergarten activities, Halloween kindergarten, Kindergarten  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learn about skeletons and x-rays while making their own X-Ray with  this easy … | Halloween kindergarten activities, Halloween kindergarten, Kindergarten  crafts"/>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0" cy="1099335"/>
                          </a:xfrm>
                          <a:prstGeom prst="rect">
                            <a:avLst/>
                          </a:prstGeom>
                          <a:noFill/>
                          <a:ln>
                            <a:noFill/>
                          </a:ln>
                        </pic:spPr>
                      </pic:pic>
                    </a:graphicData>
                  </a:graphic>
                </wp:anchor>
              </w:drawing>
            </w:r>
            <w:r>
              <w:rPr>
                <w:rFonts w:ascii="Arial" w:hAnsi="Arial" w:cs="Arial"/>
                <w:sz w:val="20"/>
                <w:szCs w:val="20"/>
              </w:rPr>
              <w:t xml:space="preserve">Or if you have white paint or cotton ear buds at home, you could create an arm x-ray picture! Please see pictures for ideas on how this could look! </w:t>
            </w:r>
          </w:p>
          <w:p w:rsidR="00063441" w:rsidRDefault="00063441" w:rsidP="00063441">
            <w:pPr>
              <w:jc w:val="left"/>
              <w:rPr>
                <w:rFonts w:ascii="Arial" w:hAnsi="Arial" w:cs="Arial"/>
                <w:sz w:val="20"/>
                <w:szCs w:val="20"/>
              </w:rPr>
            </w:pPr>
          </w:p>
          <w:p w:rsidR="00063441" w:rsidRDefault="00063441" w:rsidP="00063441">
            <w:pPr>
              <w:jc w:val="left"/>
              <w:rPr>
                <w:rFonts w:ascii="Arial" w:hAnsi="Arial" w:cs="Arial"/>
                <w:sz w:val="20"/>
                <w:szCs w:val="20"/>
              </w:rPr>
            </w:pPr>
          </w:p>
          <w:p w:rsidR="00063441" w:rsidRDefault="00063441" w:rsidP="00063441">
            <w:pPr>
              <w:jc w:val="left"/>
              <w:rPr>
                <w:rFonts w:ascii="Arial" w:hAnsi="Arial" w:cs="Arial"/>
                <w:sz w:val="20"/>
                <w:szCs w:val="20"/>
              </w:rPr>
            </w:pPr>
          </w:p>
          <w:p w:rsidR="00063441" w:rsidRDefault="00063441" w:rsidP="00063441">
            <w:pPr>
              <w:jc w:val="left"/>
              <w:rPr>
                <w:rFonts w:ascii="Arial" w:hAnsi="Arial" w:cs="Arial"/>
                <w:sz w:val="20"/>
                <w:szCs w:val="20"/>
              </w:rPr>
            </w:pPr>
          </w:p>
          <w:p w:rsidR="00063441" w:rsidRDefault="00063441" w:rsidP="00063441">
            <w:pPr>
              <w:jc w:val="left"/>
              <w:rPr>
                <w:rFonts w:ascii="Arial" w:hAnsi="Arial" w:cs="Arial"/>
                <w:sz w:val="20"/>
                <w:szCs w:val="20"/>
              </w:rPr>
            </w:pPr>
          </w:p>
          <w:p w:rsidR="00063441" w:rsidRDefault="00063441" w:rsidP="00063441">
            <w:pPr>
              <w:jc w:val="left"/>
              <w:rPr>
                <w:rFonts w:ascii="Arial" w:hAnsi="Arial" w:cs="Arial"/>
                <w:sz w:val="20"/>
                <w:szCs w:val="20"/>
              </w:rPr>
            </w:pPr>
          </w:p>
          <w:p w:rsidR="00063441" w:rsidRDefault="00063441" w:rsidP="00063441">
            <w:pPr>
              <w:jc w:val="left"/>
              <w:rPr>
                <w:rFonts w:ascii="Arial" w:hAnsi="Arial" w:cs="Arial"/>
                <w:sz w:val="20"/>
                <w:szCs w:val="20"/>
              </w:rPr>
            </w:pPr>
          </w:p>
          <w:p w:rsidR="00063441" w:rsidRPr="00063441" w:rsidRDefault="00063441" w:rsidP="00063441">
            <w:pPr>
              <w:jc w:val="left"/>
              <w:rPr>
                <w:rFonts w:ascii="Arial" w:hAnsi="Arial" w:cs="Arial"/>
                <w:sz w:val="20"/>
                <w:szCs w:val="20"/>
              </w:rPr>
            </w:pPr>
          </w:p>
        </w:tc>
        <w:tc>
          <w:tcPr>
            <w:tcW w:w="2022" w:type="dxa"/>
            <w:tcBorders>
              <w:bottom w:val="single" w:sz="4" w:space="0" w:color="auto"/>
            </w:tcBorders>
            <w:shd w:val="clear" w:color="auto" w:fill="00B050"/>
          </w:tcPr>
          <w:p w:rsidR="00CE1864" w:rsidRDefault="00063441" w:rsidP="002451CB">
            <w:pPr>
              <w:pStyle w:val="ListParagraph"/>
              <w:numPr>
                <w:ilvl w:val="0"/>
                <w:numId w:val="19"/>
              </w:numPr>
              <w:jc w:val="left"/>
              <w:rPr>
                <w:rFonts w:ascii="Arial" w:hAnsi="Arial" w:cs="Arial"/>
                <w:sz w:val="20"/>
                <w:szCs w:val="20"/>
              </w:rPr>
            </w:pPr>
            <w:r>
              <w:rPr>
                <w:rFonts w:ascii="Arial" w:hAnsi="Arial" w:cs="Arial"/>
                <w:sz w:val="20"/>
                <w:szCs w:val="20"/>
              </w:rPr>
              <w:lastRenderedPageBreak/>
              <w:t>Doctors role play toys.</w:t>
            </w:r>
          </w:p>
          <w:p w:rsidR="00063441" w:rsidRPr="002451CB" w:rsidRDefault="00063441" w:rsidP="002451CB">
            <w:pPr>
              <w:pStyle w:val="ListParagraph"/>
              <w:numPr>
                <w:ilvl w:val="0"/>
                <w:numId w:val="19"/>
              </w:numPr>
              <w:jc w:val="left"/>
              <w:rPr>
                <w:rFonts w:ascii="Arial" w:hAnsi="Arial" w:cs="Arial"/>
                <w:sz w:val="20"/>
                <w:szCs w:val="20"/>
              </w:rPr>
            </w:pPr>
            <w:r>
              <w:rPr>
                <w:rFonts w:ascii="Arial" w:hAnsi="Arial" w:cs="Arial"/>
                <w:sz w:val="20"/>
                <w:szCs w:val="20"/>
              </w:rPr>
              <w:t xml:space="preserve">Paper, white paint, cotton ear buds, glue. </w:t>
            </w:r>
          </w:p>
        </w:tc>
      </w:tr>
      <w:tr w:rsidR="00EC721D" w:rsidTr="004463CD">
        <w:trPr>
          <w:trHeight w:val="2680"/>
        </w:trPr>
        <w:tc>
          <w:tcPr>
            <w:tcW w:w="1872" w:type="dxa"/>
            <w:tcBorders>
              <w:top w:val="single" w:sz="4" w:space="0" w:color="auto"/>
            </w:tcBorders>
            <w:shd w:val="clear" w:color="auto" w:fill="FFFF00"/>
          </w:tcPr>
          <w:p w:rsidR="00EC721D" w:rsidRPr="00CE1864" w:rsidRDefault="00EC721D" w:rsidP="0037560D">
            <w:pPr>
              <w:jc w:val="left"/>
              <w:rPr>
                <w:rFonts w:ascii="Arial" w:hAnsi="Arial" w:cs="Arial"/>
                <w:b/>
                <w:bCs/>
                <w:sz w:val="20"/>
                <w:szCs w:val="20"/>
              </w:rPr>
            </w:pPr>
            <w:r>
              <w:rPr>
                <w:rFonts w:ascii="Arial" w:hAnsi="Arial" w:cs="Arial"/>
                <w:b/>
                <w:bCs/>
                <w:sz w:val="20"/>
                <w:szCs w:val="20"/>
              </w:rPr>
              <w:lastRenderedPageBreak/>
              <w:t>Understanding the World</w:t>
            </w:r>
          </w:p>
        </w:tc>
        <w:tc>
          <w:tcPr>
            <w:tcW w:w="6946" w:type="dxa"/>
            <w:tcBorders>
              <w:top w:val="single" w:sz="4" w:space="0" w:color="auto"/>
            </w:tcBorders>
            <w:shd w:val="clear" w:color="auto" w:fill="FFFF00"/>
          </w:tcPr>
          <w:p w:rsidR="000D0F91" w:rsidRPr="00CC6ACE" w:rsidRDefault="000D0F91" w:rsidP="000D0F91">
            <w:pPr>
              <w:jc w:val="left"/>
              <w:rPr>
                <w:rFonts w:ascii="Arial" w:hAnsi="Arial" w:cs="Arial"/>
                <w:sz w:val="20"/>
                <w:szCs w:val="20"/>
              </w:rPr>
            </w:pPr>
            <w:r w:rsidRPr="00CC6ACE">
              <w:rPr>
                <w:rFonts w:ascii="Arial" w:hAnsi="Arial" w:cs="Arial"/>
                <w:sz w:val="20"/>
                <w:szCs w:val="20"/>
              </w:rPr>
              <w:t xml:space="preserve">Please watch this video to recap the different occupations of people who help us. You can also learn the Makaton signs along the way. </w:t>
            </w:r>
          </w:p>
          <w:p w:rsidR="000D0F91" w:rsidRPr="00CC6ACE" w:rsidRDefault="00AC76D2" w:rsidP="000D0F91">
            <w:pPr>
              <w:jc w:val="left"/>
              <w:rPr>
                <w:rFonts w:ascii="Arial" w:hAnsi="Arial" w:cs="Arial"/>
                <w:sz w:val="20"/>
                <w:szCs w:val="20"/>
              </w:rPr>
            </w:pPr>
            <w:hyperlink r:id="rId15" w:history="1">
              <w:r w:rsidR="000D0F91" w:rsidRPr="00CC6ACE">
                <w:rPr>
                  <w:rFonts w:ascii="Arial" w:hAnsi="Arial" w:cs="Arial"/>
                  <w:color w:val="0000FF"/>
                  <w:sz w:val="20"/>
                  <w:szCs w:val="20"/>
                  <w:u w:val="single"/>
                </w:rPr>
                <w:t>Makaton Topic - PEOPLE WHO HELP US - Singing Hands - YouTube</w:t>
              </w:r>
            </w:hyperlink>
          </w:p>
          <w:p w:rsidR="00EC721D" w:rsidRPr="00CC6ACE" w:rsidRDefault="00EC721D" w:rsidP="000D0F91">
            <w:pPr>
              <w:jc w:val="left"/>
              <w:rPr>
                <w:rFonts w:ascii="Arial" w:hAnsi="Arial" w:cs="Arial"/>
                <w:sz w:val="20"/>
                <w:szCs w:val="20"/>
              </w:rPr>
            </w:pPr>
          </w:p>
          <w:p w:rsidR="00CC6ACE" w:rsidRPr="00CC6ACE" w:rsidRDefault="000D0F91" w:rsidP="000D0F91">
            <w:pPr>
              <w:jc w:val="left"/>
              <w:rPr>
                <w:rFonts w:ascii="Arial" w:hAnsi="Arial" w:cs="Arial"/>
                <w:sz w:val="20"/>
                <w:szCs w:val="20"/>
              </w:rPr>
            </w:pPr>
            <w:r w:rsidRPr="00CC6ACE">
              <w:rPr>
                <w:rFonts w:ascii="Arial" w:hAnsi="Arial" w:cs="Arial"/>
                <w:sz w:val="20"/>
                <w:szCs w:val="20"/>
              </w:rPr>
              <w:t>As our focus for this week is ‘nurses/doctors’ please follow this link to watch a video which explains to the children what nurses/doctors do and the equipment they use.</w:t>
            </w:r>
          </w:p>
          <w:p w:rsidR="000D0F91" w:rsidRPr="00CC6ACE" w:rsidRDefault="00AC76D2" w:rsidP="000D0F91">
            <w:pPr>
              <w:jc w:val="left"/>
              <w:rPr>
                <w:rFonts w:ascii="Arial" w:hAnsi="Arial" w:cs="Arial"/>
                <w:sz w:val="20"/>
                <w:szCs w:val="20"/>
              </w:rPr>
            </w:pPr>
            <w:hyperlink r:id="rId16" w:history="1">
              <w:r w:rsidR="00CC6ACE" w:rsidRPr="00CC6ACE">
                <w:rPr>
                  <w:rFonts w:ascii="Arial" w:hAnsi="Arial" w:cs="Arial"/>
                  <w:color w:val="0000FF"/>
                  <w:sz w:val="20"/>
                  <w:szCs w:val="20"/>
                  <w:u w:val="single"/>
                </w:rPr>
                <w:t>Doctor Checkup for Kids - Types of Doctors - Social Studies | Kids Academy - YouTube</w:t>
              </w:r>
            </w:hyperlink>
          </w:p>
          <w:p w:rsidR="00CC6ACE" w:rsidRPr="00CC6ACE" w:rsidRDefault="00AC76D2" w:rsidP="000D0F91">
            <w:pPr>
              <w:jc w:val="left"/>
              <w:rPr>
                <w:rFonts w:ascii="Arial" w:hAnsi="Arial" w:cs="Arial"/>
                <w:sz w:val="20"/>
                <w:szCs w:val="20"/>
              </w:rPr>
            </w:pPr>
            <w:hyperlink r:id="rId17" w:history="1">
              <w:r w:rsidR="00CC6ACE" w:rsidRPr="00CC6ACE">
                <w:rPr>
                  <w:rFonts w:ascii="Arial" w:hAnsi="Arial" w:cs="Arial"/>
                  <w:color w:val="0000FF"/>
                  <w:sz w:val="20"/>
                  <w:szCs w:val="20"/>
                  <w:u w:val="single"/>
                </w:rPr>
                <w:t>What Does A Doctor Do? Pre-School Educational Video - YouTube</w:t>
              </w:r>
            </w:hyperlink>
          </w:p>
          <w:p w:rsidR="00CC6ACE" w:rsidRPr="00CC6ACE" w:rsidRDefault="00CC6ACE" w:rsidP="000D0F91">
            <w:pPr>
              <w:jc w:val="left"/>
              <w:rPr>
                <w:rFonts w:ascii="Arial" w:hAnsi="Arial" w:cs="Arial"/>
                <w:sz w:val="20"/>
                <w:szCs w:val="20"/>
              </w:rPr>
            </w:pPr>
          </w:p>
          <w:p w:rsidR="00CC6ACE" w:rsidRPr="00CC6ACE" w:rsidRDefault="00CC6ACE" w:rsidP="00CC6ACE">
            <w:pPr>
              <w:pStyle w:val="ListParagraph"/>
              <w:numPr>
                <w:ilvl w:val="0"/>
                <w:numId w:val="19"/>
              </w:numPr>
              <w:jc w:val="left"/>
              <w:rPr>
                <w:rFonts w:ascii="Arial" w:hAnsi="Arial" w:cs="Arial"/>
                <w:sz w:val="20"/>
                <w:szCs w:val="20"/>
              </w:rPr>
            </w:pPr>
            <w:r w:rsidRPr="00CC6ACE">
              <w:rPr>
                <w:rFonts w:ascii="Arial" w:hAnsi="Arial" w:cs="Arial"/>
                <w:sz w:val="20"/>
                <w:szCs w:val="20"/>
              </w:rPr>
              <w:t>Please fine the ‘appointment sheet’ that I have either sent to you via email to print or via post. Can the children practise write their name forming their letters correctly? Can they write their family members name and give them a doctors appointment.</w:t>
            </w:r>
          </w:p>
        </w:tc>
        <w:tc>
          <w:tcPr>
            <w:tcW w:w="2022" w:type="dxa"/>
            <w:tcBorders>
              <w:top w:val="single" w:sz="4" w:space="0" w:color="auto"/>
            </w:tcBorders>
            <w:shd w:val="clear" w:color="auto" w:fill="FFFF00"/>
          </w:tcPr>
          <w:p w:rsidR="00EC721D" w:rsidRDefault="00CC6ACE" w:rsidP="00CC6ACE">
            <w:pPr>
              <w:pStyle w:val="ListParagraph"/>
              <w:numPr>
                <w:ilvl w:val="0"/>
                <w:numId w:val="19"/>
              </w:numPr>
              <w:jc w:val="left"/>
              <w:rPr>
                <w:rFonts w:ascii="Arial" w:hAnsi="Arial" w:cs="Arial"/>
                <w:sz w:val="20"/>
                <w:szCs w:val="20"/>
              </w:rPr>
            </w:pPr>
            <w:r>
              <w:rPr>
                <w:rFonts w:ascii="Arial" w:hAnsi="Arial" w:cs="Arial"/>
                <w:sz w:val="20"/>
                <w:szCs w:val="20"/>
              </w:rPr>
              <w:t>A device to watch the YouTube videos.</w:t>
            </w:r>
          </w:p>
          <w:p w:rsidR="00CC6ACE" w:rsidRDefault="00CC6ACE" w:rsidP="00CC6ACE">
            <w:pPr>
              <w:jc w:val="left"/>
              <w:rPr>
                <w:rFonts w:ascii="Arial" w:hAnsi="Arial" w:cs="Arial"/>
                <w:sz w:val="20"/>
                <w:szCs w:val="20"/>
              </w:rPr>
            </w:pPr>
          </w:p>
          <w:p w:rsidR="00CC6ACE" w:rsidRPr="00CC6ACE" w:rsidRDefault="00CC6ACE" w:rsidP="00CC6ACE">
            <w:pPr>
              <w:pStyle w:val="ListParagraph"/>
              <w:numPr>
                <w:ilvl w:val="0"/>
                <w:numId w:val="19"/>
              </w:numPr>
              <w:jc w:val="left"/>
              <w:rPr>
                <w:rFonts w:ascii="Arial" w:hAnsi="Arial" w:cs="Arial"/>
                <w:sz w:val="20"/>
                <w:szCs w:val="20"/>
              </w:rPr>
            </w:pPr>
            <w:r>
              <w:rPr>
                <w:rFonts w:ascii="Arial" w:hAnsi="Arial" w:cs="Arial"/>
                <w:sz w:val="20"/>
                <w:szCs w:val="20"/>
              </w:rPr>
              <w:t>Appointment sheet.</w:t>
            </w:r>
          </w:p>
        </w:tc>
      </w:tr>
      <w:tr w:rsidR="00951260" w:rsidTr="004007A9">
        <w:trPr>
          <w:trHeight w:val="1735"/>
        </w:trPr>
        <w:tc>
          <w:tcPr>
            <w:tcW w:w="10840" w:type="dxa"/>
            <w:gridSpan w:val="3"/>
          </w:tcPr>
          <w:p w:rsidR="0057635D" w:rsidRDefault="009A45B3" w:rsidP="00D21A61">
            <w:pPr>
              <w:jc w:val="left"/>
              <w:rPr>
                <w:rFonts w:ascii="Arial" w:hAnsi="Arial" w:cs="Arial"/>
                <w:b/>
                <w:bCs/>
                <w:sz w:val="22"/>
                <w:szCs w:val="22"/>
              </w:rPr>
            </w:pPr>
            <w:r>
              <w:rPr>
                <w:rFonts w:ascii="Arial" w:hAnsi="Arial" w:cs="Arial"/>
                <w:b/>
                <w:bCs/>
                <w:sz w:val="22"/>
                <w:szCs w:val="22"/>
              </w:rPr>
              <w:t>Weekly Challenge and Extended Learning</w:t>
            </w:r>
          </w:p>
          <w:p w:rsidR="00545C8A" w:rsidRDefault="00545C8A" w:rsidP="00D21A61">
            <w:pPr>
              <w:jc w:val="left"/>
              <w:rPr>
                <w:rFonts w:ascii="Arial" w:hAnsi="Arial" w:cs="Arial"/>
                <w:b/>
                <w:bCs/>
                <w:sz w:val="22"/>
                <w:szCs w:val="22"/>
              </w:rPr>
            </w:pPr>
          </w:p>
          <w:p w:rsidR="00636DDA" w:rsidRPr="005B22BE" w:rsidRDefault="00636DDA" w:rsidP="00636DDA">
            <w:pPr>
              <w:pStyle w:val="ListParagraph"/>
              <w:numPr>
                <w:ilvl w:val="0"/>
                <w:numId w:val="14"/>
              </w:numPr>
              <w:jc w:val="left"/>
              <w:rPr>
                <w:rFonts w:ascii="Arial" w:hAnsi="Arial" w:cs="Arial"/>
                <w:sz w:val="22"/>
                <w:szCs w:val="22"/>
              </w:rPr>
            </w:pPr>
            <w:r w:rsidRPr="005B22BE">
              <w:rPr>
                <w:rFonts w:ascii="Arial" w:hAnsi="Arial" w:cs="Arial"/>
                <w:sz w:val="22"/>
                <w:szCs w:val="22"/>
              </w:rPr>
              <w:t>Children to continue to work on their independence skills by</w:t>
            </w:r>
            <w:r>
              <w:rPr>
                <w:rFonts w:ascii="Arial" w:hAnsi="Arial" w:cs="Arial"/>
                <w:sz w:val="22"/>
                <w:szCs w:val="22"/>
              </w:rPr>
              <w:t xml:space="preserve"> helping to make their lunch. This could be making a sandwich, or helping to mix ingredients etc. </w:t>
            </w:r>
          </w:p>
          <w:p w:rsidR="00636DDA" w:rsidRDefault="00636DDA" w:rsidP="00636DDA">
            <w:pPr>
              <w:jc w:val="left"/>
              <w:rPr>
                <w:rFonts w:ascii="Arial" w:hAnsi="Arial" w:cs="Arial"/>
                <w:b/>
                <w:bCs/>
                <w:sz w:val="22"/>
                <w:szCs w:val="22"/>
              </w:rPr>
            </w:pPr>
          </w:p>
          <w:p w:rsidR="00636DDA" w:rsidRPr="005B22BE" w:rsidRDefault="00636DDA" w:rsidP="00636DDA">
            <w:pPr>
              <w:rPr>
                <w:rFonts w:ascii="Arial" w:hAnsi="Arial" w:cs="Arial"/>
                <w:i/>
                <w:iCs/>
                <w:sz w:val="22"/>
                <w:szCs w:val="22"/>
              </w:rPr>
            </w:pPr>
            <w:r w:rsidRPr="005B22BE">
              <w:rPr>
                <w:rFonts w:ascii="Arial" w:hAnsi="Arial" w:cs="Arial"/>
                <w:i/>
                <w:iCs/>
                <w:sz w:val="22"/>
                <w:szCs w:val="22"/>
              </w:rPr>
              <w:t>*These skills are so important for your child to continue to practise and also link to many of your children’s IEP targets</w:t>
            </w:r>
            <w:r>
              <w:rPr>
                <w:rFonts w:ascii="Arial" w:hAnsi="Arial" w:cs="Arial"/>
                <w:i/>
                <w:iCs/>
                <w:sz w:val="22"/>
                <w:szCs w:val="22"/>
              </w:rPr>
              <w:t xml:space="preserve"> relating to independence</w:t>
            </w:r>
            <w:r w:rsidRPr="005B22BE">
              <w:rPr>
                <w:rFonts w:ascii="Arial" w:hAnsi="Arial" w:cs="Arial"/>
                <w:i/>
                <w:iCs/>
                <w:sz w:val="22"/>
                <w:szCs w:val="22"/>
              </w:rPr>
              <w:t>*</w:t>
            </w:r>
          </w:p>
          <w:p w:rsidR="00636DDA" w:rsidRDefault="00636DDA" w:rsidP="00636DDA">
            <w:pPr>
              <w:rPr>
                <w:rFonts w:ascii="Arial" w:hAnsi="Arial" w:cs="Arial"/>
                <w:b/>
                <w:bCs/>
                <w:sz w:val="22"/>
                <w:szCs w:val="22"/>
              </w:rPr>
            </w:pPr>
          </w:p>
          <w:p w:rsidR="005B22BE" w:rsidRPr="005B22BE" w:rsidRDefault="00636DDA" w:rsidP="00636DDA">
            <w:pPr>
              <w:rPr>
                <w:rFonts w:ascii="Arial" w:hAnsi="Arial" w:cs="Arial"/>
                <w:sz w:val="22"/>
                <w:szCs w:val="22"/>
              </w:rPr>
            </w:pPr>
            <w:r w:rsidRPr="005B22BE">
              <w:rPr>
                <w:rFonts w:ascii="Arial" w:hAnsi="Arial" w:cs="Arial"/>
                <w:sz w:val="22"/>
                <w:szCs w:val="22"/>
              </w:rPr>
              <w:t>I would LOVE to see your child’s efforts of practicing these skills on tapestry so please upload where you can!</w:t>
            </w:r>
          </w:p>
        </w:tc>
      </w:tr>
    </w:tbl>
    <w:p w:rsidR="00E20975" w:rsidRPr="00EA6C8C" w:rsidRDefault="00E20975" w:rsidP="00EA6C8C">
      <w:pPr>
        <w:jc w:val="left"/>
        <w:rPr>
          <w:rFonts w:ascii="Arial" w:hAnsi="Arial" w:cs="Arial"/>
          <w:b/>
          <w:u w:val="single"/>
        </w:rPr>
      </w:pPr>
    </w:p>
    <w:sectPr w:rsidR="00E20975" w:rsidRPr="00EA6C8C" w:rsidSect="00EC5A36">
      <w:headerReference w:type="default" r:id="rId18"/>
      <w:footerReference w:type="default" r:id="rId19"/>
      <w:pgSz w:w="11906" w:h="16838"/>
      <w:pgMar w:top="720" w:right="720" w:bottom="720" w:left="720" w:header="11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338" w:rsidRDefault="00316338" w:rsidP="00631145">
      <w:pPr>
        <w:spacing w:line="240" w:lineRule="auto"/>
      </w:pPr>
      <w:r>
        <w:separator/>
      </w:r>
    </w:p>
  </w:endnote>
  <w:endnote w:type="continuationSeparator" w:id="1">
    <w:p w:rsidR="00316338" w:rsidRDefault="00316338" w:rsidP="006311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11983"/>
      <w:docPartObj>
        <w:docPartGallery w:val="Page Numbers (Bottom of Page)"/>
        <w:docPartUnique/>
      </w:docPartObj>
    </w:sdtPr>
    <w:sdtContent>
      <w:sdt>
        <w:sdtPr>
          <w:id w:val="565050523"/>
          <w:docPartObj>
            <w:docPartGallery w:val="Page Numbers (Top of Page)"/>
            <w:docPartUnique/>
          </w:docPartObj>
        </w:sdtPr>
        <w:sdtContent>
          <w:p w:rsidR="007B5032" w:rsidRDefault="007B5032" w:rsidP="008A76F5">
            <w:pPr>
              <w:pStyle w:val="Footer"/>
              <w:jc w:val="both"/>
            </w:pPr>
            <w:r>
              <w:tab/>
            </w:r>
            <w:r>
              <w:tab/>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338" w:rsidRDefault="00316338" w:rsidP="00631145">
      <w:pPr>
        <w:spacing w:line="240" w:lineRule="auto"/>
      </w:pPr>
      <w:r>
        <w:separator/>
      </w:r>
    </w:p>
  </w:footnote>
  <w:footnote w:type="continuationSeparator" w:id="1">
    <w:p w:rsidR="00316338" w:rsidRDefault="00316338" w:rsidP="0063114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32" w:rsidRDefault="007B5032" w:rsidP="00631145">
    <w:pPr>
      <w:pStyle w:val="Header"/>
      <w:jc w:val="left"/>
    </w:pPr>
    <w:r>
      <w:rPr>
        <w:noProof/>
        <w:lang w:eastAsia="en-GB"/>
      </w:rPr>
      <w:ptab w:relativeTo="margin" w:alignment="left" w:leader="none"/>
    </w:r>
    <w:r>
      <w:rPr>
        <w:noProof/>
        <w:lang w:eastAsia="en-GB"/>
      </w:rPr>
      <w:drawing>
        <wp:inline distT="0" distB="0" distL="0" distR="0">
          <wp:extent cx="756832" cy="721254"/>
          <wp:effectExtent l="19050" t="0" r="5168" b="0"/>
          <wp:docPr id="2" name="Picture 1" descr="Logo Sept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pt 2013.png"/>
                  <pic:cNvPicPr/>
                </pic:nvPicPr>
                <pic:blipFill>
                  <a:blip r:embed="rId1"/>
                  <a:stretch>
                    <a:fillRect/>
                  </a:stretch>
                </pic:blipFill>
                <pic:spPr>
                  <a:xfrm>
                    <a:off x="0" y="0"/>
                    <a:ext cx="759554" cy="72384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47CF"/>
    <w:multiLevelType w:val="hybridMultilevel"/>
    <w:tmpl w:val="116E0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5F47490"/>
    <w:multiLevelType w:val="hybridMultilevel"/>
    <w:tmpl w:val="202A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A270A0"/>
    <w:multiLevelType w:val="hybridMultilevel"/>
    <w:tmpl w:val="071C1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6E2DA1"/>
    <w:multiLevelType w:val="hybridMultilevel"/>
    <w:tmpl w:val="7C868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6823A8"/>
    <w:multiLevelType w:val="hybridMultilevel"/>
    <w:tmpl w:val="201C2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E53040"/>
    <w:multiLevelType w:val="hybridMultilevel"/>
    <w:tmpl w:val="773E2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6C1F40"/>
    <w:multiLevelType w:val="hybridMultilevel"/>
    <w:tmpl w:val="1DD0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0D7CB8"/>
    <w:multiLevelType w:val="hybridMultilevel"/>
    <w:tmpl w:val="00F6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CB7198"/>
    <w:multiLevelType w:val="hybridMultilevel"/>
    <w:tmpl w:val="5964E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F094A91"/>
    <w:multiLevelType w:val="hybridMultilevel"/>
    <w:tmpl w:val="E870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7A18EE"/>
    <w:multiLevelType w:val="hybridMultilevel"/>
    <w:tmpl w:val="5306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543EFA"/>
    <w:multiLevelType w:val="hybridMultilevel"/>
    <w:tmpl w:val="DC4E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CF2055"/>
    <w:multiLevelType w:val="multilevel"/>
    <w:tmpl w:val="077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577168"/>
    <w:multiLevelType w:val="hybridMultilevel"/>
    <w:tmpl w:val="8384F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EC5E0C"/>
    <w:multiLevelType w:val="hybridMultilevel"/>
    <w:tmpl w:val="6B5E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EFF318F"/>
    <w:multiLevelType w:val="hybridMultilevel"/>
    <w:tmpl w:val="E47A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B9A4DD1"/>
    <w:multiLevelType w:val="hybridMultilevel"/>
    <w:tmpl w:val="1266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167489"/>
    <w:multiLevelType w:val="hybridMultilevel"/>
    <w:tmpl w:val="E6EC7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85A796E"/>
    <w:multiLevelType w:val="hybridMultilevel"/>
    <w:tmpl w:val="B704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930124"/>
    <w:multiLevelType w:val="hybridMultilevel"/>
    <w:tmpl w:val="E688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9"/>
  </w:num>
  <w:num w:numId="5">
    <w:abstractNumId w:val="14"/>
  </w:num>
  <w:num w:numId="6">
    <w:abstractNumId w:val="19"/>
  </w:num>
  <w:num w:numId="7">
    <w:abstractNumId w:val="3"/>
  </w:num>
  <w:num w:numId="8">
    <w:abstractNumId w:val="0"/>
  </w:num>
  <w:num w:numId="9">
    <w:abstractNumId w:val="17"/>
  </w:num>
  <w:num w:numId="10">
    <w:abstractNumId w:val="2"/>
  </w:num>
  <w:num w:numId="11">
    <w:abstractNumId w:val="8"/>
  </w:num>
  <w:num w:numId="12">
    <w:abstractNumId w:val="16"/>
  </w:num>
  <w:num w:numId="13">
    <w:abstractNumId w:val="12"/>
  </w:num>
  <w:num w:numId="14">
    <w:abstractNumId w:val="11"/>
  </w:num>
  <w:num w:numId="15">
    <w:abstractNumId w:val="10"/>
  </w:num>
  <w:num w:numId="16">
    <w:abstractNumId w:val="18"/>
  </w:num>
  <w:num w:numId="17">
    <w:abstractNumId w:val="6"/>
  </w:num>
  <w:num w:numId="18">
    <w:abstractNumId w:val="5"/>
  </w:num>
  <w:num w:numId="19">
    <w:abstractNumId w:val="7"/>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631145"/>
    <w:rsid w:val="0000428B"/>
    <w:rsid w:val="00014C45"/>
    <w:rsid w:val="00017A7E"/>
    <w:rsid w:val="000251BF"/>
    <w:rsid w:val="0003388F"/>
    <w:rsid w:val="00035A27"/>
    <w:rsid w:val="00035D6D"/>
    <w:rsid w:val="00043994"/>
    <w:rsid w:val="000442A7"/>
    <w:rsid w:val="00044410"/>
    <w:rsid w:val="0006125C"/>
    <w:rsid w:val="00063441"/>
    <w:rsid w:val="00073873"/>
    <w:rsid w:val="00073AFD"/>
    <w:rsid w:val="00086C46"/>
    <w:rsid w:val="00094E55"/>
    <w:rsid w:val="000A4BEC"/>
    <w:rsid w:val="000A6BC0"/>
    <w:rsid w:val="000D0DAA"/>
    <w:rsid w:val="000D0F91"/>
    <w:rsid w:val="000D41A5"/>
    <w:rsid w:val="000E197A"/>
    <w:rsid w:val="000F5479"/>
    <w:rsid w:val="000F75D3"/>
    <w:rsid w:val="000F7B05"/>
    <w:rsid w:val="00100ECD"/>
    <w:rsid w:val="001016D2"/>
    <w:rsid w:val="00110254"/>
    <w:rsid w:val="00123F12"/>
    <w:rsid w:val="00124860"/>
    <w:rsid w:val="00126647"/>
    <w:rsid w:val="00134EE1"/>
    <w:rsid w:val="00155D0C"/>
    <w:rsid w:val="0015654B"/>
    <w:rsid w:val="00156F4D"/>
    <w:rsid w:val="001715D3"/>
    <w:rsid w:val="001736AA"/>
    <w:rsid w:val="0018144C"/>
    <w:rsid w:val="00183457"/>
    <w:rsid w:val="001B0E2C"/>
    <w:rsid w:val="001B335C"/>
    <w:rsid w:val="001B4B02"/>
    <w:rsid w:val="001C3552"/>
    <w:rsid w:val="001C4008"/>
    <w:rsid w:val="001C6B6A"/>
    <w:rsid w:val="001D16E1"/>
    <w:rsid w:val="001E00EF"/>
    <w:rsid w:val="001E498A"/>
    <w:rsid w:val="001E7C20"/>
    <w:rsid w:val="001F269C"/>
    <w:rsid w:val="001F4331"/>
    <w:rsid w:val="001F7C52"/>
    <w:rsid w:val="0021157D"/>
    <w:rsid w:val="00221C9B"/>
    <w:rsid w:val="002227D7"/>
    <w:rsid w:val="002255F3"/>
    <w:rsid w:val="00225667"/>
    <w:rsid w:val="00231F1B"/>
    <w:rsid w:val="00232DD9"/>
    <w:rsid w:val="0023762F"/>
    <w:rsid w:val="002435CB"/>
    <w:rsid w:val="00243F34"/>
    <w:rsid w:val="002451CB"/>
    <w:rsid w:val="0024722B"/>
    <w:rsid w:val="00257F4B"/>
    <w:rsid w:val="00260D9C"/>
    <w:rsid w:val="00267857"/>
    <w:rsid w:val="00272D93"/>
    <w:rsid w:val="002917A4"/>
    <w:rsid w:val="00293334"/>
    <w:rsid w:val="002B072E"/>
    <w:rsid w:val="002B51A5"/>
    <w:rsid w:val="002B5293"/>
    <w:rsid w:val="002C11D4"/>
    <w:rsid w:val="002D0FBE"/>
    <w:rsid w:val="002D283C"/>
    <w:rsid w:val="002E6F7D"/>
    <w:rsid w:val="002F0333"/>
    <w:rsid w:val="002F6890"/>
    <w:rsid w:val="00306F2D"/>
    <w:rsid w:val="003116FC"/>
    <w:rsid w:val="00316338"/>
    <w:rsid w:val="003176DC"/>
    <w:rsid w:val="00330E61"/>
    <w:rsid w:val="00334B63"/>
    <w:rsid w:val="00342D29"/>
    <w:rsid w:val="0035579B"/>
    <w:rsid w:val="003616B4"/>
    <w:rsid w:val="00361E43"/>
    <w:rsid w:val="00366F9F"/>
    <w:rsid w:val="0037560D"/>
    <w:rsid w:val="00377F7D"/>
    <w:rsid w:val="003848F1"/>
    <w:rsid w:val="00385B70"/>
    <w:rsid w:val="003872A9"/>
    <w:rsid w:val="00391169"/>
    <w:rsid w:val="0039281E"/>
    <w:rsid w:val="003A7D5D"/>
    <w:rsid w:val="003B6AC2"/>
    <w:rsid w:val="003C1415"/>
    <w:rsid w:val="003D1D33"/>
    <w:rsid w:val="003E1F96"/>
    <w:rsid w:val="003E77E9"/>
    <w:rsid w:val="003F75BF"/>
    <w:rsid w:val="00402854"/>
    <w:rsid w:val="00405609"/>
    <w:rsid w:val="0041050B"/>
    <w:rsid w:val="00413771"/>
    <w:rsid w:val="004255BA"/>
    <w:rsid w:val="0043418E"/>
    <w:rsid w:val="00434A1A"/>
    <w:rsid w:val="004371D3"/>
    <w:rsid w:val="00457EDD"/>
    <w:rsid w:val="00460916"/>
    <w:rsid w:val="0046455D"/>
    <w:rsid w:val="00476F58"/>
    <w:rsid w:val="0048096E"/>
    <w:rsid w:val="00487961"/>
    <w:rsid w:val="004909B4"/>
    <w:rsid w:val="004B167C"/>
    <w:rsid w:val="004B34BF"/>
    <w:rsid w:val="004C55A3"/>
    <w:rsid w:val="004E2F2F"/>
    <w:rsid w:val="004E40D1"/>
    <w:rsid w:val="004E6022"/>
    <w:rsid w:val="00501620"/>
    <w:rsid w:val="00503B67"/>
    <w:rsid w:val="00504DDE"/>
    <w:rsid w:val="00505591"/>
    <w:rsid w:val="00506874"/>
    <w:rsid w:val="00507B47"/>
    <w:rsid w:val="00512ABF"/>
    <w:rsid w:val="00514129"/>
    <w:rsid w:val="00515628"/>
    <w:rsid w:val="005237B9"/>
    <w:rsid w:val="00531DBE"/>
    <w:rsid w:val="00540CF9"/>
    <w:rsid w:val="00544CEA"/>
    <w:rsid w:val="00545C8A"/>
    <w:rsid w:val="00552576"/>
    <w:rsid w:val="00556392"/>
    <w:rsid w:val="00557CAB"/>
    <w:rsid w:val="00562200"/>
    <w:rsid w:val="005670AF"/>
    <w:rsid w:val="00570FEF"/>
    <w:rsid w:val="0057635D"/>
    <w:rsid w:val="00576FEC"/>
    <w:rsid w:val="005777CB"/>
    <w:rsid w:val="00580B0C"/>
    <w:rsid w:val="00580B22"/>
    <w:rsid w:val="0058709B"/>
    <w:rsid w:val="00587F05"/>
    <w:rsid w:val="00594133"/>
    <w:rsid w:val="0059613F"/>
    <w:rsid w:val="005967A0"/>
    <w:rsid w:val="005A070B"/>
    <w:rsid w:val="005A48F3"/>
    <w:rsid w:val="005A598C"/>
    <w:rsid w:val="005B13E7"/>
    <w:rsid w:val="005B22BE"/>
    <w:rsid w:val="005B6F11"/>
    <w:rsid w:val="005B7949"/>
    <w:rsid w:val="005C7D15"/>
    <w:rsid w:val="005D22E3"/>
    <w:rsid w:val="005E10A4"/>
    <w:rsid w:val="005F1011"/>
    <w:rsid w:val="005F2301"/>
    <w:rsid w:val="005F3BD4"/>
    <w:rsid w:val="006063C6"/>
    <w:rsid w:val="00612BB5"/>
    <w:rsid w:val="006303EC"/>
    <w:rsid w:val="00631145"/>
    <w:rsid w:val="00634C59"/>
    <w:rsid w:val="00636DDA"/>
    <w:rsid w:val="00642345"/>
    <w:rsid w:val="00647379"/>
    <w:rsid w:val="00647A91"/>
    <w:rsid w:val="006542CF"/>
    <w:rsid w:val="006548E9"/>
    <w:rsid w:val="006609AE"/>
    <w:rsid w:val="00660CC2"/>
    <w:rsid w:val="00663797"/>
    <w:rsid w:val="0066556C"/>
    <w:rsid w:val="00672A05"/>
    <w:rsid w:val="00676BBA"/>
    <w:rsid w:val="00686AE8"/>
    <w:rsid w:val="006971BE"/>
    <w:rsid w:val="00697548"/>
    <w:rsid w:val="00697ADA"/>
    <w:rsid w:val="006A1D7F"/>
    <w:rsid w:val="006C2E3D"/>
    <w:rsid w:val="006C48CF"/>
    <w:rsid w:val="006D43CF"/>
    <w:rsid w:val="006D4D88"/>
    <w:rsid w:val="006D6EBD"/>
    <w:rsid w:val="006E48C6"/>
    <w:rsid w:val="006E5699"/>
    <w:rsid w:val="006E5946"/>
    <w:rsid w:val="006F2758"/>
    <w:rsid w:val="00705842"/>
    <w:rsid w:val="00706565"/>
    <w:rsid w:val="00714B49"/>
    <w:rsid w:val="00722EE5"/>
    <w:rsid w:val="00724833"/>
    <w:rsid w:val="007333A7"/>
    <w:rsid w:val="00735FFA"/>
    <w:rsid w:val="00742B2C"/>
    <w:rsid w:val="00743D3A"/>
    <w:rsid w:val="00744EDE"/>
    <w:rsid w:val="00752C76"/>
    <w:rsid w:val="007743CB"/>
    <w:rsid w:val="00783E64"/>
    <w:rsid w:val="00791F5F"/>
    <w:rsid w:val="007933C6"/>
    <w:rsid w:val="007A2BFC"/>
    <w:rsid w:val="007A4F6D"/>
    <w:rsid w:val="007B5032"/>
    <w:rsid w:val="007B62AE"/>
    <w:rsid w:val="007C592A"/>
    <w:rsid w:val="007C5F39"/>
    <w:rsid w:val="007C695B"/>
    <w:rsid w:val="007D735D"/>
    <w:rsid w:val="007D79D4"/>
    <w:rsid w:val="007E35C0"/>
    <w:rsid w:val="007E5347"/>
    <w:rsid w:val="007E6D1A"/>
    <w:rsid w:val="007F2538"/>
    <w:rsid w:val="007F5DFC"/>
    <w:rsid w:val="00807310"/>
    <w:rsid w:val="00811CBB"/>
    <w:rsid w:val="00812A6B"/>
    <w:rsid w:val="008135A3"/>
    <w:rsid w:val="00820969"/>
    <w:rsid w:val="00826704"/>
    <w:rsid w:val="008309D6"/>
    <w:rsid w:val="00834797"/>
    <w:rsid w:val="0083782A"/>
    <w:rsid w:val="00841494"/>
    <w:rsid w:val="00841E2D"/>
    <w:rsid w:val="0084556B"/>
    <w:rsid w:val="00846B1B"/>
    <w:rsid w:val="00846C3A"/>
    <w:rsid w:val="008473B0"/>
    <w:rsid w:val="00857E66"/>
    <w:rsid w:val="0086329E"/>
    <w:rsid w:val="008644E9"/>
    <w:rsid w:val="00864CB5"/>
    <w:rsid w:val="0087103B"/>
    <w:rsid w:val="00872CE5"/>
    <w:rsid w:val="00874946"/>
    <w:rsid w:val="00874B51"/>
    <w:rsid w:val="00882C07"/>
    <w:rsid w:val="00884E8E"/>
    <w:rsid w:val="00892699"/>
    <w:rsid w:val="008937CF"/>
    <w:rsid w:val="0089673E"/>
    <w:rsid w:val="008A0EEA"/>
    <w:rsid w:val="008A1D79"/>
    <w:rsid w:val="008A76F5"/>
    <w:rsid w:val="008B03BD"/>
    <w:rsid w:val="008B46CB"/>
    <w:rsid w:val="008B5727"/>
    <w:rsid w:val="008C44AC"/>
    <w:rsid w:val="008D1A21"/>
    <w:rsid w:val="008D2698"/>
    <w:rsid w:val="008D73E6"/>
    <w:rsid w:val="008E00B1"/>
    <w:rsid w:val="008F2544"/>
    <w:rsid w:val="008F3F7D"/>
    <w:rsid w:val="008F6713"/>
    <w:rsid w:val="008F6BCF"/>
    <w:rsid w:val="009004D1"/>
    <w:rsid w:val="009012EF"/>
    <w:rsid w:val="00903E53"/>
    <w:rsid w:val="00904FF1"/>
    <w:rsid w:val="00906B43"/>
    <w:rsid w:val="00907C7D"/>
    <w:rsid w:val="0091010D"/>
    <w:rsid w:val="009170EE"/>
    <w:rsid w:val="009329F4"/>
    <w:rsid w:val="00934728"/>
    <w:rsid w:val="00937164"/>
    <w:rsid w:val="00946F0F"/>
    <w:rsid w:val="00951260"/>
    <w:rsid w:val="0096199B"/>
    <w:rsid w:val="00961D96"/>
    <w:rsid w:val="00962500"/>
    <w:rsid w:val="00974257"/>
    <w:rsid w:val="00974B45"/>
    <w:rsid w:val="00981FDC"/>
    <w:rsid w:val="0098419B"/>
    <w:rsid w:val="009A45B3"/>
    <w:rsid w:val="009A5F26"/>
    <w:rsid w:val="009A7CD4"/>
    <w:rsid w:val="009B5D0F"/>
    <w:rsid w:val="009B601B"/>
    <w:rsid w:val="009C1F6D"/>
    <w:rsid w:val="009C5CCC"/>
    <w:rsid w:val="009D17B3"/>
    <w:rsid w:val="009E1B7A"/>
    <w:rsid w:val="009E417C"/>
    <w:rsid w:val="009F109A"/>
    <w:rsid w:val="009F4760"/>
    <w:rsid w:val="009F6207"/>
    <w:rsid w:val="00A03DDE"/>
    <w:rsid w:val="00A05EBA"/>
    <w:rsid w:val="00A17A56"/>
    <w:rsid w:val="00A21F7D"/>
    <w:rsid w:val="00A23199"/>
    <w:rsid w:val="00A30A8D"/>
    <w:rsid w:val="00A3367C"/>
    <w:rsid w:val="00A37E67"/>
    <w:rsid w:val="00A4602C"/>
    <w:rsid w:val="00A663FE"/>
    <w:rsid w:val="00A70351"/>
    <w:rsid w:val="00A71067"/>
    <w:rsid w:val="00A77322"/>
    <w:rsid w:val="00A8055E"/>
    <w:rsid w:val="00A96591"/>
    <w:rsid w:val="00A97D00"/>
    <w:rsid w:val="00AA6B0E"/>
    <w:rsid w:val="00AB1811"/>
    <w:rsid w:val="00AC621C"/>
    <w:rsid w:val="00AC76D2"/>
    <w:rsid w:val="00AD0B8C"/>
    <w:rsid w:val="00AE2FB4"/>
    <w:rsid w:val="00AE7EDA"/>
    <w:rsid w:val="00AF036B"/>
    <w:rsid w:val="00AF0FBA"/>
    <w:rsid w:val="00AF725B"/>
    <w:rsid w:val="00B07134"/>
    <w:rsid w:val="00B10DA2"/>
    <w:rsid w:val="00B1426A"/>
    <w:rsid w:val="00B14390"/>
    <w:rsid w:val="00B15B8C"/>
    <w:rsid w:val="00B2107B"/>
    <w:rsid w:val="00B27993"/>
    <w:rsid w:val="00B31C3E"/>
    <w:rsid w:val="00B36856"/>
    <w:rsid w:val="00B44F11"/>
    <w:rsid w:val="00B51361"/>
    <w:rsid w:val="00B53C5D"/>
    <w:rsid w:val="00B568C8"/>
    <w:rsid w:val="00B63718"/>
    <w:rsid w:val="00B704B4"/>
    <w:rsid w:val="00B73126"/>
    <w:rsid w:val="00B740C1"/>
    <w:rsid w:val="00B76D56"/>
    <w:rsid w:val="00B77F73"/>
    <w:rsid w:val="00B84D89"/>
    <w:rsid w:val="00B935F1"/>
    <w:rsid w:val="00B94EDB"/>
    <w:rsid w:val="00BA0D50"/>
    <w:rsid w:val="00BA425D"/>
    <w:rsid w:val="00BA458E"/>
    <w:rsid w:val="00BB186A"/>
    <w:rsid w:val="00BB1C64"/>
    <w:rsid w:val="00BB49C0"/>
    <w:rsid w:val="00BB533B"/>
    <w:rsid w:val="00BC0CE7"/>
    <w:rsid w:val="00BD2CCF"/>
    <w:rsid w:val="00BE243B"/>
    <w:rsid w:val="00C07D01"/>
    <w:rsid w:val="00C1014B"/>
    <w:rsid w:val="00C12AB6"/>
    <w:rsid w:val="00C14D25"/>
    <w:rsid w:val="00C16974"/>
    <w:rsid w:val="00C179C6"/>
    <w:rsid w:val="00C22242"/>
    <w:rsid w:val="00C23A6F"/>
    <w:rsid w:val="00C30BE7"/>
    <w:rsid w:val="00C313C9"/>
    <w:rsid w:val="00C45329"/>
    <w:rsid w:val="00C532E2"/>
    <w:rsid w:val="00C55CF8"/>
    <w:rsid w:val="00C61F92"/>
    <w:rsid w:val="00C64E4E"/>
    <w:rsid w:val="00C67B3B"/>
    <w:rsid w:val="00C73589"/>
    <w:rsid w:val="00C74CAA"/>
    <w:rsid w:val="00C767A0"/>
    <w:rsid w:val="00C81FCD"/>
    <w:rsid w:val="00C935ED"/>
    <w:rsid w:val="00C94910"/>
    <w:rsid w:val="00CA2CAA"/>
    <w:rsid w:val="00CA3925"/>
    <w:rsid w:val="00CA3E63"/>
    <w:rsid w:val="00CB5C9D"/>
    <w:rsid w:val="00CB6467"/>
    <w:rsid w:val="00CC14AB"/>
    <w:rsid w:val="00CC6ACE"/>
    <w:rsid w:val="00CD1CA1"/>
    <w:rsid w:val="00CD2027"/>
    <w:rsid w:val="00CE1864"/>
    <w:rsid w:val="00CF2770"/>
    <w:rsid w:val="00CF589E"/>
    <w:rsid w:val="00CF663B"/>
    <w:rsid w:val="00D037BC"/>
    <w:rsid w:val="00D07A19"/>
    <w:rsid w:val="00D14804"/>
    <w:rsid w:val="00D2198D"/>
    <w:rsid w:val="00D21A61"/>
    <w:rsid w:val="00D33714"/>
    <w:rsid w:val="00D4202C"/>
    <w:rsid w:val="00D432DF"/>
    <w:rsid w:val="00D66D04"/>
    <w:rsid w:val="00D70BD4"/>
    <w:rsid w:val="00D74248"/>
    <w:rsid w:val="00D85F45"/>
    <w:rsid w:val="00DA152B"/>
    <w:rsid w:val="00DA2C0A"/>
    <w:rsid w:val="00DB3B52"/>
    <w:rsid w:val="00DB6A47"/>
    <w:rsid w:val="00DD0354"/>
    <w:rsid w:val="00DD7ED8"/>
    <w:rsid w:val="00DE3F73"/>
    <w:rsid w:val="00DE6386"/>
    <w:rsid w:val="00DF2CAA"/>
    <w:rsid w:val="00DF471A"/>
    <w:rsid w:val="00E06EC1"/>
    <w:rsid w:val="00E16825"/>
    <w:rsid w:val="00E20975"/>
    <w:rsid w:val="00E255EE"/>
    <w:rsid w:val="00E26BCA"/>
    <w:rsid w:val="00E43C53"/>
    <w:rsid w:val="00E44868"/>
    <w:rsid w:val="00E44AB5"/>
    <w:rsid w:val="00E47696"/>
    <w:rsid w:val="00E47805"/>
    <w:rsid w:val="00E65D5C"/>
    <w:rsid w:val="00E71E94"/>
    <w:rsid w:val="00EA05CC"/>
    <w:rsid w:val="00EA6C8C"/>
    <w:rsid w:val="00EB7232"/>
    <w:rsid w:val="00EC4AFB"/>
    <w:rsid w:val="00EC5A36"/>
    <w:rsid w:val="00EC721D"/>
    <w:rsid w:val="00ED425C"/>
    <w:rsid w:val="00ED7C73"/>
    <w:rsid w:val="00EE218B"/>
    <w:rsid w:val="00EE34E4"/>
    <w:rsid w:val="00EF5A6F"/>
    <w:rsid w:val="00F00575"/>
    <w:rsid w:val="00F160E4"/>
    <w:rsid w:val="00F17E76"/>
    <w:rsid w:val="00F2764B"/>
    <w:rsid w:val="00F3278B"/>
    <w:rsid w:val="00F411C3"/>
    <w:rsid w:val="00F469AB"/>
    <w:rsid w:val="00F514AF"/>
    <w:rsid w:val="00F60616"/>
    <w:rsid w:val="00F66CDD"/>
    <w:rsid w:val="00F77DB3"/>
    <w:rsid w:val="00F824E8"/>
    <w:rsid w:val="00F90B41"/>
    <w:rsid w:val="00F934A5"/>
    <w:rsid w:val="00F94EBC"/>
    <w:rsid w:val="00FA4954"/>
    <w:rsid w:val="00FB0472"/>
    <w:rsid w:val="00FB103D"/>
    <w:rsid w:val="00FB1FDA"/>
    <w:rsid w:val="00FB335D"/>
    <w:rsid w:val="00FB490D"/>
    <w:rsid w:val="00FC3698"/>
    <w:rsid w:val="00FC45DB"/>
    <w:rsid w:val="00FC66DF"/>
    <w:rsid w:val="00FC6C2B"/>
    <w:rsid w:val="00FC7C48"/>
    <w:rsid w:val="00FD3E1F"/>
    <w:rsid w:val="00FD5845"/>
    <w:rsid w:val="00FE2E4C"/>
    <w:rsid w:val="00FF16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9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145"/>
    <w:pPr>
      <w:tabs>
        <w:tab w:val="center" w:pos="4513"/>
        <w:tab w:val="right" w:pos="9026"/>
      </w:tabs>
      <w:spacing w:line="240" w:lineRule="auto"/>
    </w:pPr>
  </w:style>
  <w:style w:type="character" w:customStyle="1" w:styleId="HeaderChar">
    <w:name w:val="Header Char"/>
    <w:basedOn w:val="DefaultParagraphFont"/>
    <w:link w:val="Header"/>
    <w:uiPriority w:val="99"/>
    <w:rsid w:val="00631145"/>
  </w:style>
  <w:style w:type="paragraph" w:styleId="Footer">
    <w:name w:val="footer"/>
    <w:basedOn w:val="Normal"/>
    <w:link w:val="FooterChar"/>
    <w:uiPriority w:val="99"/>
    <w:unhideWhenUsed/>
    <w:rsid w:val="00631145"/>
    <w:pPr>
      <w:tabs>
        <w:tab w:val="center" w:pos="4513"/>
        <w:tab w:val="right" w:pos="9026"/>
      </w:tabs>
      <w:spacing w:line="240" w:lineRule="auto"/>
    </w:pPr>
  </w:style>
  <w:style w:type="character" w:customStyle="1" w:styleId="FooterChar">
    <w:name w:val="Footer Char"/>
    <w:basedOn w:val="DefaultParagraphFont"/>
    <w:link w:val="Footer"/>
    <w:uiPriority w:val="99"/>
    <w:rsid w:val="00631145"/>
  </w:style>
  <w:style w:type="paragraph" w:styleId="BalloonText">
    <w:name w:val="Balloon Text"/>
    <w:basedOn w:val="Normal"/>
    <w:link w:val="BalloonTextChar"/>
    <w:uiPriority w:val="99"/>
    <w:semiHidden/>
    <w:unhideWhenUsed/>
    <w:rsid w:val="006311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145"/>
    <w:rPr>
      <w:rFonts w:ascii="Tahoma" w:hAnsi="Tahoma" w:cs="Tahoma"/>
      <w:sz w:val="16"/>
      <w:szCs w:val="16"/>
    </w:rPr>
  </w:style>
  <w:style w:type="paragraph" w:styleId="ListParagraph">
    <w:name w:val="List Paragraph"/>
    <w:basedOn w:val="Normal"/>
    <w:uiPriority w:val="34"/>
    <w:qFormat/>
    <w:rsid w:val="00631145"/>
    <w:pPr>
      <w:ind w:left="720"/>
      <w:contextualSpacing/>
    </w:pPr>
  </w:style>
  <w:style w:type="character" w:customStyle="1" w:styleId="previewmsgtext1">
    <w:name w:val="previewmsgtext1"/>
    <w:basedOn w:val="DefaultParagraphFont"/>
    <w:rsid w:val="00A4602C"/>
    <w:rPr>
      <w:rFonts w:ascii="Arial" w:hAnsi="Arial" w:cs="Arial" w:hint="default"/>
      <w:b w:val="0"/>
      <w:bCs w:val="0"/>
      <w:sz w:val="19"/>
      <w:szCs w:val="19"/>
    </w:rPr>
  </w:style>
  <w:style w:type="table" w:styleId="TableGrid">
    <w:name w:val="Table Grid"/>
    <w:basedOn w:val="TableNormal"/>
    <w:uiPriority w:val="59"/>
    <w:rsid w:val="008A76F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20975"/>
    <w:rPr>
      <w:color w:val="0000FF" w:themeColor="hyperlink"/>
      <w:u w:val="single"/>
    </w:rPr>
  </w:style>
  <w:style w:type="character" w:customStyle="1" w:styleId="UnresolvedMention1">
    <w:name w:val="Unresolved Mention1"/>
    <w:basedOn w:val="DefaultParagraphFont"/>
    <w:uiPriority w:val="99"/>
    <w:semiHidden/>
    <w:unhideWhenUsed/>
    <w:rsid w:val="00E20975"/>
    <w:rPr>
      <w:color w:val="605E5C"/>
      <w:shd w:val="clear" w:color="auto" w:fill="E1DFDD"/>
    </w:rPr>
  </w:style>
  <w:style w:type="paragraph" w:styleId="NormalWeb">
    <w:name w:val="Normal (Web)"/>
    <w:basedOn w:val="Normal"/>
    <w:uiPriority w:val="99"/>
    <w:semiHidden/>
    <w:unhideWhenUsed/>
    <w:rsid w:val="00951260"/>
    <w:pPr>
      <w:spacing w:before="100" w:beforeAutospacing="1" w:after="100" w:afterAutospacing="1" w:line="240" w:lineRule="auto"/>
      <w:jc w:val="left"/>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2435CB"/>
    <w:rPr>
      <w:color w:val="800080" w:themeColor="followedHyperlink"/>
      <w:u w:val="single"/>
    </w:rPr>
  </w:style>
  <w:style w:type="character" w:customStyle="1" w:styleId="UnresolvedMention">
    <w:name w:val="Unresolved Mention"/>
    <w:basedOn w:val="DefaultParagraphFont"/>
    <w:uiPriority w:val="99"/>
    <w:semiHidden/>
    <w:unhideWhenUsed/>
    <w:rsid w:val="00F2764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94285110">
      <w:bodyDiv w:val="1"/>
      <w:marLeft w:val="0"/>
      <w:marRight w:val="0"/>
      <w:marTop w:val="0"/>
      <w:marBottom w:val="0"/>
      <w:divBdr>
        <w:top w:val="none" w:sz="0" w:space="0" w:color="auto"/>
        <w:left w:val="none" w:sz="0" w:space="0" w:color="auto"/>
        <w:bottom w:val="none" w:sz="0" w:space="0" w:color="auto"/>
        <w:right w:val="none" w:sz="0" w:space="0" w:color="auto"/>
      </w:divBdr>
    </w:div>
    <w:div w:id="399182475">
      <w:bodyDiv w:val="1"/>
      <w:marLeft w:val="0"/>
      <w:marRight w:val="0"/>
      <w:marTop w:val="0"/>
      <w:marBottom w:val="0"/>
      <w:divBdr>
        <w:top w:val="none" w:sz="0" w:space="0" w:color="auto"/>
        <w:left w:val="none" w:sz="0" w:space="0" w:color="auto"/>
        <w:bottom w:val="none" w:sz="0" w:space="0" w:color="auto"/>
        <w:right w:val="none" w:sz="0" w:space="0" w:color="auto"/>
      </w:divBdr>
    </w:div>
    <w:div w:id="572814045">
      <w:bodyDiv w:val="1"/>
      <w:marLeft w:val="0"/>
      <w:marRight w:val="0"/>
      <w:marTop w:val="0"/>
      <w:marBottom w:val="0"/>
      <w:divBdr>
        <w:top w:val="none" w:sz="0" w:space="0" w:color="auto"/>
        <w:left w:val="none" w:sz="0" w:space="0" w:color="auto"/>
        <w:bottom w:val="none" w:sz="0" w:space="0" w:color="auto"/>
        <w:right w:val="none" w:sz="0" w:space="0" w:color="auto"/>
      </w:divBdr>
    </w:div>
    <w:div w:id="968050133">
      <w:bodyDiv w:val="1"/>
      <w:marLeft w:val="0"/>
      <w:marRight w:val="0"/>
      <w:marTop w:val="0"/>
      <w:marBottom w:val="0"/>
      <w:divBdr>
        <w:top w:val="none" w:sz="0" w:space="0" w:color="auto"/>
        <w:left w:val="none" w:sz="0" w:space="0" w:color="auto"/>
        <w:bottom w:val="none" w:sz="0" w:space="0" w:color="auto"/>
        <w:right w:val="none" w:sz="0" w:space="0" w:color="auto"/>
      </w:divBdr>
    </w:div>
    <w:div w:id="1516188999">
      <w:bodyDiv w:val="1"/>
      <w:marLeft w:val="0"/>
      <w:marRight w:val="0"/>
      <w:marTop w:val="0"/>
      <w:marBottom w:val="0"/>
      <w:divBdr>
        <w:top w:val="none" w:sz="0" w:space="0" w:color="auto"/>
        <w:left w:val="none" w:sz="0" w:space="0" w:color="auto"/>
        <w:bottom w:val="none" w:sz="0" w:space="0" w:color="auto"/>
        <w:right w:val="none" w:sz="0" w:space="0" w:color="auto"/>
      </w:divBdr>
      <w:divsChild>
        <w:div w:id="42413175">
          <w:marLeft w:val="0"/>
          <w:marRight w:val="0"/>
          <w:marTop w:val="0"/>
          <w:marBottom w:val="0"/>
          <w:divBdr>
            <w:top w:val="none" w:sz="0" w:space="0" w:color="auto"/>
            <w:left w:val="none" w:sz="0" w:space="0" w:color="auto"/>
            <w:bottom w:val="none" w:sz="0" w:space="0" w:color="auto"/>
            <w:right w:val="none" w:sz="0" w:space="0" w:color="auto"/>
          </w:divBdr>
          <w:divsChild>
            <w:div w:id="95947783">
              <w:marLeft w:val="0"/>
              <w:marRight w:val="0"/>
              <w:marTop w:val="0"/>
              <w:marBottom w:val="0"/>
              <w:divBdr>
                <w:top w:val="none" w:sz="0" w:space="0" w:color="auto"/>
                <w:left w:val="none" w:sz="0" w:space="0" w:color="auto"/>
                <w:bottom w:val="none" w:sz="0" w:space="0" w:color="auto"/>
                <w:right w:val="none" w:sz="0" w:space="0" w:color="auto"/>
              </w:divBdr>
              <w:divsChild>
                <w:div w:id="2115711960">
                  <w:marLeft w:val="0"/>
                  <w:marRight w:val="0"/>
                  <w:marTop w:val="0"/>
                  <w:marBottom w:val="0"/>
                  <w:divBdr>
                    <w:top w:val="none" w:sz="0" w:space="0" w:color="auto"/>
                    <w:left w:val="none" w:sz="0" w:space="0" w:color="auto"/>
                    <w:bottom w:val="none" w:sz="0" w:space="0" w:color="auto"/>
                    <w:right w:val="none" w:sz="0" w:space="0" w:color="auto"/>
                  </w:divBdr>
                  <w:divsChild>
                    <w:div w:id="1238587735">
                      <w:marLeft w:val="0"/>
                      <w:marRight w:val="0"/>
                      <w:marTop w:val="0"/>
                      <w:marBottom w:val="0"/>
                      <w:divBdr>
                        <w:top w:val="none" w:sz="0" w:space="0" w:color="auto"/>
                        <w:left w:val="none" w:sz="0" w:space="0" w:color="auto"/>
                        <w:bottom w:val="none" w:sz="0" w:space="0" w:color="auto"/>
                        <w:right w:val="none" w:sz="0" w:space="0" w:color="auto"/>
                      </w:divBdr>
                      <w:divsChild>
                        <w:div w:id="733433807">
                          <w:marLeft w:val="0"/>
                          <w:marRight w:val="0"/>
                          <w:marTop w:val="0"/>
                          <w:marBottom w:val="0"/>
                          <w:divBdr>
                            <w:top w:val="none" w:sz="0" w:space="0" w:color="auto"/>
                            <w:left w:val="none" w:sz="0" w:space="0" w:color="auto"/>
                            <w:bottom w:val="none" w:sz="0" w:space="0" w:color="auto"/>
                            <w:right w:val="none" w:sz="0" w:space="0" w:color="auto"/>
                          </w:divBdr>
                          <w:divsChild>
                            <w:div w:id="1745445756">
                              <w:marLeft w:val="0"/>
                              <w:marRight w:val="0"/>
                              <w:marTop w:val="0"/>
                              <w:marBottom w:val="0"/>
                              <w:divBdr>
                                <w:top w:val="none" w:sz="0" w:space="0" w:color="auto"/>
                                <w:left w:val="none" w:sz="0" w:space="0" w:color="auto"/>
                                <w:bottom w:val="none" w:sz="0" w:space="0" w:color="auto"/>
                                <w:right w:val="none" w:sz="0" w:space="0" w:color="auto"/>
                              </w:divBdr>
                              <w:divsChild>
                                <w:div w:id="803503576">
                                  <w:marLeft w:val="0"/>
                                  <w:marRight w:val="0"/>
                                  <w:marTop w:val="0"/>
                                  <w:marBottom w:val="0"/>
                                  <w:divBdr>
                                    <w:top w:val="none" w:sz="0" w:space="0" w:color="auto"/>
                                    <w:left w:val="none" w:sz="0" w:space="0" w:color="auto"/>
                                    <w:bottom w:val="none" w:sz="0" w:space="0" w:color="auto"/>
                                    <w:right w:val="none" w:sz="0" w:space="0" w:color="auto"/>
                                  </w:divBdr>
                                  <w:divsChild>
                                    <w:div w:id="46682546">
                                      <w:marLeft w:val="0"/>
                                      <w:marRight w:val="0"/>
                                      <w:marTop w:val="0"/>
                                      <w:marBottom w:val="0"/>
                                      <w:divBdr>
                                        <w:top w:val="none" w:sz="0" w:space="0" w:color="auto"/>
                                        <w:left w:val="none" w:sz="0" w:space="0" w:color="auto"/>
                                        <w:bottom w:val="none" w:sz="0" w:space="0" w:color="auto"/>
                                        <w:right w:val="none" w:sz="0" w:space="0" w:color="auto"/>
                                      </w:divBdr>
                                      <w:divsChild>
                                        <w:div w:id="1434863961">
                                          <w:marLeft w:val="0"/>
                                          <w:marRight w:val="0"/>
                                          <w:marTop w:val="0"/>
                                          <w:marBottom w:val="0"/>
                                          <w:divBdr>
                                            <w:top w:val="none" w:sz="0" w:space="0" w:color="auto"/>
                                            <w:left w:val="none" w:sz="0" w:space="0" w:color="auto"/>
                                            <w:bottom w:val="none" w:sz="0" w:space="0" w:color="auto"/>
                                            <w:right w:val="none" w:sz="0" w:space="0" w:color="auto"/>
                                          </w:divBdr>
                                          <w:divsChild>
                                            <w:div w:id="86119251">
                                              <w:marLeft w:val="0"/>
                                              <w:marRight w:val="0"/>
                                              <w:marTop w:val="0"/>
                                              <w:marBottom w:val="0"/>
                                              <w:divBdr>
                                                <w:top w:val="none" w:sz="0" w:space="0" w:color="auto"/>
                                                <w:left w:val="none" w:sz="0" w:space="0" w:color="auto"/>
                                                <w:bottom w:val="none" w:sz="0" w:space="0" w:color="auto"/>
                                                <w:right w:val="none" w:sz="0" w:space="0" w:color="auto"/>
                                              </w:divBdr>
                                              <w:divsChild>
                                                <w:div w:id="2001615149">
                                                  <w:marLeft w:val="0"/>
                                                  <w:marRight w:val="0"/>
                                                  <w:marTop w:val="0"/>
                                                  <w:marBottom w:val="0"/>
                                                  <w:divBdr>
                                                    <w:top w:val="none" w:sz="0" w:space="0" w:color="auto"/>
                                                    <w:left w:val="none" w:sz="0" w:space="0" w:color="auto"/>
                                                    <w:bottom w:val="none" w:sz="0" w:space="0" w:color="auto"/>
                                                    <w:right w:val="none" w:sz="0" w:space="0" w:color="auto"/>
                                                  </w:divBdr>
                                                  <w:divsChild>
                                                    <w:div w:id="505097436">
                                                      <w:marLeft w:val="0"/>
                                                      <w:marRight w:val="0"/>
                                                      <w:marTop w:val="0"/>
                                                      <w:marBottom w:val="0"/>
                                                      <w:divBdr>
                                                        <w:top w:val="none" w:sz="0" w:space="0" w:color="auto"/>
                                                        <w:left w:val="none" w:sz="0" w:space="0" w:color="auto"/>
                                                        <w:bottom w:val="none" w:sz="0" w:space="0" w:color="auto"/>
                                                        <w:right w:val="none" w:sz="0" w:space="0" w:color="auto"/>
                                                      </w:divBdr>
                                                      <w:divsChild>
                                                        <w:div w:id="809326569">
                                                          <w:marLeft w:val="0"/>
                                                          <w:marRight w:val="0"/>
                                                          <w:marTop w:val="0"/>
                                                          <w:marBottom w:val="0"/>
                                                          <w:divBdr>
                                                            <w:top w:val="none" w:sz="0" w:space="0" w:color="auto"/>
                                                            <w:left w:val="none" w:sz="0" w:space="0" w:color="auto"/>
                                                            <w:bottom w:val="none" w:sz="0" w:space="0" w:color="auto"/>
                                                            <w:right w:val="none" w:sz="0" w:space="0" w:color="auto"/>
                                                          </w:divBdr>
                                                          <w:divsChild>
                                                            <w:div w:id="564995686">
                                                              <w:marLeft w:val="0"/>
                                                              <w:marRight w:val="0"/>
                                                              <w:marTop w:val="0"/>
                                                              <w:marBottom w:val="0"/>
                                                              <w:divBdr>
                                                                <w:top w:val="none" w:sz="0" w:space="0" w:color="auto"/>
                                                                <w:left w:val="none" w:sz="0" w:space="0" w:color="auto"/>
                                                                <w:bottom w:val="none" w:sz="0" w:space="0" w:color="auto"/>
                                                                <w:right w:val="none" w:sz="0" w:space="0" w:color="auto"/>
                                                              </w:divBdr>
                                                              <w:divsChild>
                                                                <w:div w:id="1743944640">
                                                                  <w:marLeft w:val="367"/>
                                                                  <w:marRight w:val="0"/>
                                                                  <w:marTop w:val="0"/>
                                                                  <w:marBottom w:val="0"/>
                                                                  <w:divBdr>
                                                                    <w:top w:val="none" w:sz="0" w:space="0" w:color="auto"/>
                                                                    <w:left w:val="none" w:sz="0" w:space="0" w:color="auto"/>
                                                                    <w:bottom w:val="none" w:sz="0" w:space="0" w:color="auto"/>
                                                                    <w:right w:val="none" w:sz="0" w:space="0" w:color="auto"/>
                                                                  </w:divBdr>
                                                                  <w:divsChild>
                                                                    <w:div w:id="1268582133">
                                                                      <w:marLeft w:val="0"/>
                                                                      <w:marRight w:val="0"/>
                                                                      <w:marTop w:val="0"/>
                                                                      <w:marBottom w:val="0"/>
                                                                      <w:divBdr>
                                                                        <w:top w:val="none" w:sz="0" w:space="0" w:color="auto"/>
                                                                        <w:left w:val="none" w:sz="0" w:space="0" w:color="auto"/>
                                                                        <w:bottom w:val="none" w:sz="0" w:space="0" w:color="auto"/>
                                                                        <w:right w:val="none" w:sz="0" w:space="0" w:color="auto"/>
                                                                      </w:divBdr>
                                                                      <w:divsChild>
                                                                        <w:div w:id="1818453741">
                                                                          <w:marLeft w:val="0"/>
                                                                          <w:marRight w:val="0"/>
                                                                          <w:marTop w:val="0"/>
                                                                          <w:marBottom w:val="0"/>
                                                                          <w:divBdr>
                                                                            <w:top w:val="none" w:sz="0" w:space="0" w:color="auto"/>
                                                                            <w:left w:val="none" w:sz="0" w:space="0" w:color="auto"/>
                                                                            <w:bottom w:val="none" w:sz="0" w:space="0" w:color="auto"/>
                                                                            <w:right w:val="none" w:sz="0" w:space="0" w:color="auto"/>
                                                                          </w:divBdr>
                                                                          <w:divsChild>
                                                                            <w:div w:id="615254760">
                                                                              <w:marLeft w:val="0"/>
                                                                              <w:marRight w:val="0"/>
                                                                              <w:marTop w:val="0"/>
                                                                              <w:marBottom w:val="0"/>
                                                                              <w:divBdr>
                                                                                <w:top w:val="none" w:sz="0" w:space="0" w:color="auto"/>
                                                                                <w:left w:val="none" w:sz="0" w:space="0" w:color="auto"/>
                                                                                <w:bottom w:val="none" w:sz="0" w:space="0" w:color="auto"/>
                                                                                <w:right w:val="none" w:sz="0" w:space="0" w:color="auto"/>
                                                                              </w:divBdr>
                                                                              <w:divsChild>
                                                                                <w:div w:id="878393145">
                                                                                  <w:marLeft w:val="0"/>
                                                                                  <w:marRight w:val="0"/>
                                                                                  <w:marTop w:val="0"/>
                                                                                  <w:marBottom w:val="0"/>
                                                                                  <w:divBdr>
                                                                                    <w:top w:val="none" w:sz="0" w:space="0" w:color="auto"/>
                                                                                    <w:left w:val="none" w:sz="0" w:space="0" w:color="auto"/>
                                                                                    <w:bottom w:val="none" w:sz="0" w:space="0" w:color="auto"/>
                                                                                    <w:right w:val="none" w:sz="0" w:space="0" w:color="auto"/>
                                                                                  </w:divBdr>
                                                                                  <w:divsChild>
                                                                                    <w:div w:id="1905988053">
                                                                                      <w:marLeft w:val="815"/>
                                                                                      <w:marRight w:val="0"/>
                                                                                      <w:marTop w:val="27"/>
                                                                                      <w:marBottom w:val="0"/>
                                                                                      <w:divBdr>
                                                                                        <w:top w:val="none" w:sz="0" w:space="0" w:color="auto"/>
                                                                                        <w:left w:val="none" w:sz="0" w:space="0" w:color="auto"/>
                                                                                        <w:bottom w:val="none" w:sz="0" w:space="0" w:color="auto"/>
                                                                                        <w:right w:val="none" w:sz="0" w:space="0" w:color="auto"/>
                                                                                      </w:divBdr>
                                                                                      <w:divsChild>
                                                                                        <w:div w:id="194464783">
                                                                                          <w:marLeft w:val="0"/>
                                                                                          <w:marRight w:val="0"/>
                                                                                          <w:marTop w:val="27"/>
                                                                                          <w:marBottom w:val="0"/>
                                                                                          <w:divBdr>
                                                                                            <w:top w:val="none" w:sz="0" w:space="0" w:color="auto"/>
                                                                                            <w:left w:val="none" w:sz="0" w:space="0" w:color="auto"/>
                                                                                            <w:bottom w:val="single" w:sz="6" w:space="14" w:color="auto"/>
                                                                                            <w:right w:val="none" w:sz="0" w:space="0" w:color="auto"/>
                                                                                          </w:divBdr>
                                                                                          <w:divsChild>
                                                                                            <w:div w:id="804393915">
                                                                                              <w:marLeft w:val="1087"/>
                                                                                              <w:marRight w:val="0"/>
                                                                                              <w:marTop w:val="163"/>
                                                                                              <w:marBottom w:val="0"/>
                                                                                              <w:divBdr>
                                                                                                <w:top w:val="none" w:sz="0" w:space="0" w:color="auto"/>
                                                                                                <w:left w:val="none" w:sz="0" w:space="0" w:color="auto"/>
                                                                                                <w:bottom w:val="none" w:sz="0" w:space="0" w:color="auto"/>
                                                                                                <w:right w:val="none" w:sz="0" w:space="0" w:color="auto"/>
                                                                                              </w:divBdr>
                                                                                              <w:divsChild>
                                                                                                <w:div w:id="63841998">
                                                                                                  <w:marLeft w:val="0"/>
                                                                                                  <w:marRight w:val="0"/>
                                                                                                  <w:marTop w:val="0"/>
                                                                                                  <w:marBottom w:val="0"/>
                                                                                                  <w:divBdr>
                                                                                                    <w:top w:val="none" w:sz="0" w:space="0" w:color="auto"/>
                                                                                                    <w:left w:val="none" w:sz="0" w:space="0" w:color="auto"/>
                                                                                                    <w:bottom w:val="none" w:sz="0" w:space="0" w:color="auto"/>
                                                                                                    <w:right w:val="none" w:sz="0" w:space="0" w:color="auto"/>
                                                                                                  </w:divBdr>
                                                                                                  <w:divsChild>
                                                                                                    <w:div w:id="217016597">
                                                                                                      <w:marLeft w:val="0"/>
                                                                                                      <w:marRight w:val="0"/>
                                                                                                      <w:marTop w:val="27"/>
                                                                                                      <w:marBottom w:val="0"/>
                                                                                                      <w:divBdr>
                                                                                                        <w:top w:val="none" w:sz="0" w:space="0" w:color="auto"/>
                                                                                                        <w:left w:val="none" w:sz="0" w:space="0" w:color="auto"/>
                                                                                                        <w:bottom w:val="none" w:sz="0" w:space="0" w:color="auto"/>
                                                                                                        <w:right w:val="none" w:sz="0" w:space="0" w:color="auto"/>
                                                                                                      </w:divBdr>
                                                                                                      <w:divsChild>
                                                                                                        <w:div w:id="640841059">
                                                                                                          <w:marLeft w:val="0"/>
                                                                                                          <w:marRight w:val="0"/>
                                                                                                          <w:marTop w:val="0"/>
                                                                                                          <w:marBottom w:val="0"/>
                                                                                                          <w:divBdr>
                                                                                                            <w:top w:val="none" w:sz="0" w:space="0" w:color="auto"/>
                                                                                                            <w:left w:val="none" w:sz="0" w:space="0" w:color="auto"/>
                                                                                                            <w:bottom w:val="none" w:sz="0" w:space="0" w:color="auto"/>
                                                                                                            <w:right w:val="none" w:sz="0" w:space="0" w:color="auto"/>
                                                                                                          </w:divBdr>
                                                                                                          <w:divsChild>
                                                                                                            <w:div w:id="1709913233">
                                                                                                              <w:marLeft w:val="0"/>
                                                                                                              <w:marRight w:val="0"/>
                                                                                                              <w:marTop w:val="14"/>
                                                                                                              <w:marBottom w:val="0"/>
                                                                                                              <w:divBdr>
                                                                                                                <w:top w:val="none" w:sz="0" w:space="0" w:color="auto"/>
                                                                                                                <w:left w:val="none" w:sz="0" w:space="0" w:color="auto"/>
                                                                                                                <w:bottom w:val="none" w:sz="0" w:space="0" w:color="auto"/>
                                                                                                                <w:right w:val="none" w:sz="0" w:space="0" w:color="auto"/>
                                                                                                              </w:divBdr>
                                                                                                              <w:divsChild>
                                                                                                                <w:div w:id="1994866778">
                                                                                                                  <w:marLeft w:val="0"/>
                                                                                                                  <w:marRight w:val="0"/>
                                                                                                                  <w:marTop w:val="0"/>
                                                                                                                  <w:marBottom w:val="0"/>
                                                                                                                  <w:divBdr>
                                                                                                                    <w:top w:val="none" w:sz="0" w:space="0" w:color="auto"/>
                                                                                                                    <w:left w:val="none" w:sz="0" w:space="0" w:color="auto"/>
                                                                                                                    <w:bottom w:val="none" w:sz="0" w:space="0" w:color="auto"/>
                                                                                                                    <w:right w:val="none" w:sz="0" w:space="0" w:color="auto"/>
                                                                                                                  </w:divBdr>
                                                                                                                  <w:divsChild>
                                                                                                                    <w:div w:id="1005088989">
                                                                                                                      <w:marLeft w:val="0"/>
                                                                                                                      <w:marRight w:val="0"/>
                                                                                                                      <w:marTop w:val="0"/>
                                                                                                                      <w:marBottom w:val="0"/>
                                                                                                                      <w:divBdr>
                                                                                                                        <w:top w:val="none" w:sz="0" w:space="0" w:color="auto"/>
                                                                                                                        <w:left w:val="none" w:sz="0" w:space="0" w:color="auto"/>
                                                                                                                        <w:bottom w:val="none" w:sz="0" w:space="0" w:color="auto"/>
                                                                                                                        <w:right w:val="none" w:sz="0" w:space="0" w:color="auto"/>
                                                                                                                      </w:divBdr>
                                                                                                                      <w:divsChild>
                                                                                                                        <w:div w:id="1094590134">
                                                                                                                          <w:marLeft w:val="0"/>
                                                                                                                          <w:marRight w:val="0"/>
                                                                                                                          <w:marTop w:val="0"/>
                                                                                                                          <w:marBottom w:val="0"/>
                                                                                                                          <w:divBdr>
                                                                                                                            <w:top w:val="none" w:sz="0" w:space="0" w:color="auto"/>
                                                                                                                            <w:left w:val="none" w:sz="0" w:space="0" w:color="auto"/>
                                                                                                                            <w:bottom w:val="none" w:sz="0" w:space="0" w:color="auto"/>
                                                                                                                            <w:right w:val="none" w:sz="0" w:space="0" w:color="auto"/>
                                                                                                                          </w:divBdr>
                                                                                                                          <w:divsChild>
                                                                                                                            <w:div w:id="21162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570487">
      <w:bodyDiv w:val="1"/>
      <w:marLeft w:val="0"/>
      <w:marRight w:val="0"/>
      <w:marTop w:val="0"/>
      <w:marBottom w:val="0"/>
      <w:divBdr>
        <w:top w:val="none" w:sz="0" w:space="0" w:color="auto"/>
        <w:left w:val="none" w:sz="0" w:space="0" w:color="auto"/>
        <w:bottom w:val="none" w:sz="0" w:space="0" w:color="auto"/>
        <w:right w:val="none" w:sz="0" w:space="0" w:color="auto"/>
      </w:divBdr>
    </w:div>
    <w:div w:id="1707293398">
      <w:bodyDiv w:val="1"/>
      <w:marLeft w:val="0"/>
      <w:marRight w:val="0"/>
      <w:marTop w:val="0"/>
      <w:marBottom w:val="0"/>
      <w:divBdr>
        <w:top w:val="none" w:sz="0" w:space="0" w:color="auto"/>
        <w:left w:val="none" w:sz="0" w:space="0" w:color="auto"/>
        <w:bottom w:val="none" w:sz="0" w:space="0" w:color="auto"/>
        <w:right w:val="none" w:sz="0" w:space="0" w:color="auto"/>
      </w:divBdr>
      <w:divsChild>
        <w:div w:id="526139279">
          <w:marLeft w:val="0"/>
          <w:marRight w:val="0"/>
          <w:marTop w:val="0"/>
          <w:marBottom w:val="0"/>
          <w:divBdr>
            <w:top w:val="none" w:sz="0" w:space="0" w:color="auto"/>
            <w:left w:val="none" w:sz="0" w:space="0" w:color="auto"/>
            <w:bottom w:val="none" w:sz="0" w:space="0" w:color="auto"/>
            <w:right w:val="none" w:sz="0" w:space="0" w:color="auto"/>
          </w:divBdr>
          <w:divsChild>
            <w:div w:id="578445276">
              <w:marLeft w:val="0"/>
              <w:marRight w:val="0"/>
              <w:marTop w:val="0"/>
              <w:marBottom w:val="0"/>
              <w:divBdr>
                <w:top w:val="none" w:sz="0" w:space="0" w:color="auto"/>
                <w:left w:val="none" w:sz="0" w:space="0" w:color="auto"/>
                <w:bottom w:val="none" w:sz="0" w:space="0" w:color="auto"/>
                <w:right w:val="none" w:sz="0" w:space="0" w:color="auto"/>
              </w:divBdr>
              <w:divsChild>
                <w:div w:id="1684627243">
                  <w:marLeft w:val="0"/>
                  <w:marRight w:val="0"/>
                  <w:marTop w:val="0"/>
                  <w:marBottom w:val="0"/>
                  <w:divBdr>
                    <w:top w:val="none" w:sz="0" w:space="0" w:color="auto"/>
                    <w:left w:val="none" w:sz="0" w:space="0" w:color="auto"/>
                    <w:bottom w:val="none" w:sz="0" w:space="0" w:color="auto"/>
                    <w:right w:val="none" w:sz="0" w:space="0" w:color="auto"/>
                  </w:divBdr>
                  <w:divsChild>
                    <w:div w:id="561982133">
                      <w:marLeft w:val="0"/>
                      <w:marRight w:val="0"/>
                      <w:marTop w:val="0"/>
                      <w:marBottom w:val="0"/>
                      <w:divBdr>
                        <w:top w:val="none" w:sz="0" w:space="0" w:color="auto"/>
                        <w:left w:val="none" w:sz="0" w:space="0" w:color="auto"/>
                        <w:bottom w:val="none" w:sz="0" w:space="0" w:color="auto"/>
                        <w:right w:val="none" w:sz="0" w:space="0" w:color="auto"/>
                      </w:divBdr>
                      <w:divsChild>
                        <w:div w:id="857308847">
                          <w:marLeft w:val="0"/>
                          <w:marRight w:val="0"/>
                          <w:marTop w:val="0"/>
                          <w:marBottom w:val="0"/>
                          <w:divBdr>
                            <w:top w:val="none" w:sz="0" w:space="0" w:color="auto"/>
                            <w:left w:val="none" w:sz="0" w:space="0" w:color="auto"/>
                            <w:bottom w:val="none" w:sz="0" w:space="0" w:color="auto"/>
                            <w:right w:val="none" w:sz="0" w:space="0" w:color="auto"/>
                          </w:divBdr>
                          <w:divsChild>
                            <w:div w:id="765344753">
                              <w:marLeft w:val="0"/>
                              <w:marRight w:val="0"/>
                              <w:marTop w:val="0"/>
                              <w:marBottom w:val="0"/>
                              <w:divBdr>
                                <w:top w:val="none" w:sz="0" w:space="0" w:color="auto"/>
                                <w:left w:val="none" w:sz="0" w:space="0" w:color="auto"/>
                                <w:bottom w:val="none" w:sz="0" w:space="0" w:color="auto"/>
                                <w:right w:val="none" w:sz="0" w:space="0" w:color="auto"/>
                              </w:divBdr>
                              <w:divsChild>
                                <w:div w:id="1593122579">
                                  <w:marLeft w:val="0"/>
                                  <w:marRight w:val="0"/>
                                  <w:marTop w:val="0"/>
                                  <w:marBottom w:val="0"/>
                                  <w:divBdr>
                                    <w:top w:val="none" w:sz="0" w:space="0" w:color="auto"/>
                                    <w:left w:val="none" w:sz="0" w:space="0" w:color="auto"/>
                                    <w:bottom w:val="none" w:sz="0" w:space="0" w:color="auto"/>
                                    <w:right w:val="none" w:sz="0" w:space="0" w:color="auto"/>
                                  </w:divBdr>
                                  <w:divsChild>
                                    <w:div w:id="1815297107">
                                      <w:marLeft w:val="0"/>
                                      <w:marRight w:val="0"/>
                                      <w:marTop w:val="0"/>
                                      <w:marBottom w:val="0"/>
                                      <w:divBdr>
                                        <w:top w:val="none" w:sz="0" w:space="0" w:color="auto"/>
                                        <w:left w:val="none" w:sz="0" w:space="0" w:color="auto"/>
                                        <w:bottom w:val="none" w:sz="0" w:space="0" w:color="auto"/>
                                        <w:right w:val="none" w:sz="0" w:space="0" w:color="auto"/>
                                      </w:divBdr>
                                      <w:divsChild>
                                        <w:div w:id="1967151366">
                                          <w:marLeft w:val="0"/>
                                          <w:marRight w:val="0"/>
                                          <w:marTop w:val="0"/>
                                          <w:marBottom w:val="0"/>
                                          <w:divBdr>
                                            <w:top w:val="none" w:sz="0" w:space="0" w:color="auto"/>
                                            <w:left w:val="none" w:sz="0" w:space="0" w:color="auto"/>
                                            <w:bottom w:val="none" w:sz="0" w:space="0" w:color="auto"/>
                                            <w:right w:val="none" w:sz="0" w:space="0" w:color="auto"/>
                                          </w:divBdr>
                                          <w:divsChild>
                                            <w:div w:id="1080181694">
                                              <w:marLeft w:val="68"/>
                                              <w:marRight w:val="68"/>
                                              <w:marTop w:val="0"/>
                                              <w:marBottom w:val="0"/>
                                              <w:divBdr>
                                                <w:top w:val="none" w:sz="0" w:space="0" w:color="auto"/>
                                                <w:left w:val="none" w:sz="0" w:space="0" w:color="auto"/>
                                                <w:bottom w:val="none" w:sz="0" w:space="0" w:color="auto"/>
                                                <w:right w:val="none" w:sz="0" w:space="0" w:color="auto"/>
                                              </w:divBdr>
                                              <w:divsChild>
                                                <w:div w:id="259876429">
                                                  <w:marLeft w:val="0"/>
                                                  <w:marRight w:val="0"/>
                                                  <w:marTop w:val="0"/>
                                                  <w:marBottom w:val="0"/>
                                                  <w:divBdr>
                                                    <w:top w:val="none" w:sz="0" w:space="0" w:color="auto"/>
                                                    <w:left w:val="none" w:sz="0" w:space="0" w:color="auto"/>
                                                    <w:bottom w:val="none" w:sz="0" w:space="0" w:color="auto"/>
                                                    <w:right w:val="none" w:sz="0" w:space="0" w:color="auto"/>
                                                  </w:divBdr>
                                                  <w:divsChild>
                                                    <w:div w:id="1301763785">
                                                      <w:marLeft w:val="0"/>
                                                      <w:marRight w:val="0"/>
                                                      <w:marTop w:val="0"/>
                                                      <w:marBottom w:val="0"/>
                                                      <w:divBdr>
                                                        <w:top w:val="none" w:sz="0" w:space="0" w:color="auto"/>
                                                        <w:left w:val="none" w:sz="0" w:space="0" w:color="auto"/>
                                                        <w:bottom w:val="none" w:sz="0" w:space="0" w:color="auto"/>
                                                        <w:right w:val="none" w:sz="0" w:space="0" w:color="auto"/>
                                                      </w:divBdr>
                                                      <w:divsChild>
                                                        <w:div w:id="595790484">
                                                          <w:marLeft w:val="0"/>
                                                          <w:marRight w:val="0"/>
                                                          <w:marTop w:val="0"/>
                                                          <w:marBottom w:val="0"/>
                                                          <w:divBdr>
                                                            <w:top w:val="none" w:sz="0" w:space="0" w:color="auto"/>
                                                            <w:left w:val="none" w:sz="0" w:space="0" w:color="auto"/>
                                                            <w:bottom w:val="none" w:sz="0" w:space="0" w:color="auto"/>
                                                            <w:right w:val="none" w:sz="0" w:space="0" w:color="auto"/>
                                                          </w:divBdr>
                                                          <w:divsChild>
                                                            <w:div w:id="352919061">
                                                              <w:marLeft w:val="0"/>
                                                              <w:marRight w:val="0"/>
                                                              <w:marTop w:val="0"/>
                                                              <w:marBottom w:val="0"/>
                                                              <w:divBdr>
                                                                <w:top w:val="none" w:sz="0" w:space="0" w:color="auto"/>
                                                                <w:left w:val="none" w:sz="0" w:space="0" w:color="auto"/>
                                                                <w:bottom w:val="none" w:sz="0" w:space="0" w:color="auto"/>
                                                                <w:right w:val="none" w:sz="0" w:space="0" w:color="auto"/>
                                                              </w:divBdr>
                                                              <w:divsChild>
                                                                <w:div w:id="1602685146">
                                                                  <w:marLeft w:val="435"/>
                                                                  <w:marRight w:val="0"/>
                                                                  <w:marTop w:val="0"/>
                                                                  <w:marBottom w:val="0"/>
                                                                  <w:divBdr>
                                                                    <w:top w:val="none" w:sz="0" w:space="0" w:color="auto"/>
                                                                    <w:left w:val="none" w:sz="0" w:space="0" w:color="auto"/>
                                                                    <w:bottom w:val="none" w:sz="0" w:space="0" w:color="auto"/>
                                                                    <w:right w:val="none" w:sz="0" w:space="0" w:color="auto"/>
                                                                  </w:divBdr>
                                                                  <w:divsChild>
                                                                    <w:div w:id="92168021">
                                                                      <w:marLeft w:val="0"/>
                                                                      <w:marRight w:val="0"/>
                                                                      <w:marTop w:val="0"/>
                                                                      <w:marBottom w:val="0"/>
                                                                      <w:divBdr>
                                                                        <w:top w:val="none" w:sz="0" w:space="0" w:color="auto"/>
                                                                        <w:left w:val="none" w:sz="0" w:space="0" w:color="auto"/>
                                                                        <w:bottom w:val="none" w:sz="0" w:space="0" w:color="auto"/>
                                                                        <w:right w:val="none" w:sz="0" w:space="0" w:color="auto"/>
                                                                      </w:divBdr>
                                                                      <w:divsChild>
                                                                        <w:div w:id="1553034608">
                                                                          <w:marLeft w:val="0"/>
                                                                          <w:marRight w:val="0"/>
                                                                          <w:marTop w:val="0"/>
                                                                          <w:marBottom w:val="0"/>
                                                                          <w:divBdr>
                                                                            <w:top w:val="none" w:sz="0" w:space="0" w:color="auto"/>
                                                                            <w:left w:val="none" w:sz="0" w:space="0" w:color="auto"/>
                                                                            <w:bottom w:val="none" w:sz="0" w:space="0" w:color="auto"/>
                                                                            <w:right w:val="none" w:sz="0" w:space="0" w:color="auto"/>
                                                                          </w:divBdr>
                                                                          <w:divsChild>
                                                                            <w:div w:id="1649280753">
                                                                              <w:marLeft w:val="0"/>
                                                                              <w:marRight w:val="0"/>
                                                                              <w:marTop w:val="0"/>
                                                                              <w:marBottom w:val="0"/>
                                                                              <w:divBdr>
                                                                                <w:top w:val="none" w:sz="0" w:space="0" w:color="auto"/>
                                                                                <w:left w:val="none" w:sz="0" w:space="0" w:color="auto"/>
                                                                                <w:bottom w:val="none" w:sz="0" w:space="0" w:color="auto"/>
                                                                                <w:right w:val="none" w:sz="0" w:space="0" w:color="auto"/>
                                                                              </w:divBdr>
                                                                              <w:divsChild>
                                                                                <w:div w:id="511721045">
                                                                                  <w:marLeft w:val="0"/>
                                                                                  <w:marRight w:val="0"/>
                                                                                  <w:marTop w:val="0"/>
                                                                                  <w:marBottom w:val="0"/>
                                                                                  <w:divBdr>
                                                                                    <w:top w:val="none" w:sz="0" w:space="0" w:color="auto"/>
                                                                                    <w:left w:val="none" w:sz="0" w:space="0" w:color="auto"/>
                                                                                    <w:bottom w:val="none" w:sz="0" w:space="0" w:color="auto"/>
                                                                                    <w:right w:val="none" w:sz="0" w:space="0" w:color="auto"/>
                                                                                  </w:divBdr>
                                                                                  <w:divsChild>
                                                                                    <w:div w:id="1369452384">
                                                                                      <w:marLeft w:val="0"/>
                                                                                      <w:marRight w:val="0"/>
                                                                                      <w:marTop w:val="0"/>
                                                                                      <w:marBottom w:val="0"/>
                                                                                      <w:divBdr>
                                                                                        <w:top w:val="none" w:sz="0" w:space="0" w:color="auto"/>
                                                                                        <w:left w:val="none" w:sz="0" w:space="0" w:color="auto"/>
                                                                                        <w:bottom w:val="none" w:sz="0" w:space="0" w:color="auto"/>
                                                                                        <w:right w:val="none" w:sz="0" w:space="0" w:color="auto"/>
                                                                                      </w:divBdr>
                                                                                      <w:divsChild>
                                                                                        <w:div w:id="621688468">
                                                                                          <w:marLeft w:val="0"/>
                                                                                          <w:marRight w:val="0"/>
                                                                                          <w:marTop w:val="217"/>
                                                                                          <w:marBottom w:val="0"/>
                                                                                          <w:divBdr>
                                                                                            <w:top w:val="none" w:sz="0" w:space="0" w:color="auto"/>
                                                                                            <w:left w:val="none" w:sz="0" w:space="0" w:color="auto"/>
                                                                                            <w:bottom w:val="single" w:sz="6" w:space="20" w:color="auto"/>
                                                                                            <w:right w:val="none" w:sz="0" w:space="0" w:color="auto"/>
                                                                                          </w:divBdr>
                                                                                          <w:divsChild>
                                                                                            <w:div w:id="1610547294">
                                                                                              <w:marLeft w:val="0"/>
                                                                                              <w:marRight w:val="0"/>
                                                                                              <w:marTop w:val="0"/>
                                                                                              <w:marBottom w:val="0"/>
                                                                                              <w:divBdr>
                                                                                                <w:top w:val="none" w:sz="0" w:space="0" w:color="auto"/>
                                                                                                <w:left w:val="none" w:sz="0" w:space="0" w:color="auto"/>
                                                                                                <w:bottom w:val="none" w:sz="0" w:space="0" w:color="auto"/>
                                                                                                <w:right w:val="none" w:sz="0" w:space="0" w:color="auto"/>
                                                                                              </w:divBdr>
                                                                                              <w:divsChild>
                                                                                                <w:div w:id="543832137">
                                                                                                  <w:marLeft w:val="0"/>
                                                                                                  <w:marRight w:val="0"/>
                                                                                                  <w:marTop w:val="0"/>
                                                                                                  <w:marBottom w:val="0"/>
                                                                                                  <w:divBdr>
                                                                                                    <w:top w:val="none" w:sz="0" w:space="0" w:color="auto"/>
                                                                                                    <w:left w:val="none" w:sz="0" w:space="0" w:color="auto"/>
                                                                                                    <w:bottom w:val="none" w:sz="0" w:space="0" w:color="auto"/>
                                                                                                    <w:right w:val="none" w:sz="0" w:space="0" w:color="auto"/>
                                                                                                  </w:divBdr>
                                                                                                  <w:divsChild>
                                                                                                    <w:div w:id="2057387897">
                                                                                                      <w:marLeft w:val="0"/>
                                                                                                      <w:marRight w:val="0"/>
                                                                                                      <w:marTop w:val="0"/>
                                                                                                      <w:marBottom w:val="0"/>
                                                                                                      <w:divBdr>
                                                                                                        <w:top w:val="none" w:sz="0" w:space="0" w:color="auto"/>
                                                                                                        <w:left w:val="none" w:sz="0" w:space="0" w:color="auto"/>
                                                                                                        <w:bottom w:val="none" w:sz="0" w:space="0" w:color="auto"/>
                                                                                                        <w:right w:val="none" w:sz="0" w:space="0" w:color="auto"/>
                                                                                                      </w:divBdr>
                                                                                                      <w:divsChild>
                                                                                                        <w:div w:id="395324432">
                                                                                                          <w:marLeft w:val="0"/>
                                                                                                          <w:marRight w:val="0"/>
                                                                                                          <w:marTop w:val="0"/>
                                                                                                          <w:marBottom w:val="0"/>
                                                                                                          <w:divBdr>
                                                                                                            <w:top w:val="none" w:sz="0" w:space="0" w:color="auto"/>
                                                                                                            <w:left w:val="none" w:sz="0" w:space="0" w:color="auto"/>
                                                                                                            <w:bottom w:val="none" w:sz="0" w:space="0" w:color="auto"/>
                                                                                                            <w:right w:val="none" w:sz="0" w:space="0" w:color="auto"/>
                                                                                                          </w:divBdr>
                                                                                                          <w:divsChild>
                                                                                                            <w:div w:id="813643800">
                                                                                                              <w:marLeft w:val="0"/>
                                                                                                              <w:marRight w:val="0"/>
                                                                                                              <w:marTop w:val="0"/>
                                                                                                              <w:marBottom w:val="0"/>
                                                                                                              <w:divBdr>
                                                                                                                <w:top w:val="none" w:sz="0" w:space="0" w:color="auto"/>
                                                                                                                <w:left w:val="none" w:sz="0" w:space="0" w:color="auto"/>
                                                                                                                <w:bottom w:val="none" w:sz="0" w:space="0" w:color="auto"/>
                                                                                                                <w:right w:val="none" w:sz="0" w:space="0" w:color="auto"/>
                                                                                                              </w:divBdr>
                                                                                                              <w:divsChild>
                                                                                                                <w:div w:id="1060907432">
                                                                                                                  <w:marLeft w:val="0"/>
                                                                                                                  <w:marRight w:val="0"/>
                                                                                                                  <w:marTop w:val="0"/>
                                                                                                                  <w:marBottom w:val="0"/>
                                                                                                                  <w:divBdr>
                                                                                                                    <w:top w:val="none" w:sz="0" w:space="0" w:color="auto"/>
                                                                                                                    <w:left w:val="none" w:sz="0" w:space="0" w:color="auto"/>
                                                                                                                    <w:bottom w:val="none" w:sz="0" w:space="0" w:color="auto"/>
                                                                                                                    <w:right w:val="none" w:sz="0" w:space="0" w:color="auto"/>
                                                                                                                  </w:divBdr>
                                                                                                                  <w:divsChild>
                                                                                                                    <w:div w:id="1594051774">
                                                                                                                      <w:marLeft w:val="0"/>
                                                                                                                      <w:marRight w:val="0"/>
                                                                                                                      <w:marTop w:val="0"/>
                                                                                                                      <w:marBottom w:val="0"/>
                                                                                                                      <w:divBdr>
                                                                                                                        <w:top w:val="none" w:sz="0" w:space="0" w:color="auto"/>
                                                                                                                        <w:left w:val="none" w:sz="0" w:space="0" w:color="auto"/>
                                                                                                                        <w:bottom w:val="none" w:sz="0" w:space="0" w:color="auto"/>
                                                                                                                        <w:right w:val="none" w:sz="0" w:space="0" w:color="auto"/>
                                                                                                                      </w:divBdr>
                                                                                                                      <w:divsChild>
                                                                                                                        <w:div w:id="1625455960">
                                                                                                                          <w:marLeft w:val="0"/>
                                                                                                                          <w:marRight w:val="0"/>
                                                                                                                          <w:marTop w:val="0"/>
                                                                                                                          <w:marBottom w:val="0"/>
                                                                                                                          <w:divBdr>
                                                                                                                            <w:top w:val="none" w:sz="0" w:space="0" w:color="auto"/>
                                                                                                                            <w:left w:val="none" w:sz="0" w:space="0" w:color="auto"/>
                                                                                                                            <w:bottom w:val="none" w:sz="0" w:space="0" w:color="auto"/>
                                                                                                                            <w:right w:val="none" w:sz="0" w:space="0" w:color="auto"/>
                                                                                                                          </w:divBdr>
                                                                                                                        </w:div>
                                                                                                                        <w:div w:id="1101488474">
                                                                                                                          <w:marLeft w:val="0"/>
                                                                                                                          <w:marRight w:val="0"/>
                                                                                                                          <w:marTop w:val="0"/>
                                                                                                                          <w:marBottom w:val="0"/>
                                                                                                                          <w:divBdr>
                                                                                                                            <w:top w:val="none" w:sz="0" w:space="0" w:color="auto"/>
                                                                                                                            <w:left w:val="none" w:sz="0" w:space="0" w:color="auto"/>
                                                                                                                            <w:bottom w:val="none" w:sz="0" w:space="0" w:color="auto"/>
                                                                                                                            <w:right w:val="none" w:sz="0" w:space="0" w:color="auto"/>
                                                                                                                          </w:divBdr>
                                                                                                                        </w:div>
                                                                                                                        <w:div w:id="15543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437652">
      <w:bodyDiv w:val="1"/>
      <w:marLeft w:val="0"/>
      <w:marRight w:val="0"/>
      <w:marTop w:val="0"/>
      <w:marBottom w:val="0"/>
      <w:divBdr>
        <w:top w:val="none" w:sz="0" w:space="0" w:color="auto"/>
        <w:left w:val="none" w:sz="0" w:space="0" w:color="auto"/>
        <w:bottom w:val="none" w:sz="0" w:space="0" w:color="auto"/>
        <w:right w:val="none" w:sz="0" w:space="0" w:color="auto"/>
      </w:divBdr>
    </w:div>
    <w:div w:id="1802068911">
      <w:bodyDiv w:val="1"/>
      <w:marLeft w:val="0"/>
      <w:marRight w:val="0"/>
      <w:marTop w:val="0"/>
      <w:marBottom w:val="0"/>
      <w:divBdr>
        <w:top w:val="none" w:sz="0" w:space="0" w:color="auto"/>
        <w:left w:val="none" w:sz="0" w:space="0" w:color="auto"/>
        <w:bottom w:val="none" w:sz="0" w:space="0" w:color="auto"/>
        <w:right w:val="none" w:sz="0" w:space="0" w:color="auto"/>
      </w:divBdr>
    </w:div>
    <w:div w:id="1885749790">
      <w:bodyDiv w:val="1"/>
      <w:marLeft w:val="0"/>
      <w:marRight w:val="0"/>
      <w:marTop w:val="0"/>
      <w:marBottom w:val="0"/>
      <w:divBdr>
        <w:top w:val="none" w:sz="0" w:space="0" w:color="auto"/>
        <w:left w:val="none" w:sz="0" w:space="0" w:color="auto"/>
        <w:bottom w:val="none" w:sz="0" w:space="0" w:color="auto"/>
        <w:right w:val="none" w:sz="0" w:space="0" w:color="auto"/>
      </w:divBdr>
      <w:divsChild>
        <w:div w:id="91974987">
          <w:marLeft w:val="0"/>
          <w:marRight w:val="0"/>
          <w:marTop w:val="0"/>
          <w:marBottom w:val="0"/>
          <w:divBdr>
            <w:top w:val="none" w:sz="0" w:space="0" w:color="auto"/>
            <w:left w:val="none" w:sz="0" w:space="0" w:color="auto"/>
            <w:bottom w:val="none" w:sz="0" w:space="0" w:color="auto"/>
            <w:right w:val="none" w:sz="0" w:space="0" w:color="auto"/>
          </w:divBdr>
          <w:divsChild>
            <w:div w:id="216163182">
              <w:marLeft w:val="0"/>
              <w:marRight w:val="0"/>
              <w:marTop w:val="0"/>
              <w:marBottom w:val="0"/>
              <w:divBdr>
                <w:top w:val="none" w:sz="0" w:space="0" w:color="auto"/>
                <w:left w:val="none" w:sz="0" w:space="0" w:color="auto"/>
                <w:bottom w:val="none" w:sz="0" w:space="0" w:color="auto"/>
                <w:right w:val="none" w:sz="0" w:space="0" w:color="auto"/>
              </w:divBdr>
              <w:divsChild>
                <w:div w:id="1284724739">
                  <w:marLeft w:val="0"/>
                  <w:marRight w:val="0"/>
                  <w:marTop w:val="0"/>
                  <w:marBottom w:val="0"/>
                  <w:divBdr>
                    <w:top w:val="none" w:sz="0" w:space="0" w:color="auto"/>
                    <w:left w:val="none" w:sz="0" w:space="0" w:color="auto"/>
                    <w:bottom w:val="none" w:sz="0" w:space="0" w:color="auto"/>
                    <w:right w:val="none" w:sz="0" w:space="0" w:color="auto"/>
                  </w:divBdr>
                  <w:divsChild>
                    <w:div w:id="1736665544">
                      <w:marLeft w:val="0"/>
                      <w:marRight w:val="0"/>
                      <w:marTop w:val="0"/>
                      <w:marBottom w:val="0"/>
                      <w:divBdr>
                        <w:top w:val="none" w:sz="0" w:space="0" w:color="auto"/>
                        <w:left w:val="none" w:sz="0" w:space="0" w:color="auto"/>
                        <w:bottom w:val="none" w:sz="0" w:space="0" w:color="auto"/>
                        <w:right w:val="none" w:sz="0" w:space="0" w:color="auto"/>
                      </w:divBdr>
                      <w:divsChild>
                        <w:div w:id="277881664">
                          <w:marLeft w:val="0"/>
                          <w:marRight w:val="0"/>
                          <w:marTop w:val="0"/>
                          <w:marBottom w:val="0"/>
                          <w:divBdr>
                            <w:top w:val="none" w:sz="0" w:space="0" w:color="auto"/>
                            <w:left w:val="none" w:sz="0" w:space="0" w:color="auto"/>
                            <w:bottom w:val="none" w:sz="0" w:space="0" w:color="auto"/>
                            <w:right w:val="none" w:sz="0" w:space="0" w:color="auto"/>
                          </w:divBdr>
                          <w:divsChild>
                            <w:div w:id="376006634">
                              <w:marLeft w:val="0"/>
                              <w:marRight w:val="0"/>
                              <w:marTop w:val="0"/>
                              <w:marBottom w:val="0"/>
                              <w:divBdr>
                                <w:top w:val="none" w:sz="0" w:space="0" w:color="auto"/>
                                <w:left w:val="none" w:sz="0" w:space="0" w:color="auto"/>
                                <w:bottom w:val="none" w:sz="0" w:space="0" w:color="auto"/>
                                <w:right w:val="none" w:sz="0" w:space="0" w:color="auto"/>
                              </w:divBdr>
                              <w:divsChild>
                                <w:div w:id="1302616905">
                                  <w:marLeft w:val="0"/>
                                  <w:marRight w:val="0"/>
                                  <w:marTop w:val="0"/>
                                  <w:marBottom w:val="0"/>
                                  <w:divBdr>
                                    <w:top w:val="none" w:sz="0" w:space="0" w:color="auto"/>
                                    <w:left w:val="none" w:sz="0" w:space="0" w:color="auto"/>
                                    <w:bottom w:val="none" w:sz="0" w:space="0" w:color="auto"/>
                                    <w:right w:val="none" w:sz="0" w:space="0" w:color="auto"/>
                                  </w:divBdr>
                                  <w:divsChild>
                                    <w:div w:id="2008706845">
                                      <w:marLeft w:val="0"/>
                                      <w:marRight w:val="0"/>
                                      <w:marTop w:val="0"/>
                                      <w:marBottom w:val="0"/>
                                      <w:divBdr>
                                        <w:top w:val="none" w:sz="0" w:space="0" w:color="auto"/>
                                        <w:left w:val="none" w:sz="0" w:space="0" w:color="auto"/>
                                        <w:bottom w:val="none" w:sz="0" w:space="0" w:color="auto"/>
                                        <w:right w:val="none" w:sz="0" w:space="0" w:color="auto"/>
                                      </w:divBdr>
                                      <w:divsChild>
                                        <w:div w:id="1701079844">
                                          <w:marLeft w:val="0"/>
                                          <w:marRight w:val="0"/>
                                          <w:marTop w:val="0"/>
                                          <w:marBottom w:val="0"/>
                                          <w:divBdr>
                                            <w:top w:val="none" w:sz="0" w:space="0" w:color="auto"/>
                                            <w:left w:val="none" w:sz="0" w:space="0" w:color="auto"/>
                                            <w:bottom w:val="none" w:sz="0" w:space="0" w:color="auto"/>
                                            <w:right w:val="none" w:sz="0" w:space="0" w:color="auto"/>
                                          </w:divBdr>
                                          <w:divsChild>
                                            <w:div w:id="278726309">
                                              <w:marLeft w:val="0"/>
                                              <w:marRight w:val="0"/>
                                              <w:marTop w:val="0"/>
                                              <w:marBottom w:val="0"/>
                                              <w:divBdr>
                                                <w:top w:val="none" w:sz="0" w:space="0" w:color="auto"/>
                                                <w:left w:val="none" w:sz="0" w:space="0" w:color="auto"/>
                                                <w:bottom w:val="none" w:sz="0" w:space="0" w:color="auto"/>
                                                <w:right w:val="none" w:sz="0" w:space="0" w:color="auto"/>
                                              </w:divBdr>
                                              <w:divsChild>
                                                <w:div w:id="882984812">
                                                  <w:marLeft w:val="0"/>
                                                  <w:marRight w:val="0"/>
                                                  <w:marTop w:val="0"/>
                                                  <w:marBottom w:val="0"/>
                                                  <w:divBdr>
                                                    <w:top w:val="none" w:sz="0" w:space="0" w:color="auto"/>
                                                    <w:left w:val="none" w:sz="0" w:space="0" w:color="auto"/>
                                                    <w:bottom w:val="none" w:sz="0" w:space="0" w:color="auto"/>
                                                    <w:right w:val="none" w:sz="0" w:space="0" w:color="auto"/>
                                                  </w:divBdr>
                                                  <w:divsChild>
                                                    <w:div w:id="2137261785">
                                                      <w:marLeft w:val="0"/>
                                                      <w:marRight w:val="0"/>
                                                      <w:marTop w:val="0"/>
                                                      <w:marBottom w:val="0"/>
                                                      <w:divBdr>
                                                        <w:top w:val="none" w:sz="0" w:space="0" w:color="auto"/>
                                                        <w:left w:val="none" w:sz="0" w:space="0" w:color="auto"/>
                                                        <w:bottom w:val="none" w:sz="0" w:space="0" w:color="auto"/>
                                                        <w:right w:val="none" w:sz="0" w:space="0" w:color="auto"/>
                                                      </w:divBdr>
                                                      <w:divsChild>
                                                        <w:div w:id="2008291239">
                                                          <w:marLeft w:val="0"/>
                                                          <w:marRight w:val="0"/>
                                                          <w:marTop w:val="0"/>
                                                          <w:marBottom w:val="0"/>
                                                          <w:divBdr>
                                                            <w:top w:val="none" w:sz="0" w:space="0" w:color="auto"/>
                                                            <w:left w:val="none" w:sz="0" w:space="0" w:color="auto"/>
                                                            <w:bottom w:val="none" w:sz="0" w:space="0" w:color="auto"/>
                                                            <w:right w:val="none" w:sz="0" w:space="0" w:color="auto"/>
                                                          </w:divBdr>
                                                          <w:divsChild>
                                                            <w:div w:id="1077943975">
                                                              <w:marLeft w:val="0"/>
                                                              <w:marRight w:val="0"/>
                                                              <w:marTop w:val="0"/>
                                                              <w:marBottom w:val="0"/>
                                                              <w:divBdr>
                                                                <w:top w:val="none" w:sz="0" w:space="0" w:color="auto"/>
                                                                <w:left w:val="none" w:sz="0" w:space="0" w:color="auto"/>
                                                                <w:bottom w:val="none" w:sz="0" w:space="0" w:color="auto"/>
                                                                <w:right w:val="none" w:sz="0" w:space="0" w:color="auto"/>
                                                              </w:divBdr>
                                                              <w:divsChild>
                                                                <w:div w:id="453721391">
                                                                  <w:marLeft w:val="367"/>
                                                                  <w:marRight w:val="0"/>
                                                                  <w:marTop w:val="0"/>
                                                                  <w:marBottom w:val="0"/>
                                                                  <w:divBdr>
                                                                    <w:top w:val="none" w:sz="0" w:space="0" w:color="auto"/>
                                                                    <w:left w:val="none" w:sz="0" w:space="0" w:color="auto"/>
                                                                    <w:bottom w:val="none" w:sz="0" w:space="0" w:color="auto"/>
                                                                    <w:right w:val="none" w:sz="0" w:space="0" w:color="auto"/>
                                                                  </w:divBdr>
                                                                  <w:divsChild>
                                                                    <w:div w:id="280039659">
                                                                      <w:marLeft w:val="0"/>
                                                                      <w:marRight w:val="0"/>
                                                                      <w:marTop w:val="0"/>
                                                                      <w:marBottom w:val="0"/>
                                                                      <w:divBdr>
                                                                        <w:top w:val="none" w:sz="0" w:space="0" w:color="auto"/>
                                                                        <w:left w:val="none" w:sz="0" w:space="0" w:color="auto"/>
                                                                        <w:bottom w:val="none" w:sz="0" w:space="0" w:color="auto"/>
                                                                        <w:right w:val="none" w:sz="0" w:space="0" w:color="auto"/>
                                                                      </w:divBdr>
                                                                      <w:divsChild>
                                                                        <w:div w:id="1047099601">
                                                                          <w:marLeft w:val="0"/>
                                                                          <w:marRight w:val="0"/>
                                                                          <w:marTop w:val="0"/>
                                                                          <w:marBottom w:val="0"/>
                                                                          <w:divBdr>
                                                                            <w:top w:val="none" w:sz="0" w:space="0" w:color="auto"/>
                                                                            <w:left w:val="none" w:sz="0" w:space="0" w:color="auto"/>
                                                                            <w:bottom w:val="none" w:sz="0" w:space="0" w:color="auto"/>
                                                                            <w:right w:val="none" w:sz="0" w:space="0" w:color="auto"/>
                                                                          </w:divBdr>
                                                                          <w:divsChild>
                                                                            <w:div w:id="989021811">
                                                                              <w:marLeft w:val="0"/>
                                                                              <w:marRight w:val="0"/>
                                                                              <w:marTop w:val="0"/>
                                                                              <w:marBottom w:val="0"/>
                                                                              <w:divBdr>
                                                                                <w:top w:val="none" w:sz="0" w:space="0" w:color="auto"/>
                                                                                <w:left w:val="none" w:sz="0" w:space="0" w:color="auto"/>
                                                                                <w:bottom w:val="none" w:sz="0" w:space="0" w:color="auto"/>
                                                                                <w:right w:val="none" w:sz="0" w:space="0" w:color="auto"/>
                                                                              </w:divBdr>
                                                                              <w:divsChild>
                                                                                <w:div w:id="1584145559">
                                                                                  <w:marLeft w:val="0"/>
                                                                                  <w:marRight w:val="0"/>
                                                                                  <w:marTop w:val="0"/>
                                                                                  <w:marBottom w:val="0"/>
                                                                                  <w:divBdr>
                                                                                    <w:top w:val="none" w:sz="0" w:space="0" w:color="auto"/>
                                                                                    <w:left w:val="none" w:sz="0" w:space="0" w:color="auto"/>
                                                                                    <w:bottom w:val="none" w:sz="0" w:space="0" w:color="auto"/>
                                                                                    <w:right w:val="none" w:sz="0" w:space="0" w:color="auto"/>
                                                                                  </w:divBdr>
                                                                                  <w:divsChild>
                                                                                    <w:div w:id="1713577788">
                                                                                      <w:marLeft w:val="0"/>
                                                                                      <w:marRight w:val="0"/>
                                                                                      <w:marTop w:val="0"/>
                                                                                      <w:marBottom w:val="0"/>
                                                                                      <w:divBdr>
                                                                                        <w:top w:val="none" w:sz="0" w:space="0" w:color="auto"/>
                                                                                        <w:left w:val="none" w:sz="0" w:space="0" w:color="auto"/>
                                                                                        <w:bottom w:val="none" w:sz="0" w:space="0" w:color="auto"/>
                                                                                        <w:right w:val="none" w:sz="0" w:space="0" w:color="auto"/>
                                                                                      </w:divBdr>
                                                                                      <w:divsChild>
                                                                                        <w:div w:id="852915538">
                                                                                          <w:marLeft w:val="0"/>
                                                                                          <w:marRight w:val="0"/>
                                                                                          <w:marTop w:val="0"/>
                                                                                          <w:marBottom w:val="0"/>
                                                                                          <w:divBdr>
                                                                                            <w:top w:val="none" w:sz="0" w:space="0" w:color="auto"/>
                                                                                            <w:left w:val="none" w:sz="0" w:space="0" w:color="auto"/>
                                                                                            <w:bottom w:val="none" w:sz="0" w:space="0" w:color="auto"/>
                                                                                            <w:right w:val="none" w:sz="0" w:space="0" w:color="auto"/>
                                                                                          </w:divBdr>
                                                                                          <w:divsChild>
                                                                                            <w:div w:id="503201177">
                                                                                              <w:marLeft w:val="0"/>
                                                                                              <w:marRight w:val="136"/>
                                                                                              <w:marTop w:val="68"/>
                                                                                              <w:marBottom w:val="0"/>
                                                                                              <w:divBdr>
                                                                                                <w:top w:val="none" w:sz="0" w:space="0" w:color="auto"/>
                                                                                                <w:left w:val="none" w:sz="0" w:space="0" w:color="auto"/>
                                                                                                <w:bottom w:val="single" w:sz="6" w:space="14" w:color="auto"/>
                                                                                                <w:right w:val="none" w:sz="0" w:space="0" w:color="auto"/>
                                                                                              </w:divBdr>
                                                                                              <w:divsChild>
                                                                                                <w:div w:id="307978094">
                                                                                                  <w:marLeft w:val="0"/>
                                                                                                  <w:marRight w:val="0"/>
                                                                                                  <w:marTop w:val="163"/>
                                                                                                  <w:marBottom w:val="0"/>
                                                                                                  <w:divBdr>
                                                                                                    <w:top w:val="none" w:sz="0" w:space="0" w:color="auto"/>
                                                                                                    <w:left w:val="none" w:sz="0" w:space="0" w:color="auto"/>
                                                                                                    <w:bottom w:val="none" w:sz="0" w:space="0" w:color="auto"/>
                                                                                                    <w:right w:val="none" w:sz="0" w:space="0" w:color="auto"/>
                                                                                                  </w:divBdr>
                                                                                                  <w:divsChild>
                                                                                                    <w:div w:id="1155561601">
                                                                                                      <w:marLeft w:val="0"/>
                                                                                                      <w:marRight w:val="0"/>
                                                                                                      <w:marTop w:val="0"/>
                                                                                                      <w:marBottom w:val="0"/>
                                                                                                      <w:divBdr>
                                                                                                        <w:top w:val="none" w:sz="0" w:space="0" w:color="auto"/>
                                                                                                        <w:left w:val="none" w:sz="0" w:space="0" w:color="auto"/>
                                                                                                        <w:bottom w:val="none" w:sz="0" w:space="0" w:color="auto"/>
                                                                                                        <w:right w:val="none" w:sz="0" w:space="0" w:color="auto"/>
                                                                                                      </w:divBdr>
                                                                                                      <w:divsChild>
                                                                                                        <w:div w:id="237445891">
                                                                                                          <w:marLeft w:val="0"/>
                                                                                                          <w:marRight w:val="0"/>
                                                                                                          <w:marTop w:val="14"/>
                                                                                                          <w:marBottom w:val="0"/>
                                                                                                          <w:divBdr>
                                                                                                            <w:top w:val="none" w:sz="0" w:space="0" w:color="auto"/>
                                                                                                            <w:left w:val="none" w:sz="0" w:space="0" w:color="auto"/>
                                                                                                            <w:bottom w:val="none" w:sz="0" w:space="0" w:color="auto"/>
                                                                                                            <w:right w:val="none" w:sz="0" w:space="0" w:color="auto"/>
                                                                                                          </w:divBdr>
                                                                                                          <w:divsChild>
                                                                                                            <w:div w:id="706295609">
                                                                                                              <w:marLeft w:val="0"/>
                                                                                                              <w:marRight w:val="0"/>
                                                                                                              <w:marTop w:val="0"/>
                                                                                                              <w:marBottom w:val="0"/>
                                                                                                              <w:divBdr>
                                                                                                                <w:top w:val="none" w:sz="0" w:space="0" w:color="auto"/>
                                                                                                                <w:left w:val="none" w:sz="0" w:space="0" w:color="auto"/>
                                                                                                                <w:bottom w:val="none" w:sz="0" w:space="0" w:color="auto"/>
                                                                                                                <w:right w:val="none" w:sz="0" w:space="0" w:color="auto"/>
                                                                                                              </w:divBdr>
                                                                                                              <w:divsChild>
                                                                                                                <w:div w:id="131559486">
                                                                                                                  <w:marLeft w:val="0"/>
                                                                                                                  <w:marRight w:val="0"/>
                                                                                                                  <w:marTop w:val="0"/>
                                                                                                                  <w:marBottom w:val="0"/>
                                                                                                                  <w:divBdr>
                                                                                                                    <w:top w:val="none" w:sz="0" w:space="0" w:color="auto"/>
                                                                                                                    <w:left w:val="none" w:sz="0" w:space="0" w:color="auto"/>
                                                                                                                    <w:bottom w:val="none" w:sz="0" w:space="0" w:color="auto"/>
                                                                                                                    <w:right w:val="none" w:sz="0" w:space="0" w:color="auto"/>
                                                                                                                  </w:divBdr>
                                                                                                                  <w:divsChild>
                                                                                                                    <w:div w:id="720982322">
                                                                                                                      <w:marLeft w:val="0"/>
                                                                                                                      <w:marRight w:val="0"/>
                                                                                                                      <w:marTop w:val="0"/>
                                                                                                                      <w:marBottom w:val="0"/>
                                                                                                                      <w:divBdr>
                                                                                                                        <w:top w:val="none" w:sz="0" w:space="0" w:color="auto"/>
                                                                                                                        <w:left w:val="none" w:sz="0" w:space="0" w:color="auto"/>
                                                                                                                        <w:bottom w:val="none" w:sz="0" w:space="0" w:color="auto"/>
                                                                                                                        <w:right w:val="none" w:sz="0" w:space="0" w:color="auto"/>
                                                                                                                      </w:divBdr>
                                                                                                                      <w:divsChild>
                                                                                                                        <w:div w:id="2072919262">
                                                                                                                          <w:marLeft w:val="0"/>
                                                                                                                          <w:marRight w:val="0"/>
                                                                                                                          <w:marTop w:val="0"/>
                                                                                                                          <w:marBottom w:val="0"/>
                                                                                                                          <w:divBdr>
                                                                                                                            <w:top w:val="none" w:sz="0" w:space="0" w:color="auto"/>
                                                                                                                            <w:left w:val="none" w:sz="0" w:space="0" w:color="auto"/>
                                                                                                                            <w:bottom w:val="none" w:sz="0" w:space="0" w:color="auto"/>
                                                                                                                            <w:right w:val="none" w:sz="0" w:space="0" w:color="auto"/>
                                                                                                                          </w:divBdr>
                                                                                                                          <w:divsChild>
                                                                                                                            <w:div w:id="1293632116">
                                                                                                                              <w:marLeft w:val="0"/>
                                                                                                                              <w:marRight w:val="0"/>
                                                                                                                              <w:marTop w:val="0"/>
                                                                                                                              <w:marBottom w:val="0"/>
                                                                                                                              <w:divBdr>
                                                                                                                                <w:top w:val="none" w:sz="0" w:space="0" w:color="auto"/>
                                                                                                                                <w:left w:val="none" w:sz="0" w:space="0" w:color="auto"/>
                                                                                                                                <w:bottom w:val="none" w:sz="0" w:space="0" w:color="auto"/>
                                                                                                                                <w:right w:val="none" w:sz="0" w:space="0" w:color="auto"/>
                                                                                                                              </w:divBdr>
                                                                                                                              <w:divsChild>
                                                                                                                                <w:div w:id="1104499520">
                                                                                                                                  <w:marLeft w:val="0"/>
                                                                                                                                  <w:marRight w:val="0"/>
                                                                                                                                  <w:marTop w:val="0"/>
                                                                                                                                  <w:marBottom w:val="0"/>
                                                                                                                                  <w:divBdr>
                                                                                                                                    <w:top w:val="none" w:sz="0" w:space="0" w:color="auto"/>
                                                                                                                                    <w:left w:val="none" w:sz="0" w:space="0" w:color="auto"/>
                                                                                                                                    <w:bottom w:val="none" w:sz="0" w:space="0" w:color="auto"/>
                                                                                                                                    <w:right w:val="none" w:sz="0" w:space="0" w:color="auto"/>
                                                                                                                                  </w:divBdr>
                                                                                                                                  <w:divsChild>
                                                                                                                                    <w:div w:id="1231967983">
                                                                                                                                      <w:marLeft w:val="0"/>
                                                                                                                                      <w:marRight w:val="0"/>
                                                                                                                                      <w:marTop w:val="0"/>
                                                                                                                                      <w:marBottom w:val="0"/>
                                                                                                                                      <w:divBdr>
                                                                                                                                        <w:top w:val="none" w:sz="0" w:space="0" w:color="auto"/>
                                                                                                                                        <w:left w:val="none" w:sz="0" w:space="0" w:color="auto"/>
                                                                                                                                        <w:bottom w:val="none" w:sz="0" w:space="0" w:color="auto"/>
                                                                                                                                        <w:right w:val="none" w:sz="0" w:space="0" w:color="auto"/>
                                                                                                                                      </w:divBdr>
                                                                                                                                      <w:divsChild>
                                                                                                                                        <w:div w:id="383067617">
                                                                                                                                          <w:marLeft w:val="0"/>
                                                                                                                                          <w:marRight w:val="0"/>
                                                                                                                                          <w:marTop w:val="0"/>
                                                                                                                                          <w:marBottom w:val="0"/>
                                                                                                                                          <w:divBdr>
                                                                                                                                            <w:top w:val="none" w:sz="0" w:space="0" w:color="auto"/>
                                                                                                                                            <w:left w:val="none" w:sz="0" w:space="0" w:color="auto"/>
                                                                                                                                            <w:bottom w:val="none" w:sz="0" w:space="0" w:color="auto"/>
                                                                                                                                            <w:right w:val="none" w:sz="0" w:space="0" w:color="auto"/>
                                                                                                                                          </w:divBdr>
                                                                                                                                          <w:divsChild>
                                                                                                                                            <w:div w:id="67583491">
                                                                                                                                              <w:marLeft w:val="0"/>
                                                                                                                                              <w:marRight w:val="0"/>
                                                                                                                                              <w:marTop w:val="0"/>
                                                                                                                                              <w:marBottom w:val="0"/>
                                                                                                                                              <w:divBdr>
                                                                                                                                                <w:top w:val="none" w:sz="0" w:space="0" w:color="auto"/>
                                                                                                                                                <w:left w:val="none" w:sz="0" w:space="0" w:color="auto"/>
                                                                                                                                                <w:bottom w:val="none" w:sz="0" w:space="0" w:color="auto"/>
                                                                                                                                                <w:right w:val="none" w:sz="0" w:space="0" w:color="auto"/>
                                                                                                                                              </w:divBdr>
                                                                                                                                              <w:divsChild>
                                                                                                                                                <w:div w:id="2053384685">
                                                                                                                                                  <w:marLeft w:val="0"/>
                                                                                                                                                  <w:marRight w:val="0"/>
                                                                                                                                                  <w:marTop w:val="0"/>
                                                                                                                                                  <w:marBottom w:val="0"/>
                                                                                                                                                  <w:divBdr>
                                                                                                                                                    <w:top w:val="none" w:sz="0" w:space="0" w:color="auto"/>
                                                                                                                                                    <w:left w:val="none" w:sz="0" w:space="0" w:color="auto"/>
                                                                                                                                                    <w:bottom w:val="none" w:sz="0" w:space="0" w:color="auto"/>
                                                                                                                                                    <w:right w:val="none" w:sz="0" w:space="0" w:color="auto"/>
                                                                                                                                                  </w:divBdr>
                                                                                                                                                  <w:divsChild>
                                                                                                                                                    <w:div w:id="1480923324">
                                                                                                                                                      <w:marLeft w:val="0"/>
                                                                                                                                                      <w:marRight w:val="0"/>
                                                                                                                                                      <w:marTop w:val="0"/>
                                                                                                                                                      <w:marBottom w:val="0"/>
                                                                                                                                                      <w:divBdr>
                                                                                                                                                        <w:top w:val="none" w:sz="0" w:space="0" w:color="auto"/>
                                                                                                                                                        <w:left w:val="none" w:sz="0" w:space="0" w:color="auto"/>
                                                                                                                                                        <w:bottom w:val="none" w:sz="0" w:space="0" w:color="auto"/>
                                                                                                                                                        <w:right w:val="none" w:sz="0" w:space="0" w:color="auto"/>
                                                                                                                                                      </w:divBdr>
                                                                                                                                                      <w:divsChild>
                                                                                                                                                        <w:div w:id="982661790">
                                                                                                                                                          <w:marLeft w:val="0"/>
                                                                                                                                                          <w:marRight w:val="0"/>
                                                                                                                                                          <w:marTop w:val="0"/>
                                                                                                                                                          <w:marBottom w:val="0"/>
                                                                                                                                                          <w:divBdr>
                                                                                                                                                            <w:top w:val="none" w:sz="0" w:space="0" w:color="auto"/>
                                                                                                                                                            <w:left w:val="none" w:sz="0" w:space="0" w:color="auto"/>
                                                                                                                                                            <w:bottom w:val="none" w:sz="0" w:space="0" w:color="auto"/>
                                                                                                                                                            <w:right w:val="none" w:sz="0" w:space="0" w:color="auto"/>
                                                                                                                                                          </w:divBdr>
                                                                                                                                                          <w:divsChild>
                                                                                                                                                            <w:div w:id="9330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729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enational.academy/online-classroom/specialis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opmarks.co.uk/Search.aspx?Subject=37" TargetMode="External"/><Relationship Id="rId17" Type="http://schemas.openxmlformats.org/officeDocument/2006/relationships/hyperlink" Target="https://www.youtube.com/watch?v=_OQ7hgr0KlY" TargetMode="External"/><Relationship Id="rId2" Type="http://schemas.openxmlformats.org/officeDocument/2006/relationships/numbering" Target="numbering.xml"/><Relationship Id="rId16" Type="http://schemas.openxmlformats.org/officeDocument/2006/relationships/hyperlink" Target="https://www.youtube.com/watch?v=bwx2Z69S0Y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onicsplay.co.uk/Phase2Menu.htm" TargetMode="External"/><Relationship Id="rId5" Type="http://schemas.openxmlformats.org/officeDocument/2006/relationships/webSettings" Target="webSettings.xml"/><Relationship Id="rId15" Type="http://schemas.openxmlformats.org/officeDocument/2006/relationships/hyperlink" Target="https://www.youtube.com/watch?app=desktop&amp;v=WAx9Iv_cnXk" TargetMode="External"/><Relationship Id="rId10" Type="http://schemas.openxmlformats.org/officeDocument/2006/relationships/hyperlink" Target="http://more.starfall.com/?t=288954945&amp;nrb=1&amp;y=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757C-3A9A-4392-98CA-41E13F6C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Lamb</dc:creator>
  <cp:lastModifiedBy>fayeb</cp:lastModifiedBy>
  <cp:revision>2</cp:revision>
  <cp:lastPrinted>2019-11-20T21:23:00Z</cp:lastPrinted>
  <dcterms:created xsi:type="dcterms:W3CDTF">2021-01-18T09:31:00Z</dcterms:created>
  <dcterms:modified xsi:type="dcterms:W3CDTF">2021-01-18T09:31:00Z</dcterms:modified>
</cp:coreProperties>
</file>