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3040"/>
      </w:tblGrid>
      <w:tr w:rsidR="00DA76F8" w14:paraId="3258C1BD" w14:textId="77777777" w:rsidTr="001B5066">
        <w:trPr>
          <w:trHeight w:val="270"/>
        </w:trPr>
        <w:tc>
          <w:tcPr>
            <w:tcW w:w="4650" w:type="dxa"/>
            <w:gridSpan w:val="2"/>
          </w:tcPr>
          <w:p w14:paraId="27E25EBA" w14:textId="5D6ACECD" w:rsidR="00DA76F8" w:rsidRPr="0074568A" w:rsidRDefault="00DA76F8" w:rsidP="00DA76F8">
            <w:pPr>
              <w:jc w:val="center"/>
              <w:rPr>
                <w:b/>
                <w:bCs/>
                <w:sz w:val="24"/>
                <w:szCs w:val="24"/>
              </w:rPr>
            </w:pPr>
            <w:r w:rsidRPr="0074568A">
              <w:rPr>
                <w:b/>
                <w:bCs/>
                <w:sz w:val="24"/>
                <w:szCs w:val="24"/>
              </w:rPr>
              <w:t>Key vocabulary</w:t>
            </w:r>
          </w:p>
        </w:tc>
      </w:tr>
      <w:tr w:rsidR="0043346A" w14:paraId="561664C2" w14:textId="77777777" w:rsidTr="006B7656">
        <w:trPr>
          <w:trHeight w:val="270"/>
        </w:trPr>
        <w:tc>
          <w:tcPr>
            <w:tcW w:w="1610" w:type="dxa"/>
          </w:tcPr>
          <w:p w14:paraId="55B3748D" w14:textId="38B0460B" w:rsidR="0043346A" w:rsidRDefault="006B7656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830995">
              <w:rPr>
                <w:b/>
                <w:bCs/>
              </w:rPr>
              <w:t>utrition</w:t>
            </w:r>
          </w:p>
        </w:tc>
        <w:tc>
          <w:tcPr>
            <w:tcW w:w="3040" w:type="dxa"/>
          </w:tcPr>
          <w:p w14:paraId="608B2BA6" w14:textId="40647D1D" w:rsidR="0043346A" w:rsidRDefault="00B91D6E">
            <w:r>
              <w:t xml:space="preserve">Food necessary for </w:t>
            </w:r>
            <w:r w:rsidR="001C76CC">
              <w:t>health</w:t>
            </w:r>
            <w:r>
              <w:t xml:space="preserve"> and growth. </w:t>
            </w:r>
          </w:p>
        </w:tc>
      </w:tr>
      <w:tr w:rsidR="0043346A" w14:paraId="004448C1" w14:textId="77777777" w:rsidTr="006B7656">
        <w:trPr>
          <w:trHeight w:val="270"/>
        </w:trPr>
        <w:tc>
          <w:tcPr>
            <w:tcW w:w="1610" w:type="dxa"/>
          </w:tcPr>
          <w:p w14:paraId="275022EB" w14:textId="725DCA95" w:rsidR="0043346A" w:rsidRDefault="006B7656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830995">
              <w:rPr>
                <w:b/>
                <w:bCs/>
              </w:rPr>
              <w:t>utrients</w:t>
            </w:r>
          </w:p>
        </w:tc>
        <w:tc>
          <w:tcPr>
            <w:tcW w:w="3040" w:type="dxa"/>
          </w:tcPr>
          <w:p w14:paraId="48585867" w14:textId="0AF58505" w:rsidR="0043346A" w:rsidRDefault="00613AFB">
            <w:r>
              <w:t>Useful s</w:t>
            </w:r>
            <w:r w:rsidR="00B97F9D">
              <w:t>ubstances that help animals and plants grow.</w:t>
            </w:r>
          </w:p>
        </w:tc>
      </w:tr>
      <w:tr w:rsidR="0043346A" w14:paraId="0C042826" w14:textId="77777777" w:rsidTr="006B7656">
        <w:trPr>
          <w:trHeight w:val="270"/>
        </w:trPr>
        <w:tc>
          <w:tcPr>
            <w:tcW w:w="1610" w:type="dxa"/>
          </w:tcPr>
          <w:p w14:paraId="1BEBCB38" w14:textId="715E3864" w:rsidR="0043346A" w:rsidRDefault="006B7656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830995">
              <w:rPr>
                <w:b/>
                <w:bCs/>
              </w:rPr>
              <w:t>arbohydrate</w:t>
            </w:r>
            <w:r w:rsidR="007146D6">
              <w:rPr>
                <w:b/>
                <w:bCs/>
              </w:rPr>
              <w:t>s</w:t>
            </w:r>
          </w:p>
        </w:tc>
        <w:tc>
          <w:tcPr>
            <w:tcW w:w="3040" w:type="dxa"/>
          </w:tcPr>
          <w:p w14:paraId="29F6F7A9" w14:textId="6BA3D64A" w:rsidR="0043346A" w:rsidRDefault="00B91D6E">
            <w:r>
              <w:t>These are the foods that give us energy.</w:t>
            </w:r>
            <w:r w:rsidR="00613AFB">
              <w:t xml:space="preserve"> They are found in sugary and starchy foods</w:t>
            </w:r>
            <w:r w:rsidR="006B7656">
              <w:t>.</w:t>
            </w:r>
          </w:p>
          <w:p w14:paraId="3FDFE941" w14:textId="79DE928E" w:rsidR="00613AFB" w:rsidRDefault="00613AFB" w:rsidP="00613AFB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E433D17" wp14:editId="63958365">
                  <wp:extent cx="996950" cy="627057"/>
                  <wp:effectExtent l="0" t="0" r="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224" cy="64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6F8" w14:paraId="2579EC56" w14:textId="77777777" w:rsidTr="006B7656">
        <w:trPr>
          <w:trHeight w:val="270"/>
        </w:trPr>
        <w:tc>
          <w:tcPr>
            <w:tcW w:w="1610" w:type="dxa"/>
          </w:tcPr>
          <w:p w14:paraId="3598CC4D" w14:textId="7298FEAB" w:rsidR="00DA76F8" w:rsidRPr="001B5066" w:rsidRDefault="006B765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830995">
              <w:rPr>
                <w:b/>
                <w:bCs/>
              </w:rPr>
              <w:t>rotein</w:t>
            </w:r>
            <w:r w:rsidR="00613AFB">
              <w:rPr>
                <w:b/>
                <w:bCs/>
              </w:rPr>
              <w:t>s</w:t>
            </w:r>
          </w:p>
        </w:tc>
        <w:tc>
          <w:tcPr>
            <w:tcW w:w="3040" w:type="dxa"/>
          </w:tcPr>
          <w:p w14:paraId="0D40D2DD" w14:textId="24BC8E21" w:rsidR="00DA76F8" w:rsidRDefault="00B91D6E">
            <w:r>
              <w:t>Th</w:t>
            </w:r>
            <w:r w:rsidR="00613AFB">
              <w:t>ese are</w:t>
            </w:r>
            <w:r>
              <w:t xml:space="preserve"> important so the body can grow</w:t>
            </w:r>
            <w:r w:rsidR="00613AFB">
              <w:t xml:space="preserve">, </w:t>
            </w:r>
            <w:r>
              <w:t>repair</w:t>
            </w:r>
            <w:r w:rsidR="00613AFB">
              <w:t xml:space="preserve"> and build muscle</w:t>
            </w:r>
            <w:r w:rsidR="006B7656">
              <w:t>.</w:t>
            </w:r>
          </w:p>
          <w:p w14:paraId="41E26643" w14:textId="3F47857B" w:rsidR="00613AFB" w:rsidRDefault="00613AFB" w:rsidP="00613AFB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5D89E48" wp14:editId="51D516E2">
                  <wp:extent cx="1069820" cy="5715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653" cy="580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6F8" w14:paraId="196C76AF" w14:textId="77777777" w:rsidTr="006B7656">
        <w:trPr>
          <w:trHeight w:val="260"/>
        </w:trPr>
        <w:tc>
          <w:tcPr>
            <w:tcW w:w="1610" w:type="dxa"/>
          </w:tcPr>
          <w:p w14:paraId="516C6A78" w14:textId="24306859" w:rsidR="00DA76F8" w:rsidRPr="001B5066" w:rsidRDefault="006B7656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30995">
              <w:rPr>
                <w:b/>
                <w:bCs/>
              </w:rPr>
              <w:t>itamins</w:t>
            </w:r>
            <w:r w:rsidR="00613AFB">
              <w:rPr>
                <w:b/>
                <w:bCs/>
              </w:rPr>
              <w:t xml:space="preserve"> and minerals</w:t>
            </w:r>
          </w:p>
        </w:tc>
        <w:tc>
          <w:tcPr>
            <w:tcW w:w="3040" w:type="dxa"/>
          </w:tcPr>
          <w:p w14:paraId="66088FE7" w14:textId="10459A9E" w:rsidR="00DA76F8" w:rsidRDefault="00514BEC">
            <w:r>
              <w:t>S</w:t>
            </w:r>
            <w:r w:rsidR="00475285">
              <w:t>ubstances</w:t>
            </w:r>
            <w:r w:rsidR="00B91D6E">
              <w:t xml:space="preserve"> </w:t>
            </w:r>
            <w:r>
              <w:t xml:space="preserve">found </w:t>
            </w:r>
            <w:r w:rsidR="00B91D6E">
              <w:t>in food</w:t>
            </w:r>
            <w:r>
              <w:t xml:space="preserve">s </w:t>
            </w:r>
            <w:r w:rsidR="00B91D6E">
              <w:t>which keep us healthy.</w:t>
            </w:r>
            <w:r w:rsidR="00613AFB">
              <w:t xml:space="preserve"> These are found in fruit and vegetables</w:t>
            </w:r>
            <w:r w:rsidR="006B7656">
              <w:t>.</w:t>
            </w:r>
          </w:p>
          <w:p w14:paraId="473D6585" w14:textId="47787AFC" w:rsidR="00613AFB" w:rsidRDefault="00613AFB" w:rsidP="00613AFB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41301F7" wp14:editId="26177AED">
                  <wp:extent cx="1035050" cy="688779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54" cy="699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6F8" w14:paraId="3DF6980E" w14:textId="77777777" w:rsidTr="006B7656">
        <w:trPr>
          <w:trHeight w:val="270"/>
        </w:trPr>
        <w:tc>
          <w:tcPr>
            <w:tcW w:w="1610" w:type="dxa"/>
          </w:tcPr>
          <w:p w14:paraId="24E68D2E" w14:textId="0FD7C2D7" w:rsidR="00DA76F8" w:rsidRPr="001B5066" w:rsidRDefault="006B7656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830995">
              <w:rPr>
                <w:b/>
                <w:bCs/>
              </w:rPr>
              <w:t>ibre</w:t>
            </w:r>
          </w:p>
        </w:tc>
        <w:tc>
          <w:tcPr>
            <w:tcW w:w="3040" w:type="dxa"/>
          </w:tcPr>
          <w:p w14:paraId="3BC2DF20" w14:textId="5BFABCA3" w:rsidR="00DA76F8" w:rsidRDefault="00B91D6E">
            <w:r>
              <w:t>This lets food pass quickly through your body.</w:t>
            </w:r>
            <w:r w:rsidR="006B7656">
              <w:t xml:space="preserve"> It helps keep your digestive system in good working order.</w:t>
            </w:r>
          </w:p>
        </w:tc>
      </w:tr>
      <w:tr w:rsidR="00613AFB" w14:paraId="104CFEDD" w14:textId="77777777" w:rsidTr="006B7656">
        <w:trPr>
          <w:trHeight w:val="270"/>
        </w:trPr>
        <w:tc>
          <w:tcPr>
            <w:tcW w:w="1610" w:type="dxa"/>
          </w:tcPr>
          <w:p w14:paraId="37998BDF" w14:textId="1EBB4E02" w:rsidR="00830995" w:rsidRDefault="006B7656">
            <w:pPr>
              <w:rPr>
                <w:b/>
                <w:bCs/>
              </w:rPr>
            </w:pPr>
            <w:bookmarkStart w:id="0" w:name="_Hlk16245479"/>
            <w:r>
              <w:rPr>
                <w:b/>
                <w:bCs/>
              </w:rPr>
              <w:t>s</w:t>
            </w:r>
            <w:r w:rsidR="00830995">
              <w:rPr>
                <w:b/>
                <w:bCs/>
              </w:rPr>
              <w:t>keleton</w:t>
            </w:r>
          </w:p>
        </w:tc>
        <w:tc>
          <w:tcPr>
            <w:tcW w:w="3040" w:type="dxa"/>
          </w:tcPr>
          <w:p w14:paraId="1897BD7C" w14:textId="06C61D05" w:rsidR="00830995" w:rsidRDefault="00B97F9D">
            <w:r>
              <w:t>This supports and protects the body, allowing it to move.</w:t>
            </w:r>
          </w:p>
        </w:tc>
      </w:tr>
      <w:tr w:rsidR="00613AFB" w14:paraId="6A6DC52A" w14:textId="77777777" w:rsidTr="006B7656">
        <w:trPr>
          <w:trHeight w:val="270"/>
        </w:trPr>
        <w:tc>
          <w:tcPr>
            <w:tcW w:w="1610" w:type="dxa"/>
          </w:tcPr>
          <w:p w14:paraId="68E06762" w14:textId="7C61ED4C" w:rsidR="00830995" w:rsidRDefault="006B7656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830995">
              <w:rPr>
                <w:b/>
                <w:bCs/>
              </w:rPr>
              <w:t>ones</w:t>
            </w:r>
          </w:p>
        </w:tc>
        <w:tc>
          <w:tcPr>
            <w:tcW w:w="3040" w:type="dxa"/>
          </w:tcPr>
          <w:p w14:paraId="03EB06BA" w14:textId="706DF1C8" w:rsidR="00830995" w:rsidRDefault="00B97F9D">
            <w:r>
              <w:t>The hard parts inside your body which form your skeleton.</w:t>
            </w:r>
          </w:p>
        </w:tc>
      </w:tr>
      <w:bookmarkEnd w:id="0"/>
      <w:tr w:rsidR="00613AFB" w14:paraId="3848E086" w14:textId="77777777" w:rsidTr="006B7656">
        <w:trPr>
          <w:trHeight w:val="270"/>
        </w:trPr>
        <w:tc>
          <w:tcPr>
            <w:tcW w:w="1610" w:type="dxa"/>
          </w:tcPr>
          <w:p w14:paraId="0C2D5B2B" w14:textId="561531A8" w:rsidR="00830995" w:rsidRDefault="006B7656" w:rsidP="0031629A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830995">
              <w:rPr>
                <w:b/>
                <w:bCs/>
              </w:rPr>
              <w:t>uscles</w:t>
            </w:r>
          </w:p>
        </w:tc>
        <w:tc>
          <w:tcPr>
            <w:tcW w:w="3040" w:type="dxa"/>
          </w:tcPr>
          <w:p w14:paraId="430F2D47" w14:textId="70C8959E" w:rsidR="00830995" w:rsidRDefault="000773CA" w:rsidP="0031629A">
            <w:r>
              <w:t xml:space="preserve">These are </w:t>
            </w:r>
            <w:r w:rsidR="007146D6">
              <w:t>attached to bones and h</w:t>
            </w:r>
            <w:r w:rsidR="00514BEC">
              <w:t>elp us move</w:t>
            </w:r>
            <w:r>
              <w:t>.</w:t>
            </w:r>
          </w:p>
        </w:tc>
      </w:tr>
      <w:tr w:rsidR="00613AFB" w14:paraId="0A275788" w14:textId="77777777" w:rsidTr="006B7656">
        <w:trPr>
          <w:trHeight w:val="270"/>
        </w:trPr>
        <w:tc>
          <w:tcPr>
            <w:tcW w:w="1610" w:type="dxa"/>
          </w:tcPr>
          <w:p w14:paraId="5EDA4573" w14:textId="708FC0B7" w:rsidR="00830995" w:rsidRDefault="00830995" w:rsidP="0031629A">
            <w:pPr>
              <w:rPr>
                <w:b/>
                <w:bCs/>
              </w:rPr>
            </w:pPr>
            <w:r>
              <w:rPr>
                <w:b/>
                <w:bCs/>
              </w:rPr>
              <w:t>joints</w:t>
            </w:r>
          </w:p>
        </w:tc>
        <w:tc>
          <w:tcPr>
            <w:tcW w:w="3040" w:type="dxa"/>
          </w:tcPr>
          <w:p w14:paraId="76A745A2" w14:textId="51562247" w:rsidR="00830995" w:rsidRDefault="000773CA" w:rsidP="0031629A">
            <w:r>
              <w:t>The place where 2 bones meet.</w:t>
            </w:r>
          </w:p>
        </w:tc>
      </w:tr>
    </w:tbl>
    <w:p w14:paraId="7A0A8D8D" w14:textId="5D3E5409" w:rsidR="00CA4608" w:rsidRPr="00102AAE" w:rsidRDefault="00CA4608">
      <w:pPr>
        <w:rPr>
          <w:noProof/>
          <w:sz w:val="4"/>
          <w:szCs w:val="4"/>
        </w:rPr>
      </w:pPr>
      <w:bookmarkStart w:id="1" w:name="_GoBack"/>
      <w:bookmarkEnd w:id="1"/>
    </w:p>
    <w:p w14:paraId="0E0C0873" w14:textId="5BEB10F1" w:rsidR="00AF48F5" w:rsidRDefault="00416815" w:rsidP="00AF48F5">
      <w:pPr>
        <w:jc w:val="center"/>
        <w:rPr>
          <w:b/>
          <w:bCs/>
          <w:noProof/>
          <w:sz w:val="44"/>
          <w:szCs w:val="44"/>
        </w:rPr>
      </w:pPr>
      <w:r>
        <w:rPr>
          <w:b/>
          <w:bCs/>
          <w:noProof/>
          <w:sz w:val="44"/>
          <w:szCs w:val="44"/>
        </w:rPr>
        <w:t>Animals including humans</w:t>
      </w:r>
      <w:r w:rsidR="0043346A">
        <w:rPr>
          <w:b/>
          <w:bCs/>
          <w:noProof/>
          <w:sz w:val="44"/>
          <w:szCs w:val="44"/>
        </w:rPr>
        <w:t xml:space="preserve"> </w:t>
      </w:r>
      <w:r w:rsidR="00AF48F5" w:rsidRPr="00AF48F5">
        <w:rPr>
          <w:b/>
          <w:bCs/>
          <w:noProof/>
          <w:sz w:val="44"/>
          <w:szCs w:val="44"/>
        </w:rPr>
        <w:t xml:space="preserve">– Year </w:t>
      </w:r>
      <w:r w:rsidR="0043346A">
        <w:rPr>
          <w:b/>
          <w:bCs/>
          <w:noProof/>
          <w:sz w:val="44"/>
          <w:szCs w:val="4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12"/>
      </w:tblGrid>
      <w:tr w:rsidR="008C51FB" w14:paraId="484D421D" w14:textId="77777777" w:rsidTr="008C51FB">
        <w:tc>
          <w:tcPr>
            <w:tcW w:w="4650" w:type="dxa"/>
            <w:gridSpan w:val="2"/>
          </w:tcPr>
          <w:p w14:paraId="19D98197" w14:textId="3D23A3C3" w:rsidR="008C51FB" w:rsidRPr="008C51FB" w:rsidRDefault="008C51FB" w:rsidP="00AF48F5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Significant scientist</w:t>
            </w:r>
          </w:p>
        </w:tc>
      </w:tr>
      <w:tr w:rsidR="00B85A44" w14:paraId="0CE3B120" w14:textId="77777777" w:rsidTr="004345D8">
        <w:trPr>
          <w:trHeight w:val="2203"/>
        </w:trPr>
        <w:tc>
          <w:tcPr>
            <w:tcW w:w="1838" w:type="dxa"/>
          </w:tcPr>
          <w:p w14:paraId="64EC3025" w14:textId="41960B8A" w:rsidR="008C51FB" w:rsidRDefault="007A7A97" w:rsidP="006B7656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Wilhelm Conrad Rontgen</w:t>
            </w:r>
          </w:p>
          <w:p w14:paraId="3D998C43" w14:textId="67ECF828" w:rsidR="008C51FB" w:rsidRDefault="008C51FB" w:rsidP="006B7656">
            <w:pPr>
              <w:jc w:val="center"/>
              <w:rPr>
                <w:i/>
                <w:iCs/>
                <w:noProof/>
                <w:sz w:val="24"/>
                <w:szCs w:val="24"/>
              </w:rPr>
            </w:pPr>
            <w:r w:rsidRPr="008C51FB">
              <w:rPr>
                <w:i/>
                <w:iCs/>
                <w:noProof/>
                <w:sz w:val="24"/>
                <w:szCs w:val="24"/>
              </w:rPr>
              <w:t>(</w:t>
            </w:r>
            <w:r w:rsidR="00B85A44">
              <w:rPr>
                <w:i/>
                <w:iCs/>
                <w:noProof/>
                <w:sz w:val="24"/>
                <w:szCs w:val="24"/>
              </w:rPr>
              <w:t>1</w:t>
            </w:r>
            <w:r w:rsidR="002C3C8C">
              <w:rPr>
                <w:i/>
                <w:iCs/>
                <w:noProof/>
                <w:sz w:val="24"/>
                <w:szCs w:val="24"/>
              </w:rPr>
              <w:t>8</w:t>
            </w:r>
            <w:r w:rsidR="007A7A97">
              <w:rPr>
                <w:i/>
                <w:iCs/>
                <w:noProof/>
                <w:sz w:val="24"/>
                <w:szCs w:val="24"/>
              </w:rPr>
              <w:t>45</w:t>
            </w:r>
            <w:r w:rsidR="002C3C8C">
              <w:rPr>
                <w:i/>
                <w:iCs/>
                <w:noProof/>
                <w:sz w:val="24"/>
                <w:szCs w:val="24"/>
              </w:rPr>
              <w:t>-19</w:t>
            </w:r>
            <w:r w:rsidR="007A7A97">
              <w:rPr>
                <w:i/>
                <w:iCs/>
                <w:noProof/>
                <w:sz w:val="24"/>
                <w:szCs w:val="24"/>
              </w:rPr>
              <w:t>23</w:t>
            </w:r>
            <w:r w:rsidR="002C3C8C">
              <w:rPr>
                <w:i/>
                <w:iCs/>
                <w:noProof/>
                <w:sz w:val="24"/>
                <w:szCs w:val="24"/>
              </w:rPr>
              <w:t>)</w:t>
            </w:r>
          </w:p>
          <w:p w14:paraId="0532BDBD" w14:textId="527BC339" w:rsidR="008C51FB" w:rsidRPr="00475285" w:rsidRDefault="007A7A97" w:rsidP="00475285">
            <w:pPr>
              <w:jc w:val="center"/>
              <w:rPr>
                <w:i/>
                <w:iCs/>
                <w:noProof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B17CEB9" wp14:editId="1ABCFB76">
                  <wp:extent cx="781050" cy="781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</w:tcPr>
          <w:p w14:paraId="1CF8801F" w14:textId="77777777" w:rsidR="008C51FB" w:rsidRDefault="007A7A97" w:rsidP="005E142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Wilhelm Rontgen was a German physicist who discovered X-rays in 1895. </w:t>
            </w:r>
          </w:p>
          <w:p w14:paraId="56EE3E95" w14:textId="4DD4860C" w:rsidR="00475285" w:rsidRPr="008C51FB" w:rsidRDefault="00475285" w:rsidP="005E142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He </w:t>
            </w:r>
            <w:r w:rsidR="006B7656">
              <w:rPr>
                <w:noProof/>
                <w:sz w:val="24"/>
                <w:szCs w:val="24"/>
              </w:rPr>
              <w:t xml:space="preserve">was awarded many honours and </w:t>
            </w:r>
            <w:r>
              <w:rPr>
                <w:noProof/>
                <w:sz w:val="24"/>
                <w:szCs w:val="24"/>
              </w:rPr>
              <w:t xml:space="preserve">won the Nobel Prize for physics in 1901. </w:t>
            </w:r>
          </w:p>
        </w:tc>
      </w:tr>
    </w:tbl>
    <w:p w14:paraId="5A72DBB1" w14:textId="79173A39" w:rsidR="00973198" w:rsidRDefault="00973198" w:rsidP="00973198">
      <w:pPr>
        <w:jc w:val="center"/>
        <w:rPr>
          <w:b/>
          <w:bCs/>
          <w:noProof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0"/>
      </w:tblGrid>
      <w:tr w:rsidR="00F63D24" w14:paraId="45386CD2" w14:textId="77777777" w:rsidTr="001C76CC">
        <w:tc>
          <w:tcPr>
            <w:tcW w:w="4650" w:type="dxa"/>
            <w:shd w:val="clear" w:color="auto" w:fill="B4C6E7" w:themeFill="accent1" w:themeFillTint="66"/>
          </w:tcPr>
          <w:p w14:paraId="0D2AFCFF" w14:textId="207FA1A7" w:rsidR="00F63D24" w:rsidRPr="001C76CC" w:rsidRDefault="00F63D24" w:rsidP="00514BEC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1C76CC">
              <w:rPr>
                <w:b/>
                <w:bCs/>
                <w:noProof/>
                <w:sz w:val="28"/>
                <w:szCs w:val="28"/>
              </w:rPr>
              <w:t xml:space="preserve">Animals need to eat </w:t>
            </w:r>
            <w:r w:rsidR="00514BEC" w:rsidRPr="001C76CC">
              <w:rPr>
                <w:b/>
                <w:bCs/>
                <w:noProof/>
                <w:sz w:val="28"/>
                <w:szCs w:val="28"/>
              </w:rPr>
              <w:t xml:space="preserve">food </w:t>
            </w:r>
            <w:r w:rsidRPr="001C76CC">
              <w:rPr>
                <w:b/>
                <w:bCs/>
                <w:noProof/>
                <w:sz w:val="28"/>
                <w:szCs w:val="28"/>
              </w:rPr>
              <w:t>to get the nutrients they need.</w:t>
            </w:r>
          </w:p>
        </w:tc>
      </w:tr>
    </w:tbl>
    <w:p w14:paraId="0970A099" w14:textId="77777777" w:rsidR="001C76CC" w:rsidRPr="001C76CC" w:rsidRDefault="001C76CC" w:rsidP="00973198">
      <w:pPr>
        <w:jc w:val="center"/>
        <w:rPr>
          <w:b/>
          <w:bCs/>
          <w:noProof/>
          <w:sz w:val="8"/>
          <w:szCs w:val="8"/>
        </w:rPr>
      </w:pPr>
    </w:p>
    <w:p w14:paraId="3A99DC9D" w14:textId="265D2A2E" w:rsidR="000773CA" w:rsidRDefault="001C76CC" w:rsidP="00973198">
      <w:pPr>
        <w:jc w:val="center"/>
        <w:rPr>
          <w:b/>
          <w:bCs/>
          <w:noProof/>
          <w:sz w:val="12"/>
          <w:szCs w:val="12"/>
        </w:rPr>
      </w:pPr>
      <w:r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C2DE80" wp14:editId="6439679B">
                <wp:simplePos x="0" y="0"/>
                <wp:positionH relativeFrom="column">
                  <wp:posOffset>102870</wp:posOffset>
                </wp:positionH>
                <wp:positionV relativeFrom="paragraph">
                  <wp:posOffset>2588895</wp:posOffset>
                </wp:positionV>
                <wp:extent cx="2901950" cy="698500"/>
                <wp:effectExtent l="0" t="0" r="12700" b="2540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6985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8B6D0" w14:textId="1ED1AFD8" w:rsidR="001C76CC" w:rsidRPr="001C76CC" w:rsidRDefault="001C76CC" w:rsidP="001C76C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C76C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One piece of food can provide a range of nutrients.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5C2DE80" id="Oval 33" o:spid="_x0000_s1026" style="position:absolute;left:0;text-align:left;margin-left:8.1pt;margin-top:203.85pt;width:228.5pt;height: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" fillcolor="#9cc2e5 [1944]" strokecolor="#1f3763 [1604]" strokeweight="1pt">
                <v:stroke joinstyle="miter"/>
                <v:textbox>
                  <w:txbxContent>
                    <w:p w14:paraId="3778B6D0" w14:textId="1ED1AFD8" w:rsidR="001C76CC" w:rsidRPr="001C76CC" w:rsidRDefault="001C76CC" w:rsidP="001C76C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C76C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One piece of food can provide a range of nutrients.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</w:rPr>
        <w:t>What type of foods should we eat to stay healthy?</w:t>
      </w:r>
      <w:r w:rsidRPr="001C76CC">
        <w:rPr>
          <w:noProof/>
          <w:lang w:eastAsia="en-GB"/>
        </w:rPr>
        <w:drawing>
          <wp:inline distT="0" distB="0" distL="0" distR="0" wp14:anchorId="546C9A63" wp14:editId="12A3E843">
            <wp:extent cx="3322989" cy="2374581"/>
            <wp:effectExtent l="0" t="0" r="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6852" cy="239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DD061" w14:textId="7AAF4581" w:rsidR="000773CA" w:rsidRDefault="000773CA" w:rsidP="00973198">
      <w:pPr>
        <w:jc w:val="center"/>
        <w:rPr>
          <w:b/>
          <w:bCs/>
          <w:noProof/>
          <w:sz w:val="12"/>
          <w:szCs w:val="12"/>
        </w:rPr>
      </w:pPr>
    </w:p>
    <w:p w14:paraId="2760C0CE" w14:textId="67A2A18E" w:rsidR="000773CA" w:rsidRDefault="000773CA" w:rsidP="00973198">
      <w:pPr>
        <w:jc w:val="center"/>
        <w:rPr>
          <w:b/>
          <w:bCs/>
          <w:noProof/>
          <w:sz w:val="12"/>
          <w:szCs w:val="12"/>
        </w:rPr>
      </w:pPr>
    </w:p>
    <w:p w14:paraId="32BF150A" w14:textId="0335BBFC" w:rsidR="000773CA" w:rsidRDefault="00D0732D" w:rsidP="00973198">
      <w:pPr>
        <w:jc w:val="center"/>
        <w:rPr>
          <w:b/>
          <w:bCs/>
          <w:noProof/>
          <w:sz w:val="12"/>
          <w:szCs w:val="1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45C60" wp14:editId="65864863">
                <wp:simplePos x="0" y="0"/>
                <wp:positionH relativeFrom="column">
                  <wp:posOffset>564515</wp:posOffset>
                </wp:positionH>
                <wp:positionV relativeFrom="paragraph">
                  <wp:posOffset>-169545</wp:posOffset>
                </wp:positionV>
                <wp:extent cx="1803400" cy="635000"/>
                <wp:effectExtent l="0" t="0" r="25400" b="127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635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7B7F0" w14:textId="1A46CB3C" w:rsidR="00AE155F" w:rsidRPr="00663A7C" w:rsidRDefault="00AE155F" w:rsidP="00AE155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3A7C">
                              <w:rPr>
                                <w:b/>
                                <w:bCs/>
                              </w:rPr>
                              <w:t>The skull protects our brain.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D345C60" id="Oval 7" o:spid="_x0000_s1027" style="position:absolute;left:0;text-align:left;margin-left:44.45pt;margin-top:-13.35pt;width:142pt;height:5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" fillcolor="#4472c4 [3204]" strokecolor="#1f3763 [1604]" strokeweight="1pt">
                <v:stroke joinstyle="miter"/>
                <v:textbox>
                  <w:txbxContent>
                    <w:p w14:paraId="1407B7F0" w14:textId="1A46CB3C" w:rsidR="00AE155F" w:rsidRPr="00663A7C" w:rsidRDefault="00AE155F" w:rsidP="00AE155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63A7C">
                        <w:rPr>
                          <w:b/>
                          <w:bCs/>
                        </w:rPr>
                        <w:t>The skull protects our brain.</w:t>
                      </w:r>
                    </w:p>
                  </w:txbxContent>
                </v:textbox>
              </v:oval>
            </w:pict>
          </mc:Fallback>
        </mc:AlternateContent>
      </w:r>
    </w:p>
    <w:p w14:paraId="611E1293" w14:textId="1B95EB49" w:rsidR="00AE155F" w:rsidRDefault="00AE155F" w:rsidP="00812B0F">
      <w:r>
        <w:t xml:space="preserve">   </w:t>
      </w:r>
    </w:p>
    <w:p w14:paraId="29E265F2" w14:textId="3B1DC5C4" w:rsidR="00F27588" w:rsidRDefault="0072287A" w:rsidP="00812B0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750B35" wp14:editId="27C38293">
                <wp:simplePos x="0" y="0"/>
                <wp:positionH relativeFrom="column">
                  <wp:posOffset>-118110</wp:posOffset>
                </wp:positionH>
                <wp:positionV relativeFrom="paragraph">
                  <wp:posOffset>3857123</wp:posOffset>
                </wp:positionV>
                <wp:extent cx="1809750" cy="889000"/>
                <wp:effectExtent l="0" t="0" r="19050" b="2540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889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3EA1D" w14:textId="65A1EBDC" w:rsidR="00AE155F" w:rsidRPr="00663A7C" w:rsidRDefault="00AE155F" w:rsidP="00AE155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3A7C">
                              <w:rPr>
                                <w:b/>
                                <w:bCs/>
                              </w:rPr>
                              <w:t>The bones in our legs support us and help us stand.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750B35" id="Oval 9" o:spid="_x0000_s1028" style="position:absolute;margin-left:-9.3pt;margin-top:303.7pt;width:142.5pt;height: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7BC3EA1D" w14:textId="65A1EBDC" w:rsidR="00AE155F" w:rsidRPr="00663A7C" w:rsidRDefault="00AE155F" w:rsidP="00AE155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63A7C">
                        <w:rPr>
                          <w:b/>
                          <w:bCs/>
                        </w:rPr>
                        <w:t>The bones in our legs support us and help us stand.</w:t>
                      </w:r>
                    </w:p>
                  </w:txbxContent>
                </v:textbox>
              </v:oval>
            </w:pict>
          </mc:Fallback>
        </mc:AlternateContent>
      </w:r>
      <w:r w:rsidR="000773CA" w:rsidRPr="000773CA">
        <w:rPr>
          <w:noProof/>
          <w:lang w:eastAsia="en-GB"/>
        </w:rPr>
        <w:drawing>
          <wp:inline distT="0" distB="0" distL="0" distR="0" wp14:anchorId="16F20991" wp14:editId="67B06B9E">
            <wp:extent cx="2901950" cy="38488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507" t="10697" r="4078" b="5363"/>
                    <a:stretch/>
                  </pic:blipFill>
                  <pic:spPr bwMode="auto">
                    <a:xfrm>
                      <a:off x="0" y="0"/>
                      <a:ext cx="2901950" cy="384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B25DE" w14:textId="4A305445" w:rsidR="00663A7C" w:rsidRDefault="0072287A" w:rsidP="00812B0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770D7" wp14:editId="2A28CA94">
                <wp:simplePos x="0" y="0"/>
                <wp:positionH relativeFrom="column">
                  <wp:posOffset>1693545</wp:posOffset>
                </wp:positionH>
                <wp:positionV relativeFrom="paragraph">
                  <wp:posOffset>112750</wp:posOffset>
                </wp:positionV>
                <wp:extent cx="1568450" cy="1130300"/>
                <wp:effectExtent l="0" t="0" r="12700" b="127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130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FB88E" w14:textId="3A50295C" w:rsidR="00AE155F" w:rsidRPr="00663A7C" w:rsidRDefault="00AE155F" w:rsidP="00AE155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3A7C">
                              <w:rPr>
                                <w:b/>
                                <w:bCs/>
                              </w:rPr>
                              <w:t xml:space="preserve">The </w:t>
                            </w:r>
                            <w:r w:rsidR="00514BEC" w:rsidRPr="00663A7C">
                              <w:rPr>
                                <w:b/>
                                <w:bCs/>
                              </w:rPr>
                              <w:t xml:space="preserve">bones and </w:t>
                            </w:r>
                            <w:r w:rsidRPr="00663A7C">
                              <w:rPr>
                                <w:b/>
                                <w:bCs/>
                              </w:rPr>
                              <w:t xml:space="preserve">muscles in our legs help us move.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770D7" id="Oval 11" o:spid="_x0000_s1029" style="position:absolute;margin-left:133.35pt;margin-top:8.9pt;width:123.5pt;height:8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" fillcolor="#4472c4 [3204]" strokecolor="#1f3763 [1604]" strokeweight="1pt">
                <v:stroke joinstyle="miter"/>
                <v:textbox>
                  <w:txbxContent>
                    <w:p w14:paraId="42BFB88E" w14:textId="3A50295C" w:rsidR="00AE155F" w:rsidRPr="00663A7C" w:rsidRDefault="00AE155F" w:rsidP="00AE155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63A7C">
                        <w:rPr>
                          <w:b/>
                          <w:bCs/>
                        </w:rPr>
                        <w:t xml:space="preserve">The </w:t>
                      </w:r>
                      <w:r w:rsidR="00514BEC" w:rsidRPr="00663A7C">
                        <w:rPr>
                          <w:b/>
                          <w:bCs/>
                        </w:rPr>
                        <w:t xml:space="preserve">bones and </w:t>
                      </w:r>
                      <w:r w:rsidRPr="00663A7C">
                        <w:rPr>
                          <w:b/>
                          <w:bCs/>
                        </w:rPr>
                        <w:t xml:space="preserve">muscles in our legs help us move. </w:t>
                      </w:r>
                    </w:p>
                  </w:txbxContent>
                </v:textbox>
              </v:oval>
            </w:pict>
          </mc:Fallback>
        </mc:AlternateContent>
      </w:r>
    </w:p>
    <w:p w14:paraId="71B2BF7E" w14:textId="1872D550" w:rsidR="00663A7C" w:rsidRDefault="00663A7C" w:rsidP="00812B0F"/>
    <w:p w14:paraId="6B6BC077" w14:textId="58A4ED6F" w:rsidR="00663A7C" w:rsidRDefault="00663A7C" w:rsidP="00812B0F"/>
    <w:p w14:paraId="2829D00C" w14:textId="64BF87AF" w:rsidR="00663A7C" w:rsidRDefault="0072287A" w:rsidP="00812B0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1ED705" wp14:editId="021F1021">
                <wp:simplePos x="0" y="0"/>
                <wp:positionH relativeFrom="column">
                  <wp:posOffset>1886984</wp:posOffset>
                </wp:positionH>
                <wp:positionV relativeFrom="paragraph">
                  <wp:posOffset>594847</wp:posOffset>
                </wp:positionV>
                <wp:extent cx="1109345" cy="640080"/>
                <wp:effectExtent l="0" t="0" r="14605" b="2667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345" cy="640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42A88" w14:textId="035B117E" w:rsidR="00663A7C" w:rsidRPr="00663A7C" w:rsidRDefault="00663A7C" w:rsidP="00663A7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63A7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 cat skeleton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1ED705" id="Oval 36" o:spid="_x0000_s1030" style="position:absolute;margin-left:148.6pt;margin-top:46.85pt;width:87.35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" fillcolor="#00b0f0" strokecolor="#1f3763 [1604]" strokeweight="1pt">
                <v:stroke joinstyle="miter"/>
                <v:textbox>
                  <w:txbxContent>
                    <w:p w14:paraId="1E542A88" w14:textId="035B117E" w:rsidR="00663A7C" w:rsidRPr="00663A7C" w:rsidRDefault="00663A7C" w:rsidP="00663A7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63A7C">
                        <w:rPr>
                          <w:b/>
                          <w:bCs/>
                          <w:sz w:val="24"/>
                          <w:szCs w:val="24"/>
                        </w:rPr>
                        <w:t>A cat skeleton</w:t>
                      </w:r>
                    </w:p>
                  </w:txbxContent>
                </v:textbox>
              </v:oval>
            </w:pict>
          </mc:Fallback>
        </mc:AlternateContent>
      </w:r>
      <w:r w:rsidRPr="00663A7C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0E8D7623" wp14:editId="64769DC4">
            <wp:simplePos x="0" y="0"/>
            <wp:positionH relativeFrom="column">
              <wp:posOffset>307340</wp:posOffset>
            </wp:positionH>
            <wp:positionV relativeFrom="paragraph">
              <wp:posOffset>110682</wp:posOffset>
            </wp:positionV>
            <wp:extent cx="1758315" cy="1002542"/>
            <wp:effectExtent l="0" t="0" r="0" b="762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002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63A7C" w:rsidSect="00CA460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E7B30"/>
    <w:multiLevelType w:val="hybridMultilevel"/>
    <w:tmpl w:val="6BA29FC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4A035AE"/>
    <w:multiLevelType w:val="hybridMultilevel"/>
    <w:tmpl w:val="12C0C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B5"/>
    <w:rsid w:val="00027F18"/>
    <w:rsid w:val="000773CA"/>
    <w:rsid w:val="000A7F3E"/>
    <w:rsid w:val="000B1738"/>
    <w:rsid w:val="00102AAE"/>
    <w:rsid w:val="00123024"/>
    <w:rsid w:val="00127E23"/>
    <w:rsid w:val="00153FEB"/>
    <w:rsid w:val="00164860"/>
    <w:rsid w:val="00193DD9"/>
    <w:rsid w:val="001A5BE0"/>
    <w:rsid w:val="001B5066"/>
    <w:rsid w:val="001C76CC"/>
    <w:rsid w:val="00203A8A"/>
    <w:rsid w:val="00247FD7"/>
    <w:rsid w:val="002552C3"/>
    <w:rsid w:val="00271AD2"/>
    <w:rsid w:val="002C3C8C"/>
    <w:rsid w:val="002F1899"/>
    <w:rsid w:val="002F1E28"/>
    <w:rsid w:val="00315159"/>
    <w:rsid w:val="003B03A3"/>
    <w:rsid w:val="00416815"/>
    <w:rsid w:val="00421C09"/>
    <w:rsid w:val="0043346A"/>
    <w:rsid w:val="004345D8"/>
    <w:rsid w:val="00440A4E"/>
    <w:rsid w:val="0044378F"/>
    <w:rsid w:val="00475285"/>
    <w:rsid w:val="004D4CB5"/>
    <w:rsid w:val="00514BEC"/>
    <w:rsid w:val="00521FEB"/>
    <w:rsid w:val="00542B06"/>
    <w:rsid w:val="005C15FC"/>
    <w:rsid w:val="005E1426"/>
    <w:rsid w:val="005F1957"/>
    <w:rsid w:val="00613AFB"/>
    <w:rsid w:val="0063094C"/>
    <w:rsid w:val="00661E5A"/>
    <w:rsid w:val="00663A7C"/>
    <w:rsid w:val="006A3B3C"/>
    <w:rsid w:val="006B7656"/>
    <w:rsid w:val="00712266"/>
    <w:rsid w:val="007146D6"/>
    <w:rsid w:val="0072287A"/>
    <w:rsid w:val="00726347"/>
    <w:rsid w:val="0072674F"/>
    <w:rsid w:val="0073745B"/>
    <w:rsid w:val="0074568A"/>
    <w:rsid w:val="007A7A97"/>
    <w:rsid w:val="007E35E5"/>
    <w:rsid w:val="007F0C57"/>
    <w:rsid w:val="00812B0F"/>
    <w:rsid w:val="008234A7"/>
    <w:rsid w:val="008239E7"/>
    <w:rsid w:val="00830995"/>
    <w:rsid w:val="008842FD"/>
    <w:rsid w:val="008C51FB"/>
    <w:rsid w:val="00934341"/>
    <w:rsid w:val="0095712E"/>
    <w:rsid w:val="00973198"/>
    <w:rsid w:val="009A28A2"/>
    <w:rsid w:val="009B63FE"/>
    <w:rsid w:val="009F4FC7"/>
    <w:rsid w:val="00A070CB"/>
    <w:rsid w:val="00A81213"/>
    <w:rsid w:val="00AA043D"/>
    <w:rsid w:val="00AC7EB6"/>
    <w:rsid w:val="00AD0486"/>
    <w:rsid w:val="00AE155F"/>
    <w:rsid w:val="00AF48F5"/>
    <w:rsid w:val="00B41AFF"/>
    <w:rsid w:val="00B85A44"/>
    <w:rsid w:val="00B91D6E"/>
    <w:rsid w:val="00B97F9D"/>
    <w:rsid w:val="00BB2F8E"/>
    <w:rsid w:val="00C035BC"/>
    <w:rsid w:val="00C0583E"/>
    <w:rsid w:val="00C2414E"/>
    <w:rsid w:val="00C272C1"/>
    <w:rsid w:val="00C72A38"/>
    <w:rsid w:val="00CA4608"/>
    <w:rsid w:val="00CB0386"/>
    <w:rsid w:val="00CB3715"/>
    <w:rsid w:val="00D0732D"/>
    <w:rsid w:val="00DA76F8"/>
    <w:rsid w:val="00DD0C86"/>
    <w:rsid w:val="00DF143E"/>
    <w:rsid w:val="00DF6FA3"/>
    <w:rsid w:val="00E02932"/>
    <w:rsid w:val="00E4553E"/>
    <w:rsid w:val="00E5468F"/>
    <w:rsid w:val="00F20F42"/>
    <w:rsid w:val="00F27588"/>
    <w:rsid w:val="00F504C5"/>
    <w:rsid w:val="00F52E50"/>
    <w:rsid w:val="00F63D24"/>
    <w:rsid w:val="00F84BD1"/>
    <w:rsid w:val="00FC25E5"/>
    <w:rsid w:val="00FD2172"/>
    <w:rsid w:val="00FE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E8A63"/>
  <w15:chartTrackingRefBased/>
  <w15:docId w15:val="{A5CD4979-B4BA-4969-A5C9-B96CBDC7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D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F69B4F5A7FC46957733FF03FC90C3" ma:contentTypeVersion="13" ma:contentTypeDescription="Create a new document." ma:contentTypeScope="" ma:versionID="d2a4d4302d3b71757d2219da0ea68382">
  <xsd:schema xmlns:xsd="http://www.w3.org/2001/XMLSchema" xmlns:xs="http://www.w3.org/2001/XMLSchema" xmlns:p="http://schemas.microsoft.com/office/2006/metadata/properties" xmlns:ns2="4af681e8-6abe-48fb-9ed3-9e7934fab593" xmlns:ns3="1257586f-68f4-4c28-ad65-990b0faf0511" targetNamespace="http://schemas.microsoft.com/office/2006/metadata/properties" ma:root="true" ma:fieldsID="67679d8de1cb552e32c6d9c126f9a6d0" ns2:_="" ns3:_="">
    <xsd:import namespace="4af681e8-6abe-48fb-9ed3-9e7934fab593"/>
    <xsd:import namespace="1257586f-68f4-4c28-ad65-990b0faf0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81e8-6abe-48fb-9ed3-9e7934fa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7586f-68f4-4c28-ad65-990b0faf0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5DC7ED-A00B-4F45-8FBD-8E31AA5D6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05EAEA-A2F1-4936-A50E-CC3897375DFB}"/>
</file>

<file path=customXml/itemProps3.xml><?xml version="1.0" encoding="utf-8"?>
<ds:datastoreItem xmlns:ds="http://schemas.openxmlformats.org/officeDocument/2006/customXml" ds:itemID="{6DE3182B-327B-4B54-A9EF-7F47AAB1F2AC}"/>
</file>

<file path=customXml/itemProps4.xml><?xml version="1.0" encoding="utf-8"?>
<ds:datastoreItem xmlns:ds="http://schemas.openxmlformats.org/officeDocument/2006/customXml" ds:itemID="{E732F61E-C5BD-4E52-9EB5-704E4604BD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harris</dc:creator>
  <cp:keywords/>
  <dc:description/>
  <cp:lastModifiedBy>Ania Jordan</cp:lastModifiedBy>
  <cp:revision>2</cp:revision>
  <dcterms:created xsi:type="dcterms:W3CDTF">2020-04-17T16:52:00Z</dcterms:created>
  <dcterms:modified xsi:type="dcterms:W3CDTF">2020-04-17T16:52:00Z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0x010100983F69B4F5A7FC46957733FF03FC90C3</vt:lpwstr>
  </property>
  <property fmtid="{D5CDD505-2E9C-101B-9397-08002B2CF9AE}" pid="3" name="Order">
    <vt:r8>570600</vt:r8>
  </property>
</Properties>
</file>