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B3C" w:rsidRDefault="005A1FB0" w:rsidP="00B22493">
      <w:pPr>
        <w:rPr>
          <w:b/>
          <w:sz w:val="32"/>
          <w:szCs w:val="32"/>
        </w:rPr>
      </w:pPr>
      <w:r w:rsidRPr="00CF7391">
        <w:rPr>
          <w:rFonts w:ascii="Calibri" w:eastAsia="Times New Roman" w:hAnsi="Calibri" w:cs="Times New Roman"/>
          <w:noProof/>
          <w:sz w:val="24"/>
          <w:szCs w:val="24"/>
          <w:lang w:eastAsia="en-GB"/>
        </w:rPr>
        <w:drawing>
          <wp:anchor distT="0" distB="0" distL="114300" distR="114300" simplePos="0" relativeHeight="251659264" behindDoc="1" locked="0" layoutInCell="1" allowOverlap="1" wp14:anchorId="684F7ACE" wp14:editId="4C272D84">
            <wp:simplePos x="0" y="0"/>
            <wp:positionH relativeFrom="column">
              <wp:posOffset>7952740</wp:posOffset>
            </wp:positionH>
            <wp:positionV relativeFrom="paragraph">
              <wp:posOffset>31750</wp:posOffset>
            </wp:positionV>
            <wp:extent cx="839470" cy="839470"/>
            <wp:effectExtent l="0" t="0" r="0" b="0"/>
            <wp:wrapTight wrapText="bothSides">
              <wp:wrapPolygon edited="0">
                <wp:start x="0" y="0"/>
                <wp:lineTo x="0" y="21077"/>
                <wp:lineTo x="21077" y="21077"/>
                <wp:lineTo x="210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39470" cy="839470"/>
                    </a:xfrm>
                    <a:prstGeom prst="rect">
                      <a:avLst/>
                    </a:prstGeom>
                    <a:noFill/>
                    <a:ln>
                      <a:noFill/>
                    </a:ln>
                  </pic:spPr>
                </pic:pic>
              </a:graphicData>
            </a:graphic>
            <wp14:sizeRelH relativeFrom="page">
              <wp14:pctWidth>0</wp14:pctWidth>
            </wp14:sizeRelH>
            <wp14:sizeRelV relativeFrom="page">
              <wp14:pctHeight>0</wp14:pctHeight>
            </wp14:sizeRelV>
          </wp:anchor>
        </w:drawing>
      </w:r>
      <w:r w:rsidR="00B22493">
        <w:rPr>
          <w:b/>
          <w:sz w:val="32"/>
          <w:szCs w:val="32"/>
        </w:rPr>
        <w:t xml:space="preserve">                                          </w:t>
      </w:r>
    </w:p>
    <w:p w:rsidR="000C3594" w:rsidRPr="00B22493" w:rsidRDefault="00122A19" w:rsidP="00B22493">
      <w:pPr>
        <w:rPr>
          <w:sz w:val="40"/>
          <w:szCs w:val="40"/>
        </w:rPr>
      </w:pPr>
      <w:r>
        <w:rPr>
          <w:b/>
          <w:sz w:val="32"/>
          <w:szCs w:val="32"/>
        </w:rPr>
        <w:t>Year 3</w:t>
      </w:r>
      <w:r w:rsidR="001C749C" w:rsidRPr="00EB78BD">
        <w:rPr>
          <w:b/>
          <w:sz w:val="32"/>
          <w:szCs w:val="32"/>
        </w:rPr>
        <w:t xml:space="preserve">                        </w:t>
      </w:r>
      <w:r w:rsidR="00FA78DE">
        <w:rPr>
          <w:b/>
          <w:sz w:val="32"/>
          <w:szCs w:val="32"/>
        </w:rPr>
        <w:t>Autumn</w:t>
      </w:r>
      <w:r w:rsidR="00DB5522">
        <w:rPr>
          <w:b/>
          <w:sz w:val="32"/>
          <w:szCs w:val="32"/>
        </w:rPr>
        <w:t xml:space="preserve"> 1</w:t>
      </w:r>
      <w:r w:rsidR="006653D0" w:rsidRPr="00EB78BD">
        <w:rPr>
          <w:b/>
          <w:sz w:val="32"/>
          <w:szCs w:val="32"/>
        </w:rPr>
        <w:t xml:space="preserve"> Half Term</w:t>
      </w:r>
      <w:r w:rsidR="00F05E97">
        <w:rPr>
          <w:b/>
          <w:sz w:val="32"/>
          <w:szCs w:val="32"/>
        </w:rPr>
        <w:t xml:space="preserve"> 2026</w:t>
      </w:r>
    </w:p>
    <w:p w:rsidR="00C05F35" w:rsidRPr="00123F20" w:rsidRDefault="00FA78DE" w:rsidP="00B22493">
      <w:pPr>
        <w:rPr>
          <w:sz w:val="28"/>
          <w:szCs w:val="28"/>
        </w:rPr>
      </w:pPr>
      <w:r w:rsidRPr="00123F20">
        <w:rPr>
          <w:sz w:val="28"/>
          <w:szCs w:val="28"/>
        </w:rPr>
        <w:t xml:space="preserve">Our </w:t>
      </w:r>
      <w:r w:rsidRPr="00123F20">
        <w:rPr>
          <w:b/>
          <w:sz w:val="28"/>
          <w:szCs w:val="28"/>
        </w:rPr>
        <w:t>Christian</w:t>
      </w:r>
      <w:r w:rsidR="00D42D50" w:rsidRPr="00123F20">
        <w:rPr>
          <w:b/>
          <w:sz w:val="28"/>
          <w:szCs w:val="28"/>
        </w:rPr>
        <w:t xml:space="preserve"> Value </w:t>
      </w:r>
      <w:r w:rsidR="00D42D50" w:rsidRPr="00123F20">
        <w:rPr>
          <w:sz w:val="28"/>
          <w:szCs w:val="28"/>
        </w:rPr>
        <w:t>this half term is</w:t>
      </w:r>
      <w:r w:rsidR="00D42D50" w:rsidRPr="00123F20">
        <w:rPr>
          <w:b/>
          <w:sz w:val="28"/>
          <w:szCs w:val="28"/>
        </w:rPr>
        <w:t xml:space="preserve"> LOVE</w:t>
      </w:r>
      <w:r w:rsidR="00F05E97" w:rsidRPr="00123F20">
        <w:rPr>
          <w:sz w:val="28"/>
          <w:szCs w:val="28"/>
        </w:rPr>
        <w:t xml:space="preserve">. </w:t>
      </w:r>
    </w:p>
    <w:tbl>
      <w:tblPr>
        <w:tblStyle w:val="TableGrid"/>
        <w:tblW w:w="4925" w:type="pct"/>
        <w:tblLook w:val="04A0" w:firstRow="1" w:lastRow="0" w:firstColumn="1" w:lastColumn="0" w:noHBand="0" w:noVBand="1"/>
      </w:tblPr>
      <w:tblGrid>
        <w:gridCol w:w="4160"/>
        <w:gridCol w:w="11317"/>
      </w:tblGrid>
      <w:tr w:rsidR="0097523D" w:rsidRPr="00EF09C2" w:rsidTr="00B22493">
        <w:tc>
          <w:tcPr>
            <w:tcW w:w="1344" w:type="pct"/>
          </w:tcPr>
          <w:p w:rsidR="0097523D" w:rsidRPr="00EF09C2" w:rsidRDefault="0097523D">
            <w:pPr>
              <w:rPr>
                <w:sz w:val="24"/>
                <w:szCs w:val="24"/>
              </w:rPr>
            </w:pPr>
          </w:p>
        </w:tc>
        <w:tc>
          <w:tcPr>
            <w:tcW w:w="3656" w:type="pct"/>
            <w:shd w:val="clear" w:color="auto" w:fill="FFC000"/>
          </w:tcPr>
          <w:p w:rsidR="0097523D" w:rsidRPr="00EF09C2" w:rsidRDefault="00FA78DE" w:rsidP="00D07A59">
            <w:pPr>
              <w:jc w:val="center"/>
              <w:rPr>
                <w:b/>
                <w:sz w:val="24"/>
                <w:szCs w:val="24"/>
              </w:rPr>
            </w:pPr>
            <w:r>
              <w:rPr>
                <w:b/>
                <w:sz w:val="24"/>
                <w:szCs w:val="24"/>
              </w:rPr>
              <w:t xml:space="preserve">Autumn 1 </w:t>
            </w:r>
            <w:r w:rsidR="00DA301D" w:rsidRPr="00EF09C2">
              <w:rPr>
                <w:b/>
                <w:sz w:val="24"/>
                <w:szCs w:val="24"/>
              </w:rPr>
              <w:t xml:space="preserve"> </w:t>
            </w:r>
            <w:r w:rsidR="00AC6517" w:rsidRPr="00EF09C2">
              <w:rPr>
                <w:b/>
                <w:sz w:val="24"/>
                <w:szCs w:val="24"/>
              </w:rPr>
              <w:t xml:space="preserve">   </w:t>
            </w:r>
          </w:p>
        </w:tc>
      </w:tr>
      <w:tr w:rsidR="0097523D" w:rsidRPr="00EF09C2" w:rsidTr="00B22493">
        <w:tc>
          <w:tcPr>
            <w:tcW w:w="1344" w:type="pct"/>
            <w:shd w:val="clear" w:color="auto" w:fill="FFFF00"/>
          </w:tcPr>
          <w:p w:rsidR="0097523D" w:rsidRPr="00EF09C2" w:rsidRDefault="0097523D" w:rsidP="00A23978">
            <w:pPr>
              <w:jc w:val="center"/>
              <w:rPr>
                <w:b/>
                <w:sz w:val="24"/>
                <w:szCs w:val="24"/>
              </w:rPr>
            </w:pPr>
            <w:r w:rsidRPr="00EF09C2">
              <w:rPr>
                <w:b/>
                <w:sz w:val="24"/>
                <w:szCs w:val="24"/>
              </w:rPr>
              <w:t>English</w:t>
            </w:r>
          </w:p>
        </w:tc>
        <w:tc>
          <w:tcPr>
            <w:tcW w:w="3656" w:type="pct"/>
          </w:tcPr>
          <w:p w:rsidR="006653D0" w:rsidRPr="00EF09C2" w:rsidRDefault="00B15B41" w:rsidP="00F50D1E">
            <w:pPr>
              <w:jc w:val="center"/>
              <w:rPr>
                <w:sz w:val="24"/>
                <w:szCs w:val="24"/>
              </w:rPr>
            </w:pPr>
            <w:r>
              <w:rPr>
                <w:sz w:val="24"/>
                <w:szCs w:val="24"/>
              </w:rPr>
              <w:t xml:space="preserve">Following our new writing scheme, all of our writing this half term will be based upon </w:t>
            </w:r>
            <w:r w:rsidRPr="00B15B41">
              <w:rPr>
                <w:b/>
                <w:sz w:val="24"/>
                <w:szCs w:val="24"/>
              </w:rPr>
              <w:t>Ocean Meets Sky</w:t>
            </w:r>
            <w:r>
              <w:rPr>
                <w:sz w:val="24"/>
                <w:szCs w:val="24"/>
              </w:rPr>
              <w:t xml:space="preserve"> by The Fan Brothers and </w:t>
            </w:r>
            <w:r w:rsidRPr="00B15B41">
              <w:rPr>
                <w:b/>
                <w:sz w:val="24"/>
                <w:szCs w:val="24"/>
              </w:rPr>
              <w:t>The Search for the Giant Arctic Jellyfish</w:t>
            </w:r>
            <w:r>
              <w:rPr>
                <w:sz w:val="24"/>
                <w:szCs w:val="24"/>
              </w:rPr>
              <w:t xml:space="preserve"> by Chloe Savage. We will also be using our daily English lessons to focus on spelling, grammar and punctuation. </w:t>
            </w:r>
            <w:r w:rsidR="00F50D1E">
              <w:rPr>
                <w:sz w:val="24"/>
                <w:szCs w:val="24"/>
              </w:rPr>
              <w:t xml:space="preserve">In our daily comprehension lessons, we will be exploring stories and poems including: </w:t>
            </w:r>
            <w:r w:rsidR="00F50D1E" w:rsidRPr="00F50D1E">
              <w:rPr>
                <w:b/>
                <w:sz w:val="24"/>
                <w:szCs w:val="24"/>
              </w:rPr>
              <w:t>Leon and the Place Between</w:t>
            </w:r>
            <w:r w:rsidR="00F50D1E">
              <w:rPr>
                <w:sz w:val="24"/>
                <w:szCs w:val="24"/>
              </w:rPr>
              <w:t xml:space="preserve">, </w:t>
            </w:r>
            <w:r w:rsidR="00F50D1E" w:rsidRPr="00F50D1E">
              <w:rPr>
                <w:b/>
                <w:sz w:val="24"/>
                <w:szCs w:val="24"/>
              </w:rPr>
              <w:t>Charlotte’s Web</w:t>
            </w:r>
            <w:r w:rsidR="00F50D1E">
              <w:rPr>
                <w:sz w:val="24"/>
                <w:szCs w:val="24"/>
              </w:rPr>
              <w:t xml:space="preserve"> and </w:t>
            </w:r>
            <w:r w:rsidR="00F50D1E" w:rsidRPr="00F50D1E">
              <w:rPr>
                <w:b/>
                <w:sz w:val="24"/>
                <w:szCs w:val="24"/>
              </w:rPr>
              <w:t>Hot Like Fire</w:t>
            </w:r>
            <w:r w:rsidR="00F50D1E">
              <w:rPr>
                <w:sz w:val="24"/>
                <w:szCs w:val="24"/>
              </w:rPr>
              <w:t xml:space="preserve">. The children will be building up their writing stamina by writing a range of genres and completing daily handwriting sessions to improve letter formation and presentation. </w:t>
            </w:r>
            <w:r w:rsidR="003733E8">
              <w:rPr>
                <w:sz w:val="24"/>
                <w:szCs w:val="24"/>
              </w:rPr>
              <w:t>Reading and spelling homework</w:t>
            </w:r>
            <w:r w:rsidR="00A23978">
              <w:rPr>
                <w:sz w:val="24"/>
                <w:szCs w:val="24"/>
              </w:rPr>
              <w:t xml:space="preserve"> is expected </w:t>
            </w:r>
            <w:r w:rsidR="00DB5522">
              <w:rPr>
                <w:sz w:val="24"/>
                <w:szCs w:val="24"/>
              </w:rPr>
              <w:t xml:space="preserve">to be completed by </w:t>
            </w:r>
            <w:r w:rsidR="00D7771A">
              <w:rPr>
                <w:sz w:val="24"/>
                <w:szCs w:val="24"/>
              </w:rPr>
              <w:t>all children every week.</w:t>
            </w:r>
          </w:p>
        </w:tc>
      </w:tr>
      <w:tr w:rsidR="0097523D" w:rsidRPr="00EF09C2" w:rsidTr="00B22493">
        <w:tc>
          <w:tcPr>
            <w:tcW w:w="1344" w:type="pct"/>
            <w:shd w:val="clear" w:color="auto" w:fill="00B0F0"/>
          </w:tcPr>
          <w:p w:rsidR="0097523D" w:rsidRPr="00EF09C2" w:rsidRDefault="0097523D" w:rsidP="00A23978">
            <w:pPr>
              <w:jc w:val="center"/>
              <w:rPr>
                <w:b/>
                <w:sz w:val="24"/>
                <w:szCs w:val="24"/>
              </w:rPr>
            </w:pPr>
            <w:r w:rsidRPr="00EF09C2">
              <w:rPr>
                <w:b/>
                <w:sz w:val="24"/>
                <w:szCs w:val="24"/>
              </w:rPr>
              <w:t>Mathematics</w:t>
            </w:r>
          </w:p>
        </w:tc>
        <w:tc>
          <w:tcPr>
            <w:tcW w:w="3656" w:type="pct"/>
          </w:tcPr>
          <w:p w:rsidR="00AC6517" w:rsidRPr="00EF09C2" w:rsidRDefault="003D2C50" w:rsidP="00B15B41">
            <w:pPr>
              <w:jc w:val="center"/>
              <w:rPr>
                <w:sz w:val="24"/>
                <w:szCs w:val="24"/>
              </w:rPr>
            </w:pPr>
            <w:r>
              <w:rPr>
                <w:sz w:val="24"/>
                <w:szCs w:val="24"/>
              </w:rPr>
              <w:t xml:space="preserve">We will be focusing on </w:t>
            </w:r>
            <w:r w:rsidRPr="002F653E">
              <w:rPr>
                <w:b/>
                <w:sz w:val="24"/>
                <w:szCs w:val="24"/>
              </w:rPr>
              <w:t>Place Value and Addition and Subtraction</w:t>
            </w:r>
            <w:r>
              <w:rPr>
                <w:sz w:val="24"/>
                <w:szCs w:val="24"/>
              </w:rPr>
              <w:t xml:space="preserve"> this half term in daily maths lessons</w:t>
            </w:r>
            <w:r w:rsidR="00B15B41">
              <w:rPr>
                <w:sz w:val="24"/>
                <w:szCs w:val="24"/>
              </w:rPr>
              <w:t>, building on our number knowledge</w:t>
            </w:r>
            <w:r w:rsidR="00F50D1E">
              <w:rPr>
                <w:sz w:val="24"/>
                <w:szCs w:val="24"/>
              </w:rPr>
              <w:t xml:space="preserve"> from Year 2</w:t>
            </w:r>
            <w:r>
              <w:rPr>
                <w:sz w:val="24"/>
                <w:szCs w:val="24"/>
              </w:rPr>
              <w:t xml:space="preserve">. Additionally, we will be concentrating on maths fluency </w:t>
            </w:r>
            <w:r w:rsidR="00564D2C">
              <w:rPr>
                <w:sz w:val="24"/>
                <w:szCs w:val="24"/>
              </w:rPr>
              <w:t>and embe</w:t>
            </w:r>
            <w:r w:rsidR="002F653E">
              <w:rPr>
                <w:sz w:val="24"/>
                <w:szCs w:val="24"/>
              </w:rPr>
              <w:t xml:space="preserve">dding number sense through the </w:t>
            </w:r>
            <w:r w:rsidR="002F653E" w:rsidRPr="002F653E">
              <w:rPr>
                <w:b/>
                <w:sz w:val="24"/>
                <w:szCs w:val="24"/>
              </w:rPr>
              <w:t>Mastering N</w:t>
            </w:r>
            <w:r w:rsidR="00564D2C" w:rsidRPr="002F653E">
              <w:rPr>
                <w:b/>
                <w:sz w:val="24"/>
                <w:szCs w:val="24"/>
              </w:rPr>
              <w:t>umber</w:t>
            </w:r>
            <w:r w:rsidR="00564D2C">
              <w:rPr>
                <w:sz w:val="24"/>
                <w:szCs w:val="24"/>
              </w:rPr>
              <w:t xml:space="preserve"> intervention. </w:t>
            </w:r>
            <w:r>
              <w:rPr>
                <w:sz w:val="24"/>
                <w:szCs w:val="24"/>
              </w:rPr>
              <w:t xml:space="preserve">Playing on Maths games like </w:t>
            </w:r>
            <w:r w:rsidR="002F653E" w:rsidRPr="002F653E">
              <w:rPr>
                <w:b/>
                <w:sz w:val="24"/>
                <w:szCs w:val="24"/>
              </w:rPr>
              <w:t xml:space="preserve">White Rose One Minute Maths, </w:t>
            </w:r>
            <w:r w:rsidRPr="002F653E">
              <w:rPr>
                <w:b/>
                <w:sz w:val="24"/>
                <w:szCs w:val="24"/>
              </w:rPr>
              <w:t>Hit the Button</w:t>
            </w:r>
            <w:r w:rsidR="002F653E" w:rsidRPr="002F653E">
              <w:rPr>
                <w:b/>
                <w:sz w:val="24"/>
                <w:szCs w:val="24"/>
              </w:rPr>
              <w:t xml:space="preserve"> and TT Rock Stars</w:t>
            </w:r>
            <w:r w:rsidR="002F653E">
              <w:rPr>
                <w:sz w:val="24"/>
                <w:szCs w:val="24"/>
              </w:rPr>
              <w:t xml:space="preserve"> </w:t>
            </w:r>
            <w:r>
              <w:rPr>
                <w:sz w:val="24"/>
                <w:szCs w:val="24"/>
              </w:rPr>
              <w:t>at home will help with this fluency.</w:t>
            </w:r>
          </w:p>
        </w:tc>
      </w:tr>
      <w:tr w:rsidR="0097523D" w:rsidRPr="00EF09C2" w:rsidTr="00B22493">
        <w:tc>
          <w:tcPr>
            <w:tcW w:w="1344" w:type="pct"/>
            <w:shd w:val="clear" w:color="auto" w:fill="FF0000"/>
          </w:tcPr>
          <w:p w:rsidR="0097523D" w:rsidRPr="00EF09C2" w:rsidRDefault="0097523D" w:rsidP="00A23978">
            <w:pPr>
              <w:jc w:val="center"/>
              <w:rPr>
                <w:b/>
                <w:sz w:val="24"/>
                <w:szCs w:val="24"/>
              </w:rPr>
            </w:pPr>
            <w:r w:rsidRPr="00EF09C2">
              <w:rPr>
                <w:b/>
                <w:sz w:val="24"/>
                <w:szCs w:val="24"/>
              </w:rPr>
              <w:t>Science</w:t>
            </w:r>
          </w:p>
        </w:tc>
        <w:tc>
          <w:tcPr>
            <w:tcW w:w="3656" w:type="pct"/>
          </w:tcPr>
          <w:p w:rsidR="0097523D" w:rsidRPr="00F50D1E" w:rsidRDefault="00C05F35" w:rsidP="00545D19">
            <w:pPr>
              <w:jc w:val="center"/>
              <w:rPr>
                <w:sz w:val="24"/>
                <w:szCs w:val="24"/>
              </w:rPr>
            </w:pPr>
            <w:r w:rsidRPr="00F50D1E">
              <w:rPr>
                <w:sz w:val="24"/>
                <w:szCs w:val="24"/>
              </w:rPr>
              <w:t xml:space="preserve">Our science this half term will be </w:t>
            </w:r>
            <w:r w:rsidR="00545D19" w:rsidRPr="00F50D1E">
              <w:rPr>
                <w:b/>
                <w:sz w:val="24"/>
                <w:szCs w:val="24"/>
              </w:rPr>
              <w:t>Light</w:t>
            </w:r>
            <w:r w:rsidR="00A23978" w:rsidRPr="00F50D1E">
              <w:rPr>
                <w:sz w:val="24"/>
                <w:szCs w:val="24"/>
              </w:rPr>
              <w:t>. We will be learning about</w:t>
            </w:r>
            <w:r w:rsidR="00545D19" w:rsidRPr="00F50D1E">
              <w:rPr>
                <w:sz w:val="24"/>
                <w:szCs w:val="24"/>
              </w:rPr>
              <w:t xml:space="preserve"> how light interacts with materials to create shadows and how light is essential for seeing.</w:t>
            </w:r>
          </w:p>
        </w:tc>
      </w:tr>
      <w:tr w:rsidR="00747C70" w:rsidRPr="00EF09C2" w:rsidTr="00B22493">
        <w:trPr>
          <w:trHeight w:val="562"/>
        </w:trPr>
        <w:tc>
          <w:tcPr>
            <w:tcW w:w="1344" w:type="pct"/>
            <w:shd w:val="clear" w:color="auto" w:fill="5F497A" w:themeFill="accent4" w:themeFillShade="BF"/>
          </w:tcPr>
          <w:p w:rsidR="00747C70" w:rsidRPr="00EF09C2" w:rsidRDefault="008829F5" w:rsidP="00A23978">
            <w:pPr>
              <w:jc w:val="center"/>
              <w:rPr>
                <w:b/>
                <w:sz w:val="24"/>
                <w:szCs w:val="24"/>
              </w:rPr>
            </w:pPr>
            <w:r w:rsidRPr="00EF09C2">
              <w:rPr>
                <w:b/>
                <w:sz w:val="24"/>
                <w:szCs w:val="24"/>
              </w:rPr>
              <w:t>Art</w:t>
            </w:r>
          </w:p>
        </w:tc>
        <w:tc>
          <w:tcPr>
            <w:tcW w:w="3656" w:type="pct"/>
          </w:tcPr>
          <w:p w:rsidR="00545D19" w:rsidRPr="00F50D1E" w:rsidRDefault="00545D19" w:rsidP="00545D19">
            <w:pPr>
              <w:jc w:val="center"/>
              <w:rPr>
                <w:sz w:val="24"/>
                <w:szCs w:val="24"/>
              </w:rPr>
            </w:pPr>
            <w:r w:rsidRPr="00F50D1E">
              <w:rPr>
                <w:sz w:val="24"/>
                <w:szCs w:val="24"/>
              </w:rPr>
              <w:t>Children will be developing drawing skills, using their observation skills to describe specific shapes, textures or patterns in objects. We will be following our Kapow scheme of work to use materials to create a design inspired by The Sun.</w:t>
            </w:r>
          </w:p>
        </w:tc>
        <w:bookmarkStart w:id="0" w:name="_GoBack"/>
        <w:bookmarkEnd w:id="0"/>
      </w:tr>
      <w:tr w:rsidR="004B1B39" w:rsidRPr="00EF09C2" w:rsidTr="00B22493">
        <w:tc>
          <w:tcPr>
            <w:tcW w:w="1344" w:type="pct"/>
            <w:shd w:val="clear" w:color="auto" w:fill="FF66CC"/>
          </w:tcPr>
          <w:p w:rsidR="004B1B39" w:rsidRPr="00EF09C2" w:rsidRDefault="004B1B39" w:rsidP="00A23978">
            <w:pPr>
              <w:jc w:val="center"/>
              <w:rPr>
                <w:b/>
                <w:sz w:val="24"/>
                <w:szCs w:val="24"/>
              </w:rPr>
            </w:pPr>
            <w:r w:rsidRPr="00EF09C2">
              <w:rPr>
                <w:b/>
                <w:sz w:val="24"/>
                <w:szCs w:val="24"/>
              </w:rPr>
              <w:t>Music</w:t>
            </w:r>
          </w:p>
        </w:tc>
        <w:tc>
          <w:tcPr>
            <w:tcW w:w="3656" w:type="pct"/>
          </w:tcPr>
          <w:p w:rsidR="00545D19" w:rsidRPr="00F50D1E" w:rsidRDefault="002F653E" w:rsidP="00545D19">
            <w:pPr>
              <w:jc w:val="center"/>
              <w:rPr>
                <w:sz w:val="24"/>
                <w:szCs w:val="24"/>
              </w:rPr>
            </w:pPr>
            <w:r w:rsidRPr="00F50D1E">
              <w:rPr>
                <w:sz w:val="24"/>
                <w:szCs w:val="24"/>
              </w:rPr>
              <w:t>In Music we will be following the Kapow music scheme. This half term focusses on ‘</w:t>
            </w:r>
            <w:r w:rsidR="00545D19" w:rsidRPr="00F50D1E">
              <w:rPr>
                <w:b/>
                <w:sz w:val="24"/>
                <w:szCs w:val="24"/>
              </w:rPr>
              <w:t>Ballads</w:t>
            </w:r>
            <w:r w:rsidRPr="00F50D1E">
              <w:rPr>
                <w:b/>
                <w:sz w:val="24"/>
                <w:szCs w:val="24"/>
              </w:rPr>
              <w:t>’</w:t>
            </w:r>
            <w:r w:rsidR="00545D19" w:rsidRPr="00F50D1E">
              <w:rPr>
                <w:sz w:val="24"/>
                <w:szCs w:val="24"/>
              </w:rPr>
              <w:t>, we will identify the key features of a ballad and perform a ballad using actions.</w:t>
            </w:r>
          </w:p>
        </w:tc>
      </w:tr>
      <w:tr w:rsidR="0097523D" w:rsidRPr="00EF09C2" w:rsidTr="00A23978">
        <w:trPr>
          <w:trHeight w:val="343"/>
        </w:trPr>
        <w:tc>
          <w:tcPr>
            <w:tcW w:w="1344" w:type="pct"/>
            <w:shd w:val="clear" w:color="auto" w:fill="8DB3E2" w:themeFill="text2" w:themeFillTint="66"/>
          </w:tcPr>
          <w:p w:rsidR="0097523D" w:rsidRPr="00EF09C2" w:rsidRDefault="0097523D" w:rsidP="00A23978">
            <w:pPr>
              <w:jc w:val="center"/>
              <w:rPr>
                <w:b/>
                <w:sz w:val="24"/>
                <w:szCs w:val="24"/>
              </w:rPr>
            </w:pPr>
            <w:r w:rsidRPr="00EF09C2">
              <w:rPr>
                <w:b/>
                <w:sz w:val="24"/>
                <w:szCs w:val="24"/>
              </w:rPr>
              <w:t>PE</w:t>
            </w:r>
          </w:p>
        </w:tc>
        <w:tc>
          <w:tcPr>
            <w:tcW w:w="3656" w:type="pct"/>
          </w:tcPr>
          <w:p w:rsidR="0097523D" w:rsidRPr="00F50D1E" w:rsidRDefault="00A23978" w:rsidP="008575BF">
            <w:pPr>
              <w:jc w:val="center"/>
              <w:rPr>
                <w:sz w:val="24"/>
                <w:szCs w:val="24"/>
              </w:rPr>
            </w:pPr>
            <w:r w:rsidRPr="00F50D1E">
              <w:rPr>
                <w:sz w:val="24"/>
                <w:szCs w:val="24"/>
              </w:rPr>
              <w:t>We will be doing gymnastics in P.E. this half term.</w:t>
            </w:r>
          </w:p>
        </w:tc>
      </w:tr>
      <w:tr w:rsidR="00D70B3C" w:rsidRPr="00EF09C2" w:rsidTr="00D70B3C">
        <w:trPr>
          <w:trHeight w:val="336"/>
        </w:trPr>
        <w:tc>
          <w:tcPr>
            <w:tcW w:w="1344" w:type="pct"/>
            <w:shd w:val="clear" w:color="auto" w:fill="92D050"/>
          </w:tcPr>
          <w:p w:rsidR="00D70B3C" w:rsidRPr="00EF09C2" w:rsidRDefault="00D70B3C" w:rsidP="00A23978">
            <w:pPr>
              <w:jc w:val="center"/>
              <w:rPr>
                <w:b/>
                <w:sz w:val="24"/>
                <w:szCs w:val="24"/>
              </w:rPr>
            </w:pPr>
            <w:r>
              <w:rPr>
                <w:b/>
                <w:sz w:val="24"/>
                <w:szCs w:val="24"/>
              </w:rPr>
              <w:t>History</w:t>
            </w:r>
          </w:p>
        </w:tc>
        <w:tc>
          <w:tcPr>
            <w:tcW w:w="3656" w:type="pct"/>
          </w:tcPr>
          <w:p w:rsidR="00122A19" w:rsidRPr="00F50D1E" w:rsidRDefault="00D70B3C" w:rsidP="00122A19">
            <w:pPr>
              <w:jc w:val="center"/>
              <w:rPr>
                <w:rFonts w:ascii="Arial" w:hAnsi="Arial" w:cs="Arial"/>
                <w:color w:val="222222"/>
                <w:sz w:val="27"/>
                <w:szCs w:val="27"/>
                <w:shd w:val="clear" w:color="auto" w:fill="FFFFFF"/>
              </w:rPr>
            </w:pPr>
            <w:r w:rsidRPr="00F50D1E">
              <w:rPr>
                <w:sz w:val="24"/>
                <w:szCs w:val="24"/>
              </w:rPr>
              <w:t xml:space="preserve">In History we will be learning about </w:t>
            </w:r>
            <w:r w:rsidR="00122A19" w:rsidRPr="00F50D1E">
              <w:rPr>
                <w:b/>
                <w:sz w:val="24"/>
                <w:szCs w:val="24"/>
              </w:rPr>
              <w:t>Stone, Bronze and Iron Age</w:t>
            </w:r>
            <w:r w:rsidRPr="00F50D1E">
              <w:rPr>
                <w:sz w:val="24"/>
                <w:szCs w:val="24"/>
              </w:rPr>
              <w:t>. We will be learning how we</w:t>
            </w:r>
            <w:r w:rsidR="00122A19" w:rsidRPr="00F50D1E">
              <w:rPr>
                <w:sz w:val="24"/>
                <w:szCs w:val="24"/>
              </w:rPr>
              <w:t xml:space="preserve"> accurately place AD and BC on a timeline.</w:t>
            </w:r>
            <w:r w:rsidRPr="00F50D1E">
              <w:rPr>
                <w:sz w:val="24"/>
                <w:szCs w:val="24"/>
              </w:rPr>
              <w:t xml:space="preserve"> </w:t>
            </w:r>
            <w:r w:rsidR="00122A19" w:rsidRPr="00F50D1E">
              <w:rPr>
                <w:sz w:val="24"/>
                <w:szCs w:val="24"/>
              </w:rPr>
              <w:t>We will identify changes and continuities between the Neolithic and Iron Age periods, explaining which period we would prefer to have lived in, providing evidence for our choices.</w:t>
            </w:r>
          </w:p>
        </w:tc>
      </w:tr>
      <w:tr w:rsidR="005154AF" w:rsidRPr="00EF09C2" w:rsidTr="00D70B3C">
        <w:trPr>
          <w:trHeight w:val="336"/>
        </w:trPr>
        <w:tc>
          <w:tcPr>
            <w:tcW w:w="1344" w:type="pct"/>
            <w:shd w:val="clear" w:color="auto" w:fill="E36C0A" w:themeFill="accent6" w:themeFillShade="BF"/>
          </w:tcPr>
          <w:p w:rsidR="005154AF" w:rsidRPr="00EF09C2" w:rsidRDefault="005154AF" w:rsidP="00A23978">
            <w:pPr>
              <w:jc w:val="center"/>
              <w:rPr>
                <w:b/>
                <w:sz w:val="24"/>
                <w:szCs w:val="24"/>
              </w:rPr>
            </w:pPr>
            <w:r w:rsidRPr="00EF09C2">
              <w:rPr>
                <w:b/>
                <w:sz w:val="24"/>
                <w:szCs w:val="24"/>
              </w:rPr>
              <w:t>RE</w:t>
            </w:r>
          </w:p>
        </w:tc>
        <w:tc>
          <w:tcPr>
            <w:tcW w:w="3656" w:type="pct"/>
          </w:tcPr>
          <w:p w:rsidR="00B22493" w:rsidRPr="00F50D1E" w:rsidRDefault="00D70B3C" w:rsidP="00122A19">
            <w:pPr>
              <w:jc w:val="center"/>
              <w:rPr>
                <w:sz w:val="24"/>
                <w:szCs w:val="24"/>
              </w:rPr>
            </w:pPr>
            <w:r w:rsidRPr="00F50D1E">
              <w:rPr>
                <w:sz w:val="24"/>
                <w:szCs w:val="24"/>
              </w:rPr>
              <w:t xml:space="preserve">Our R.E. this half term is </w:t>
            </w:r>
            <w:r w:rsidR="003733E8" w:rsidRPr="00F50D1E">
              <w:rPr>
                <w:b/>
                <w:sz w:val="24"/>
                <w:szCs w:val="24"/>
              </w:rPr>
              <w:t>Christianity</w:t>
            </w:r>
            <w:r w:rsidR="003733E8" w:rsidRPr="00F50D1E">
              <w:rPr>
                <w:sz w:val="24"/>
                <w:szCs w:val="24"/>
              </w:rPr>
              <w:t xml:space="preserve">. We will be learning about </w:t>
            </w:r>
            <w:r w:rsidR="00122A19" w:rsidRPr="00F50D1E">
              <w:rPr>
                <w:sz w:val="24"/>
                <w:szCs w:val="24"/>
              </w:rPr>
              <w:t>how and why have some people served God, through Bible stories.</w:t>
            </w:r>
          </w:p>
        </w:tc>
      </w:tr>
      <w:tr w:rsidR="00754857" w:rsidRPr="00EF09C2" w:rsidTr="00754857">
        <w:trPr>
          <w:trHeight w:val="336"/>
        </w:trPr>
        <w:tc>
          <w:tcPr>
            <w:tcW w:w="1344" w:type="pct"/>
            <w:shd w:val="clear" w:color="auto" w:fill="FFC000"/>
          </w:tcPr>
          <w:p w:rsidR="00754857" w:rsidRPr="00EF09C2" w:rsidRDefault="00754857" w:rsidP="00A23978">
            <w:pPr>
              <w:jc w:val="center"/>
              <w:rPr>
                <w:b/>
                <w:sz w:val="24"/>
                <w:szCs w:val="24"/>
              </w:rPr>
            </w:pPr>
            <w:r>
              <w:rPr>
                <w:b/>
                <w:sz w:val="24"/>
                <w:szCs w:val="24"/>
              </w:rPr>
              <w:t>PSHE</w:t>
            </w:r>
            <w:r w:rsidR="00F05E97">
              <w:rPr>
                <w:b/>
                <w:sz w:val="24"/>
                <w:szCs w:val="24"/>
              </w:rPr>
              <w:t xml:space="preserve"> / RSE</w:t>
            </w:r>
          </w:p>
        </w:tc>
        <w:tc>
          <w:tcPr>
            <w:tcW w:w="3656" w:type="pct"/>
          </w:tcPr>
          <w:p w:rsidR="00754857" w:rsidRPr="00F50D1E" w:rsidRDefault="00F05E97" w:rsidP="00545D19">
            <w:pPr>
              <w:jc w:val="center"/>
              <w:rPr>
                <w:sz w:val="24"/>
                <w:szCs w:val="24"/>
              </w:rPr>
            </w:pPr>
            <w:r w:rsidRPr="00F50D1E">
              <w:rPr>
                <w:sz w:val="24"/>
                <w:szCs w:val="24"/>
              </w:rPr>
              <w:t>Health and Well Being is t</w:t>
            </w:r>
            <w:r w:rsidR="00545D19" w:rsidRPr="00F50D1E">
              <w:rPr>
                <w:sz w:val="24"/>
                <w:szCs w:val="24"/>
              </w:rPr>
              <w:t>he focus across the whole term. We will be exploring our emotions and both our physical and mental health.</w:t>
            </w:r>
          </w:p>
        </w:tc>
      </w:tr>
      <w:tr w:rsidR="00816FF0" w:rsidRPr="00EF09C2" w:rsidTr="00816FF0">
        <w:trPr>
          <w:trHeight w:val="336"/>
        </w:trPr>
        <w:tc>
          <w:tcPr>
            <w:tcW w:w="1344" w:type="pct"/>
            <w:shd w:val="clear" w:color="auto" w:fill="00B050"/>
          </w:tcPr>
          <w:p w:rsidR="00816FF0" w:rsidRDefault="00816FF0" w:rsidP="00A23978">
            <w:pPr>
              <w:jc w:val="center"/>
              <w:rPr>
                <w:b/>
                <w:sz w:val="24"/>
                <w:szCs w:val="24"/>
              </w:rPr>
            </w:pPr>
            <w:r>
              <w:rPr>
                <w:b/>
                <w:sz w:val="24"/>
                <w:szCs w:val="24"/>
              </w:rPr>
              <w:t>Computing</w:t>
            </w:r>
          </w:p>
        </w:tc>
        <w:tc>
          <w:tcPr>
            <w:tcW w:w="3656" w:type="pct"/>
          </w:tcPr>
          <w:p w:rsidR="00816FF0" w:rsidRPr="00F50D1E" w:rsidRDefault="001261F5" w:rsidP="00F50D1E">
            <w:pPr>
              <w:jc w:val="center"/>
              <w:rPr>
                <w:sz w:val="24"/>
                <w:szCs w:val="24"/>
              </w:rPr>
            </w:pPr>
            <w:r w:rsidRPr="00F50D1E">
              <w:rPr>
                <w:sz w:val="24"/>
                <w:szCs w:val="24"/>
              </w:rPr>
              <w:t xml:space="preserve">This half term the children will be learning about </w:t>
            </w:r>
            <w:r w:rsidR="00545D19" w:rsidRPr="00F50D1E">
              <w:rPr>
                <w:b/>
                <w:sz w:val="24"/>
                <w:szCs w:val="24"/>
              </w:rPr>
              <w:t>Connecting Computers.</w:t>
            </w:r>
            <w:r w:rsidR="00F50D1E">
              <w:rPr>
                <w:sz w:val="24"/>
                <w:szCs w:val="24"/>
              </w:rPr>
              <w:t xml:space="preserve"> They </w:t>
            </w:r>
            <w:r w:rsidR="00F50D1E" w:rsidRPr="00F50D1E">
              <w:rPr>
                <w:sz w:val="24"/>
                <w:szCs w:val="24"/>
              </w:rPr>
              <w:t xml:space="preserve">will be learning </w:t>
            </w:r>
            <w:r w:rsidR="00F50D1E" w:rsidRPr="00F50D1E">
              <w:rPr>
                <w:sz w:val="24"/>
                <w:szCs w:val="24"/>
              </w:rPr>
              <w:t>explain how</w:t>
            </w:r>
            <w:r w:rsidR="00F50D1E" w:rsidRPr="00F50D1E">
              <w:rPr>
                <w:sz w:val="24"/>
                <w:szCs w:val="24"/>
              </w:rPr>
              <w:t xml:space="preserve"> digital devices function, </w:t>
            </w:r>
            <w:r w:rsidR="00F50D1E" w:rsidRPr="00F50D1E">
              <w:rPr>
                <w:sz w:val="24"/>
                <w:szCs w:val="24"/>
              </w:rPr>
              <w:t>explore how digital devices can be connected</w:t>
            </w:r>
            <w:r w:rsidR="00F50D1E" w:rsidRPr="00F50D1E">
              <w:rPr>
                <w:sz w:val="24"/>
                <w:szCs w:val="24"/>
              </w:rPr>
              <w:t xml:space="preserve"> and </w:t>
            </w:r>
            <w:r w:rsidR="00F50D1E" w:rsidRPr="00F50D1E">
              <w:rPr>
                <w:sz w:val="24"/>
                <w:szCs w:val="24"/>
              </w:rPr>
              <w:t>recognise the physical components of a network</w:t>
            </w:r>
            <w:r w:rsidR="00F50D1E" w:rsidRPr="00F50D1E">
              <w:rPr>
                <w:sz w:val="24"/>
                <w:szCs w:val="24"/>
              </w:rPr>
              <w:t>.</w:t>
            </w:r>
          </w:p>
        </w:tc>
      </w:tr>
    </w:tbl>
    <w:p w:rsidR="00CE198A" w:rsidRPr="00EF09C2" w:rsidRDefault="00CE198A" w:rsidP="00A23978">
      <w:pPr>
        <w:jc w:val="center"/>
        <w:rPr>
          <w:sz w:val="24"/>
          <w:szCs w:val="24"/>
        </w:rPr>
      </w:pPr>
    </w:p>
    <w:sectPr w:rsidR="00CE198A" w:rsidRPr="00EF09C2" w:rsidSect="00B22493">
      <w:pgSz w:w="16838" w:h="11906" w:orient="landscape"/>
      <w:pgMar w:top="142" w:right="395" w:bottom="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0562C"/>
    <w:multiLevelType w:val="multilevel"/>
    <w:tmpl w:val="5B6A4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94AEE"/>
    <w:multiLevelType w:val="multilevel"/>
    <w:tmpl w:val="96A0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0A5C3E"/>
    <w:multiLevelType w:val="multilevel"/>
    <w:tmpl w:val="1E10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5222FD"/>
    <w:multiLevelType w:val="hybridMultilevel"/>
    <w:tmpl w:val="EDD45ED0"/>
    <w:lvl w:ilvl="0" w:tplc="08090001">
      <w:start w:val="1"/>
      <w:numFmt w:val="bullet"/>
      <w:lvlText w:val=""/>
      <w:lvlJc w:val="left"/>
      <w:pPr>
        <w:ind w:left="938" w:hanging="360"/>
      </w:pPr>
      <w:rPr>
        <w:rFonts w:ascii="Symbol" w:hAnsi="Symbol" w:hint="default"/>
      </w:rPr>
    </w:lvl>
    <w:lvl w:ilvl="1" w:tplc="08090003" w:tentative="1">
      <w:start w:val="1"/>
      <w:numFmt w:val="bullet"/>
      <w:lvlText w:val="o"/>
      <w:lvlJc w:val="left"/>
      <w:pPr>
        <w:ind w:left="1658" w:hanging="360"/>
      </w:pPr>
      <w:rPr>
        <w:rFonts w:ascii="Courier New" w:hAnsi="Courier New" w:cs="Courier New" w:hint="default"/>
      </w:rPr>
    </w:lvl>
    <w:lvl w:ilvl="2" w:tplc="08090005" w:tentative="1">
      <w:start w:val="1"/>
      <w:numFmt w:val="bullet"/>
      <w:lvlText w:val=""/>
      <w:lvlJc w:val="left"/>
      <w:pPr>
        <w:ind w:left="2378" w:hanging="360"/>
      </w:pPr>
      <w:rPr>
        <w:rFonts w:ascii="Wingdings" w:hAnsi="Wingdings" w:hint="default"/>
      </w:rPr>
    </w:lvl>
    <w:lvl w:ilvl="3" w:tplc="08090001" w:tentative="1">
      <w:start w:val="1"/>
      <w:numFmt w:val="bullet"/>
      <w:lvlText w:val=""/>
      <w:lvlJc w:val="left"/>
      <w:pPr>
        <w:ind w:left="3098" w:hanging="360"/>
      </w:pPr>
      <w:rPr>
        <w:rFonts w:ascii="Symbol" w:hAnsi="Symbol" w:hint="default"/>
      </w:rPr>
    </w:lvl>
    <w:lvl w:ilvl="4" w:tplc="08090003" w:tentative="1">
      <w:start w:val="1"/>
      <w:numFmt w:val="bullet"/>
      <w:lvlText w:val="o"/>
      <w:lvlJc w:val="left"/>
      <w:pPr>
        <w:ind w:left="3818" w:hanging="360"/>
      </w:pPr>
      <w:rPr>
        <w:rFonts w:ascii="Courier New" w:hAnsi="Courier New" w:cs="Courier New" w:hint="default"/>
      </w:rPr>
    </w:lvl>
    <w:lvl w:ilvl="5" w:tplc="08090005" w:tentative="1">
      <w:start w:val="1"/>
      <w:numFmt w:val="bullet"/>
      <w:lvlText w:val=""/>
      <w:lvlJc w:val="left"/>
      <w:pPr>
        <w:ind w:left="4538" w:hanging="360"/>
      </w:pPr>
      <w:rPr>
        <w:rFonts w:ascii="Wingdings" w:hAnsi="Wingdings" w:hint="default"/>
      </w:rPr>
    </w:lvl>
    <w:lvl w:ilvl="6" w:tplc="08090001" w:tentative="1">
      <w:start w:val="1"/>
      <w:numFmt w:val="bullet"/>
      <w:lvlText w:val=""/>
      <w:lvlJc w:val="left"/>
      <w:pPr>
        <w:ind w:left="5258" w:hanging="360"/>
      </w:pPr>
      <w:rPr>
        <w:rFonts w:ascii="Symbol" w:hAnsi="Symbol" w:hint="default"/>
      </w:rPr>
    </w:lvl>
    <w:lvl w:ilvl="7" w:tplc="08090003" w:tentative="1">
      <w:start w:val="1"/>
      <w:numFmt w:val="bullet"/>
      <w:lvlText w:val="o"/>
      <w:lvlJc w:val="left"/>
      <w:pPr>
        <w:ind w:left="5978" w:hanging="360"/>
      </w:pPr>
      <w:rPr>
        <w:rFonts w:ascii="Courier New" w:hAnsi="Courier New" w:cs="Courier New" w:hint="default"/>
      </w:rPr>
    </w:lvl>
    <w:lvl w:ilvl="8" w:tplc="08090005" w:tentative="1">
      <w:start w:val="1"/>
      <w:numFmt w:val="bullet"/>
      <w:lvlText w:val=""/>
      <w:lvlJc w:val="left"/>
      <w:pPr>
        <w:ind w:left="6698" w:hanging="360"/>
      </w:pPr>
      <w:rPr>
        <w:rFonts w:ascii="Wingdings" w:hAnsi="Wingdings" w:hint="default"/>
      </w:rPr>
    </w:lvl>
  </w:abstractNum>
  <w:abstractNum w:abstractNumId="4" w15:restartNumberingAfterBreak="0">
    <w:nsid w:val="6DB46CAF"/>
    <w:multiLevelType w:val="multilevel"/>
    <w:tmpl w:val="629EB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B57"/>
    <w:rsid w:val="00003ACF"/>
    <w:rsid w:val="000C2530"/>
    <w:rsid w:val="000C3594"/>
    <w:rsid w:val="000D4B57"/>
    <w:rsid w:val="000D7038"/>
    <w:rsid w:val="00122A19"/>
    <w:rsid w:val="00123F20"/>
    <w:rsid w:val="001261F5"/>
    <w:rsid w:val="00136E86"/>
    <w:rsid w:val="00162BEA"/>
    <w:rsid w:val="0018005A"/>
    <w:rsid w:val="001942FA"/>
    <w:rsid w:val="00195AFD"/>
    <w:rsid w:val="00196D11"/>
    <w:rsid w:val="001C749C"/>
    <w:rsid w:val="00257611"/>
    <w:rsid w:val="002F653E"/>
    <w:rsid w:val="003733E8"/>
    <w:rsid w:val="00385CA9"/>
    <w:rsid w:val="003B226B"/>
    <w:rsid w:val="003D2C50"/>
    <w:rsid w:val="003E4FC8"/>
    <w:rsid w:val="004501EF"/>
    <w:rsid w:val="00467938"/>
    <w:rsid w:val="004817D4"/>
    <w:rsid w:val="004A01B5"/>
    <w:rsid w:val="004B1B39"/>
    <w:rsid w:val="004C3E08"/>
    <w:rsid w:val="004D1DA6"/>
    <w:rsid w:val="005154AF"/>
    <w:rsid w:val="00530804"/>
    <w:rsid w:val="00545D19"/>
    <w:rsid w:val="00564D2C"/>
    <w:rsid w:val="005A1FB0"/>
    <w:rsid w:val="005F4B4B"/>
    <w:rsid w:val="006653D0"/>
    <w:rsid w:val="00691B4A"/>
    <w:rsid w:val="006D5B0F"/>
    <w:rsid w:val="00747C70"/>
    <w:rsid w:val="007539F3"/>
    <w:rsid w:val="00754857"/>
    <w:rsid w:val="00795750"/>
    <w:rsid w:val="00816FF0"/>
    <w:rsid w:val="00834509"/>
    <w:rsid w:val="00841FED"/>
    <w:rsid w:val="008575BF"/>
    <w:rsid w:val="008829F5"/>
    <w:rsid w:val="00890CB7"/>
    <w:rsid w:val="00894DA7"/>
    <w:rsid w:val="008E6A11"/>
    <w:rsid w:val="00902184"/>
    <w:rsid w:val="009271EF"/>
    <w:rsid w:val="0097523D"/>
    <w:rsid w:val="009B365B"/>
    <w:rsid w:val="009B5572"/>
    <w:rsid w:val="00A23978"/>
    <w:rsid w:val="00AC6517"/>
    <w:rsid w:val="00AC7E67"/>
    <w:rsid w:val="00AE4E47"/>
    <w:rsid w:val="00B15B41"/>
    <w:rsid w:val="00B22493"/>
    <w:rsid w:val="00B60B90"/>
    <w:rsid w:val="00B62F04"/>
    <w:rsid w:val="00BF1032"/>
    <w:rsid w:val="00BF603F"/>
    <w:rsid w:val="00C05F35"/>
    <w:rsid w:val="00C13A18"/>
    <w:rsid w:val="00C14A6F"/>
    <w:rsid w:val="00C900BB"/>
    <w:rsid w:val="00CE198A"/>
    <w:rsid w:val="00CE66B7"/>
    <w:rsid w:val="00CF1A96"/>
    <w:rsid w:val="00CF1CEA"/>
    <w:rsid w:val="00D07A59"/>
    <w:rsid w:val="00D15D33"/>
    <w:rsid w:val="00D42D50"/>
    <w:rsid w:val="00D70B3C"/>
    <w:rsid w:val="00D7771A"/>
    <w:rsid w:val="00DA301D"/>
    <w:rsid w:val="00DB5522"/>
    <w:rsid w:val="00E268B2"/>
    <w:rsid w:val="00E338E8"/>
    <w:rsid w:val="00E83BA9"/>
    <w:rsid w:val="00EB78BD"/>
    <w:rsid w:val="00ED252E"/>
    <w:rsid w:val="00EF09C2"/>
    <w:rsid w:val="00F05E97"/>
    <w:rsid w:val="00F50D1E"/>
    <w:rsid w:val="00F7599A"/>
    <w:rsid w:val="00FA78D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ED841"/>
  <w15:docId w15:val="{625F9865-965C-4F22-A8B1-941F68AD7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6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25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52E"/>
    <w:rPr>
      <w:rFonts w:ascii="Tahoma" w:hAnsi="Tahoma" w:cs="Tahoma"/>
      <w:sz w:val="16"/>
      <w:szCs w:val="16"/>
    </w:rPr>
  </w:style>
  <w:style w:type="paragraph" w:styleId="ListParagraph">
    <w:name w:val="List Paragraph"/>
    <w:basedOn w:val="Normal"/>
    <w:uiPriority w:val="34"/>
    <w:qFormat/>
    <w:rsid w:val="009752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633993">
      <w:bodyDiv w:val="1"/>
      <w:marLeft w:val="0"/>
      <w:marRight w:val="0"/>
      <w:marTop w:val="0"/>
      <w:marBottom w:val="0"/>
      <w:divBdr>
        <w:top w:val="none" w:sz="0" w:space="0" w:color="auto"/>
        <w:left w:val="none" w:sz="0" w:space="0" w:color="auto"/>
        <w:bottom w:val="none" w:sz="0" w:space="0" w:color="auto"/>
        <w:right w:val="none" w:sz="0" w:space="0" w:color="auto"/>
      </w:divBdr>
    </w:div>
    <w:div w:id="595602964">
      <w:bodyDiv w:val="1"/>
      <w:marLeft w:val="0"/>
      <w:marRight w:val="0"/>
      <w:marTop w:val="0"/>
      <w:marBottom w:val="0"/>
      <w:divBdr>
        <w:top w:val="none" w:sz="0" w:space="0" w:color="auto"/>
        <w:left w:val="none" w:sz="0" w:space="0" w:color="auto"/>
        <w:bottom w:val="none" w:sz="0" w:space="0" w:color="auto"/>
        <w:right w:val="none" w:sz="0" w:space="0" w:color="auto"/>
      </w:divBdr>
    </w:div>
    <w:div w:id="663123336">
      <w:bodyDiv w:val="1"/>
      <w:marLeft w:val="0"/>
      <w:marRight w:val="0"/>
      <w:marTop w:val="0"/>
      <w:marBottom w:val="0"/>
      <w:divBdr>
        <w:top w:val="none" w:sz="0" w:space="0" w:color="auto"/>
        <w:left w:val="none" w:sz="0" w:space="0" w:color="auto"/>
        <w:bottom w:val="none" w:sz="0" w:space="0" w:color="auto"/>
        <w:right w:val="none" w:sz="0" w:space="0" w:color="auto"/>
      </w:divBdr>
    </w:div>
    <w:div w:id="97702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412</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dc:creator>
  <cp:lastModifiedBy>Teacher</cp:lastModifiedBy>
  <cp:revision>3</cp:revision>
  <dcterms:created xsi:type="dcterms:W3CDTF">2026-09-02T10:06:00Z</dcterms:created>
  <dcterms:modified xsi:type="dcterms:W3CDTF">2026-09-02T11:03:00Z</dcterms:modified>
</cp:coreProperties>
</file>