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tblpX="-142" w:tblpY="495"/>
        <w:tblW w:w="15735" w:type="dxa"/>
        <w:tblLayout w:type="fixed"/>
        <w:tblLook w:val="04A0" w:firstRow="1" w:lastRow="0" w:firstColumn="1" w:lastColumn="0" w:noHBand="0" w:noVBand="1"/>
      </w:tblPr>
      <w:tblGrid>
        <w:gridCol w:w="1560"/>
        <w:gridCol w:w="2164"/>
        <w:gridCol w:w="2513"/>
        <w:gridCol w:w="2268"/>
        <w:gridCol w:w="2268"/>
        <w:gridCol w:w="2410"/>
        <w:gridCol w:w="2552"/>
      </w:tblGrid>
      <w:tr w:rsidR="0070018F" w:rsidRPr="00F51286" w14:paraId="3B315271" w14:textId="77777777" w:rsidTr="4EA17F51">
        <w:trPr>
          <w:trHeight w:val="410"/>
        </w:trPr>
        <w:tc>
          <w:tcPr>
            <w:tcW w:w="1560" w:type="dxa"/>
            <w:tcBorders>
              <w:top w:val="nil"/>
              <w:left w:val="nil"/>
            </w:tcBorders>
          </w:tcPr>
          <w:p w14:paraId="4CD12487" w14:textId="6B1DF202" w:rsidR="00771595" w:rsidRDefault="00450795" w:rsidP="0070018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viki</w:t>
            </w:r>
          </w:p>
          <w:p w14:paraId="0E7327FC" w14:textId="77777777" w:rsidR="00771595" w:rsidRDefault="00771595" w:rsidP="0070018F">
            <w:pPr>
              <w:rPr>
                <w:rFonts w:cstheme="minorHAnsi"/>
                <w:b/>
              </w:rPr>
            </w:pPr>
          </w:p>
        </w:tc>
        <w:tc>
          <w:tcPr>
            <w:tcW w:w="2164" w:type="dxa"/>
            <w:shd w:val="clear" w:color="auto" w:fill="BDD6EE" w:themeFill="accent1" w:themeFillTint="66"/>
          </w:tcPr>
          <w:p w14:paraId="72D1B953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Autumn 1</w:t>
            </w:r>
          </w:p>
        </w:tc>
        <w:tc>
          <w:tcPr>
            <w:tcW w:w="2513" w:type="dxa"/>
            <w:shd w:val="clear" w:color="auto" w:fill="BDD6EE" w:themeFill="accent1" w:themeFillTint="66"/>
          </w:tcPr>
          <w:p w14:paraId="72BF89A1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Autumn 2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390FD5A8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Spring 1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2F8464BA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Spring 2</w:t>
            </w:r>
          </w:p>
        </w:tc>
        <w:tc>
          <w:tcPr>
            <w:tcW w:w="2410" w:type="dxa"/>
            <w:shd w:val="clear" w:color="auto" w:fill="BDD6EE" w:themeFill="accent1" w:themeFillTint="66"/>
          </w:tcPr>
          <w:p w14:paraId="0518ED1F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Summer 1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14:paraId="284D5E8F" w14:textId="77777777" w:rsidR="00771595" w:rsidRPr="00771595" w:rsidRDefault="00771595" w:rsidP="0070018F">
            <w:pPr>
              <w:jc w:val="center"/>
              <w:rPr>
                <w:b/>
                <w:noProof/>
              </w:rPr>
            </w:pPr>
            <w:r w:rsidRPr="00771595">
              <w:rPr>
                <w:b/>
                <w:noProof/>
              </w:rPr>
              <w:t>Summer 2</w:t>
            </w:r>
          </w:p>
        </w:tc>
      </w:tr>
      <w:tr w:rsidR="00821822" w:rsidRPr="00F51286" w14:paraId="0AD361E7" w14:textId="77777777" w:rsidTr="4EA17F51">
        <w:tc>
          <w:tcPr>
            <w:tcW w:w="1560" w:type="dxa"/>
            <w:shd w:val="clear" w:color="auto" w:fill="BDD6EE" w:themeFill="accent1" w:themeFillTint="66"/>
          </w:tcPr>
          <w:p w14:paraId="6E347F42" w14:textId="77777777" w:rsidR="00821822" w:rsidRDefault="00821822" w:rsidP="0082182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Consolidation</w:t>
            </w:r>
          </w:p>
          <w:p w14:paraId="6F02E861" w14:textId="77777777" w:rsidR="00821822" w:rsidRDefault="00821822" w:rsidP="00821822">
            <w:pPr>
              <w:rPr>
                <w:rFonts w:cstheme="minorHAnsi"/>
                <w:b/>
              </w:rPr>
            </w:pPr>
          </w:p>
          <w:p w14:paraId="5D99D689" w14:textId="77777777" w:rsidR="00821822" w:rsidRDefault="00821822" w:rsidP="00821822">
            <w:pPr>
              <w:rPr>
                <w:rFonts w:cstheme="minorHAnsi"/>
                <w:b/>
              </w:rPr>
            </w:pPr>
          </w:p>
          <w:p w14:paraId="71C82500" w14:textId="77777777" w:rsidR="00821822" w:rsidRDefault="00821822" w:rsidP="00821822">
            <w:pPr>
              <w:rPr>
                <w:rFonts w:cstheme="minorHAnsi"/>
                <w:b/>
              </w:rPr>
            </w:pPr>
          </w:p>
          <w:p w14:paraId="26406C09" w14:textId="77777777" w:rsidR="00821822" w:rsidRDefault="00821822" w:rsidP="00821822">
            <w:pPr>
              <w:ind w:left="321"/>
              <w:rPr>
                <w:rFonts w:cstheme="minorHAnsi"/>
                <w:b/>
              </w:rPr>
            </w:pPr>
          </w:p>
        </w:tc>
        <w:tc>
          <w:tcPr>
            <w:tcW w:w="4677" w:type="dxa"/>
            <w:gridSpan w:val="2"/>
          </w:tcPr>
          <w:p w14:paraId="11DF2738" w14:textId="77777777" w:rsidR="00821822" w:rsidRPr="00F12460" w:rsidRDefault="00821822" w:rsidP="00821822">
            <w:pPr>
              <w:pStyle w:val="ListParagraph"/>
              <w:numPr>
                <w:ilvl w:val="0"/>
                <w:numId w:val="15"/>
              </w:numPr>
              <w:rPr>
                <w:bCs/>
              </w:rPr>
            </w:pPr>
            <w:r>
              <w:rPr>
                <w:bCs/>
              </w:rPr>
              <w:t>C</w:t>
            </w:r>
            <w:r w:rsidRPr="00F12460">
              <w:rPr>
                <w:bCs/>
              </w:rPr>
              <w:t xml:space="preserve">onjunctions </w:t>
            </w:r>
          </w:p>
          <w:p w14:paraId="38F04CF0" w14:textId="77777777" w:rsidR="00821822" w:rsidRPr="00F12460" w:rsidRDefault="00821822" w:rsidP="00821822">
            <w:pPr>
              <w:pStyle w:val="ListParagraph"/>
              <w:numPr>
                <w:ilvl w:val="0"/>
                <w:numId w:val="15"/>
              </w:numPr>
              <w:rPr>
                <w:bCs/>
              </w:rPr>
            </w:pPr>
            <w:r>
              <w:rPr>
                <w:bCs/>
              </w:rPr>
              <w:t>P</w:t>
            </w:r>
            <w:r w:rsidRPr="00F12460">
              <w:rPr>
                <w:bCs/>
              </w:rPr>
              <w:t xml:space="preserve">aragraphing </w:t>
            </w:r>
          </w:p>
          <w:p w14:paraId="75C45280" w14:textId="77777777" w:rsidR="00821822" w:rsidRPr="00F12460" w:rsidRDefault="00821822" w:rsidP="00821822">
            <w:pPr>
              <w:pStyle w:val="ListParagraph"/>
              <w:numPr>
                <w:ilvl w:val="0"/>
                <w:numId w:val="15"/>
              </w:numPr>
              <w:rPr>
                <w:bCs/>
              </w:rPr>
            </w:pPr>
            <w:r>
              <w:rPr>
                <w:bCs/>
              </w:rPr>
              <w:t>B</w:t>
            </w:r>
            <w:r w:rsidRPr="00F12460">
              <w:rPr>
                <w:bCs/>
              </w:rPr>
              <w:t xml:space="preserve">asic punctuation </w:t>
            </w:r>
          </w:p>
          <w:p w14:paraId="079DE500" w14:textId="77777777" w:rsidR="00821822" w:rsidRPr="00F12460" w:rsidRDefault="00821822" w:rsidP="00821822">
            <w:pPr>
              <w:pStyle w:val="ListParagraph"/>
              <w:numPr>
                <w:ilvl w:val="0"/>
                <w:numId w:val="15"/>
              </w:numPr>
              <w:rPr>
                <w:bCs/>
              </w:rPr>
            </w:pPr>
            <w:r>
              <w:rPr>
                <w:bCs/>
              </w:rPr>
              <w:t>U</w:t>
            </w:r>
            <w:r w:rsidRPr="00F12460">
              <w:rPr>
                <w:bCs/>
              </w:rPr>
              <w:t>sing tenses</w:t>
            </w:r>
          </w:p>
          <w:p w14:paraId="0FC96E75" w14:textId="77777777" w:rsidR="00821822" w:rsidRDefault="00821822" w:rsidP="00821822">
            <w:pPr>
              <w:pStyle w:val="ListParagraph"/>
              <w:numPr>
                <w:ilvl w:val="0"/>
                <w:numId w:val="15"/>
              </w:numPr>
            </w:pPr>
            <w:r>
              <w:t>Commas to separate items in list</w:t>
            </w:r>
          </w:p>
          <w:p w14:paraId="1E25292E" w14:textId="77777777" w:rsidR="00821822" w:rsidRPr="00002A7E" w:rsidRDefault="00821822" w:rsidP="00821822">
            <w:pPr>
              <w:pStyle w:val="ListParagraph"/>
              <w:numPr>
                <w:ilvl w:val="0"/>
                <w:numId w:val="15"/>
              </w:numPr>
            </w:pPr>
            <w:r w:rsidRPr="00821822">
              <w:rPr>
                <w:bCs/>
              </w:rPr>
              <w:t>Aptness of vocabulary</w:t>
            </w:r>
          </w:p>
          <w:p w14:paraId="2124A79B" w14:textId="1E557BC3" w:rsidR="00002A7E" w:rsidRPr="00821822" w:rsidRDefault="00002A7E" w:rsidP="00821822">
            <w:pPr>
              <w:pStyle w:val="ListParagraph"/>
              <w:numPr>
                <w:ilvl w:val="0"/>
                <w:numId w:val="15"/>
              </w:numPr>
            </w:pPr>
            <w:r>
              <w:rPr>
                <w:bCs/>
              </w:rPr>
              <w:t>Linking ideas across paragraphs</w:t>
            </w:r>
          </w:p>
          <w:p w14:paraId="0918674A" w14:textId="48C9498B" w:rsidR="00821822" w:rsidRDefault="00821822" w:rsidP="00821822">
            <w:pPr>
              <w:pStyle w:val="ListParagraph"/>
            </w:pPr>
          </w:p>
        </w:tc>
        <w:tc>
          <w:tcPr>
            <w:tcW w:w="4536" w:type="dxa"/>
            <w:gridSpan w:val="2"/>
          </w:tcPr>
          <w:p w14:paraId="6F8551C9" w14:textId="77777777" w:rsidR="00821822" w:rsidRDefault="00821822" w:rsidP="00821822">
            <w:pPr>
              <w:pStyle w:val="ListParagraph"/>
              <w:numPr>
                <w:ilvl w:val="0"/>
                <w:numId w:val="15"/>
              </w:numPr>
            </w:pPr>
            <w:r>
              <w:t xml:space="preserve">Cohesive devices </w:t>
            </w:r>
          </w:p>
          <w:p w14:paraId="689F839A" w14:textId="77777777" w:rsidR="00821822" w:rsidRDefault="00821822" w:rsidP="00821822">
            <w:pPr>
              <w:pStyle w:val="ListParagraph"/>
              <w:numPr>
                <w:ilvl w:val="0"/>
                <w:numId w:val="15"/>
              </w:numPr>
            </w:pPr>
            <w:r>
              <w:t xml:space="preserve">Correct subject-verb agreement </w:t>
            </w:r>
          </w:p>
          <w:p w14:paraId="296B9CBB" w14:textId="77777777" w:rsidR="00821822" w:rsidRDefault="00821822" w:rsidP="00821822">
            <w:pPr>
              <w:pStyle w:val="ListParagraph"/>
              <w:numPr>
                <w:ilvl w:val="0"/>
                <w:numId w:val="15"/>
              </w:numPr>
            </w:pPr>
            <w:r>
              <w:t>Parenthesis</w:t>
            </w:r>
          </w:p>
          <w:p w14:paraId="19A25CFD" w14:textId="77777777" w:rsidR="00B45CDE" w:rsidRDefault="000F705E" w:rsidP="00821822">
            <w:pPr>
              <w:pStyle w:val="ListParagraph"/>
              <w:numPr>
                <w:ilvl w:val="0"/>
                <w:numId w:val="15"/>
              </w:numPr>
            </w:pPr>
            <w:r>
              <w:t>Dialogue</w:t>
            </w:r>
            <w:r w:rsidR="00821822">
              <w:t xml:space="preserve"> </w:t>
            </w:r>
            <w:r w:rsidR="008B6D8C">
              <w:t>within narratives</w:t>
            </w:r>
          </w:p>
          <w:p w14:paraId="5E09AAD8" w14:textId="77777777" w:rsidR="001E2787" w:rsidRDefault="00B45CDE" w:rsidP="00821822">
            <w:pPr>
              <w:pStyle w:val="ListParagraph"/>
              <w:numPr>
                <w:ilvl w:val="0"/>
                <w:numId w:val="15"/>
              </w:numPr>
            </w:pPr>
            <w:r>
              <w:t>Devices to build cohesion</w:t>
            </w:r>
          </w:p>
          <w:p w14:paraId="3407B2A1" w14:textId="3C4D0BB5" w:rsidR="00821822" w:rsidRDefault="001E2787" w:rsidP="00821822">
            <w:pPr>
              <w:pStyle w:val="ListParagraph"/>
              <w:numPr>
                <w:ilvl w:val="0"/>
                <w:numId w:val="15"/>
              </w:numPr>
            </w:pPr>
            <w:r>
              <w:t>Modal Verbs for possibility</w:t>
            </w:r>
            <w:r w:rsidR="00821822">
              <w:t xml:space="preserve">  </w:t>
            </w:r>
          </w:p>
        </w:tc>
        <w:tc>
          <w:tcPr>
            <w:tcW w:w="4962" w:type="dxa"/>
            <w:gridSpan w:val="2"/>
          </w:tcPr>
          <w:p w14:paraId="119F3F5D" w14:textId="77777777" w:rsidR="00821822" w:rsidRDefault="00821822" w:rsidP="00821822">
            <w:pPr>
              <w:pStyle w:val="ListParagraph"/>
              <w:numPr>
                <w:ilvl w:val="0"/>
                <w:numId w:val="15"/>
              </w:numPr>
              <w:rPr>
                <w:noProof/>
              </w:rPr>
            </w:pPr>
            <w:r>
              <w:rPr>
                <w:noProof/>
              </w:rPr>
              <w:t>Relative pronouns/clauses</w:t>
            </w:r>
          </w:p>
          <w:p w14:paraId="6BD8655A" w14:textId="77777777" w:rsidR="008B6D8C" w:rsidRDefault="008B6D8C" w:rsidP="00821822">
            <w:pPr>
              <w:pStyle w:val="ListParagraph"/>
              <w:numPr>
                <w:ilvl w:val="0"/>
                <w:numId w:val="15"/>
              </w:numPr>
              <w:rPr>
                <w:noProof/>
              </w:rPr>
            </w:pPr>
            <w:r>
              <w:rPr>
                <w:noProof/>
              </w:rPr>
              <w:t>Correct use of punctuation including commas for clarity</w:t>
            </w:r>
          </w:p>
          <w:p w14:paraId="69A628CD" w14:textId="77777777" w:rsidR="008B6D8C" w:rsidRDefault="008B6D8C" w:rsidP="00821822">
            <w:pPr>
              <w:pStyle w:val="ListParagraph"/>
              <w:numPr>
                <w:ilvl w:val="0"/>
                <w:numId w:val="15"/>
              </w:numPr>
              <w:rPr>
                <w:noProof/>
              </w:rPr>
            </w:pPr>
            <w:r>
              <w:rPr>
                <w:noProof/>
              </w:rPr>
              <w:t>Narrative and non-narrative devices</w:t>
            </w:r>
          </w:p>
          <w:p w14:paraId="2DFD4CCB" w14:textId="77777777" w:rsidR="00494375" w:rsidRDefault="000F705E" w:rsidP="00494375">
            <w:pPr>
              <w:pStyle w:val="ListParagraph"/>
              <w:numPr>
                <w:ilvl w:val="0"/>
                <w:numId w:val="15"/>
              </w:numPr>
              <w:rPr>
                <w:noProof/>
              </w:rPr>
            </w:pPr>
            <w:r>
              <w:rPr>
                <w:noProof/>
              </w:rPr>
              <w:t>Speech within narrative</w:t>
            </w:r>
          </w:p>
          <w:p w14:paraId="33F9A248" w14:textId="783C9882" w:rsidR="00494375" w:rsidRDefault="00494375" w:rsidP="00494375">
            <w:pPr>
              <w:pStyle w:val="ListParagraph"/>
              <w:numPr>
                <w:ilvl w:val="0"/>
                <w:numId w:val="15"/>
              </w:numPr>
              <w:rPr>
                <w:noProof/>
              </w:rPr>
            </w:pPr>
            <w:r>
              <w:rPr>
                <w:noProof/>
              </w:rPr>
              <w:t>Ensure accurate sentence demarcation</w:t>
            </w:r>
          </w:p>
        </w:tc>
      </w:tr>
      <w:tr w:rsidR="00766AE5" w:rsidRPr="00F51286" w14:paraId="4125C6B0" w14:textId="77777777" w:rsidTr="4EA17F51">
        <w:tc>
          <w:tcPr>
            <w:tcW w:w="1560" w:type="dxa"/>
            <w:shd w:val="clear" w:color="auto" w:fill="BDD6EE" w:themeFill="accent1" w:themeFillTint="66"/>
          </w:tcPr>
          <w:p w14:paraId="6D2D75E3" w14:textId="69CB5A45" w:rsidR="00766AE5" w:rsidRDefault="00766AE5" w:rsidP="0070018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Class Novel</w:t>
            </w:r>
          </w:p>
        </w:tc>
        <w:tc>
          <w:tcPr>
            <w:tcW w:w="2164" w:type="dxa"/>
          </w:tcPr>
          <w:p w14:paraId="0410849F" w14:textId="55BF40C8" w:rsidR="00766AE5" w:rsidRDefault="00FD1F75" w:rsidP="1C0168DF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5C924560" wp14:editId="55CA7CB7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181610</wp:posOffset>
                  </wp:positionV>
                  <wp:extent cx="938530" cy="1439463"/>
                  <wp:effectExtent l="0" t="0" r="0" b="8890"/>
                  <wp:wrapTopAndBottom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4394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13" w:type="dxa"/>
          </w:tcPr>
          <w:p w14:paraId="08BC84AF" w14:textId="0638CA5C" w:rsidR="00766AE5" w:rsidRDefault="009E5B9C" w:rsidP="00531B2A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671EFD78" wp14:editId="230ACC75">
                  <wp:simplePos x="0" y="0"/>
                  <wp:positionH relativeFrom="column">
                    <wp:posOffset>239636</wp:posOffset>
                  </wp:positionH>
                  <wp:positionV relativeFrom="paragraph">
                    <wp:posOffset>197398</wp:posOffset>
                  </wp:positionV>
                  <wp:extent cx="890270" cy="1347470"/>
                  <wp:effectExtent l="0" t="0" r="5080" b="5080"/>
                  <wp:wrapTight wrapText="bothSides">
                    <wp:wrapPolygon edited="0">
                      <wp:start x="0" y="0"/>
                      <wp:lineTo x="0" y="21376"/>
                      <wp:lineTo x="21261" y="21376"/>
                      <wp:lineTo x="21261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347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8" w:type="dxa"/>
          </w:tcPr>
          <w:p w14:paraId="433AD489" w14:textId="058D401C" w:rsidR="00766AE5" w:rsidRDefault="000A1E96" w:rsidP="00291BDB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787A4CED" wp14:editId="16E1316A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973455</wp:posOffset>
                  </wp:positionV>
                  <wp:extent cx="549275" cy="833120"/>
                  <wp:effectExtent l="0" t="0" r="3175" b="5080"/>
                  <wp:wrapTopAndBottom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275" cy="833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17BC8"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7781C1A5" wp14:editId="74DA593B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160655</wp:posOffset>
                  </wp:positionV>
                  <wp:extent cx="497840" cy="763905"/>
                  <wp:effectExtent l="0" t="0" r="0" b="0"/>
                  <wp:wrapTopAndBottom/>
                  <wp:docPr id="17" name="Picture 17" descr="Brightstorm: 1 (The Brightstorm Chronicles): Amazon.co.u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rightstorm: 1 (The Brightstorm Chronicles): Amazon.co.u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42F876FE" w14:textId="04DC7908" w:rsidR="00766AE5" w:rsidRDefault="009E5B9C" w:rsidP="00280A51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66ABE286" wp14:editId="61F86637">
                  <wp:simplePos x="0" y="0"/>
                  <wp:positionH relativeFrom="column">
                    <wp:posOffset>149444</wp:posOffset>
                  </wp:positionH>
                  <wp:positionV relativeFrom="paragraph">
                    <wp:posOffset>153254</wp:posOffset>
                  </wp:positionV>
                  <wp:extent cx="984575" cy="1500877"/>
                  <wp:effectExtent l="0" t="0" r="6350" b="4445"/>
                  <wp:wrapTight wrapText="bothSides">
                    <wp:wrapPolygon edited="0">
                      <wp:start x="0" y="0"/>
                      <wp:lineTo x="0" y="21390"/>
                      <wp:lineTo x="21321" y="21390"/>
                      <wp:lineTo x="21321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575" cy="15008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</w:tcPr>
          <w:p w14:paraId="4C5B9352" w14:textId="1F1EDDFF" w:rsidR="00766AE5" w:rsidRDefault="00766AE5" w:rsidP="00D05E10">
            <w:pPr>
              <w:rPr>
                <w:rFonts w:cstheme="minorHAnsi"/>
                <w:b/>
              </w:rPr>
            </w:pPr>
          </w:p>
          <w:p w14:paraId="50F9C557" w14:textId="1B33B955" w:rsidR="00D86746" w:rsidRDefault="0003288B" w:rsidP="00D05E10">
            <w:pPr>
              <w:rPr>
                <w:rFonts w:cstheme="minorHAnsi"/>
                <w:b/>
              </w:rPr>
            </w:pPr>
            <w:r>
              <w:rPr>
                <w:noProof/>
              </w:rPr>
              <w:drawing>
                <wp:inline distT="0" distB="0" distL="0" distR="0" wp14:anchorId="2A59C354" wp14:editId="50A73200">
                  <wp:extent cx="952500" cy="14478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35234F43" w14:textId="5E5FEF51" w:rsidR="00766AE5" w:rsidRDefault="00A17BC8" w:rsidP="00FE258B">
            <w:pPr>
              <w:rPr>
                <w:rFonts w:cstheme="minorHAns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6906D6B8" wp14:editId="15ED7D5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130175</wp:posOffset>
                  </wp:positionV>
                  <wp:extent cx="933685" cy="1499651"/>
                  <wp:effectExtent l="0" t="0" r="0" b="5715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685" cy="1499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91476FF" w14:textId="134BCF64" w:rsidR="0003288B" w:rsidRDefault="0003288B" w:rsidP="00FE258B">
            <w:pPr>
              <w:rPr>
                <w:rFonts w:cstheme="minorHAnsi"/>
                <w:b/>
              </w:rPr>
            </w:pPr>
          </w:p>
        </w:tc>
      </w:tr>
      <w:tr w:rsidR="0070018F" w:rsidRPr="00F51286" w14:paraId="010CE9E8" w14:textId="77777777" w:rsidTr="4EA17F51">
        <w:tc>
          <w:tcPr>
            <w:tcW w:w="1560" w:type="dxa"/>
            <w:shd w:val="clear" w:color="auto" w:fill="BDD6EE" w:themeFill="accent1" w:themeFillTint="66"/>
          </w:tcPr>
          <w:p w14:paraId="6A5F81CE" w14:textId="77777777" w:rsidR="004B5E6B" w:rsidRDefault="00771595" w:rsidP="0070018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Texts</w:t>
            </w:r>
          </w:p>
          <w:p w14:paraId="6D03A016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3F216D8B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00744996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0837BC0A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5D35761E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670141DD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36489F17" w14:textId="77777777" w:rsidR="004B5E6B" w:rsidRDefault="004B5E6B" w:rsidP="0070018F">
            <w:pPr>
              <w:rPr>
                <w:rFonts w:cstheme="minorHAnsi"/>
                <w:b/>
              </w:rPr>
            </w:pPr>
          </w:p>
          <w:p w14:paraId="1B0C0D19" w14:textId="77777777" w:rsidR="004B5E6B" w:rsidRDefault="004B5E6B" w:rsidP="0070018F">
            <w:pPr>
              <w:rPr>
                <w:rFonts w:cstheme="minorHAnsi"/>
                <w:b/>
              </w:rPr>
            </w:pPr>
          </w:p>
        </w:tc>
        <w:tc>
          <w:tcPr>
            <w:tcW w:w="2164" w:type="dxa"/>
          </w:tcPr>
          <w:p w14:paraId="104783C9" w14:textId="5FF4F24B" w:rsidR="00D01C7B" w:rsidRDefault="00D01C7B" w:rsidP="1C0168DF"/>
          <w:p w14:paraId="3EBD1B60" w14:textId="50760FDF" w:rsidR="1C0168DF" w:rsidRDefault="1C0168DF" w:rsidP="1C0168DF"/>
          <w:p w14:paraId="5BB229B5" w14:textId="42BF78C8" w:rsidR="1C0168DF" w:rsidRDefault="001C700A" w:rsidP="1C0168DF">
            <w:r>
              <w:rPr>
                <w:noProof/>
              </w:rPr>
              <w:drawing>
                <wp:inline distT="0" distB="0" distL="0" distR="0" wp14:anchorId="46251031" wp14:editId="21AD5177">
                  <wp:extent cx="1081363" cy="1658532"/>
                  <wp:effectExtent l="0" t="0" r="508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494" cy="16970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8B22C1" w14:textId="5A4F1947" w:rsidR="00D01C7B" w:rsidRDefault="00D01C7B" w:rsidP="00B3157C">
            <w:pPr>
              <w:rPr>
                <w:rFonts w:cstheme="minorHAnsi"/>
                <w:b/>
                <w:u w:val="single"/>
              </w:rPr>
            </w:pPr>
          </w:p>
          <w:p w14:paraId="5C7AC263" w14:textId="2CF0773C" w:rsidR="00620AEF" w:rsidRDefault="00620AEF" w:rsidP="4EA17F51"/>
          <w:p w14:paraId="21381C38" w14:textId="009F4493" w:rsidR="002402D2" w:rsidRDefault="002402D2" w:rsidP="00B3157C">
            <w:pPr>
              <w:rPr>
                <w:rFonts w:cstheme="minorHAnsi"/>
                <w:b/>
                <w:u w:val="single"/>
              </w:rPr>
            </w:pPr>
          </w:p>
          <w:p w14:paraId="79165FAA" w14:textId="145F5788" w:rsidR="002402D2" w:rsidRDefault="002402D2" w:rsidP="00B3157C">
            <w:pPr>
              <w:rPr>
                <w:rFonts w:cstheme="minorHAnsi"/>
                <w:b/>
                <w:u w:val="single"/>
              </w:rPr>
            </w:pPr>
          </w:p>
          <w:p w14:paraId="44A7B2CE" w14:textId="690B92B5" w:rsidR="004B5E6B" w:rsidRDefault="004B5E6B" w:rsidP="00B3157C">
            <w:pPr>
              <w:rPr>
                <w:rFonts w:cstheme="minorHAnsi"/>
                <w:b/>
                <w:u w:val="single"/>
              </w:rPr>
            </w:pPr>
          </w:p>
          <w:p w14:paraId="7BDD7379" w14:textId="77777777" w:rsidR="00FF37CB" w:rsidRDefault="00FF37CB" w:rsidP="00B3157C">
            <w:pPr>
              <w:rPr>
                <w:rFonts w:cstheme="minorHAnsi"/>
                <w:b/>
                <w:u w:val="single"/>
              </w:rPr>
            </w:pPr>
          </w:p>
          <w:p w14:paraId="4B25D1E6" w14:textId="7C08107A" w:rsidR="00FF37CB" w:rsidRPr="0042252A" w:rsidRDefault="00FF37CB" w:rsidP="00B3157C">
            <w:pPr>
              <w:rPr>
                <w:rFonts w:cstheme="minorHAnsi"/>
                <w:b/>
                <w:u w:val="single"/>
              </w:rPr>
            </w:pPr>
          </w:p>
        </w:tc>
        <w:tc>
          <w:tcPr>
            <w:tcW w:w="2513" w:type="dxa"/>
          </w:tcPr>
          <w:p w14:paraId="38388CA2" w14:textId="4B8FB673" w:rsidR="00FF37CB" w:rsidRDefault="00FF37CB" w:rsidP="00531B2A">
            <w:pPr>
              <w:rPr>
                <w:rFonts w:cstheme="minorHAnsi"/>
                <w:b/>
              </w:rPr>
            </w:pPr>
          </w:p>
          <w:p w14:paraId="7CB699FA" w14:textId="4CCC4C01" w:rsidR="00847995" w:rsidRDefault="00847995" w:rsidP="00F63C2A">
            <w:pPr>
              <w:jc w:val="center"/>
              <w:rPr>
                <w:rFonts w:cstheme="minorHAnsi"/>
                <w:b/>
              </w:rPr>
            </w:pPr>
          </w:p>
          <w:p w14:paraId="3F26C424" w14:textId="64CAA296" w:rsidR="002402D2" w:rsidRDefault="00180C22" w:rsidP="1C0168D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2482EDF3" wp14:editId="45FBC334">
                  <wp:simplePos x="0" y="0"/>
                  <wp:positionH relativeFrom="column">
                    <wp:posOffset>283350</wp:posOffset>
                  </wp:positionH>
                  <wp:positionV relativeFrom="paragraph">
                    <wp:posOffset>3956</wp:posOffset>
                  </wp:positionV>
                  <wp:extent cx="884399" cy="1342712"/>
                  <wp:effectExtent l="0" t="0" r="0" b="0"/>
                  <wp:wrapTopAndBottom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399" cy="13427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50AB93" w14:textId="767E7266" w:rsidR="1C0168DF" w:rsidRDefault="1C0168DF" w:rsidP="1C0168DF">
            <w:pPr>
              <w:jc w:val="center"/>
            </w:pPr>
          </w:p>
          <w:p w14:paraId="6E72FE60" w14:textId="4342D055" w:rsidR="1C0168DF" w:rsidRDefault="1C0168DF" w:rsidP="1C0168DF">
            <w:pPr>
              <w:jc w:val="center"/>
            </w:pPr>
          </w:p>
          <w:p w14:paraId="15BB37F6" w14:textId="261F55D4" w:rsidR="002402D2" w:rsidRDefault="00C83925" w:rsidP="00F63C2A">
            <w:pPr>
              <w:jc w:val="center"/>
              <w:rPr>
                <w:rFonts w:cstheme="minorHAnsi"/>
                <w:b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8480" behindDoc="1" locked="0" layoutInCell="1" allowOverlap="1" wp14:anchorId="7F3F10E9" wp14:editId="1B2C7E49">
                  <wp:simplePos x="0" y="0"/>
                  <wp:positionH relativeFrom="column">
                    <wp:posOffset>218080</wp:posOffset>
                  </wp:positionH>
                  <wp:positionV relativeFrom="paragraph">
                    <wp:posOffset>163409</wp:posOffset>
                  </wp:positionV>
                  <wp:extent cx="1053465" cy="1609725"/>
                  <wp:effectExtent l="0" t="0" r="0" b="9525"/>
                  <wp:wrapTopAndBottom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465" cy="160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D7B6CE9" w14:textId="0FA40601" w:rsidR="002402D2" w:rsidRPr="00F51286" w:rsidRDefault="002402D2" w:rsidP="4EA17F51"/>
        </w:tc>
        <w:tc>
          <w:tcPr>
            <w:tcW w:w="2268" w:type="dxa"/>
          </w:tcPr>
          <w:p w14:paraId="3026A2C8" w14:textId="1932E0EB" w:rsidR="00EC404D" w:rsidRDefault="001C700A" w:rsidP="00291BDB">
            <w:pPr>
              <w:rPr>
                <w:rFonts w:cstheme="minorHAnsi"/>
                <w:noProof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1" locked="0" layoutInCell="1" allowOverlap="1" wp14:anchorId="1A822326" wp14:editId="1E755292">
                  <wp:simplePos x="0" y="0"/>
                  <wp:positionH relativeFrom="column">
                    <wp:posOffset>75236</wp:posOffset>
                  </wp:positionH>
                  <wp:positionV relativeFrom="paragraph">
                    <wp:posOffset>234272</wp:posOffset>
                  </wp:positionV>
                  <wp:extent cx="1095110" cy="1660810"/>
                  <wp:effectExtent l="0" t="0" r="0" b="0"/>
                  <wp:wrapTight wrapText="bothSides">
                    <wp:wrapPolygon edited="0">
                      <wp:start x="0" y="0"/>
                      <wp:lineTo x="0" y="21311"/>
                      <wp:lineTo x="21049" y="21311"/>
                      <wp:lineTo x="21049" y="0"/>
                      <wp:lineTo x="0" y="0"/>
                    </wp:wrapPolygon>
                  </wp:wrapTight>
                  <wp:docPr id="1" name="Picture 1" descr="Cosm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sm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110" cy="166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39E28F5" w14:textId="4B860D3B" w:rsidR="00EC404D" w:rsidRDefault="00EC404D" w:rsidP="00291BDB">
            <w:pPr>
              <w:rPr>
                <w:noProof/>
                <w:lang w:eastAsia="en-GB"/>
              </w:rPr>
            </w:pPr>
          </w:p>
          <w:p w14:paraId="0A527555" w14:textId="326A2D29" w:rsidR="00EC404D" w:rsidRDefault="00EC404D" w:rsidP="00291BDB">
            <w:pPr>
              <w:rPr>
                <w:rFonts w:cstheme="minorHAnsi"/>
                <w:noProof/>
              </w:rPr>
            </w:pPr>
          </w:p>
          <w:p w14:paraId="5293EF64" w14:textId="20323DA3" w:rsidR="00531B2A" w:rsidRDefault="00531B2A" w:rsidP="00291BDB">
            <w:pPr>
              <w:rPr>
                <w:rFonts w:cstheme="minorHAnsi"/>
                <w:noProof/>
              </w:rPr>
            </w:pPr>
          </w:p>
          <w:p w14:paraId="7863F599" w14:textId="7480E6F8" w:rsidR="002402D2" w:rsidRDefault="002402D2" w:rsidP="00291BDB">
            <w:pPr>
              <w:rPr>
                <w:rFonts w:cstheme="minorHAnsi"/>
                <w:noProof/>
              </w:rPr>
            </w:pPr>
          </w:p>
          <w:p w14:paraId="677688A9" w14:textId="2E53490D" w:rsidR="00EC404D" w:rsidRPr="000504A6" w:rsidRDefault="00AD600D" w:rsidP="00291BDB">
            <w:pPr>
              <w:rPr>
                <w:rFonts w:cstheme="minorHAnsi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2731D854" wp14:editId="4C263251">
                  <wp:simplePos x="0" y="0"/>
                  <wp:positionH relativeFrom="column">
                    <wp:posOffset>-33638</wp:posOffset>
                  </wp:positionH>
                  <wp:positionV relativeFrom="paragraph">
                    <wp:posOffset>169669</wp:posOffset>
                  </wp:positionV>
                  <wp:extent cx="1303020" cy="1097280"/>
                  <wp:effectExtent l="0" t="0" r="0" b="7620"/>
                  <wp:wrapTopAndBottom/>
                  <wp:docPr id="12" name="Picture 12" descr="Curiosity: The Story of a Mars Rover: Packed with incredible facts and  stunning illustrations, perfect for space fans age 6+: Amazon.co.uk: Motum,  Markus, Motum, Markus: 9781529517378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uriosity: The Story of a Mars Rover: Packed with incredible facts and  stunning illustrations, perfect for space fans age 6+: Amazon.co.uk: Motum,  Markus, Motum, Markus: 9781529517378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8" w:type="dxa"/>
          </w:tcPr>
          <w:p w14:paraId="7AA3A1F8" w14:textId="4247D902" w:rsidR="0036402B" w:rsidRDefault="0036402B" w:rsidP="00280A51">
            <w:pPr>
              <w:rPr>
                <w:rFonts w:cstheme="minorHAnsi"/>
                <w:b/>
                <w:color w:val="FF0000"/>
              </w:rPr>
            </w:pPr>
          </w:p>
          <w:p w14:paraId="6FA0DC84" w14:textId="23F7C62C" w:rsidR="004B5E6B" w:rsidRDefault="001C700A" w:rsidP="001E4617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7456" behindDoc="1" locked="0" layoutInCell="1" allowOverlap="1" wp14:anchorId="1DD43F78" wp14:editId="68D308A9">
                  <wp:simplePos x="0" y="0"/>
                  <wp:positionH relativeFrom="column">
                    <wp:posOffset>183471</wp:posOffset>
                  </wp:positionH>
                  <wp:positionV relativeFrom="paragraph">
                    <wp:posOffset>243271</wp:posOffset>
                  </wp:positionV>
                  <wp:extent cx="984575" cy="1500877"/>
                  <wp:effectExtent l="0" t="0" r="6350" b="4445"/>
                  <wp:wrapTight wrapText="bothSides">
                    <wp:wrapPolygon edited="0">
                      <wp:start x="0" y="0"/>
                      <wp:lineTo x="0" y="21390"/>
                      <wp:lineTo x="21321" y="21390"/>
                      <wp:lineTo x="21321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575" cy="15008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D37BA10" w14:textId="140F247F" w:rsidR="000E2196" w:rsidRDefault="000E2196" w:rsidP="001E4617">
            <w:pPr>
              <w:rPr>
                <w:rFonts w:cstheme="minorHAnsi"/>
              </w:rPr>
            </w:pPr>
          </w:p>
          <w:p w14:paraId="35199EA2" w14:textId="149A9310" w:rsidR="00280A51" w:rsidRDefault="00280A51" w:rsidP="001E4617">
            <w:pPr>
              <w:rPr>
                <w:rFonts w:cstheme="minorHAnsi"/>
              </w:rPr>
            </w:pPr>
          </w:p>
          <w:p w14:paraId="765DCF06" w14:textId="4A34EE7E" w:rsidR="00280A51" w:rsidRDefault="00ED5E85" w:rsidP="001E4617">
            <w:pPr>
              <w:rPr>
                <w:rFonts w:cstheme="minorHAnsi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2816" behindDoc="1" locked="0" layoutInCell="1" allowOverlap="1" wp14:anchorId="7EBF6010" wp14:editId="7E3831AD">
                  <wp:simplePos x="0" y="0"/>
                  <wp:positionH relativeFrom="column">
                    <wp:posOffset>20090</wp:posOffset>
                  </wp:positionH>
                  <wp:positionV relativeFrom="paragraph">
                    <wp:posOffset>243827</wp:posOffset>
                  </wp:positionV>
                  <wp:extent cx="1247775" cy="1295400"/>
                  <wp:effectExtent l="0" t="0" r="9525" b="0"/>
                  <wp:wrapTight wrapText="bothSides">
                    <wp:wrapPolygon edited="0">
                      <wp:start x="0" y="0"/>
                      <wp:lineTo x="0" y="21282"/>
                      <wp:lineTo x="21435" y="21282"/>
                      <wp:lineTo x="21435" y="0"/>
                      <wp:lineTo x="0" y="0"/>
                    </wp:wrapPolygon>
                  </wp:wrapTight>
                  <wp:docPr id="1522924407" name="Picture 1522924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5AF965F" w14:textId="09088CE1" w:rsidR="00280A51" w:rsidRDefault="00280A51" w:rsidP="001E4617">
            <w:pPr>
              <w:rPr>
                <w:rFonts w:cstheme="minorHAnsi"/>
              </w:rPr>
            </w:pPr>
          </w:p>
          <w:p w14:paraId="196BCDEB" w14:textId="77777777" w:rsidR="00280A51" w:rsidRDefault="00280A51" w:rsidP="001E4617">
            <w:pPr>
              <w:rPr>
                <w:rFonts w:cstheme="minorHAnsi"/>
              </w:rPr>
            </w:pPr>
          </w:p>
          <w:p w14:paraId="2EF5D04C" w14:textId="281152D4" w:rsidR="00280A51" w:rsidRPr="0036402B" w:rsidRDefault="00280A51" w:rsidP="001E4617">
            <w:pPr>
              <w:rPr>
                <w:rFonts w:cstheme="minorHAnsi"/>
              </w:rPr>
            </w:pPr>
          </w:p>
        </w:tc>
        <w:tc>
          <w:tcPr>
            <w:tcW w:w="2410" w:type="dxa"/>
          </w:tcPr>
          <w:p w14:paraId="33B70AFF" w14:textId="4D76B6D1" w:rsidR="0036402B" w:rsidRDefault="0036402B" w:rsidP="00D05E10">
            <w:pPr>
              <w:rPr>
                <w:rFonts w:cstheme="minorHAnsi"/>
                <w:b/>
              </w:rPr>
            </w:pPr>
          </w:p>
          <w:p w14:paraId="57A87D82" w14:textId="2889D695" w:rsidR="009F33DC" w:rsidRDefault="009F33DC" w:rsidP="00FD22E7">
            <w:pPr>
              <w:jc w:val="center"/>
              <w:rPr>
                <w:rFonts w:cstheme="minorHAnsi"/>
                <w:b/>
              </w:rPr>
            </w:pPr>
          </w:p>
          <w:p w14:paraId="41383339" w14:textId="70C7CDF7" w:rsidR="00D05E10" w:rsidRDefault="0003288B" w:rsidP="1C0168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7E14E5" wp14:editId="68718C50">
                  <wp:extent cx="952500" cy="1447800"/>
                  <wp:effectExtent l="0" t="0" r="0" b="0"/>
                  <wp:docPr id="736784858" name="Picture 736784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7B1F69" w14:textId="7842D1A5" w:rsidR="00D05E10" w:rsidRDefault="00D05E10" w:rsidP="1C0168DF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inline distT="0" distB="0" distL="0" distR="0" wp14:anchorId="2ADD4244" wp14:editId="6300C6C8">
                      <wp:extent cx="302260" cy="302260"/>
                      <wp:effectExtent l="0" t="0" r="0" b="0"/>
                      <wp:docPr id="47" name="Rectangle 47" descr="So You Think You've Got It Bad? A Kid's Life in Ancient Rome - preview by  Nosy Crow - Issuu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67F1F7" id="Rectangle 47" o:spid="_x0000_s1026" alt="So You Think You've Got It Bad? A Kid's Life in Ancient Rome - preview by  Nosy Crow - Issuu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9C1E38">
              <w:t xml:space="preserve"> </w:t>
            </w:r>
          </w:p>
          <w:p w14:paraId="6D65BD7F" w14:textId="4A0EA2AD" w:rsidR="00752380" w:rsidRDefault="00752380" w:rsidP="00752380"/>
          <w:p w14:paraId="60EEB6B1" w14:textId="47262F6E" w:rsidR="00752380" w:rsidRPr="00752380" w:rsidRDefault="00752380" w:rsidP="00752380">
            <w:pPr>
              <w:jc w:val="center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0543665E" wp14:editId="1EF6608F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178025</wp:posOffset>
                  </wp:positionV>
                  <wp:extent cx="1072018" cy="1647605"/>
                  <wp:effectExtent l="0" t="0" r="0" b="0"/>
                  <wp:wrapTopAndBottom/>
                  <wp:docPr id="13" name="Picture 13" descr="Kay's Anato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ay's Anato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018" cy="1647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14:paraId="093A0DD4" w14:textId="316D52F2" w:rsidR="004B5E6B" w:rsidRDefault="00EB6340" w:rsidP="00FE258B">
            <w:pPr>
              <w:rPr>
                <w:rFonts w:cstheme="minorHAnsi"/>
                <w:b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7A0B8682" wp14:editId="065A74FC">
                  <wp:simplePos x="0" y="0"/>
                  <wp:positionH relativeFrom="column">
                    <wp:posOffset>260107</wp:posOffset>
                  </wp:positionH>
                  <wp:positionV relativeFrom="paragraph">
                    <wp:posOffset>340995</wp:posOffset>
                  </wp:positionV>
                  <wp:extent cx="977544" cy="1503978"/>
                  <wp:effectExtent l="0" t="0" r="0" b="127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544" cy="1503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235F595" w14:textId="6A99353F" w:rsidR="008362BE" w:rsidRDefault="008362BE" w:rsidP="00FE258B">
            <w:pPr>
              <w:rPr>
                <w:rFonts w:cstheme="minorHAnsi"/>
                <w:b/>
              </w:rPr>
            </w:pPr>
          </w:p>
          <w:p w14:paraId="3A406B64" w14:textId="599482DE" w:rsidR="005923E9" w:rsidRDefault="005923E9" w:rsidP="4EA17F51">
            <w:pPr>
              <w:rPr>
                <w:b/>
                <w:bCs/>
              </w:rPr>
            </w:pPr>
          </w:p>
          <w:p w14:paraId="75D4D56F" w14:textId="6CE3205E" w:rsidR="008362BE" w:rsidRPr="00F51286" w:rsidRDefault="008765C2" w:rsidP="4EA17F51">
            <w:pPr>
              <w:rPr>
                <w:b/>
                <w:bCs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0768" behindDoc="1" locked="0" layoutInCell="1" allowOverlap="1" wp14:anchorId="605DAEDB" wp14:editId="28D1A747">
                  <wp:simplePos x="0" y="0"/>
                  <wp:positionH relativeFrom="column">
                    <wp:posOffset>224466</wp:posOffset>
                  </wp:positionH>
                  <wp:positionV relativeFrom="paragraph">
                    <wp:posOffset>433827</wp:posOffset>
                  </wp:positionV>
                  <wp:extent cx="970280" cy="1255395"/>
                  <wp:effectExtent l="0" t="0" r="1270" b="1905"/>
                  <wp:wrapTight wrapText="bothSides">
                    <wp:wrapPolygon edited="0">
                      <wp:start x="0" y="0"/>
                      <wp:lineTo x="0" y="21305"/>
                      <wp:lineTo x="21204" y="21305"/>
                      <wp:lineTo x="21204" y="0"/>
                      <wp:lineTo x="0" y="0"/>
                    </wp:wrapPolygon>
                  </wp:wrapTight>
                  <wp:docPr id="15" name="Picture 15" descr="Shackleton's Journey : William Grill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hackleton's Journey : William Grill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1255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97B72" w:rsidRPr="00F51286" w14:paraId="50BF7345" w14:textId="77777777" w:rsidTr="4EA17F51">
        <w:tc>
          <w:tcPr>
            <w:tcW w:w="1560" w:type="dxa"/>
            <w:shd w:val="clear" w:color="auto" w:fill="BDD6EE" w:themeFill="accent1" w:themeFillTint="66"/>
          </w:tcPr>
          <w:p w14:paraId="6FB58EF2" w14:textId="2D9D8824" w:rsidR="00297B72" w:rsidRDefault="00297B72" w:rsidP="00297B7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Writing Outcomes</w:t>
            </w:r>
          </w:p>
        </w:tc>
        <w:tc>
          <w:tcPr>
            <w:tcW w:w="2164" w:type="dxa"/>
          </w:tcPr>
          <w:p w14:paraId="198658DB" w14:textId="0CF48834" w:rsidR="00BC58E6" w:rsidRPr="00A44F5F" w:rsidRDefault="00A135CE" w:rsidP="00297B72">
            <w:pPr>
              <w:rPr>
                <w:rFonts w:cstheme="minorHAnsi"/>
                <w:noProof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1. </w:t>
            </w:r>
            <w:r w:rsidR="00873CAA"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>BASIC SKILLS WEEK –</w:t>
            </w:r>
            <w:r w:rsidR="00873CAA" w:rsidRPr="00A44F5F">
              <w:rPr>
                <w:rFonts w:cstheme="minorHAnsi"/>
                <w:noProof/>
                <w:sz w:val="20"/>
                <w:szCs w:val="20"/>
              </w:rPr>
              <w:t xml:space="preserve"> </w:t>
            </w:r>
            <w:r w:rsidR="00873CAA" w:rsidRPr="00A44F5F">
              <w:rPr>
                <w:rFonts w:cstheme="minorHAnsi"/>
                <w:i/>
                <w:iCs/>
                <w:noProof/>
                <w:sz w:val="20"/>
                <w:szCs w:val="20"/>
              </w:rPr>
              <w:t xml:space="preserve">AIM:  Revise and build component knowledge required to access current year group’s </w:t>
            </w:r>
            <w:r w:rsidR="00BC58E6" w:rsidRPr="00A44F5F">
              <w:rPr>
                <w:rFonts w:cstheme="minorHAnsi"/>
                <w:i/>
                <w:iCs/>
                <w:noProof/>
                <w:sz w:val="20"/>
                <w:szCs w:val="20"/>
              </w:rPr>
              <w:t>grammar objectives.</w:t>
            </w:r>
          </w:p>
          <w:p w14:paraId="68485FDD" w14:textId="0C3AC67F" w:rsidR="00345BD6" w:rsidRPr="00A44F5F" w:rsidRDefault="00BC58E6" w:rsidP="00297B72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TASK: </w:t>
            </w:r>
            <w:r w:rsidR="00873CAA"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Review of previous year groups’ grammar knowledge </w:t>
            </w:r>
            <w:r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>using class Novel as stimulus.</w:t>
            </w:r>
          </w:p>
          <w:p w14:paraId="0041ED01" w14:textId="77777777" w:rsidR="00345BD6" w:rsidRPr="00A44F5F" w:rsidRDefault="00345BD6" w:rsidP="00297B72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</w:p>
          <w:p w14:paraId="09BE744D" w14:textId="77777777" w:rsidR="00345BD6" w:rsidRPr="00A44F5F" w:rsidRDefault="00345BD6" w:rsidP="00297B72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64D9F5BD" w14:textId="77777777" w:rsidR="00B254A8" w:rsidRPr="00A44F5F" w:rsidRDefault="00B254A8" w:rsidP="00297B72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7F173A30" w14:textId="77777777" w:rsidR="00B254A8" w:rsidRPr="00A44F5F" w:rsidRDefault="00B254A8" w:rsidP="00297B72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58F69828" w14:textId="77777777" w:rsidR="00345BD6" w:rsidRPr="00A44F5F" w:rsidRDefault="00345BD6" w:rsidP="00297B72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0F00C55B" w14:textId="54A6DA3D" w:rsidR="00345BD6" w:rsidRPr="00A44F5F" w:rsidRDefault="00A135CE" w:rsidP="00297B72">
            <w:pPr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2. </w:t>
            </w:r>
            <w:r w:rsidR="004742E3"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Factual</w:t>
            </w:r>
            <w:r w:rsidR="008C1AB8"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/Persuasive</w:t>
            </w:r>
            <w:r w:rsidR="004742E3"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 Report</w:t>
            </w:r>
            <w:r w:rsidR="001F1B92"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 on Manchester</w:t>
            </w:r>
            <w:r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 (3 Weeks)</w:t>
            </w:r>
          </w:p>
          <w:p w14:paraId="1F29C93C" w14:textId="65DC2948" w:rsidR="00B57282" w:rsidRPr="00A44F5F" w:rsidRDefault="00B254A8" w:rsidP="00A135C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 xml:space="preserve">Text: </w:t>
            </w:r>
            <w:r w:rsidR="00B57282" w:rsidRPr="00A44F5F">
              <w:rPr>
                <w:rFonts w:cstheme="minorHAnsi"/>
                <w:b/>
                <w:bCs/>
                <w:sz w:val="20"/>
                <w:szCs w:val="20"/>
              </w:rPr>
              <w:t>The Big Book Of the UK</w:t>
            </w:r>
            <w:r w:rsidR="00BD65B1">
              <w:rPr>
                <w:rFonts w:cstheme="minorHAnsi"/>
                <w:b/>
                <w:bCs/>
                <w:sz w:val="20"/>
                <w:szCs w:val="20"/>
              </w:rPr>
              <w:t xml:space="preserve"> by </w:t>
            </w:r>
            <w:r w:rsidR="00654EDE">
              <w:rPr>
                <w:rFonts w:cstheme="minorHAnsi"/>
                <w:b/>
                <w:bCs/>
                <w:sz w:val="20"/>
                <w:szCs w:val="20"/>
              </w:rPr>
              <w:t>I</w:t>
            </w:r>
            <w:r w:rsidR="00BD65B1">
              <w:rPr>
                <w:rFonts w:cstheme="minorHAnsi"/>
                <w:b/>
                <w:bCs/>
                <w:sz w:val="20"/>
                <w:szCs w:val="20"/>
              </w:rPr>
              <w:t xml:space="preserve">mogen </w:t>
            </w:r>
            <w:r w:rsidR="00654EDE">
              <w:rPr>
                <w:rFonts w:cstheme="minorHAnsi"/>
                <w:b/>
                <w:bCs/>
                <w:sz w:val="20"/>
                <w:szCs w:val="20"/>
              </w:rPr>
              <w:t>Russell Williams</w:t>
            </w:r>
            <w:r w:rsidRPr="00A44F5F">
              <w:rPr>
                <w:rFonts w:cstheme="minorHAnsi"/>
                <w:b/>
                <w:bCs/>
                <w:sz w:val="20"/>
                <w:szCs w:val="20"/>
              </w:rPr>
              <w:t>/ other non-fiction books.</w:t>
            </w:r>
          </w:p>
          <w:p w14:paraId="2119BA9F" w14:textId="77777777" w:rsidR="00B57282" w:rsidRPr="00A44F5F" w:rsidRDefault="00B57282" w:rsidP="00B5728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3192599" w14:textId="2C588743" w:rsidR="00B57282" w:rsidRPr="00A44F5F" w:rsidRDefault="00B57282" w:rsidP="004742E3">
            <w:pPr>
              <w:rPr>
                <w:rFonts w:cstheme="minorHAnsi"/>
                <w:sz w:val="20"/>
                <w:szCs w:val="20"/>
              </w:rPr>
            </w:pPr>
            <w:r w:rsidRPr="00654EDE">
              <w:rPr>
                <w:rFonts w:cstheme="minorHAnsi"/>
                <w:b/>
                <w:bCs/>
                <w:sz w:val="20"/>
                <w:szCs w:val="20"/>
              </w:rPr>
              <w:t>Outcome</w:t>
            </w:r>
            <w:r w:rsidRPr="00A44F5F">
              <w:rPr>
                <w:rFonts w:cstheme="minorHAnsi"/>
                <w:sz w:val="20"/>
                <w:szCs w:val="20"/>
              </w:rPr>
              <w:t xml:space="preserve">: to write a </w:t>
            </w:r>
            <w:r w:rsidR="008C1AB8" w:rsidRPr="00A44F5F">
              <w:rPr>
                <w:rFonts w:cstheme="minorHAnsi"/>
                <w:sz w:val="20"/>
                <w:szCs w:val="20"/>
              </w:rPr>
              <w:t xml:space="preserve">Factual and </w:t>
            </w:r>
            <w:r w:rsidR="00B8662D" w:rsidRPr="00A44F5F">
              <w:rPr>
                <w:rFonts w:cstheme="minorHAnsi"/>
                <w:sz w:val="20"/>
                <w:szCs w:val="20"/>
              </w:rPr>
              <w:t>persuasive</w:t>
            </w:r>
            <w:r w:rsidR="008C1AB8" w:rsidRPr="00A44F5F">
              <w:rPr>
                <w:rFonts w:cstheme="minorHAnsi"/>
                <w:sz w:val="20"/>
                <w:szCs w:val="20"/>
              </w:rPr>
              <w:t xml:space="preserve"> </w:t>
            </w:r>
            <w:r w:rsidRPr="00A44F5F">
              <w:rPr>
                <w:rFonts w:cstheme="minorHAnsi"/>
                <w:sz w:val="20"/>
                <w:szCs w:val="20"/>
              </w:rPr>
              <w:lastRenderedPageBreak/>
              <w:t>report on Manchester relating to geographical content covered (e.g. double page spread, diagram of layers surrounded by text etc).</w:t>
            </w:r>
          </w:p>
          <w:p w14:paraId="26C4557F" w14:textId="77777777" w:rsidR="00B57282" w:rsidRPr="00A44F5F" w:rsidRDefault="00B57282" w:rsidP="00B5728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510A6CD" w14:textId="197A9F2C" w:rsidR="00B57282" w:rsidRPr="00A44F5F" w:rsidRDefault="00B57282" w:rsidP="00654EDE">
            <w:pPr>
              <w:rPr>
                <w:rFonts w:cstheme="minorHAnsi"/>
                <w:sz w:val="20"/>
                <w:szCs w:val="20"/>
              </w:rPr>
            </w:pPr>
            <w:r w:rsidRPr="00654EDE">
              <w:rPr>
                <w:rFonts w:cstheme="minorHAnsi"/>
                <w:b/>
                <w:bCs/>
                <w:sz w:val="20"/>
                <w:szCs w:val="20"/>
              </w:rPr>
              <w:t xml:space="preserve">R </w:t>
            </w:r>
            <w:r w:rsidRPr="00A44F5F">
              <w:rPr>
                <w:rFonts w:cstheme="minorHAnsi"/>
                <w:sz w:val="20"/>
                <w:szCs w:val="20"/>
              </w:rPr>
              <w:t>– to inform kind our readers all about Manchester and its diversity.</w:t>
            </w:r>
          </w:p>
          <w:p w14:paraId="7ADBF31E" w14:textId="47BFBFE5" w:rsidR="00B57282" w:rsidRPr="00A44F5F" w:rsidRDefault="00B57282" w:rsidP="00654EDE">
            <w:pPr>
              <w:rPr>
                <w:rFonts w:cstheme="minorHAnsi"/>
                <w:sz w:val="20"/>
                <w:szCs w:val="20"/>
              </w:rPr>
            </w:pPr>
            <w:r w:rsidRPr="00654EDE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A44F5F">
              <w:rPr>
                <w:rFonts w:cstheme="minorHAnsi"/>
                <w:sz w:val="20"/>
                <w:szCs w:val="20"/>
              </w:rPr>
              <w:t xml:space="preserve"> – other children in the school who read the ‘non fiction’ page- to be put in the library/displayed.</w:t>
            </w:r>
          </w:p>
          <w:p w14:paraId="630AAE46" w14:textId="0AEC3064" w:rsidR="00B57282" w:rsidRPr="00A44F5F" w:rsidRDefault="00B57282" w:rsidP="00654EDE">
            <w:pPr>
              <w:rPr>
                <w:rFonts w:cstheme="minorHAnsi"/>
                <w:sz w:val="20"/>
                <w:szCs w:val="20"/>
              </w:rPr>
            </w:pPr>
            <w:r w:rsidRPr="00654EDE"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A44F5F">
              <w:rPr>
                <w:rFonts w:cstheme="minorHAnsi"/>
                <w:sz w:val="20"/>
                <w:szCs w:val="20"/>
              </w:rPr>
              <w:t xml:space="preserve"> – </w:t>
            </w:r>
            <w:r w:rsidRPr="00654EDE">
              <w:rPr>
                <w:rFonts w:cstheme="minorHAnsi"/>
                <w:sz w:val="20"/>
                <w:szCs w:val="20"/>
              </w:rPr>
              <w:t>opening statement describing purpose, conclusion providing summary</w:t>
            </w:r>
            <w:r w:rsidRPr="00A44F5F">
              <w:rPr>
                <w:rFonts w:cstheme="minorHAnsi"/>
                <w:sz w:val="20"/>
                <w:szCs w:val="20"/>
              </w:rPr>
              <w:t xml:space="preserve">, organisational features including visual layout, </w:t>
            </w:r>
            <w:r w:rsidRPr="00654EDE">
              <w:rPr>
                <w:rFonts w:cstheme="minorHAnsi"/>
                <w:sz w:val="20"/>
                <w:szCs w:val="20"/>
              </w:rPr>
              <w:t>captions, pictures, subheadings, fact box.</w:t>
            </w:r>
            <w:r w:rsidRPr="00A44F5F">
              <w:rPr>
                <w:rFonts w:cstheme="minorHAnsi"/>
                <w:sz w:val="20"/>
                <w:szCs w:val="20"/>
              </w:rPr>
              <w:t xml:space="preserve"> mainly third person, </w:t>
            </w:r>
            <w:r w:rsidRPr="00654EDE">
              <w:rPr>
                <w:rFonts w:cstheme="minorHAnsi"/>
                <w:sz w:val="20"/>
                <w:szCs w:val="20"/>
                <w:highlight w:val="yellow"/>
              </w:rPr>
              <w:t>some cohesive devices within and between paragraphs</w:t>
            </w:r>
            <w:r w:rsidR="001B71DF">
              <w:rPr>
                <w:rFonts w:cstheme="minorHAnsi"/>
                <w:sz w:val="20"/>
                <w:szCs w:val="20"/>
              </w:rPr>
              <w:t xml:space="preserve"> e.g. topic sentences</w:t>
            </w:r>
            <w:r w:rsidRPr="00A44F5F">
              <w:rPr>
                <w:rFonts w:cstheme="minorHAnsi"/>
                <w:sz w:val="20"/>
                <w:szCs w:val="20"/>
              </w:rPr>
              <w:t xml:space="preserve">, </w:t>
            </w:r>
            <w:r w:rsidR="001B71DF" w:rsidRPr="001B71DF">
              <w:rPr>
                <w:rFonts w:cstheme="minorHAnsi"/>
                <w:sz w:val="20"/>
                <w:szCs w:val="20"/>
                <w:highlight w:val="yellow"/>
              </w:rPr>
              <w:t>subordination using higher level conjunctions</w:t>
            </w:r>
            <w:r w:rsidR="001B71DF">
              <w:rPr>
                <w:rFonts w:cstheme="minorHAnsi"/>
                <w:sz w:val="20"/>
                <w:szCs w:val="20"/>
              </w:rPr>
              <w:t>.</w:t>
            </w:r>
          </w:p>
          <w:p w14:paraId="2BCC8E52" w14:textId="5C25C4B0" w:rsidR="00B57282" w:rsidRPr="00A44F5F" w:rsidRDefault="00B57282" w:rsidP="00654EDE">
            <w:pPr>
              <w:rPr>
                <w:rFonts w:cstheme="minorHAnsi"/>
                <w:sz w:val="20"/>
                <w:szCs w:val="20"/>
              </w:rPr>
            </w:pPr>
            <w:r w:rsidRPr="00654EDE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 w:rsidRPr="00A44F5F">
              <w:rPr>
                <w:rFonts w:cstheme="minorHAnsi"/>
                <w:sz w:val="20"/>
                <w:szCs w:val="20"/>
              </w:rPr>
              <w:t xml:space="preserve"> – </w:t>
            </w:r>
            <w:r w:rsidR="002E1AB0" w:rsidRPr="00A44F5F">
              <w:rPr>
                <w:rFonts w:cstheme="minorHAnsi"/>
                <w:sz w:val="20"/>
                <w:szCs w:val="20"/>
              </w:rPr>
              <w:t>formal, informative, factual</w:t>
            </w:r>
          </w:p>
          <w:p w14:paraId="05103386" w14:textId="77777777" w:rsidR="00B57282" w:rsidRPr="00A44F5F" w:rsidRDefault="00B57282" w:rsidP="00654EDE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44F5F">
              <w:rPr>
                <w:rFonts w:cstheme="minorHAnsi"/>
                <w:i/>
                <w:iCs/>
                <w:sz w:val="20"/>
                <w:szCs w:val="20"/>
              </w:rPr>
              <w:t>GDS- add diagrams and display information in a range of formats</w:t>
            </w:r>
          </w:p>
          <w:p w14:paraId="3298EC63" w14:textId="77777777" w:rsidR="00345BD6" w:rsidRPr="00A44F5F" w:rsidRDefault="00345BD6" w:rsidP="00297B72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448D0EFE" w14:textId="77777777" w:rsidR="00345BD6" w:rsidRPr="00A44F5F" w:rsidRDefault="00345BD6" w:rsidP="00297B72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70D8876F" w14:textId="77777777" w:rsidR="00345BD6" w:rsidRPr="00A44F5F" w:rsidRDefault="00345BD6" w:rsidP="00297B72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0565166C" w14:textId="43FE40B9" w:rsidR="00345BD6" w:rsidRPr="00A44F5F" w:rsidRDefault="00A135CE" w:rsidP="00297B72">
            <w:pPr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3. </w:t>
            </w:r>
            <w:r w:rsidR="009A7621"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Narrative </w:t>
            </w:r>
            <w:r w:rsidR="00C53F7E"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Setting Description within Journal Entry</w:t>
            </w:r>
            <w:r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 (3 Weeks)</w:t>
            </w:r>
          </w:p>
          <w:p w14:paraId="7D04550C" w14:textId="45DCB93D" w:rsidR="009A7621" w:rsidRPr="00654EDE" w:rsidRDefault="009A7621" w:rsidP="00297B72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654EDE">
              <w:rPr>
                <w:rFonts w:cstheme="minorHAnsi"/>
                <w:b/>
                <w:bCs/>
                <w:noProof/>
                <w:sz w:val="20"/>
                <w:szCs w:val="20"/>
              </w:rPr>
              <w:t>Text: Malamander by Thomas Taylor</w:t>
            </w:r>
          </w:p>
          <w:p w14:paraId="776F8450" w14:textId="77777777" w:rsidR="009A7621" w:rsidRPr="00A44F5F" w:rsidRDefault="009A7621" w:rsidP="00297B72">
            <w:pPr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</w:pPr>
          </w:p>
          <w:p w14:paraId="0347B4E4" w14:textId="5820F62E" w:rsidR="00345BD6" w:rsidRPr="00F34F50" w:rsidRDefault="00C53F7E" w:rsidP="00297B72">
            <w:pPr>
              <w:rPr>
                <w:rFonts w:cstheme="minorHAnsi"/>
                <w:noProof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Outcome: </w:t>
            </w:r>
            <w:r w:rsidRPr="00F34F50">
              <w:rPr>
                <w:rFonts w:cstheme="minorHAnsi"/>
                <w:noProof/>
                <w:sz w:val="20"/>
                <w:szCs w:val="20"/>
              </w:rPr>
              <w:t xml:space="preserve">Create a setting description of Eerie-on-Sea from the viewpoint of </w:t>
            </w:r>
            <w:r w:rsidR="0012745C" w:rsidRPr="00F34F50">
              <w:rPr>
                <w:rFonts w:cstheme="minorHAnsi"/>
                <w:noProof/>
                <w:sz w:val="20"/>
                <w:szCs w:val="20"/>
              </w:rPr>
              <w:t xml:space="preserve">either Herbie or Violet (or both). Consider the feelings of the character to depict the setting through their eyes. </w:t>
            </w:r>
          </w:p>
          <w:p w14:paraId="402C5189" w14:textId="2461189C" w:rsidR="00345BD6" w:rsidRPr="00A44F5F" w:rsidRDefault="0012745C" w:rsidP="00297B72">
            <w:pPr>
              <w:rPr>
                <w:rFonts w:cstheme="minorHAnsi"/>
                <w:noProof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>R</w:t>
            </w:r>
            <w:r w:rsidRPr="00A44F5F">
              <w:rPr>
                <w:rFonts w:cstheme="minorHAnsi"/>
                <w:noProof/>
                <w:sz w:val="20"/>
                <w:szCs w:val="20"/>
              </w:rPr>
              <w:t>- to understand the viewpoint of the characters in the book</w:t>
            </w:r>
            <w:r w:rsidR="004F4A18" w:rsidRPr="00A44F5F">
              <w:rPr>
                <w:rFonts w:cstheme="minorHAnsi"/>
                <w:noProof/>
                <w:sz w:val="20"/>
                <w:szCs w:val="20"/>
              </w:rPr>
              <w:t>.</w:t>
            </w:r>
          </w:p>
          <w:p w14:paraId="11FB1850" w14:textId="017A6D28" w:rsidR="0012745C" w:rsidRPr="00A44F5F" w:rsidRDefault="0012745C" w:rsidP="00297B72">
            <w:pPr>
              <w:rPr>
                <w:rFonts w:cstheme="minorHAnsi"/>
                <w:noProof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>A</w:t>
            </w:r>
            <w:r w:rsidRPr="00A44F5F">
              <w:rPr>
                <w:rFonts w:cstheme="minorHAnsi"/>
                <w:noProof/>
                <w:sz w:val="20"/>
                <w:szCs w:val="20"/>
              </w:rPr>
              <w:t xml:space="preserve"> </w:t>
            </w:r>
            <w:r w:rsidR="004F4A18" w:rsidRPr="00A44F5F">
              <w:rPr>
                <w:rFonts w:cstheme="minorHAnsi"/>
                <w:noProof/>
                <w:sz w:val="20"/>
                <w:szCs w:val="20"/>
              </w:rPr>
              <w:t>–</w:t>
            </w:r>
            <w:r w:rsidRPr="00A44F5F">
              <w:rPr>
                <w:rFonts w:cstheme="minorHAnsi"/>
                <w:noProof/>
                <w:sz w:val="20"/>
                <w:szCs w:val="20"/>
              </w:rPr>
              <w:t xml:space="preserve"> </w:t>
            </w:r>
            <w:r w:rsidR="004F4A18" w:rsidRPr="00A44F5F">
              <w:rPr>
                <w:rFonts w:cstheme="minorHAnsi"/>
                <w:noProof/>
                <w:sz w:val="20"/>
                <w:szCs w:val="20"/>
              </w:rPr>
              <w:t>Send to the Author</w:t>
            </w:r>
          </w:p>
          <w:p w14:paraId="707AC26C" w14:textId="715FB8FD" w:rsidR="008B50F0" w:rsidRPr="00A44F5F" w:rsidRDefault="008B50F0" w:rsidP="008B50F0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A44F5F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F-</w:t>
            </w:r>
            <w:r w:rsidRPr="00A44F5F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devices to build cohesion within paragraphs,   first person form consistent, </w:t>
            </w:r>
            <w:r w:rsidRPr="00A44F5F">
              <w:rPr>
                <w:rFonts w:eastAsia="Times New Roman" w:cstheme="minorHAnsi"/>
                <w:sz w:val="20"/>
                <w:szCs w:val="20"/>
                <w:shd w:val="clear" w:color="auto" w:fill="FFFF00"/>
                <w:lang w:eastAsia="en-GB"/>
              </w:rPr>
              <w:t>pronouns to aid cohesion</w:t>
            </w:r>
            <w:r w:rsidRPr="00A44F5F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, select appropriate grammar and vocabulary, understanding how such choices can change and enhance meaning, use of  </w:t>
            </w:r>
            <w:r w:rsidRPr="00A44F5F">
              <w:rPr>
                <w:rFonts w:eastAsia="Times New Roman" w:cstheme="minorHAnsi"/>
                <w:sz w:val="20"/>
                <w:szCs w:val="20"/>
                <w:shd w:val="clear" w:color="auto" w:fill="FFFF00"/>
                <w:lang w:eastAsia="en-GB"/>
              </w:rPr>
              <w:t>dashes or commas to indicate parenthesis</w:t>
            </w:r>
            <w:r w:rsidRPr="00A44F5F">
              <w:rPr>
                <w:rFonts w:eastAsia="Times New Roman" w:cstheme="minorHAnsi"/>
                <w:sz w:val="20"/>
                <w:szCs w:val="20"/>
                <w:lang w:eastAsia="en-GB"/>
              </w:rPr>
              <w:t>, use of commas to clarify meaning or avoid ambiguity</w:t>
            </w:r>
          </w:p>
          <w:p w14:paraId="686F36E8" w14:textId="70EF83A4" w:rsidR="004F4A18" w:rsidRPr="00A44F5F" w:rsidRDefault="008B50F0" w:rsidP="008B50F0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lastRenderedPageBreak/>
              <w:t>T-</w:t>
            </w:r>
            <w:r w:rsidRPr="00A44F5F">
              <w:rPr>
                <w:rFonts w:cstheme="minorHAnsi"/>
                <w:sz w:val="20"/>
                <w:szCs w:val="20"/>
              </w:rPr>
              <w:t xml:space="preserve"> empathetic, understanding ,</w:t>
            </w:r>
            <w:r w:rsidR="004F4A18" w:rsidRPr="00A44F5F">
              <w:rPr>
                <w:rFonts w:cstheme="minorHAnsi"/>
                <w:noProof/>
                <w:sz w:val="20"/>
                <w:szCs w:val="20"/>
              </w:rPr>
              <w:t>in the style of the characters.</w:t>
            </w:r>
          </w:p>
          <w:p w14:paraId="739C4FD7" w14:textId="77777777" w:rsidR="00345BD6" w:rsidRPr="00A44F5F" w:rsidRDefault="00345BD6" w:rsidP="00297B72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4F24F8F6" w14:textId="77777777" w:rsidR="00345BD6" w:rsidRPr="00A44F5F" w:rsidRDefault="00345BD6" w:rsidP="00297B72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1916EE09" w14:textId="77777777" w:rsidR="00345BD6" w:rsidRPr="00A44F5F" w:rsidRDefault="00345BD6" w:rsidP="00297B72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386C436E" w14:textId="77777777" w:rsidR="00345BD6" w:rsidRPr="00A44F5F" w:rsidRDefault="00345BD6" w:rsidP="00297B72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2339D433" w14:textId="0E4659DC" w:rsidR="00345BD6" w:rsidRPr="00A44F5F" w:rsidRDefault="00345BD6" w:rsidP="00297B72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513" w:type="dxa"/>
          </w:tcPr>
          <w:p w14:paraId="57955126" w14:textId="3EEFAF2D" w:rsidR="0086513E" w:rsidRPr="00A44F5F" w:rsidRDefault="00A135CE" w:rsidP="00871F1F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lastRenderedPageBreak/>
              <w:t xml:space="preserve">1. </w:t>
            </w:r>
            <w:r w:rsidR="00871F1F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>Romeo and Juliet</w:t>
            </w:r>
            <w:r w:rsidR="001F1B92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Narrative re-Tell</w:t>
            </w:r>
            <w:r w:rsidR="00871F1F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>(3 Weeks)</w:t>
            </w:r>
          </w:p>
          <w:p w14:paraId="329646CB" w14:textId="77777777" w:rsidR="0086513E" w:rsidRPr="00A44F5F" w:rsidRDefault="0086513E" w:rsidP="00871F1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Text: Children’s adaptation by Tony Matthews</w:t>
            </w:r>
          </w:p>
          <w:p w14:paraId="084A4922" w14:textId="77777777" w:rsidR="00871F1F" w:rsidRPr="00A44F5F" w:rsidRDefault="00871F1F" w:rsidP="00871F1F">
            <w:pPr>
              <w:rPr>
                <w:rFonts w:cstheme="minorHAnsi"/>
                <w:sz w:val="20"/>
                <w:szCs w:val="20"/>
              </w:rPr>
            </w:pPr>
          </w:p>
          <w:p w14:paraId="61AC01BA" w14:textId="62C133C9" w:rsidR="003F3C34" w:rsidRPr="00A44F5F" w:rsidRDefault="00871F1F" w:rsidP="003F3C34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Outcome:</w:t>
            </w:r>
            <w:r w:rsidRPr="00A44F5F">
              <w:rPr>
                <w:rFonts w:cstheme="minorHAnsi"/>
                <w:sz w:val="20"/>
                <w:szCs w:val="20"/>
              </w:rPr>
              <w:t xml:space="preserve"> </w:t>
            </w:r>
            <w:r w:rsidR="003F3C34" w:rsidRPr="00A44F5F">
              <w:rPr>
                <w:rFonts w:cstheme="minorHAnsi"/>
                <w:sz w:val="20"/>
                <w:szCs w:val="20"/>
              </w:rPr>
              <w:t xml:space="preserve"> Modernisation of the fight scene with Tybalt and Mercutio.</w:t>
            </w:r>
          </w:p>
          <w:p w14:paraId="24E45639" w14:textId="1ECB2A1E" w:rsidR="00871F1F" w:rsidRPr="00A44F5F" w:rsidRDefault="00871F1F" w:rsidP="00871F1F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sz w:val="20"/>
                <w:szCs w:val="20"/>
              </w:rPr>
              <w:t>to write a retell of the story, with the main characters' interactions in the present day.</w:t>
            </w:r>
          </w:p>
          <w:p w14:paraId="66CC9D60" w14:textId="77777777" w:rsidR="00871F1F" w:rsidRPr="00A44F5F" w:rsidRDefault="00871F1F" w:rsidP="00871F1F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R</w:t>
            </w:r>
            <w:r w:rsidRPr="00A44F5F">
              <w:rPr>
                <w:rFonts w:cstheme="minorHAnsi"/>
                <w:sz w:val="20"/>
                <w:szCs w:val="20"/>
              </w:rPr>
              <w:t xml:space="preserve"> – to adapt style and form to audience.</w:t>
            </w:r>
          </w:p>
          <w:p w14:paraId="52BE4F74" w14:textId="77777777" w:rsidR="00871F1F" w:rsidRPr="00A44F5F" w:rsidRDefault="00871F1F" w:rsidP="00871F1F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A44F5F">
              <w:rPr>
                <w:rFonts w:cstheme="minorHAnsi"/>
                <w:sz w:val="20"/>
                <w:szCs w:val="20"/>
              </w:rPr>
              <w:t xml:space="preserve"> – our peers/ families (performing).</w:t>
            </w:r>
          </w:p>
          <w:p w14:paraId="69FAFE56" w14:textId="77777777" w:rsidR="00871F1F" w:rsidRPr="00A44F5F" w:rsidRDefault="00871F1F" w:rsidP="00871F1F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A44F5F">
              <w:rPr>
                <w:rFonts w:cstheme="minorHAnsi"/>
                <w:sz w:val="20"/>
                <w:szCs w:val="20"/>
              </w:rPr>
              <w:t xml:space="preserve"> – build tension and atmosphere, make precise word choices for effect, </w:t>
            </w:r>
            <w:r w:rsidRPr="00A44F5F">
              <w:rPr>
                <w:rFonts w:cstheme="minorHAnsi"/>
                <w:sz w:val="20"/>
                <w:szCs w:val="20"/>
                <w:highlight w:val="yellow"/>
              </w:rPr>
              <w:t>vary sentence length and structure for effect</w:t>
            </w:r>
            <w:r w:rsidRPr="00A44F5F">
              <w:rPr>
                <w:rFonts w:cstheme="minorHAnsi"/>
                <w:sz w:val="20"/>
                <w:szCs w:val="20"/>
              </w:rPr>
              <w:t xml:space="preserve"> (include short sentences), </w:t>
            </w:r>
            <w:r w:rsidRPr="00A44F5F">
              <w:rPr>
                <w:rFonts w:cstheme="minorHAnsi"/>
                <w:sz w:val="20"/>
                <w:szCs w:val="20"/>
                <w:highlight w:val="yellow"/>
              </w:rPr>
              <w:t>integrate dialogue, beginning to use it to advance the action and convey different characters</w:t>
            </w:r>
            <w:r w:rsidRPr="00A44F5F">
              <w:rPr>
                <w:rFonts w:cstheme="minorHAnsi"/>
                <w:sz w:val="20"/>
                <w:szCs w:val="20"/>
              </w:rPr>
              <w:t xml:space="preserve">, beginning to understand </w:t>
            </w:r>
            <w:r w:rsidRPr="00A44F5F">
              <w:rPr>
                <w:rFonts w:cstheme="minorHAnsi"/>
                <w:sz w:val="20"/>
                <w:szCs w:val="20"/>
              </w:rPr>
              <w:lastRenderedPageBreak/>
              <w:t>how register will change between speaking and writing.</w:t>
            </w:r>
          </w:p>
          <w:p w14:paraId="5CFC2A58" w14:textId="77777777" w:rsidR="00871F1F" w:rsidRPr="00A44F5F" w:rsidRDefault="00871F1F" w:rsidP="00871F1F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 w:rsidRPr="00A44F5F">
              <w:rPr>
                <w:rFonts w:cstheme="minorHAnsi"/>
                <w:sz w:val="20"/>
                <w:szCs w:val="20"/>
              </w:rPr>
              <w:t xml:space="preserve"> – suspenseful.</w:t>
            </w:r>
          </w:p>
          <w:p w14:paraId="6ABD47E1" w14:textId="339D9C10" w:rsidR="00443C8B" w:rsidRPr="00242657" w:rsidRDefault="00242657" w:rsidP="00871F1F">
            <w:p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GDS – use slang an</w:t>
            </w:r>
            <w:r w:rsidR="002F54B8">
              <w:rPr>
                <w:rFonts w:cstheme="minorHAnsi"/>
                <w:i/>
                <w:iCs/>
                <w:sz w:val="20"/>
                <w:szCs w:val="20"/>
              </w:rPr>
              <w:t>d maintain voice.</w:t>
            </w:r>
          </w:p>
          <w:p w14:paraId="2E8056EB" w14:textId="2ACA514A" w:rsidR="00443C8B" w:rsidRPr="00A44F5F" w:rsidRDefault="00443C8B" w:rsidP="00871F1F">
            <w:pPr>
              <w:rPr>
                <w:rFonts w:cstheme="minorHAnsi"/>
                <w:sz w:val="20"/>
                <w:szCs w:val="20"/>
              </w:rPr>
            </w:pPr>
          </w:p>
          <w:p w14:paraId="7E44C663" w14:textId="58A4441B" w:rsidR="00443C8B" w:rsidRPr="00A44F5F" w:rsidRDefault="00A135CE" w:rsidP="00871F1F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2. </w:t>
            </w:r>
            <w:r w:rsidR="00443C8B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Poetry – Sonnet </w:t>
            </w:r>
            <w:r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>(1 Week)</w:t>
            </w:r>
          </w:p>
          <w:p w14:paraId="618B6AB1" w14:textId="38179C0A" w:rsidR="00D60EC9" w:rsidRPr="00A44F5F" w:rsidRDefault="00D60EC9" w:rsidP="00D60EC9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Poetry Outcome</w:t>
            </w:r>
            <w:r w:rsidRPr="00A44F5F">
              <w:rPr>
                <w:rFonts w:cstheme="minorHAnsi"/>
                <w:sz w:val="20"/>
                <w:szCs w:val="20"/>
              </w:rPr>
              <w:t>: write a rap retelling the story of Romeo + Juliet</w:t>
            </w:r>
          </w:p>
          <w:p w14:paraId="3354CBE0" w14:textId="2F232315" w:rsidR="00172570" w:rsidRPr="00A44F5F" w:rsidRDefault="003F3C34" w:rsidP="00D60EC9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sz w:val="20"/>
                <w:szCs w:val="20"/>
              </w:rPr>
              <w:t>I</w:t>
            </w:r>
            <w:r w:rsidR="00172570" w:rsidRPr="00A44F5F">
              <w:rPr>
                <w:rFonts w:cstheme="minorHAnsi"/>
                <w:sz w:val="20"/>
                <w:szCs w:val="20"/>
              </w:rPr>
              <w:t>nput to include a study of Shakespeare’s poetry</w:t>
            </w:r>
            <w:r w:rsidR="007C4604" w:rsidRPr="00A44F5F">
              <w:rPr>
                <w:rFonts w:cstheme="minorHAnsi"/>
                <w:sz w:val="20"/>
                <w:szCs w:val="20"/>
              </w:rPr>
              <w:t xml:space="preserve"> and sonnets.</w:t>
            </w:r>
          </w:p>
          <w:p w14:paraId="3C88F2C6" w14:textId="77777777" w:rsidR="00D60EC9" w:rsidRPr="00A44F5F" w:rsidRDefault="00D60EC9" w:rsidP="00D60EC9">
            <w:pPr>
              <w:rPr>
                <w:rFonts w:cstheme="minorHAnsi"/>
                <w:sz w:val="20"/>
                <w:szCs w:val="20"/>
              </w:rPr>
            </w:pPr>
          </w:p>
          <w:p w14:paraId="6CD6740A" w14:textId="77777777" w:rsidR="00D60EC9" w:rsidRPr="00A44F5F" w:rsidRDefault="00D60EC9" w:rsidP="00D60EC9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 xml:space="preserve">R </w:t>
            </w:r>
            <w:r w:rsidRPr="00A44F5F">
              <w:rPr>
                <w:rFonts w:cstheme="minorHAnsi"/>
                <w:sz w:val="20"/>
                <w:szCs w:val="20"/>
              </w:rPr>
              <w:t>- to entertain and show understanding of story </w:t>
            </w:r>
          </w:p>
          <w:p w14:paraId="7A2E82DD" w14:textId="77777777" w:rsidR="00D60EC9" w:rsidRPr="00A44F5F" w:rsidRDefault="00D60EC9" w:rsidP="00D60EC9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A44F5F">
              <w:rPr>
                <w:rFonts w:cstheme="minorHAnsi"/>
                <w:sz w:val="20"/>
                <w:szCs w:val="20"/>
              </w:rPr>
              <w:t xml:space="preserve"> - perform for year 6 </w:t>
            </w:r>
          </w:p>
          <w:p w14:paraId="655F5364" w14:textId="77777777" w:rsidR="00D60EC9" w:rsidRPr="00A44F5F" w:rsidRDefault="00D60EC9" w:rsidP="00D60EC9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 xml:space="preserve">F </w:t>
            </w:r>
            <w:r w:rsidRPr="00A44F5F">
              <w:rPr>
                <w:rFonts w:cstheme="minorHAnsi"/>
                <w:sz w:val="20"/>
                <w:szCs w:val="20"/>
              </w:rPr>
              <w:t xml:space="preserve">– similes, metaphors, </w:t>
            </w:r>
            <w:r w:rsidRPr="00A44F5F">
              <w:rPr>
                <w:rFonts w:cstheme="minorHAnsi"/>
                <w:sz w:val="20"/>
                <w:szCs w:val="20"/>
                <w:highlight w:val="yellow"/>
              </w:rPr>
              <w:t>alliteration, repetition, powerful verbs and adjectives,</w:t>
            </w:r>
            <w:r w:rsidRPr="00A44F5F">
              <w:rPr>
                <w:rFonts w:cstheme="minorHAnsi"/>
                <w:sz w:val="20"/>
                <w:szCs w:val="20"/>
              </w:rPr>
              <w:t xml:space="preserve"> figurative language to include onomatopoeia and personification.</w:t>
            </w:r>
          </w:p>
          <w:p w14:paraId="150F0DF4" w14:textId="77777777" w:rsidR="00D60EC9" w:rsidRPr="00A44F5F" w:rsidRDefault="00D60EC9" w:rsidP="00D60EC9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 w:rsidRPr="00A44F5F">
              <w:rPr>
                <w:rFonts w:cstheme="minorHAnsi"/>
                <w:sz w:val="20"/>
                <w:szCs w:val="20"/>
              </w:rPr>
              <w:t xml:space="preserve"> - fun, modern, engaging </w:t>
            </w:r>
          </w:p>
          <w:p w14:paraId="2733BA25" w14:textId="45912D00" w:rsidR="00D60EC9" w:rsidRPr="00A44F5F" w:rsidRDefault="00D60EC9" w:rsidP="00D60EC9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A1973">
              <w:rPr>
                <w:rFonts w:cstheme="minorHAnsi"/>
                <w:i/>
                <w:iCs/>
                <w:sz w:val="20"/>
                <w:szCs w:val="20"/>
              </w:rPr>
              <w:t>GDS-</w:t>
            </w:r>
            <w:r w:rsidRPr="00A44F5F">
              <w:rPr>
                <w:rFonts w:cstheme="minorHAnsi"/>
                <w:i/>
                <w:iCs/>
                <w:sz w:val="20"/>
                <w:szCs w:val="20"/>
              </w:rPr>
              <w:t xml:space="preserve"> write in the style of the time</w:t>
            </w:r>
            <w:r w:rsidR="002F54B8">
              <w:rPr>
                <w:rFonts w:cstheme="minorHAnsi"/>
                <w:i/>
                <w:iCs/>
                <w:sz w:val="20"/>
                <w:szCs w:val="20"/>
              </w:rPr>
              <w:t xml:space="preserve"> integrating old fashioned terminology.</w:t>
            </w:r>
            <w:r w:rsidRPr="00A44F5F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</w:p>
          <w:p w14:paraId="6FB89ED7" w14:textId="77777777" w:rsidR="00443C8B" w:rsidRPr="00A44F5F" w:rsidRDefault="00443C8B" w:rsidP="00871F1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B4BDB7E" w14:textId="77777777" w:rsidR="00871F1F" w:rsidRPr="00A44F5F" w:rsidRDefault="00871F1F" w:rsidP="4EA17F51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301FEF26" w14:textId="0905692E" w:rsidR="007E3755" w:rsidRPr="00A44F5F" w:rsidRDefault="00A135CE" w:rsidP="00B254A8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3. </w:t>
            </w:r>
            <w:r w:rsidR="00B254A8"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Beowulf </w:t>
            </w:r>
            <w:r w:rsidR="007E3755"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Narrative re-telling</w:t>
            </w: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 (3 Weeks)</w:t>
            </w:r>
          </w:p>
          <w:p w14:paraId="48303961" w14:textId="575A7B20" w:rsidR="00B254A8" w:rsidRPr="00A44F5F" w:rsidRDefault="007E3755" w:rsidP="00B254A8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Texts: </w:t>
            </w:r>
            <w:r w:rsidR="00B254A8"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Michael Morpurgo and Michael Foreman/ Monster Slayer: A Beowulf </w:t>
            </w:r>
            <w:r w:rsidR="00B254A8"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Tale by Brian Patten and Chris Riddell</w:t>
            </w:r>
          </w:p>
          <w:p w14:paraId="7D161873" w14:textId="77777777" w:rsidR="00B254A8" w:rsidRPr="00A44F5F" w:rsidRDefault="00B254A8" w:rsidP="00AA197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Outcome: 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>to retell the story of how Beowulf slayed Grendel and create their own Beowulf story.</w:t>
            </w:r>
          </w:p>
          <w:p w14:paraId="53B4E84A" w14:textId="77777777" w:rsidR="00B254A8" w:rsidRPr="00A44F5F" w:rsidRDefault="00B254A8" w:rsidP="00AA197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 – to entertain our audience and introduce them to traditional English myths and legends.</w:t>
            </w:r>
          </w:p>
          <w:p w14:paraId="5E404A1B" w14:textId="77777777" w:rsidR="00B254A8" w:rsidRPr="00A44F5F" w:rsidRDefault="00B254A8" w:rsidP="00AA197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 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>– children who visit the school library.</w:t>
            </w:r>
          </w:p>
          <w:p w14:paraId="6367C4E0" w14:textId="77777777" w:rsidR="00B254A8" w:rsidRPr="00A44F5F" w:rsidRDefault="00B254A8" w:rsidP="00AA197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 - appropriate tense dependent on narration/speech, range of conjunctions, prepositions and adverbials, </w:t>
            </w:r>
            <w:r w:rsidRPr="00A44F5F">
              <w:rPr>
                <w:rFonts w:asciiTheme="minorHAnsi" w:hAnsiTheme="minorHAnsi" w:cstheme="minorHAnsi"/>
                <w:sz w:val="20"/>
                <w:szCs w:val="20"/>
                <w:shd w:val="clear" w:color="auto" w:fill="FFFF00"/>
              </w:rPr>
              <w:t>correctly punctuated dialogue to move the action on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A44F5F">
              <w:rPr>
                <w:rFonts w:asciiTheme="minorHAnsi" w:hAnsiTheme="minorHAnsi" w:cstheme="minorHAnsi"/>
                <w:sz w:val="20"/>
                <w:szCs w:val="20"/>
                <w:shd w:val="clear" w:color="auto" w:fill="FFFF00"/>
              </w:rPr>
              <w:t>beginning to show some cohesion between paragraphs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>, use of pronouns for clarity, building tension,</w:t>
            </w:r>
          </w:p>
          <w:p w14:paraId="1EF8A1C4" w14:textId="77777777" w:rsidR="00B254A8" w:rsidRPr="00A44F5F" w:rsidRDefault="00B254A8" w:rsidP="00AA197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 – mirror the text, heroic, good conquers evil.</w:t>
            </w:r>
          </w:p>
          <w:p w14:paraId="7C8E6CC9" w14:textId="43628E41" w:rsidR="00B254A8" w:rsidRPr="00A44F5F" w:rsidRDefault="00B254A8" w:rsidP="00AA1973">
            <w:pPr>
              <w:rPr>
                <w:rFonts w:cstheme="minorHAnsi"/>
                <w:noProof/>
                <w:sz w:val="20"/>
                <w:szCs w:val="20"/>
              </w:rPr>
            </w:pPr>
            <w:r w:rsidRPr="00A44F5F">
              <w:rPr>
                <w:rFonts w:cstheme="minorHAnsi"/>
                <w:i/>
                <w:iCs/>
                <w:sz w:val="20"/>
                <w:szCs w:val="20"/>
              </w:rPr>
              <w:t>GDS – use the setting and plot points to build tension over time.</w:t>
            </w:r>
          </w:p>
        </w:tc>
        <w:tc>
          <w:tcPr>
            <w:tcW w:w="2268" w:type="dxa"/>
          </w:tcPr>
          <w:p w14:paraId="450FFB98" w14:textId="54F1D3A3" w:rsidR="00766AE5" w:rsidRPr="00A44F5F" w:rsidRDefault="00A135CE" w:rsidP="005B282A">
            <w:pPr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lastRenderedPageBreak/>
              <w:t xml:space="preserve">1. </w:t>
            </w:r>
            <w:r w:rsidR="00766AE5"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Narrative with dialogue</w:t>
            </w:r>
            <w:r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 </w:t>
            </w:r>
            <w:r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>(3 Weeks)</w:t>
            </w:r>
          </w:p>
          <w:p w14:paraId="0970BE83" w14:textId="7F1433B1" w:rsidR="00297B72" w:rsidRPr="00A44F5F" w:rsidRDefault="00766AE5" w:rsidP="005B282A">
            <w:pPr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Text: </w:t>
            </w:r>
            <w:r w:rsidR="005B282A"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>Cosmic- Frank Cotterell-Boyce</w:t>
            </w:r>
          </w:p>
          <w:p w14:paraId="179627CF" w14:textId="77777777" w:rsidR="00766AE5" w:rsidRPr="00A44F5F" w:rsidRDefault="00766AE5" w:rsidP="005B282A">
            <w:pPr>
              <w:rPr>
                <w:rFonts w:cstheme="minorHAnsi"/>
                <w:noProof/>
                <w:sz w:val="20"/>
                <w:szCs w:val="20"/>
                <w:u w:val="single"/>
              </w:rPr>
            </w:pPr>
          </w:p>
          <w:p w14:paraId="70C02D3D" w14:textId="64AEE006" w:rsidR="00766AE5" w:rsidRPr="00A44F5F" w:rsidRDefault="005106BC" w:rsidP="005B282A">
            <w:pPr>
              <w:rPr>
                <w:rFonts w:cstheme="minorHAnsi"/>
                <w:noProof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>O</w:t>
            </w:r>
            <w:r w:rsidR="00766AE5"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>utcome</w:t>
            </w:r>
            <w:r w:rsidR="00766AE5" w:rsidRPr="00A44F5F">
              <w:rPr>
                <w:rFonts w:cstheme="minorHAnsi"/>
                <w:noProof/>
                <w:sz w:val="20"/>
                <w:szCs w:val="20"/>
              </w:rPr>
              <w:t>: write a scene from the book before reading</w:t>
            </w:r>
            <w:r w:rsidR="00D63240" w:rsidRPr="00A44F5F">
              <w:rPr>
                <w:rFonts w:cstheme="minorHAnsi"/>
                <w:noProof/>
                <w:sz w:val="20"/>
                <w:szCs w:val="20"/>
              </w:rPr>
              <w:t xml:space="preserve"> to use own suggestions for what might happen.</w:t>
            </w:r>
          </w:p>
          <w:p w14:paraId="5B31CDA5" w14:textId="77777777" w:rsidR="005B282A" w:rsidRPr="00A44F5F" w:rsidRDefault="005B282A" w:rsidP="005B282A">
            <w:pPr>
              <w:rPr>
                <w:rFonts w:cstheme="minorHAnsi"/>
                <w:noProof/>
                <w:sz w:val="20"/>
                <w:szCs w:val="20"/>
                <w:u w:val="single"/>
              </w:rPr>
            </w:pPr>
          </w:p>
          <w:p w14:paraId="55329F47" w14:textId="77777777" w:rsidR="00A15653" w:rsidRPr="00A44F5F" w:rsidRDefault="00A15653" w:rsidP="00A15653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sz w:val="20"/>
                <w:szCs w:val="20"/>
              </w:rPr>
              <w:t>R - to entertain our audience and build a sense of suspense, encouraging them to read similar texts.</w:t>
            </w:r>
          </w:p>
          <w:p w14:paraId="12154B46" w14:textId="5F215EE1" w:rsidR="00A15653" w:rsidRPr="00A44F5F" w:rsidRDefault="00A15653" w:rsidP="00A15653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sz w:val="20"/>
                <w:szCs w:val="20"/>
              </w:rPr>
              <w:t>A – Year 5 partners</w:t>
            </w:r>
          </w:p>
          <w:p w14:paraId="55F58628" w14:textId="77777777" w:rsidR="00A15653" w:rsidRPr="00A44F5F" w:rsidRDefault="00A15653" w:rsidP="00A15653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A44F5F">
              <w:rPr>
                <w:rFonts w:cstheme="minorHAnsi"/>
                <w:sz w:val="20"/>
                <w:szCs w:val="20"/>
              </w:rPr>
              <w:t xml:space="preserve">F - describe atmosphere, make precise word choices for effect, use some figurative language, </w:t>
            </w:r>
            <w:r w:rsidRPr="00A44F5F">
              <w:rPr>
                <w:rFonts w:cstheme="minorHAnsi"/>
                <w:sz w:val="20"/>
                <w:szCs w:val="20"/>
                <w:highlight w:val="yellow"/>
              </w:rPr>
              <w:t xml:space="preserve">vary sentence length and structure for effect (include short sentences), integrate dialogue, beginning to </w:t>
            </w:r>
            <w:r w:rsidRPr="00A44F5F">
              <w:rPr>
                <w:rFonts w:cstheme="minorHAnsi"/>
                <w:sz w:val="20"/>
                <w:szCs w:val="20"/>
                <w:highlight w:val="yellow"/>
              </w:rPr>
              <w:lastRenderedPageBreak/>
              <w:t>use it to advance the action.</w:t>
            </w:r>
          </w:p>
          <w:p w14:paraId="4728A28B" w14:textId="77777777" w:rsidR="00A15653" w:rsidRPr="00A44F5F" w:rsidRDefault="00A15653" w:rsidP="00A15653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sz w:val="20"/>
                <w:szCs w:val="20"/>
              </w:rPr>
              <w:t>T – suspenseful, frightening.</w:t>
            </w:r>
          </w:p>
          <w:p w14:paraId="7CF08B8E" w14:textId="0BD5FFCE" w:rsidR="00A15653" w:rsidRPr="00A44F5F" w:rsidRDefault="00A15653" w:rsidP="00A15653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44F5F">
              <w:rPr>
                <w:rFonts w:cstheme="minorHAnsi"/>
                <w:i/>
                <w:iCs/>
                <w:sz w:val="20"/>
                <w:szCs w:val="20"/>
              </w:rPr>
              <w:t xml:space="preserve">GDS </w:t>
            </w:r>
            <w:r w:rsidR="009953CE" w:rsidRPr="00A44F5F">
              <w:rPr>
                <w:rFonts w:cstheme="minorHAnsi"/>
                <w:i/>
                <w:iCs/>
                <w:sz w:val="20"/>
                <w:szCs w:val="20"/>
              </w:rPr>
              <w:t>–</w:t>
            </w:r>
            <w:r w:rsidRPr="00A44F5F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9953CE" w:rsidRPr="00A44F5F">
              <w:rPr>
                <w:rFonts w:cstheme="minorHAnsi"/>
                <w:i/>
                <w:iCs/>
                <w:sz w:val="20"/>
                <w:szCs w:val="20"/>
              </w:rPr>
              <w:t>write from a different perspective.</w:t>
            </w:r>
          </w:p>
          <w:p w14:paraId="499F13A8" w14:textId="77777777" w:rsidR="00690540" w:rsidRPr="00A44F5F" w:rsidRDefault="00690540" w:rsidP="00690540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6BB37C4C" w14:textId="1940AAE0" w:rsidR="004B53F1" w:rsidRPr="00A44F5F" w:rsidRDefault="00A135CE" w:rsidP="00690540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2. </w:t>
            </w:r>
            <w:r w:rsidR="00690540"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Labelled diagram </w:t>
            </w:r>
            <w:r w:rsidR="0064397B"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alongside </w:t>
            </w:r>
            <w:r w:rsidR="00690540"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an explanation text</w:t>
            </w:r>
            <w:r w:rsidR="00504BD6"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4B53F1"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(3 Weeks)</w:t>
            </w:r>
          </w:p>
          <w:p w14:paraId="76C1E361" w14:textId="3CD8FECB" w:rsidR="00690540" w:rsidRPr="00A44F5F" w:rsidRDefault="004B53F1" w:rsidP="00690540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Text: C</w:t>
            </w:r>
            <w:r w:rsidR="00690540"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uriosity—A Mars Rover story</w:t>
            </w:r>
          </w:p>
          <w:p w14:paraId="073CE7CB" w14:textId="1BF3E24F" w:rsidR="00690540" w:rsidRPr="00A44F5F" w:rsidRDefault="00D20583" w:rsidP="002A6BC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Outcome: </w:t>
            </w:r>
            <w:r w:rsidR="00690540" w:rsidRPr="00A44F5F">
              <w:rPr>
                <w:rFonts w:asciiTheme="minorHAnsi" w:hAnsiTheme="minorHAnsi" w:cstheme="minorHAnsi"/>
                <w:sz w:val="20"/>
                <w:szCs w:val="20"/>
              </w:rPr>
              <w:t>Generate an explanation text as a group to label the features of the Mars Rover: Curiosity</w:t>
            </w:r>
          </w:p>
          <w:p w14:paraId="5EE3FC4F" w14:textId="77777777" w:rsidR="00690540" w:rsidRPr="00A44F5F" w:rsidRDefault="00690540" w:rsidP="002A6BC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 – To showcase the technical abilities of the Mars Rover design.</w:t>
            </w:r>
          </w:p>
          <w:p w14:paraId="6B5346E0" w14:textId="77777777" w:rsidR="00690540" w:rsidRPr="00A44F5F" w:rsidRDefault="00690540" w:rsidP="002A6BC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 – Year 4 who will learn about space next year/ parents showcase/ Class book</w:t>
            </w:r>
          </w:p>
          <w:p w14:paraId="74D2F9F4" w14:textId="77777777" w:rsidR="00690540" w:rsidRPr="00A44F5F" w:rsidRDefault="00690540" w:rsidP="002A6BC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>- Introduction, main paragraphs, summary. Third person, present tense, technical vocabulary, subordination, fronted adverbials to vary sentence starters and introduce topic sentences</w:t>
            </w:r>
            <w:r w:rsidRPr="00A44F5F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, variety of sentence structures, pronouns and synonyms </w:t>
            </w:r>
            <w:r w:rsidRPr="00A44F5F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lastRenderedPageBreak/>
              <w:t>for cohesion, relative clauses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CCC0C23" w14:textId="77777777" w:rsidR="00690540" w:rsidRPr="00A44F5F" w:rsidRDefault="00690540" w:rsidP="002A6BC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 – Formal, technical, scientific</w:t>
            </w:r>
          </w:p>
          <w:p w14:paraId="67BA06B7" w14:textId="77777777" w:rsidR="00690540" w:rsidRPr="00A44F5F" w:rsidRDefault="00690540" w:rsidP="002A6BC2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44F5F">
              <w:rPr>
                <w:rFonts w:cstheme="minorHAnsi"/>
                <w:i/>
                <w:iCs/>
                <w:sz w:val="20"/>
                <w:szCs w:val="20"/>
              </w:rPr>
              <w:t>GDS – Write own version using the content aimed at adults</w:t>
            </w:r>
          </w:p>
          <w:p w14:paraId="39DC82F0" w14:textId="77777777" w:rsidR="00B83BAC" w:rsidRPr="00A44F5F" w:rsidRDefault="00B83BAC" w:rsidP="002A6BC2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B980016" w14:textId="77777777" w:rsidR="00B83BAC" w:rsidRPr="00A44F5F" w:rsidRDefault="00B83BAC" w:rsidP="00B83BAC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4520D4">
              <w:rPr>
                <w:rFonts w:cstheme="minorHAnsi"/>
                <w:b/>
                <w:bCs/>
                <w:sz w:val="20"/>
                <w:szCs w:val="20"/>
                <w:u w:val="single"/>
              </w:rPr>
              <w:t>Poetry – Blackout Poetry (1 week)</w:t>
            </w:r>
          </w:p>
          <w:p w14:paraId="71483018" w14:textId="77777777" w:rsidR="00B83BAC" w:rsidRPr="00A44F5F" w:rsidRDefault="00B83BAC" w:rsidP="00B83BAC">
            <w:pPr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A44F5F">
              <w:rPr>
                <w:rFonts w:cstheme="minorHAnsi"/>
                <w:b/>
                <w:i/>
                <w:iCs/>
                <w:sz w:val="20"/>
                <w:szCs w:val="20"/>
              </w:rPr>
              <w:t>Text:</w:t>
            </w:r>
            <w:r w:rsidRPr="00A44F5F">
              <w:rPr>
                <w:rFonts w:cstheme="minorHAnsi"/>
                <w:sz w:val="20"/>
                <w:szCs w:val="20"/>
              </w:rPr>
              <w:t xml:space="preserve"> </w:t>
            </w:r>
            <w:r w:rsidRPr="00A44F5F">
              <w:rPr>
                <w:rFonts w:cstheme="minorHAnsi"/>
                <w:b/>
                <w:i/>
                <w:iCs/>
                <w:sz w:val="20"/>
                <w:szCs w:val="20"/>
              </w:rPr>
              <w:t xml:space="preserve">Once Upon a Star: The Story of Our Sun by James Carter and Mar Hernandez </w:t>
            </w:r>
          </w:p>
          <w:p w14:paraId="7969FC54" w14:textId="77777777" w:rsidR="00B83BAC" w:rsidRPr="00A44F5F" w:rsidRDefault="00B83BAC" w:rsidP="00B83BAC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sz w:val="20"/>
                <w:szCs w:val="20"/>
              </w:rPr>
              <w:t xml:space="preserve">Outcome: </w:t>
            </w:r>
            <w:r w:rsidRPr="00A44F5F">
              <w:rPr>
                <w:rFonts w:cstheme="minorHAnsi"/>
                <w:sz w:val="20"/>
                <w:szCs w:val="20"/>
              </w:rPr>
              <w:t>to use a range of texts about space to create our own blackout poems.</w:t>
            </w:r>
          </w:p>
          <w:p w14:paraId="72022D35" w14:textId="77777777" w:rsidR="00B83BAC" w:rsidRPr="00A44F5F" w:rsidRDefault="00B83BAC" w:rsidP="00B83BAC">
            <w:pPr>
              <w:rPr>
                <w:rFonts w:cstheme="minorHAnsi"/>
                <w:sz w:val="20"/>
                <w:szCs w:val="20"/>
              </w:rPr>
            </w:pPr>
            <w:r w:rsidRPr="004520D4">
              <w:rPr>
                <w:rFonts w:cstheme="minorHAnsi"/>
                <w:b/>
                <w:bCs/>
                <w:sz w:val="20"/>
                <w:szCs w:val="20"/>
              </w:rPr>
              <w:t xml:space="preserve">R </w:t>
            </w:r>
            <w:r w:rsidRPr="00A44F5F">
              <w:rPr>
                <w:rFonts w:cstheme="minorHAnsi"/>
                <w:sz w:val="20"/>
                <w:szCs w:val="20"/>
              </w:rPr>
              <w:t>– to entertain our audience and experiment with language.</w:t>
            </w:r>
          </w:p>
          <w:p w14:paraId="588D2C7C" w14:textId="77777777" w:rsidR="00B83BAC" w:rsidRPr="00A44F5F" w:rsidRDefault="00B83BAC" w:rsidP="00B83BAC">
            <w:pPr>
              <w:rPr>
                <w:rFonts w:cstheme="minorHAnsi"/>
                <w:sz w:val="20"/>
                <w:szCs w:val="20"/>
              </w:rPr>
            </w:pPr>
            <w:r w:rsidRPr="004520D4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A44F5F">
              <w:rPr>
                <w:rFonts w:cstheme="minorHAnsi"/>
                <w:sz w:val="20"/>
                <w:szCs w:val="20"/>
              </w:rPr>
              <w:t xml:space="preserve"> – Jodrell Bank staff.</w:t>
            </w:r>
          </w:p>
          <w:p w14:paraId="3AF06FFB" w14:textId="77777777" w:rsidR="00B83BAC" w:rsidRPr="00A44F5F" w:rsidRDefault="00B83BAC" w:rsidP="00B83BAC">
            <w:pPr>
              <w:rPr>
                <w:rFonts w:cstheme="minorHAnsi"/>
                <w:sz w:val="20"/>
                <w:szCs w:val="20"/>
              </w:rPr>
            </w:pPr>
            <w:r w:rsidRPr="004520D4"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A44F5F">
              <w:rPr>
                <w:rFonts w:cstheme="minorHAnsi"/>
                <w:sz w:val="20"/>
                <w:szCs w:val="20"/>
              </w:rPr>
              <w:t xml:space="preserve"> – </w:t>
            </w:r>
            <w:r w:rsidRPr="00A44F5F">
              <w:rPr>
                <w:rFonts w:cstheme="minorHAnsi"/>
                <w:sz w:val="20"/>
                <w:szCs w:val="20"/>
                <w:highlight w:val="yellow"/>
              </w:rPr>
              <w:t>effective word choice</w:t>
            </w:r>
            <w:r w:rsidRPr="00A44F5F">
              <w:rPr>
                <w:rFonts w:cstheme="minorHAnsi"/>
                <w:sz w:val="20"/>
                <w:szCs w:val="20"/>
              </w:rPr>
              <w:t xml:space="preserve">, description, </w:t>
            </w:r>
            <w:r w:rsidRPr="00A44F5F">
              <w:rPr>
                <w:rFonts w:cstheme="minorHAnsi"/>
                <w:sz w:val="20"/>
                <w:szCs w:val="20"/>
                <w:highlight w:val="yellow"/>
              </w:rPr>
              <w:t>technical vocabulary, noun phrases and expanded noun phrases</w:t>
            </w:r>
            <w:r w:rsidRPr="00A44F5F">
              <w:rPr>
                <w:rFonts w:cstheme="minorHAnsi"/>
                <w:sz w:val="20"/>
                <w:szCs w:val="20"/>
              </w:rPr>
              <w:t xml:space="preserve">, use of </w:t>
            </w:r>
            <w:r w:rsidRPr="00A44F5F">
              <w:rPr>
                <w:rFonts w:cstheme="minorHAnsi"/>
                <w:sz w:val="20"/>
                <w:szCs w:val="20"/>
                <w:highlight w:val="yellow"/>
              </w:rPr>
              <w:t>prepositions</w:t>
            </w:r>
            <w:r w:rsidRPr="00A44F5F">
              <w:rPr>
                <w:rFonts w:cstheme="minorHAnsi"/>
                <w:sz w:val="20"/>
                <w:szCs w:val="20"/>
              </w:rPr>
              <w:t>.</w:t>
            </w:r>
          </w:p>
          <w:p w14:paraId="3504CF58" w14:textId="77777777" w:rsidR="00B83BAC" w:rsidRPr="00A44F5F" w:rsidRDefault="00B83BAC" w:rsidP="00B83BAC">
            <w:pPr>
              <w:rPr>
                <w:rFonts w:cstheme="minorHAnsi"/>
                <w:sz w:val="20"/>
                <w:szCs w:val="20"/>
              </w:rPr>
            </w:pPr>
            <w:r w:rsidRPr="004520D4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 w:rsidRPr="00A44F5F">
              <w:rPr>
                <w:rFonts w:cstheme="minorHAnsi"/>
                <w:sz w:val="20"/>
                <w:szCs w:val="20"/>
              </w:rPr>
              <w:t xml:space="preserve"> – children’s choice.</w:t>
            </w:r>
          </w:p>
          <w:p w14:paraId="149330AC" w14:textId="77777777" w:rsidR="00B83BAC" w:rsidRPr="00A44F5F" w:rsidRDefault="00B83BAC" w:rsidP="00B83BAC">
            <w:pPr>
              <w:rPr>
                <w:rFonts w:cstheme="minorHAnsi"/>
                <w:i/>
                <w:sz w:val="20"/>
                <w:szCs w:val="20"/>
              </w:rPr>
            </w:pPr>
            <w:r w:rsidRPr="00A44F5F">
              <w:rPr>
                <w:rFonts w:cstheme="minorHAnsi"/>
                <w:i/>
                <w:sz w:val="20"/>
                <w:szCs w:val="20"/>
              </w:rPr>
              <w:t>GDS – use a number of different texts to construct their blackout poem, explaining their reasoning for their word choices.</w:t>
            </w:r>
          </w:p>
          <w:p w14:paraId="7EF04710" w14:textId="1AFA765B" w:rsidR="00B83BAC" w:rsidRPr="00A44F5F" w:rsidRDefault="00B83BAC" w:rsidP="0069054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2A40F4" w14:textId="5EBB2E4A" w:rsidR="007E3755" w:rsidRPr="00A44F5F" w:rsidRDefault="00A135CE" w:rsidP="00297B72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lastRenderedPageBreak/>
              <w:t xml:space="preserve">1. </w:t>
            </w:r>
            <w:r w:rsidR="007E3755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>Letter</w:t>
            </w:r>
            <w:r w:rsidR="00EC5693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47141C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>(3 Weeks)</w:t>
            </w:r>
          </w:p>
          <w:p w14:paraId="05496C0A" w14:textId="20C4FA6A" w:rsidR="009953CE" w:rsidRPr="00A44F5F" w:rsidRDefault="00EC5693" w:rsidP="00297B7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Text:</w:t>
            </w:r>
            <w:r w:rsidR="00981AB6" w:rsidRPr="00A44F5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9953CE" w:rsidRPr="00A44F5F">
              <w:rPr>
                <w:rFonts w:cstheme="minorHAnsi"/>
                <w:b/>
                <w:bCs/>
                <w:sz w:val="20"/>
                <w:szCs w:val="20"/>
              </w:rPr>
              <w:t>The 1000-year old Boy</w:t>
            </w:r>
            <w:r w:rsidR="00C930E5" w:rsidRPr="00A44F5F">
              <w:rPr>
                <w:rFonts w:cstheme="minorHAnsi"/>
                <w:b/>
                <w:bCs/>
                <w:sz w:val="20"/>
                <w:szCs w:val="20"/>
              </w:rPr>
              <w:t xml:space="preserve"> by Ross Welford </w:t>
            </w:r>
          </w:p>
          <w:p w14:paraId="6A686140" w14:textId="77777777" w:rsidR="009953CE" w:rsidRPr="00A44F5F" w:rsidRDefault="009953CE" w:rsidP="00297B7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D7C4A3A" w14:textId="5549BE1D" w:rsidR="00B27C87" w:rsidRPr="00A44F5F" w:rsidRDefault="00EC5693" w:rsidP="00297B72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 xml:space="preserve">Outcome: </w:t>
            </w:r>
            <w:r w:rsidR="00A607C4" w:rsidRPr="00A44F5F">
              <w:rPr>
                <w:rFonts w:cstheme="minorHAnsi"/>
                <w:sz w:val="20"/>
                <w:szCs w:val="20"/>
              </w:rPr>
              <w:t>Write an informal letter</w:t>
            </w:r>
            <w:r w:rsidR="00C930E5" w:rsidRPr="00A44F5F">
              <w:rPr>
                <w:rFonts w:cstheme="minorHAnsi"/>
                <w:sz w:val="20"/>
                <w:szCs w:val="20"/>
              </w:rPr>
              <w:t xml:space="preserve"> as Alfie after the fire destroys his home. Include a farewell to his </w:t>
            </w:r>
            <w:r w:rsidR="00253576" w:rsidRPr="00A44F5F">
              <w:rPr>
                <w:rFonts w:cstheme="minorHAnsi"/>
                <w:sz w:val="20"/>
                <w:szCs w:val="20"/>
              </w:rPr>
              <w:t>M</w:t>
            </w:r>
            <w:r w:rsidR="00C930E5" w:rsidRPr="00A44F5F">
              <w:rPr>
                <w:rFonts w:cstheme="minorHAnsi"/>
                <w:sz w:val="20"/>
                <w:szCs w:val="20"/>
              </w:rPr>
              <w:t>am, acknowledging her death</w:t>
            </w:r>
            <w:r w:rsidR="00751987" w:rsidRPr="00A44F5F">
              <w:rPr>
                <w:rFonts w:cstheme="minorHAnsi"/>
                <w:sz w:val="20"/>
                <w:szCs w:val="20"/>
              </w:rPr>
              <w:t xml:space="preserve"> and including memories from his childhood as a Viking</w:t>
            </w:r>
            <w:r w:rsidR="00C930E5" w:rsidRPr="00A44F5F">
              <w:rPr>
                <w:rFonts w:cstheme="minorHAnsi"/>
                <w:sz w:val="20"/>
                <w:szCs w:val="20"/>
              </w:rPr>
              <w:t xml:space="preserve"> and his new life in the 21</w:t>
            </w:r>
            <w:r w:rsidR="00C930E5" w:rsidRPr="00A44F5F">
              <w:rPr>
                <w:rFonts w:cstheme="minorHAnsi"/>
                <w:sz w:val="20"/>
                <w:szCs w:val="20"/>
                <w:vertAlign w:val="superscript"/>
              </w:rPr>
              <w:t>st</w:t>
            </w:r>
            <w:r w:rsidR="00C930E5" w:rsidRPr="00A44F5F">
              <w:rPr>
                <w:rFonts w:cstheme="minorHAnsi"/>
                <w:sz w:val="20"/>
                <w:szCs w:val="20"/>
              </w:rPr>
              <w:t xml:space="preserve"> Century</w:t>
            </w:r>
            <w:r w:rsidR="00751987" w:rsidRPr="00A44F5F">
              <w:rPr>
                <w:rFonts w:cstheme="minorHAnsi"/>
                <w:sz w:val="20"/>
                <w:szCs w:val="20"/>
              </w:rPr>
              <w:t xml:space="preserve"> </w:t>
            </w:r>
            <w:r w:rsidR="00C930E5" w:rsidRPr="00A44F5F">
              <w:rPr>
                <w:rFonts w:cstheme="minorHAnsi"/>
                <w:sz w:val="20"/>
                <w:szCs w:val="20"/>
              </w:rPr>
              <w:t>.</w:t>
            </w:r>
          </w:p>
          <w:p w14:paraId="14C143B7" w14:textId="77777777" w:rsidR="00694463" w:rsidRPr="00A44F5F" w:rsidRDefault="00694463" w:rsidP="00297B7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3D2CF57" w14:textId="0D61A874" w:rsidR="00694463" w:rsidRPr="00A44F5F" w:rsidRDefault="00694463" w:rsidP="00297B7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Incidental write: Life as</w:t>
            </w:r>
            <w:r w:rsidR="00A6046D" w:rsidRPr="00A44F5F">
              <w:rPr>
                <w:rFonts w:cstheme="minorHAnsi"/>
                <w:b/>
                <w:bCs/>
                <w:sz w:val="20"/>
                <w:szCs w:val="20"/>
              </w:rPr>
              <w:t xml:space="preserve"> a</w:t>
            </w:r>
            <w:r w:rsidRPr="00A44F5F">
              <w:rPr>
                <w:rFonts w:cstheme="minorHAnsi"/>
                <w:b/>
                <w:bCs/>
                <w:sz w:val="20"/>
                <w:szCs w:val="20"/>
              </w:rPr>
              <w:t xml:space="preserve"> Viking</w:t>
            </w:r>
            <w:r w:rsidR="005C37F5" w:rsidRPr="00A44F5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3A0839AF" w14:textId="77777777" w:rsidR="00B150C1" w:rsidRPr="00A44F5F" w:rsidRDefault="00B150C1" w:rsidP="00297B7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612C87D" w14:textId="28ECA14C" w:rsidR="00751987" w:rsidRPr="00A44F5F" w:rsidRDefault="00751987" w:rsidP="00297B72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 xml:space="preserve">R- </w:t>
            </w:r>
            <w:r w:rsidRPr="00A44F5F">
              <w:rPr>
                <w:rFonts w:cstheme="minorHAnsi"/>
                <w:sz w:val="20"/>
                <w:szCs w:val="20"/>
              </w:rPr>
              <w:t>to reflect on Viking life in comparison to that of today.</w:t>
            </w:r>
          </w:p>
          <w:p w14:paraId="6C519735" w14:textId="2A44CDEE" w:rsidR="00B150C1" w:rsidRPr="00A44F5F" w:rsidRDefault="00B150C1" w:rsidP="00297B7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 xml:space="preserve">F- </w:t>
            </w:r>
            <w:r w:rsidRPr="00A44F5F">
              <w:rPr>
                <w:rFonts w:cstheme="minorHAnsi"/>
                <w:sz w:val="20"/>
                <w:szCs w:val="20"/>
              </w:rPr>
              <w:t>Use devices to build cohesion</w:t>
            </w:r>
            <w:r w:rsidR="006E406D" w:rsidRPr="00A44F5F">
              <w:rPr>
                <w:rFonts w:cstheme="minorHAnsi"/>
                <w:sz w:val="20"/>
                <w:szCs w:val="20"/>
              </w:rPr>
              <w:t xml:space="preserve">, </w:t>
            </w:r>
            <w:r w:rsidR="00C457B0" w:rsidRPr="00A44F5F">
              <w:rPr>
                <w:rFonts w:cstheme="minorHAnsi"/>
                <w:sz w:val="20"/>
                <w:szCs w:val="20"/>
              </w:rPr>
              <w:t>range of punctuation</w:t>
            </w:r>
            <w:r w:rsidR="00C457B0" w:rsidRPr="00A44F5F">
              <w:rPr>
                <w:rFonts w:cstheme="minorHAnsi"/>
                <w:sz w:val="20"/>
                <w:szCs w:val="20"/>
                <w:highlight w:val="yellow"/>
              </w:rPr>
              <w:t>, commas to clarify meaning</w:t>
            </w:r>
            <w:r w:rsidR="00C457B0" w:rsidRPr="00A44F5F">
              <w:rPr>
                <w:rFonts w:cstheme="minorHAnsi"/>
                <w:sz w:val="20"/>
                <w:szCs w:val="20"/>
              </w:rPr>
              <w:t xml:space="preserve">, </w:t>
            </w:r>
            <w:r w:rsidR="00751987" w:rsidRPr="00A44F5F">
              <w:rPr>
                <w:rFonts w:cstheme="minorHAnsi"/>
                <w:sz w:val="20"/>
                <w:szCs w:val="20"/>
              </w:rPr>
              <w:t xml:space="preserve">apostrophes for </w:t>
            </w:r>
            <w:r w:rsidR="00751987" w:rsidRPr="00A44F5F">
              <w:rPr>
                <w:rFonts w:cstheme="minorHAnsi"/>
                <w:sz w:val="20"/>
                <w:szCs w:val="20"/>
              </w:rPr>
              <w:lastRenderedPageBreak/>
              <w:t xml:space="preserve">possession. First person, use of personal reflection through </w:t>
            </w:r>
            <w:r w:rsidR="00751987" w:rsidRPr="00A44F5F">
              <w:rPr>
                <w:rFonts w:cstheme="minorHAnsi"/>
                <w:sz w:val="20"/>
                <w:szCs w:val="20"/>
                <w:highlight w:val="yellow"/>
              </w:rPr>
              <w:t>subordination</w:t>
            </w:r>
            <w:r w:rsidR="00F934B3">
              <w:rPr>
                <w:rFonts w:cstheme="minorHAnsi"/>
                <w:sz w:val="20"/>
                <w:szCs w:val="20"/>
              </w:rPr>
              <w:t xml:space="preserve"> </w:t>
            </w:r>
            <w:r w:rsidR="00F934B3" w:rsidRPr="00F934B3">
              <w:rPr>
                <w:rFonts w:cstheme="minorHAnsi"/>
                <w:sz w:val="20"/>
                <w:szCs w:val="20"/>
                <w:shd w:val="clear" w:color="auto" w:fill="FFFF00"/>
              </w:rPr>
              <w:t>and parenthesis</w:t>
            </w:r>
            <w:r w:rsidR="00751987" w:rsidRPr="00A44F5F">
              <w:rPr>
                <w:rFonts w:cstheme="minorHAnsi"/>
                <w:sz w:val="20"/>
                <w:szCs w:val="20"/>
              </w:rPr>
              <w:t>. Relative clauses.</w:t>
            </w:r>
          </w:p>
          <w:p w14:paraId="7D93971D" w14:textId="3128024E" w:rsidR="00751987" w:rsidRPr="00A44F5F" w:rsidRDefault="00751987" w:rsidP="00297B72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 xml:space="preserve">T- </w:t>
            </w:r>
            <w:r w:rsidRPr="00A44F5F">
              <w:rPr>
                <w:rFonts w:cstheme="minorHAnsi"/>
                <w:sz w:val="20"/>
                <w:szCs w:val="20"/>
              </w:rPr>
              <w:t xml:space="preserve">personal, </w:t>
            </w:r>
            <w:r w:rsidR="00923A0D" w:rsidRPr="00A44F5F">
              <w:rPr>
                <w:rFonts w:cstheme="minorHAnsi"/>
                <w:sz w:val="20"/>
                <w:szCs w:val="20"/>
              </w:rPr>
              <w:t>informal, heartfelt</w:t>
            </w:r>
          </w:p>
          <w:p w14:paraId="544EF7BA" w14:textId="51D69853" w:rsidR="00923A0D" w:rsidRPr="00A44F5F" w:rsidRDefault="00923A0D" w:rsidP="00297B72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A44F5F">
              <w:rPr>
                <w:rFonts w:cstheme="minorHAnsi"/>
                <w:i/>
                <w:iCs/>
                <w:sz w:val="20"/>
                <w:szCs w:val="20"/>
              </w:rPr>
              <w:t xml:space="preserve">GDS – </w:t>
            </w:r>
            <w:r w:rsidR="007C6869" w:rsidRPr="00A44F5F">
              <w:rPr>
                <w:rFonts w:cstheme="minorHAnsi"/>
                <w:i/>
                <w:iCs/>
                <w:sz w:val="20"/>
                <w:szCs w:val="20"/>
              </w:rPr>
              <w:t xml:space="preserve">Write letter from Mam to Alve that he has found in the ashes </w:t>
            </w:r>
            <w:r w:rsidR="00C53331" w:rsidRPr="00A44F5F">
              <w:rPr>
                <w:rFonts w:cstheme="minorHAnsi"/>
                <w:i/>
                <w:iCs/>
                <w:sz w:val="20"/>
                <w:szCs w:val="20"/>
              </w:rPr>
              <w:t>telling him</w:t>
            </w:r>
            <w:r w:rsidR="007C6869" w:rsidRPr="00A44F5F">
              <w:rPr>
                <w:rFonts w:cstheme="minorHAnsi"/>
                <w:i/>
                <w:iCs/>
                <w:sz w:val="20"/>
                <w:szCs w:val="20"/>
              </w:rPr>
              <w:t xml:space="preserve"> that she forgives him </w:t>
            </w:r>
            <w:r w:rsidR="00C53331" w:rsidRPr="00A44F5F">
              <w:rPr>
                <w:rFonts w:cstheme="minorHAnsi"/>
                <w:i/>
                <w:iCs/>
                <w:sz w:val="20"/>
                <w:szCs w:val="20"/>
              </w:rPr>
              <w:t>and sharing the fond memories she has of their lives together.</w:t>
            </w:r>
          </w:p>
          <w:p w14:paraId="6FB5A4FF" w14:textId="77777777" w:rsidR="00C53331" w:rsidRPr="00A44F5F" w:rsidRDefault="00C53331" w:rsidP="00297B72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C7AFE93" w14:textId="015BBB8E" w:rsidR="00B27C87" w:rsidRPr="00A44F5F" w:rsidRDefault="004B53F1" w:rsidP="00B27C87">
            <w:pPr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2. </w:t>
            </w:r>
            <w:r w:rsidR="00B27C87"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Factual Report</w:t>
            </w:r>
            <w:r w:rsidR="0047141C"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 (3 Weeks)</w:t>
            </w:r>
          </w:p>
          <w:p w14:paraId="68117738" w14:textId="2D4B9419" w:rsidR="005B499B" w:rsidRPr="00F34F50" w:rsidRDefault="00B27C87" w:rsidP="00297B7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4F50">
              <w:rPr>
                <w:rFonts w:cstheme="minorHAnsi"/>
                <w:b/>
                <w:bCs/>
                <w:sz w:val="20"/>
                <w:szCs w:val="20"/>
              </w:rPr>
              <w:t xml:space="preserve">Text: Viking Non-Fiction Texts such as </w:t>
            </w:r>
            <w:r w:rsidR="00065A9A" w:rsidRPr="00F34F50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065A9A" w:rsidRPr="00F34F5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The Penguin Historical Atlas of the Vikings</w:t>
            </w:r>
            <w:r w:rsidR="00ED5E85" w:rsidRPr="00F34F5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or </w:t>
            </w:r>
            <w:r w:rsidR="00ED5E85" w:rsidRPr="00F34F50">
              <w:rPr>
                <w:rFonts w:cstheme="minorHAnsi"/>
                <w:b/>
                <w:bCs/>
                <w:sz w:val="20"/>
                <w:szCs w:val="20"/>
              </w:rPr>
              <w:t>Viking Voyagers</w:t>
            </w:r>
          </w:p>
          <w:p w14:paraId="0192D812" w14:textId="77777777" w:rsidR="00065A9A" w:rsidRPr="00A44F5F" w:rsidRDefault="00065A9A" w:rsidP="00297B72">
            <w:pPr>
              <w:rPr>
                <w:rFonts w:cstheme="minorHAnsi"/>
                <w:sz w:val="20"/>
                <w:szCs w:val="20"/>
              </w:rPr>
            </w:pPr>
          </w:p>
          <w:p w14:paraId="725FEE75" w14:textId="1FB72F48" w:rsidR="00065A9A" w:rsidRPr="00A44F5F" w:rsidRDefault="00065A9A" w:rsidP="004520D4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Outcome:</w:t>
            </w:r>
            <w:r w:rsidRPr="00A44F5F">
              <w:rPr>
                <w:rFonts w:cstheme="minorHAnsi"/>
                <w:sz w:val="20"/>
                <w:szCs w:val="20"/>
              </w:rPr>
              <w:t xml:space="preserve"> apply skills independently </w:t>
            </w:r>
            <w:r w:rsidR="0071292B" w:rsidRPr="00A44F5F">
              <w:rPr>
                <w:rFonts w:cstheme="minorHAnsi"/>
                <w:sz w:val="20"/>
                <w:szCs w:val="20"/>
              </w:rPr>
              <w:t>from Autumn 1 unit</w:t>
            </w:r>
            <w:r w:rsidR="002E1AB0" w:rsidRPr="00A44F5F">
              <w:rPr>
                <w:rFonts w:cstheme="minorHAnsi"/>
                <w:sz w:val="20"/>
                <w:szCs w:val="20"/>
              </w:rPr>
              <w:t xml:space="preserve"> in a more informal style of a magazine article.</w:t>
            </w:r>
          </w:p>
          <w:p w14:paraId="654C05E6" w14:textId="0FFA39F8" w:rsidR="00065A9A" w:rsidRPr="00A44F5F" w:rsidRDefault="00065A9A" w:rsidP="004520D4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 xml:space="preserve">R </w:t>
            </w:r>
            <w:r w:rsidRPr="00A44F5F">
              <w:rPr>
                <w:rFonts w:cstheme="minorHAnsi"/>
                <w:sz w:val="20"/>
                <w:szCs w:val="20"/>
              </w:rPr>
              <w:t xml:space="preserve">– to inform kind our readers all about </w:t>
            </w:r>
            <w:r w:rsidR="0071292B" w:rsidRPr="00A44F5F">
              <w:rPr>
                <w:rFonts w:cstheme="minorHAnsi"/>
                <w:sz w:val="20"/>
                <w:szCs w:val="20"/>
              </w:rPr>
              <w:t xml:space="preserve">The Vikings – focusing on one aspect to create a class </w:t>
            </w:r>
            <w:r w:rsidR="002E1AB0" w:rsidRPr="00A44F5F">
              <w:rPr>
                <w:rFonts w:cstheme="minorHAnsi"/>
                <w:sz w:val="20"/>
                <w:szCs w:val="20"/>
              </w:rPr>
              <w:t>magazine</w:t>
            </w:r>
            <w:r w:rsidR="0071292B" w:rsidRPr="00A44F5F">
              <w:rPr>
                <w:rFonts w:cstheme="minorHAnsi"/>
                <w:sz w:val="20"/>
                <w:szCs w:val="20"/>
              </w:rPr>
              <w:t>.</w:t>
            </w:r>
          </w:p>
          <w:p w14:paraId="308B2B16" w14:textId="77777777" w:rsidR="00065A9A" w:rsidRPr="00A44F5F" w:rsidRDefault="00065A9A" w:rsidP="004520D4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A44F5F">
              <w:rPr>
                <w:rFonts w:cstheme="minorHAnsi"/>
                <w:sz w:val="20"/>
                <w:szCs w:val="20"/>
              </w:rPr>
              <w:t xml:space="preserve"> – other children in the school who read the ‘non fiction’ page- to be put in the library/displayed.</w:t>
            </w:r>
          </w:p>
          <w:p w14:paraId="781D5963" w14:textId="3203EECC" w:rsidR="00BE79E9" w:rsidRPr="00BE79E9" w:rsidRDefault="00065A9A" w:rsidP="00BE79E9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lastRenderedPageBreak/>
              <w:t>F</w:t>
            </w:r>
            <w:r w:rsidRPr="00A44F5F">
              <w:rPr>
                <w:rFonts w:cstheme="minorHAnsi"/>
                <w:sz w:val="20"/>
                <w:szCs w:val="20"/>
              </w:rPr>
              <w:t xml:space="preserve"> – </w:t>
            </w:r>
            <w:r w:rsidRPr="00BE79E9">
              <w:rPr>
                <w:rFonts w:cstheme="minorHAnsi"/>
                <w:sz w:val="20"/>
                <w:szCs w:val="20"/>
              </w:rPr>
              <w:t>opening statement describing purpose, conclusion providing summary</w:t>
            </w:r>
            <w:r w:rsidRPr="00A44F5F">
              <w:rPr>
                <w:rFonts w:cstheme="minorHAnsi"/>
                <w:sz w:val="20"/>
                <w:szCs w:val="20"/>
              </w:rPr>
              <w:t>, organisational features including visual layout</w:t>
            </w:r>
            <w:r w:rsidRPr="00BE79E9">
              <w:rPr>
                <w:rFonts w:cstheme="minorHAnsi"/>
                <w:sz w:val="20"/>
                <w:szCs w:val="20"/>
              </w:rPr>
              <w:t>, captions, pictures, subheadings, fact box.</w:t>
            </w:r>
            <w:r w:rsidRPr="00A44F5F">
              <w:rPr>
                <w:rFonts w:cstheme="minorHAnsi"/>
                <w:sz w:val="20"/>
                <w:szCs w:val="20"/>
              </w:rPr>
              <w:t xml:space="preserve"> </w:t>
            </w:r>
            <w:r w:rsidR="00BE79E9">
              <w:rPr>
                <w:rFonts w:cstheme="minorHAnsi"/>
                <w:sz w:val="20"/>
                <w:szCs w:val="20"/>
              </w:rPr>
              <w:t>M</w:t>
            </w:r>
            <w:r w:rsidRPr="00A44F5F">
              <w:rPr>
                <w:rFonts w:cstheme="minorHAnsi"/>
                <w:sz w:val="20"/>
                <w:szCs w:val="20"/>
              </w:rPr>
              <w:t xml:space="preserve">ainly third person, </w:t>
            </w:r>
            <w:r w:rsidR="00BE79E9" w:rsidRPr="00BE79E9">
              <w:rPr>
                <w:rFonts w:cstheme="minorHAnsi"/>
                <w:sz w:val="20"/>
                <w:szCs w:val="20"/>
                <w:highlight w:val="yellow"/>
              </w:rPr>
              <w:t xml:space="preserve">Linking ideas across paragraphs using adverbials of time [for example, </w:t>
            </w:r>
            <w:r w:rsidR="00BE79E9" w:rsidRPr="00BE79E9">
              <w:rPr>
                <w:rFonts w:cstheme="minorHAnsi"/>
                <w:i/>
                <w:iCs/>
                <w:sz w:val="20"/>
                <w:szCs w:val="20"/>
                <w:highlight w:val="yellow"/>
              </w:rPr>
              <w:t>later</w:t>
            </w:r>
            <w:r w:rsidR="00BE79E9" w:rsidRPr="00BE79E9">
              <w:rPr>
                <w:rFonts w:cstheme="minorHAnsi"/>
                <w:sz w:val="20"/>
                <w:szCs w:val="20"/>
                <w:highlight w:val="yellow"/>
              </w:rPr>
              <w:t xml:space="preserve">], place [for example, </w:t>
            </w:r>
            <w:r w:rsidR="00BE79E9" w:rsidRPr="00BE79E9">
              <w:rPr>
                <w:rFonts w:cstheme="minorHAnsi"/>
                <w:i/>
                <w:iCs/>
                <w:sz w:val="20"/>
                <w:szCs w:val="20"/>
                <w:highlight w:val="yellow"/>
              </w:rPr>
              <w:t>nearby</w:t>
            </w:r>
            <w:r w:rsidR="00BE79E9" w:rsidRPr="00BE79E9">
              <w:rPr>
                <w:rFonts w:cstheme="minorHAnsi"/>
                <w:sz w:val="20"/>
                <w:szCs w:val="20"/>
                <w:highlight w:val="yellow"/>
              </w:rPr>
              <w:t xml:space="preserve">] and number [for example, </w:t>
            </w:r>
            <w:r w:rsidR="00BE79E9" w:rsidRPr="00BE79E9">
              <w:rPr>
                <w:rFonts w:cstheme="minorHAnsi"/>
                <w:i/>
                <w:iCs/>
                <w:sz w:val="20"/>
                <w:szCs w:val="20"/>
                <w:highlight w:val="yellow"/>
              </w:rPr>
              <w:t>secondly</w:t>
            </w:r>
            <w:r w:rsidR="00BE79E9" w:rsidRPr="00BE79E9">
              <w:rPr>
                <w:rFonts w:cstheme="minorHAnsi"/>
                <w:sz w:val="20"/>
                <w:szCs w:val="20"/>
                <w:highlight w:val="yellow"/>
              </w:rPr>
              <w:t xml:space="preserve">] or tense choices [for example, </w:t>
            </w:r>
            <w:r w:rsidR="00BE79E9" w:rsidRPr="00BE79E9">
              <w:rPr>
                <w:rFonts w:cstheme="minorHAnsi"/>
                <w:i/>
                <w:iCs/>
                <w:sz w:val="20"/>
                <w:szCs w:val="20"/>
                <w:highlight w:val="yellow"/>
              </w:rPr>
              <w:t>he had seen her before</w:t>
            </w:r>
            <w:r w:rsidR="00BE79E9" w:rsidRPr="00BE79E9">
              <w:rPr>
                <w:rFonts w:cstheme="minorHAnsi"/>
                <w:sz w:val="20"/>
                <w:szCs w:val="20"/>
                <w:highlight w:val="yellow"/>
              </w:rPr>
              <w:t>]</w:t>
            </w:r>
            <w:r w:rsidR="00BE79E9" w:rsidRPr="00BE79E9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600BF5C" w14:textId="4741F781" w:rsidR="00065A9A" w:rsidRPr="00A44F5F" w:rsidRDefault="00BE79E9" w:rsidP="002E41B3">
            <w:pPr>
              <w:shd w:val="clear" w:color="auto" w:fill="FFFFFF" w:themeFill="background1"/>
              <w:rPr>
                <w:rFonts w:cstheme="minorHAnsi"/>
                <w:sz w:val="20"/>
                <w:szCs w:val="20"/>
              </w:rPr>
            </w:pPr>
            <w:r w:rsidRPr="00BE79E9">
              <w:rPr>
                <w:rFonts w:cstheme="minorHAnsi"/>
                <w:sz w:val="20"/>
                <w:szCs w:val="20"/>
              </w:rPr>
              <w:t xml:space="preserve"> </w:t>
            </w:r>
            <w:r w:rsidR="00065A9A" w:rsidRPr="00A44F5F">
              <w:rPr>
                <w:rFonts w:cstheme="minorHAnsi"/>
                <w:sz w:val="20"/>
                <w:szCs w:val="20"/>
              </w:rPr>
              <w:t xml:space="preserve">, </w:t>
            </w:r>
            <w:r w:rsidR="00065A9A" w:rsidRPr="002E41B3">
              <w:rPr>
                <w:rFonts w:cstheme="minorHAnsi"/>
                <w:sz w:val="20"/>
                <w:szCs w:val="20"/>
              </w:rPr>
              <w:t>parenthesis</w:t>
            </w:r>
            <w:r w:rsidR="00C71A74" w:rsidRPr="002E41B3">
              <w:rPr>
                <w:rFonts w:cstheme="minorHAnsi"/>
                <w:sz w:val="20"/>
                <w:szCs w:val="20"/>
              </w:rPr>
              <w:t xml:space="preserve"> using brackets</w:t>
            </w:r>
            <w:r w:rsidR="002E41B3">
              <w:rPr>
                <w:rFonts w:cstheme="minorHAnsi"/>
                <w:sz w:val="20"/>
                <w:szCs w:val="20"/>
              </w:rPr>
              <w:t xml:space="preserve">, </w:t>
            </w:r>
            <w:r w:rsidR="002E41B3" w:rsidRPr="002E41B3">
              <w:rPr>
                <w:rFonts w:cstheme="minorHAnsi"/>
                <w:sz w:val="20"/>
                <w:szCs w:val="20"/>
                <w:highlight w:val="yellow"/>
                <w:shd w:val="clear" w:color="auto" w:fill="FFFFFF" w:themeFill="background1"/>
              </w:rPr>
              <w:t>modal verbs for possibility</w:t>
            </w:r>
          </w:p>
          <w:p w14:paraId="45BA1A7E" w14:textId="77777777" w:rsidR="00065A9A" w:rsidRPr="00A44F5F" w:rsidRDefault="00065A9A" w:rsidP="004520D4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 w:rsidRPr="00A44F5F">
              <w:rPr>
                <w:rFonts w:cstheme="minorHAnsi"/>
                <w:sz w:val="20"/>
                <w:szCs w:val="20"/>
              </w:rPr>
              <w:t xml:space="preserve"> – chatty magazine style, engaging and interesting.</w:t>
            </w:r>
          </w:p>
          <w:p w14:paraId="62E32E51" w14:textId="34C39CF6" w:rsidR="00065A9A" w:rsidRPr="00A44F5F" w:rsidRDefault="00065A9A" w:rsidP="004520D4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i/>
                <w:iCs/>
                <w:sz w:val="20"/>
                <w:szCs w:val="20"/>
              </w:rPr>
              <w:t>GDS- add diagrams and display information in a range of formats</w:t>
            </w:r>
          </w:p>
        </w:tc>
        <w:tc>
          <w:tcPr>
            <w:tcW w:w="2410" w:type="dxa"/>
          </w:tcPr>
          <w:p w14:paraId="7B0F2276" w14:textId="11557EE3" w:rsidR="00981AB6" w:rsidRPr="00A44F5F" w:rsidRDefault="00A135CE" w:rsidP="00F34F50">
            <w:pPr>
              <w:shd w:val="clear" w:color="auto" w:fill="FFFFFF" w:themeFill="background1"/>
              <w:spacing w:line="276" w:lineRule="auto"/>
              <w:ind w:left="-20" w:right="-20"/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F34F50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lastRenderedPageBreak/>
              <w:t xml:space="preserve">1. </w:t>
            </w:r>
            <w:r w:rsidR="00981AB6" w:rsidRPr="00F34F50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>Story - Suspense (3 weeks)</w:t>
            </w:r>
          </w:p>
          <w:p w14:paraId="0EAA0434" w14:textId="77777777" w:rsidR="00981AB6" w:rsidRPr="00A44F5F" w:rsidRDefault="00981AB6" w:rsidP="00981AB6">
            <w:pPr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A44F5F">
              <w:rPr>
                <w:rFonts w:cstheme="minorHAnsi"/>
                <w:b/>
                <w:i/>
                <w:iCs/>
                <w:sz w:val="20"/>
                <w:szCs w:val="20"/>
              </w:rPr>
              <w:t>Text: The Haunting of Aveline Jones by Phil Hickes</w:t>
            </w:r>
          </w:p>
          <w:p w14:paraId="2B6FF1C5" w14:textId="77777777" w:rsidR="00981AB6" w:rsidRPr="00A44F5F" w:rsidRDefault="00981AB6" w:rsidP="00981AB6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sz w:val="20"/>
                <w:szCs w:val="20"/>
              </w:rPr>
              <w:t xml:space="preserve">Outcome: </w:t>
            </w:r>
            <w:r w:rsidRPr="00A44F5F">
              <w:rPr>
                <w:rFonts w:cstheme="minorHAnsi"/>
                <w:sz w:val="20"/>
                <w:szCs w:val="20"/>
              </w:rPr>
              <w:t>to create their own version of ‘The Lady in the Waves’ ghost story from Aveline’s book.</w:t>
            </w:r>
          </w:p>
          <w:p w14:paraId="009AD2DC" w14:textId="77777777" w:rsidR="00981AB6" w:rsidRPr="00A44F5F" w:rsidRDefault="00981AB6" w:rsidP="00981AB6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sz w:val="20"/>
                <w:szCs w:val="20"/>
              </w:rPr>
              <w:t>R – to entertain our audience with our own ghost story.</w:t>
            </w:r>
          </w:p>
          <w:p w14:paraId="4E97EF8D" w14:textId="77777777" w:rsidR="00981AB6" w:rsidRPr="00A44F5F" w:rsidRDefault="00981AB6" w:rsidP="00981AB6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sz w:val="20"/>
                <w:szCs w:val="20"/>
              </w:rPr>
              <w:t>A – children in Year 6.</w:t>
            </w:r>
          </w:p>
          <w:p w14:paraId="35CDE5D1" w14:textId="51A70196" w:rsidR="00981AB6" w:rsidRPr="00A44F5F" w:rsidRDefault="00981AB6" w:rsidP="00981AB6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sz w:val="20"/>
                <w:szCs w:val="20"/>
              </w:rPr>
              <w:t xml:space="preserve">F – appropriate tense dependent on narration/speech, range of conjunctions, prepositions and adverbials, </w:t>
            </w:r>
            <w:r w:rsidRPr="00A44F5F">
              <w:rPr>
                <w:rFonts w:cstheme="minorHAnsi"/>
                <w:sz w:val="20"/>
                <w:szCs w:val="20"/>
                <w:highlight w:val="yellow"/>
              </w:rPr>
              <w:t>correctly punctuated dialogue with some character conveyed</w:t>
            </w:r>
            <w:r w:rsidRPr="00A44F5F">
              <w:rPr>
                <w:rFonts w:cstheme="minorHAnsi"/>
                <w:sz w:val="20"/>
                <w:szCs w:val="20"/>
              </w:rPr>
              <w:t xml:space="preserve">, use of pronouns for clarity, </w:t>
            </w:r>
            <w:r w:rsidRPr="00A44F5F">
              <w:rPr>
                <w:rFonts w:cstheme="minorHAnsi"/>
                <w:sz w:val="20"/>
                <w:szCs w:val="20"/>
                <w:highlight w:val="yellow"/>
              </w:rPr>
              <w:t>building tension, focus on suspense and atmosphere</w:t>
            </w:r>
            <w:r w:rsidR="005151D6">
              <w:rPr>
                <w:rFonts w:cstheme="minorHAnsi"/>
                <w:sz w:val="20"/>
                <w:szCs w:val="20"/>
                <w:highlight w:val="yellow"/>
              </w:rPr>
              <w:t xml:space="preserve"> through short sentences, pathetic fallacy etc</w:t>
            </w:r>
            <w:r w:rsidRPr="00A44F5F">
              <w:rPr>
                <w:rFonts w:cstheme="minorHAnsi"/>
                <w:sz w:val="20"/>
                <w:szCs w:val="20"/>
                <w:highlight w:val="yellow"/>
              </w:rPr>
              <w:t>.</w:t>
            </w:r>
          </w:p>
          <w:p w14:paraId="36F64FF4" w14:textId="77777777" w:rsidR="00981AB6" w:rsidRPr="00A44F5F" w:rsidRDefault="00981AB6" w:rsidP="00981AB6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sz w:val="20"/>
                <w:szCs w:val="20"/>
              </w:rPr>
              <w:lastRenderedPageBreak/>
              <w:t>T – tense and suspenseful.</w:t>
            </w:r>
          </w:p>
          <w:p w14:paraId="226612FE" w14:textId="77777777" w:rsidR="00981AB6" w:rsidRPr="00A44F5F" w:rsidRDefault="00981AB6" w:rsidP="00981AB6">
            <w:pPr>
              <w:rPr>
                <w:rFonts w:cstheme="minorHAnsi"/>
                <w:i/>
                <w:sz w:val="20"/>
                <w:szCs w:val="20"/>
              </w:rPr>
            </w:pPr>
            <w:r w:rsidRPr="00A44F5F">
              <w:rPr>
                <w:rFonts w:cstheme="minorHAnsi"/>
                <w:i/>
                <w:sz w:val="20"/>
                <w:szCs w:val="20"/>
              </w:rPr>
              <w:t>GDS – experiment with using a range of sentence types and forms to add to the atmosphere.</w:t>
            </w:r>
          </w:p>
          <w:p w14:paraId="61972D5F" w14:textId="77777777" w:rsidR="00981AB6" w:rsidRPr="00A44F5F" w:rsidRDefault="00981AB6" w:rsidP="00981AB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9851155" w14:textId="77777777" w:rsidR="00981AB6" w:rsidRPr="00A44F5F" w:rsidRDefault="00981AB6" w:rsidP="00981AB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3DC513E" w14:textId="77777777" w:rsidR="00981AB6" w:rsidRPr="00A44F5F" w:rsidRDefault="00981AB6" w:rsidP="00981AB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5AA181D" w14:textId="177F69AD" w:rsidR="00C53331" w:rsidRPr="00A44F5F" w:rsidRDefault="004B53F1" w:rsidP="00C53331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2. </w:t>
            </w:r>
            <w:r w:rsidR="00C53331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Explanation – human life cycle </w:t>
            </w:r>
            <w:r w:rsidR="0047141C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>(3 Weeks)</w:t>
            </w:r>
          </w:p>
          <w:p w14:paraId="39360DE7" w14:textId="08A93D9F" w:rsidR="00D007CE" w:rsidRPr="00A44F5F" w:rsidRDefault="00C53331" w:rsidP="00981AB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 xml:space="preserve">Text: </w:t>
            </w:r>
            <w:r w:rsidR="00D007CE" w:rsidRPr="00A44F5F">
              <w:rPr>
                <w:rFonts w:cstheme="minorHAnsi"/>
                <w:b/>
                <w:bCs/>
                <w:sz w:val="20"/>
                <w:szCs w:val="20"/>
              </w:rPr>
              <w:t xml:space="preserve">Kay’s anatomy </w:t>
            </w:r>
            <w:r w:rsidRPr="00A44F5F">
              <w:rPr>
                <w:rFonts w:cstheme="minorHAnsi"/>
                <w:b/>
                <w:bCs/>
                <w:sz w:val="20"/>
                <w:szCs w:val="20"/>
              </w:rPr>
              <w:t>by Adam Kay</w:t>
            </w:r>
          </w:p>
          <w:p w14:paraId="24A9C129" w14:textId="77777777" w:rsidR="00D20583" w:rsidRPr="00EB02E5" w:rsidRDefault="00D007CE" w:rsidP="00D2058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B02E5">
              <w:rPr>
                <w:rFonts w:cstheme="minorHAnsi"/>
                <w:b/>
                <w:bCs/>
                <w:sz w:val="20"/>
                <w:szCs w:val="20"/>
              </w:rPr>
              <w:t>Link text: DK everything from</w:t>
            </w:r>
            <w:r w:rsidR="004F628F" w:rsidRPr="00EB02E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B02E5">
              <w:rPr>
                <w:rFonts w:cstheme="minorHAnsi"/>
                <w:b/>
                <w:bCs/>
                <w:sz w:val="20"/>
                <w:szCs w:val="20"/>
              </w:rPr>
              <w:t xml:space="preserve">start to finish </w:t>
            </w:r>
          </w:p>
          <w:p w14:paraId="3BF4E63F" w14:textId="4F0E3516" w:rsidR="00D007CE" w:rsidRPr="00A44F5F" w:rsidRDefault="00D20583" w:rsidP="00D20583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O</w:t>
            </w:r>
            <w:r w:rsidR="00D007CE" w:rsidRPr="00A44F5F">
              <w:rPr>
                <w:rFonts w:cstheme="minorHAnsi"/>
                <w:b/>
                <w:bCs/>
                <w:sz w:val="20"/>
                <w:szCs w:val="20"/>
              </w:rPr>
              <w:t>utcome:</w:t>
            </w:r>
            <w:r w:rsidR="00D007CE" w:rsidRPr="00A44F5F">
              <w:rPr>
                <w:rFonts w:cstheme="minorHAnsi"/>
                <w:sz w:val="20"/>
                <w:szCs w:val="20"/>
              </w:rPr>
              <w:t xml:space="preserve"> to write a</w:t>
            </w:r>
            <w:r w:rsidR="00EB02E5">
              <w:rPr>
                <w:rFonts w:cstheme="minorHAnsi"/>
                <w:sz w:val="20"/>
                <w:szCs w:val="20"/>
              </w:rPr>
              <w:t>n explanation</w:t>
            </w:r>
            <w:r w:rsidR="00D007CE" w:rsidRPr="00A44F5F">
              <w:rPr>
                <w:rFonts w:cstheme="minorHAnsi"/>
                <w:sz w:val="20"/>
                <w:szCs w:val="20"/>
              </w:rPr>
              <w:t xml:space="preserve"> text which explains the development of a human.</w:t>
            </w:r>
          </w:p>
          <w:p w14:paraId="3D31D954" w14:textId="77777777" w:rsidR="00D007CE" w:rsidRPr="00A44F5F" w:rsidRDefault="00D007CE" w:rsidP="00EB02E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 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>- to explain the human life cycle</w:t>
            </w:r>
          </w:p>
          <w:p w14:paraId="3C6B3F36" w14:textId="77777777" w:rsidR="00D007CE" w:rsidRPr="00A44F5F" w:rsidRDefault="00D007CE" w:rsidP="00EB02E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 – teachers in lower year groups to use to help them about the human life cycle.</w:t>
            </w:r>
          </w:p>
          <w:p w14:paraId="7964D055" w14:textId="77777777" w:rsidR="00D007CE" w:rsidRPr="00A44F5F" w:rsidRDefault="00D007CE" w:rsidP="00EB02E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 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– clear, logical steps in chronological order, technical vocabulary, use devices to build cohesion within and between paragraphs, </w:t>
            </w:r>
            <w:r w:rsidRPr="00A44F5F">
              <w:rPr>
                <w:rFonts w:asciiTheme="minorHAnsi" w:hAnsiTheme="minorHAnsi" w:cstheme="minorHAnsi"/>
                <w:sz w:val="20"/>
                <w:szCs w:val="20"/>
                <w:shd w:val="clear" w:color="auto" w:fill="FFFF00"/>
              </w:rPr>
              <w:t>use commas for parenthesis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A44F5F">
              <w:rPr>
                <w:rFonts w:asciiTheme="minorHAnsi" w:hAnsiTheme="minorHAnsi" w:cstheme="minorHAnsi"/>
                <w:sz w:val="20"/>
                <w:szCs w:val="20"/>
                <w:shd w:val="clear" w:color="auto" w:fill="FFFF00"/>
              </w:rPr>
              <w:t>consider the visual design of the overall text to support clarity and engagement for the audience, e.g. diagrams, flowcharts.</w:t>
            </w:r>
          </w:p>
          <w:p w14:paraId="2B99454A" w14:textId="77777777" w:rsidR="00D007CE" w:rsidRPr="00A44F5F" w:rsidRDefault="00D007CE" w:rsidP="00EB02E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 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>– informative and clear.</w:t>
            </w:r>
          </w:p>
          <w:p w14:paraId="3203FDD4" w14:textId="77777777" w:rsidR="00D007CE" w:rsidRPr="00A44F5F" w:rsidRDefault="00D007CE" w:rsidP="00EB02E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GDS</w:t>
            </w:r>
            <w:r w:rsidRPr="00A44F5F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– include real quotations from scientists/apiarists in </w:t>
            </w:r>
            <w:r w:rsidRPr="00A44F5F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lastRenderedPageBreak/>
              <w:t>speech bubbles with accurate punctuation.</w:t>
            </w:r>
          </w:p>
          <w:p w14:paraId="1C955B38" w14:textId="77777777" w:rsidR="00D007CE" w:rsidRPr="00A44F5F" w:rsidRDefault="00D007CE" w:rsidP="004F628F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2D4E7C7D" w14:textId="77777777" w:rsidR="00113D30" w:rsidRPr="00A44F5F" w:rsidRDefault="00113D30" w:rsidP="00297B72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7AED2B41" w14:textId="1A38B664" w:rsidR="00D463DC" w:rsidRPr="00A44F5F" w:rsidRDefault="0047141C" w:rsidP="00D463DC">
            <w:pPr>
              <w:rPr>
                <w:rFonts w:cstheme="minorHAnsi"/>
                <w:noProof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 xml:space="preserve">3. </w:t>
            </w:r>
            <w:r w:rsidR="00D463DC" w:rsidRPr="00A44F5F">
              <w:rPr>
                <w:rFonts w:cstheme="minorHAnsi"/>
                <w:b/>
                <w:bCs/>
                <w:noProof/>
                <w:sz w:val="20"/>
                <w:szCs w:val="20"/>
                <w:u w:val="single"/>
              </w:rPr>
              <w:t>Poetry- Personification Poetry – written and oral outcome (1 week)</w:t>
            </w:r>
            <w:r w:rsidR="00D463DC" w:rsidRPr="00A44F5F">
              <w:rPr>
                <w:rFonts w:cstheme="minorHAnsi"/>
                <w:noProof/>
                <w:sz w:val="20"/>
                <w:szCs w:val="20"/>
                <w:u w:val="single"/>
              </w:rPr>
              <w:t> </w:t>
            </w:r>
          </w:p>
          <w:p w14:paraId="77A1576B" w14:textId="77777777" w:rsidR="00D463DC" w:rsidRPr="00A44F5F" w:rsidRDefault="00D463DC" w:rsidP="00D463DC">
            <w:pPr>
              <w:rPr>
                <w:rFonts w:cstheme="minorHAnsi"/>
                <w:noProof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i/>
                <w:iCs/>
                <w:noProof/>
                <w:sz w:val="20"/>
                <w:szCs w:val="20"/>
                <w:u w:val="single"/>
              </w:rPr>
              <w:t xml:space="preserve">Text: </w:t>
            </w:r>
            <w:r w:rsidRPr="00A44F5F">
              <w:rPr>
                <w:rFonts w:cstheme="minorHAnsi"/>
                <w:b/>
                <w:bCs/>
                <w:i/>
                <w:iCs/>
                <w:noProof/>
                <w:sz w:val="20"/>
                <w:szCs w:val="20"/>
              </w:rPr>
              <w:t>A Miracle to Behold by Patricia Fleming</w:t>
            </w:r>
            <w:r w:rsidRPr="00A44F5F">
              <w:rPr>
                <w:rFonts w:cstheme="minorHAnsi"/>
                <w:noProof/>
                <w:sz w:val="20"/>
                <w:szCs w:val="20"/>
                <w:u w:val="single"/>
              </w:rPr>
              <w:t> </w:t>
            </w:r>
          </w:p>
          <w:p w14:paraId="03A398FD" w14:textId="77777777" w:rsidR="00D463DC" w:rsidRPr="00A44F5F" w:rsidRDefault="00000000" w:rsidP="00D463DC">
            <w:pPr>
              <w:rPr>
                <w:rFonts w:cstheme="minorHAnsi"/>
                <w:noProof/>
                <w:sz w:val="20"/>
                <w:szCs w:val="20"/>
                <w:u w:val="single"/>
              </w:rPr>
            </w:pPr>
            <w:hyperlink r:id="rId26" w:tgtFrame="_blank" w:history="1">
              <w:r w:rsidR="00D463DC" w:rsidRPr="00A44F5F">
                <w:rPr>
                  <w:rStyle w:val="Hyperlink"/>
                  <w:rFonts w:cstheme="minorHAnsi"/>
                  <w:i/>
                  <w:iCs/>
                  <w:noProof/>
                  <w:color w:val="auto"/>
                  <w:sz w:val="20"/>
                  <w:szCs w:val="20"/>
                </w:rPr>
                <w:t>https://www.familyfriendpoems.com/poem/a-miracle-to-behold</w:t>
              </w:r>
            </w:hyperlink>
            <w:r w:rsidR="00D463DC" w:rsidRPr="00A44F5F">
              <w:rPr>
                <w:rFonts w:cstheme="minorHAnsi"/>
                <w:noProof/>
                <w:sz w:val="20"/>
                <w:szCs w:val="20"/>
                <w:u w:val="single"/>
              </w:rPr>
              <w:t> </w:t>
            </w:r>
          </w:p>
          <w:p w14:paraId="3630D1CA" w14:textId="77777777" w:rsidR="00D463DC" w:rsidRPr="00A44F5F" w:rsidRDefault="00D463DC" w:rsidP="00D463DC">
            <w:pPr>
              <w:rPr>
                <w:rFonts w:cstheme="minorHAnsi"/>
                <w:noProof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>Outcome:</w:t>
            </w:r>
            <w:r w:rsidRPr="00A44F5F">
              <w:rPr>
                <w:rFonts w:cstheme="minorHAnsi"/>
                <w:noProof/>
                <w:sz w:val="20"/>
                <w:szCs w:val="20"/>
              </w:rPr>
              <w:t> to write and perform their own short personification poem focused on the weather, with a choice of a sunny day, a stormy night or wintery morning. </w:t>
            </w:r>
          </w:p>
          <w:p w14:paraId="185B4EC3" w14:textId="77777777" w:rsidR="00D463DC" w:rsidRPr="00A44F5F" w:rsidRDefault="00D463DC" w:rsidP="00D463DC">
            <w:pPr>
              <w:rPr>
                <w:rFonts w:cstheme="minorHAnsi"/>
                <w:noProof/>
                <w:sz w:val="20"/>
                <w:szCs w:val="20"/>
              </w:rPr>
            </w:pPr>
          </w:p>
          <w:p w14:paraId="09ED0ED9" w14:textId="77777777" w:rsidR="00D463DC" w:rsidRPr="00A44F5F" w:rsidRDefault="00D463DC" w:rsidP="00D463DC">
            <w:pPr>
              <w:rPr>
                <w:rFonts w:cstheme="minorHAnsi"/>
                <w:noProof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>R</w:t>
            </w:r>
            <w:r w:rsidRPr="00A44F5F">
              <w:rPr>
                <w:rFonts w:cstheme="minorHAnsi"/>
                <w:noProof/>
                <w:sz w:val="20"/>
                <w:szCs w:val="20"/>
              </w:rPr>
              <w:t xml:space="preserve"> - to write a personification poem and create a class anthology. </w:t>
            </w:r>
          </w:p>
          <w:p w14:paraId="775F51BD" w14:textId="77777777" w:rsidR="00D463DC" w:rsidRPr="00A44F5F" w:rsidRDefault="00D463DC" w:rsidP="00D463DC">
            <w:pPr>
              <w:rPr>
                <w:rFonts w:cstheme="minorHAnsi"/>
                <w:noProof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>A</w:t>
            </w:r>
            <w:r w:rsidRPr="00A44F5F">
              <w:rPr>
                <w:rFonts w:cstheme="minorHAnsi"/>
                <w:noProof/>
                <w:sz w:val="20"/>
                <w:szCs w:val="20"/>
              </w:rPr>
              <w:t xml:space="preserve"> – school library visitors</w:t>
            </w:r>
          </w:p>
          <w:p w14:paraId="282DCF68" w14:textId="0590022F" w:rsidR="00D463DC" w:rsidRPr="00A44F5F" w:rsidRDefault="00D463DC" w:rsidP="00D463DC">
            <w:pPr>
              <w:rPr>
                <w:rFonts w:cstheme="minorHAnsi"/>
                <w:noProof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>F</w:t>
            </w:r>
            <w:r w:rsidRPr="00A44F5F">
              <w:rPr>
                <w:rFonts w:cstheme="minorHAnsi"/>
                <w:noProof/>
                <w:sz w:val="20"/>
                <w:szCs w:val="20"/>
              </w:rPr>
              <w:t xml:space="preserve"> – </w:t>
            </w:r>
            <w:r w:rsidRPr="00E22E23">
              <w:rPr>
                <w:rFonts w:cstheme="minorHAnsi"/>
                <w:noProof/>
                <w:sz w:val="20"/>
                <w:szCs w:val="20"/>
                <w:highlight w:val="yellow"/>
              </w:rPr>
              <w:t>personification</w:t>
            </w:r>
            <w:r w:rsidRPr="00A44F5F">
              <w:rPr>
                <w:rFonts w:cstheme="minorHAnsi"/>
                <w:noProof/>
                <w:sz w:val="20"/>
                <w:szCs w:val="20"/>
              </w:rPr>
              <w:t xml:space="preserve">, writing in verses, precise choice of language including </w:t>
            </w:r>
            <w:r w:rsidRPr="00E22E23">
              <w:rPr>
                <w:rFonts w:cstheme="minorHAnsi"/>
                <w:noProof/>
                <w:sz w:val="20"/>
                <w:szCs w:val="20"/>
                <w:highlight w:val="yellow"/>
              </w:rPr>
              <w:t>abstract nouns</w:t>
            </w:r>
            <w:r w:rsidRPr="00A44F5F">
              <w:rPr>
                <w:rFonts w:cstheme="minorHAnsi"/>
                <w:noProof/>
                <w:sz w:val="20"/>
                <w:szCs w:val="20"/>
              </w:rPr>
              <w:t>, absence of rhyming, varied sentence types/phrasing for effect.</w:t>
            </w:r>
          </w:p>
          <w:p w14:paraId="6BC4F7CF" w14:textId="77777777" w:rsidR="00D463DC" w:rsidRPr="00A44F5F" w:rsidRDefault="00D463DC" w:rsidP="00D463DC">
            <w:pPr>
              <w:rPr>
                <w:rFonts w:cstheme="minorHAnsi"/>
                <w:noProof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T </w:t>
            </w:r>
            <w:r w:rsidRPr="00A44F5F">
              <w:rPr>
                <w:rFonts w:cstheme="minorHAnsi"/>
                <w:noProof/>
                <w:sz w:val="20"/>
                <w:szCs w:val="20"/>
              </w:rPr>
              <w:t>– dependent on choice and personal opinions. </w:t>
            </w:r>
          </w:p>
          <w:p w14:paraId="7E63AA38" w14:textId="77777777" w:rsidR="00D463DC" w:rsidRPr="00A44F5F" w:rsidRDefault="00D463DC" w:rsidP="00D463DC">
            <w:pPr>
              <w:rPr>
                <w:rFonts w:cstheme="minorHAnsi"/>
                <w:noProof/>
                <w:sz w:val="20"/>
                <w:szCs w:val="20"/>
              </w:rPr>
            </w:pPr>
            <w:r w:rsidRPr="00A44F5F">
              <w:rPr>
                <w:rFonts w:cstheme="minorHAnsi"/>
                <w:i/>
                <w:iCs/>
                <w:noProof/>
                <w:sz w:val="20"/>
                <w:szCs w:val="20"/>
              </w:rPr>
              <w:t>GDS – children to choose whether to evoke a positive or negative feeling about the weather in their poem and make careful language choices to suit that choice.</w:t>
            </w:r>
            <w:r w:rsidRPr="00A44F5F">
              <w:rPr>
                <w:rFonts w:cstheme="minorHAnsi"/>
                <w:noProof/>
                <w:sz w:val="20"/>
                <w:szCs w:val="20"/>
              </w:rPr>
              <w:t> </w:t>
            </w:r>
          </w:p>
          <w:p w14:paraId="50862772" w14:textId="77777777" w:rsidR="00D463DC" w:rsidRPr="00A44F5F" w:rsidRDefault="00D463DC" w:rsidP="00D463DC">
            <w:pPr>
              <w:rPr>
                <w:rFonts w:cstheme="minorHAnsi"/>
                <w:noProof/>
                <w:sz w:val="20"/>
                <w:szCs w:val="20"/>
              </w:rPr>
            </w:pPr>
            <w:r w:rsidRPr="00A44F5F">
              <w:rPr>
                <w:rFonts w:cstheme="minorHAnsi"/>
                <w:noProof/>
                <w:sz w:val="20"/>
                <w:szCs w:val="20"/>
              </w:rPr>
              <w:t> </w:t>
            </w:r>
          </w:p>
          <w:p w14:paraId="4074BCDB" w14:textId="49DAE467" w:rsidR="004F628F" w:rsidRPr="00A44F5F" w:rsidRDefault="004F628F" w:rsidP="00297B72">
            <w:pPr>
              <w:rPr>
                <w:rFonts w:cstheme="minorHAnsi"/>
                <w:noProof/>
                <w:sz w:val="20"/>
                <w:szCs w:val="20"/>
                <w:u w:val="single"/>
              </w:rPr>
            </w:pPr>
          </w:p>
        </w:tc>
        <w:tc>
          <w:tcPr>
            <w:tcW w:w="2552" w:type="dxa"/>
          </w:tcPr>
          <w:p w14:paraId="3F257DEA" w14:textId="27050340" w:rsidR="00495B33" w:rsidRPr="00A44F5F" w:rsidRDefault="00A135CE" w:rsidP="002E4007">
            <w:pPr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</w:pPr>
            <w:r w:rsidRPr="00A44F5F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lastRenderedPageBreak/>
              <w:t xml:space="preserve">1. </w:t>
            </w:r>
            <w:r w:rsidR="002E4007" w:rsidRPr="00A44F5F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 xml:space="preserve">Journal Entry about coming </w:t>
            </w:r>
            <w:r w:rsidR="00495B33" w:rsidRPr="00A44F5F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>to England</w:t>
            </w:r>
            <w:r w:rsidR="007163E7" w:rsidRPr="00A44F5F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 xml:space="preserve"> as a Windrush migrant</w:t>
            </w:r>
            <w:r w:rsidR="00EB6340" w:rsidRPr="00A44F5F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 xml:space="preserve"> (2 Weeks)</w:t>
            </w:r>
          </w:p>
          <w:p w14:paraId="4A9E3F79" w14:textId="52B344E9" w:rsidR="00495B33" w:rsidRPr="00A44F5F" w:rsidRDefault="00ED028B" w:rsidP="002E4007">
            <w:pPr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A44F5F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Text: </w:t>
            </w:r>
            <w:r w:rsidR="00167A7F" w:rsidRPr="00A44F5F">
              <w:rPr>
                <w:rFonts w:eastAsia="Calibri" w:cstheme="minorHAnsi"/>
                <w:b/>
                <w:bCs/>
                <w:sz w:val="20"/>
                <w:szCs w:val="20"/>
              </w:rPr>
              <w:t>Windrush Child</w:t>
            </w:r>
            <w:r w:rsidR="00EB6340" w:rsidRPr="00A44F5F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 by Benjamin Zephaniah</w:t>
            </w:r>
            <w:r w:rsidR="00167A7F" w:rsidRPr="00A44F5F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792C3864" w14:textId="77777777" w:rsidR="00ED028B" w:rsidRPr="00A44F5F" w:rsidRDefault="00ED028B" w:rsidP="002E4007">
            <w:pPr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2D7E8EAC" w14:textId="48F4AED8" w:rsidR="00ED028B" w:rsidRPr="00A44F5F" w:rsidRDefault="00ED028B" w:rsidP="002E4007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Outcome: </w:t>
            </w:r>
            <w:r w:rsidRPr="00A44F5F">
              <w:rPr>
                <w:rFonts w:eastAsia="Calibri" w:cstheme="minorHAnsi"/>
                <w:sz w:val="20"/>
                <w:szCs w:val="20"/>
              </w:rPr>
              <w:t xml:space="preserve">Create own </w:t>
            </w:r>
            <w:r w:rsidR="00261E34" w:rsidRPr="00A44F5F">
              <w:rPr>
                <w:rFonts w:eastAsia="Calibri" w:cstheme="minorHAnsi"/>
                <w:sz w:val="20"/>
                <w:szCs w:val="20"/>
              </w:rPr>
              <w:t xml:space="preserve">series of </w:t>
            </w:r>
            <w:r w:rsidR="00597C55" w:rsidRPr="00A44F5F">
              <w:rPr>
                <w:rFonts w:eastAsia="Calibri" w:cstheme="minorHAnsi"/>
                <w:sz w:val="20"/>
                <w:szCs w:val="20"/>
              </w:rPr>
              <w:t>journal</w:t>
            </w:r>
            <w:r w:rsidR="00261E34" w:rsidRPr="00A44F5F">
              <w:rPr>
                <w:rFonts w:eastAsia="Calibri" w:cstheme="minorHAnsi"/>
                <w:sz w:val="20"/>
                <w:szCs w:val="20"/>
              </w:rPr>
              <w:t xml:space="preserve"> entries that showcase what life was like before coming, once arrived, and once settled in England.</w:t>
            </w:r>
          </w:p>
          <w:p w14:paraId="7B9223A3" w14:textId="77777777" w:rsidR="00261E34" w:rsidRPr="00A44F5F" w:rsidRDefault="00261E34" w:rsidP="002E4007">
            <w:pPr>
              <w:rPr>
                <w:rFonts w:eastAsia="Calibri" w:cstheme="minorHAnsi"/>
                <w:sz w:val="20"/>
                <w:szCs w:val="20"/>
              </w:rPr>
            </w:pPr>
          </w:p>
          <w:p w14:paraId="08D77852" w14:textId="792CE8D2" w:rsidR="00261E34" w:rsidRPr="00A44F5F" w:rsidRDefault="00261E34" w:rsidP="002E4007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sz w:val="20"/>
                <w:szCs w:val="20"/>
              </w:rPr>
              <w:t xml:space="preserve">R - Compare life in England to Trinidad and how </w:t>
            </w:r>
            <w:r w:rsidR="005B5A8B" w:rsidRPr="00A44F5F">
              <w:rPr>
                <w:rFonts w:eastAsia="Calibri" w:cstheme="minorHAnsi"/>
                <w:sz w:val="20"/>
                <w:szCs w:val="20"/>
              </w:rPr>
              <w:t>hard it was for migrants.</w:t>
            </w:r>
          </w:p>
          <w:p w14:paraId="76933FAD" w14:textId="77777777" w:rsidR="005B5A8B" w:rsidRPr="00A44F5F" w:rsidRDefault="005B5A8B" w:rsidP="002E4007">
            <w:pPr>
              <w:rPr>
                <w:rFonts w:eastAsia="Calibri" w:cstheme="minorHAnsi"/>
                <w:sz w:val="20"/>
                <w:szCs w:val="20"/>
              </w:rPr>
            </w:pPr>
          </w:p>
          <w:p w14:paraId="0B4A64E5" w14:textId="69E24DF9" w:rsidR="005B5A8B" w:rsidRPr="00A44F5F" w:rsidRDefault="005B5A8B" w:rsidP="002E4007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sz w:val="20"/>
                <w:szCs w:val="20"/>
              </w:rPr>
              <w:t>A – Parents</w:t>
            </w:r>
            <w:r w:rsidR="00597C55" w:rsidRPr="00A44F5F">
              <w:rPr>
                <w:rFonts w:eastAsia="Calibri" w:cstheme="minorHAnsi"/>
                <w:sz w:val="20"/>
                <w:szCs w:val="20"/>
              </w:rPr>
              <w:t xml:space="preserve"> and </w:t>
            </w:r>
            <w:r w:rsidR="00646C36" w:rsidRPr="00A44F5F">
              <w:rPr>
                <w:rFonts w:eastAsia="Calibri" w:cstheme="minorHAnsi"/>
                <w:sz w:val="20"/>
                <w:szCs w:val="20"/>
              </w:rPr>
              <w:t>fellow community with links to Windrush heritage (invite in)</w:t>
            </w:r>
          </w:p>
          <w:p w14:paraId="7CFCE9C5" w14:textId="77777777" w:rsidR="005B5A8B" w:rsidRPr="00A44F5F" w:rsidRDefault="005B5A8B" w:rsidP="002E4007">
            <w:pPr>
              <w:rPr>
                <w:rFonts w:eastAsia="Calibri" w:cstheme="minorHAnsi"/>
                <w:sz w:val="20"/>
                <w:szCs w:val="20"/>
              </w:rPr>
            </w:pPr>
          </w:p>
          <w:p w14:paraId="3D8E5313" w14:textId="6F281BE9" w:rsidR="005B5A8B" w:rsidRPr="00A44F5F" w:rsidRDefault="005B5A8B" w:rsidP="002E4007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sz w:val="20"/>
                <w:szCs w:val="20"/>
              </w:rPr>
              <w:t xml:space="preserve">F – </w:t>
            </w:r>
            <w:r w:rsidR="00C3315A" w:rsidRPr="00A44F5F">
              <w:rPr>
                <w:rFonts w:eastAsia="Calibri" w:cstheme="minorHAnsi"/>
                <w:sz w:val="20"/>
                <w:szCs w:val="20"/>
              </w:rPr>
              <w:t xml:space="preserve">First person, informal style, use of relative clauses, </w:t>
            </w:r>
            <w:r w:rsidR="005A416A" w:rsidRPr="00A44F5F">
              <w:rPr>
                <w:rFonts w:eastAsia="Calibri" w:cstheme="minorHAnsi"/>
                <w:sz w:val="20"/>
                <w:szCs w:val="20"/>
              </w:rPr>
              <w:t xml:space="preserve">references to dialect and </w:t>
            </w:r>
            <w:r w:rsidR="005E56AD" w:rsidRPr="00A44F5F">
              <w:rPr>
                <w:rFonts w:eastAsia="Calibri" w:cstheme="minorHAnsi"/>
                <w:sz w:val="20"/>
                <w:szCs w:val="20"/>
              </w:rPr>
              <w:t xml:space="preserve">culture, </w:t>
            </w:r>
            <w:r w:rsidR="00A51838" w:rsidRPr="00A44F5F">
              <w:rPr>
                <w:rFonts w:eastAsia="Calibri" w:cstheme="minorHAnsi"/>
                <w:sz w:val="20"/>
                <w:szCs w:val="20"/>
              </w:rPr>
              <w:t xml:space="preserve">subordination, </w:t>
            </w:r>
            <w:r w:rsidR="00A51838" w:rsidRPr="00A44F5F">
              <w:rPr>
                <w:rFonts w:eastAsia="Calibri" w:cstheme="minorHAnsi"/>
                <w:sz w:val="20"/>
                <w:szCs w:val="20"/>
              </w:rPr>
              <w:lastRenderedPageBreak/>
              <w:t xml:space="preserve">range of sentence openers and cohesive devices to vary sentence types for the reader. </w:t>
            </w:r>
            <w:r w:rsidR="00E0119A" w:rsidRPr="00A44F5F">
              <w:rPr>
                <w:rFonts w:eastAsia="Calibri" w:cstheme="minorHAnsi"/>
                <w:sz w:val="20"/>
                <w:szCs w:val="20"/>
                <w:highlight w:val="yellow"/>
              </w:rPr>
              <w:t>Use of parenthesis</w:t>
            </w:r>
            <w:r w:rsidR="00494375">
              <w:rPr>
                <w:rFonts w:eastAsia="Calibri" w:cstheme="minorHAnsi"/>
                <w:sz w:val="20"/>
                <w:szCs w:val="20"/>
                <w:highlight w:val="yellow"/>
              </w:rPr>
              <w:t xml:space="preserve"> using brackets</w:t>
            </w:r>
            <w:r w:rsidR="00E0119A" w:rsidRPr="00A44F5F">
              <w:rPr>
                <w:rFonts w:eastAsia="Calibri" w:cstheme="minorHAnsi"/>
                <w:sz w:val="20"/>
                <w:szCs w:val="20"/>
                <w:highlight w:val="yellow"/>
              </w:rPr>
              <w:t xml:space="preserve"> and ellipsis.</w:t>
            </w:r>
            <w:r w:rsidR="00E0119A" w:rsidRPr="00A44F5F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F10E5F" w:rsidRPr="00A44F5F">
              <w:rPr>
                <w:rFonts w:eastAsia="Calibri" w:cstheme="minorHAnsi"/>
                <w:sz w:val="20"/>
                <w:szCs w:val="20"/>
                <w:highlight w:val="yellow"/>
              </w:rPr>
              <w:t>Modal verbs for possibility.</w:t>
            </w:r>
          </w:p>
          <w:p w14:paraId="65FC8B61" w14:textId="77777777" w:rsidR="005B5A8B" w:rsidRPr="00A44F5F" w:rsidRDefault="005B5A8B" w:rsidP="002E4007">
            <w:pPr>
              <w:rPr>
                <w:rFonts w:eastAsia="Calibri" w:cstheme="minorHAnsi"/>
                <w:sz w:val="20"/>
                <w:szCs w:val="20"/>
              </w:rPr>
            </w:pPr>
          </w:p>
          <w:p w14:paraId="3FFBB839" w14:textId="361DBAE3" w:rsidR="005B5A8B" w:rsidRPr="00A44F5F" w:rsidRDefault="005B5A8B" w:rsidP="002E4007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sz w:val="20"/>
                <w:szCs w:val="20"/>
              </w:rPr>
              <w:t>T – Personal, honest</w:t>
            </w:r>
            <w:r w:rsidR="005E56AD" w:rsidRPr="00A44F5F"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="00EB6F19" w:rsidRPr="00A44F5F">
              <w:rPr>
                <w:rFonts w:eastAsia="Calibri" w:cstheme="minorHAnsi"/>
                <w:sz w:val="20"/>
                <w:szCs w:val="20"/>
              </w:rPr>
              <w:t>explains.</w:t>
            </w:r>
          </w:p>
          <w:p w14:paraId="044B866F" w14:textId="77777777" w:rsidR="00ED028B" w:rsidRPr="00A44F5F" w:rsidRDefault="00ED028B" w:rsidP="002E4007">
            <w:pPr>
              <w:rPr>
                <w:rFonts w:eastAsia="Calibri" w:cstheme="minorHAnsi"/>
                <w:sz w:val="20"/>
                <w:szCs w:val="20"/>
              </w:rPr>
            </w:pPr>
          </w:p>
          <w:p w14:paraId="73890E08" w14:textId="6856626C" w:rsidR="00A8677E" w:rsidRPr="00A44F5F" w:rsidRDefault="004B53F1" w:rsidP="004B53F1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>2.</w:t>
            </w:r>
            <w:r w:rsidR="00A8677E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Shackleton’s Journey</w:t>
            </w:r>
          </w:p>
          <w:p w14:paraId="35EAB7F4" w14:textId="6470F9F3" w:rsidR="00F81C6F" w:rsidRPr="00A44F5F" w:rsidRDefault="004B53F1" w:rsidP="004B53F1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F81C6F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Letter of application </w:t>
            </w:r>
            <w:r w:rsidR="00A8677E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>(2 Weeks)</w:t>
            </w:r>
          </w:p>
          <w:p w14:paraId="089FEB41" w14:textId="114D5020" w:rsidR="00F81C6F" w:rsidRPr="00A44F5F" w:rsidRDefault="00F81C6F" w:rsidP="004B53F1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Debate – dogs </w:t>
            </w:r>
            <w:r w:rsidR="00A8677E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>(1 Week)</w:t>
            </w:r>
          </w:p>
          <w:p w14:paraId="7A10C765" w14:textId="23F8D82A" w:rsidR="00F81C6F" w:rsidRPr="00A44F5F" w:rsidRDefault="00F81C6F" w:rsidP="004B53F1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Journal/ news report </w:t>
            </w:r>
            <w:r w:rsidR="00B835FB" w:rsidRPr="00A44F5F">
              <w:rPr>
                <w:rFonts w:cstheme="minorHAnsi"/>
                <w:b/>
                <w:bCs/>
                <w:sz w:val="20"/>
                <w:szCs w:val="20"/>
                <w:u w:val="single"/>
              </w:rPr>
              <w:t>(2 Weeks)</w:t>
            </w:r>
          </w:p>
          <w:p w14:paraId="2F68DB2C" w14:textId="7DC51458" w:rsidR="004B53F1" w:rsidRPr="00A44F5F" w:rsidRDefault="004B53F1" w:rsidP="004B53F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 xml:space="preserve">Text: Shackleton’s Journey by </w:t>
            </w:r>
            <w:r w:rsidR="00E915E7" w:rsidRPr="00A44F5F">
              <w:rPr>
                <w:rFonts w:cstheme="minorHAnsi"/>
                <w:b/>
                <w:bCs/>
                <w:sz w:val="20"/>
                <w:szCs w:val="20"/>
              </w:rPr>
              <w:t xml:space="preserve">William Grill </w:t>
            </w:r>
            <w:r w:rsidRPr="00A44F5F">
              <w:rPr>
                <w:rFonts w:cstheme="minorHAnsi"/>
                <w:b/>
                <w:bCs/>
                <w:sz w:val="20"/>
                <w:szCs w:val="20"/>
              </w:rPr>
              <w:t>/ The lost book of adventure</w:t>
            </w:r>
            <w:r w:rsidR="002F33F5" w:rsidRPr="00A44F5F">
              <w:rPr>
                <w:rFonts w:cstheme="minorHAnsi"/>
                <w:b/>
                <w:bCs/>
                <w:sz w:val="20"/>
                <w:szCs w:val="20"/>
              </w:rPr>
              <w:t xml:space="preserve"> by the Unknown Adventurer</w:t>
            </w:r>
          </w:p>
          <w:p w14:paraId="70BE6307" w14:textId="7D4E96F9" w:rsidR="00F81C6F" w:rsidRPr="00A44F5F" w:rsidRDefault="00F81C6F" w:rsidP="004B53F1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Outcome</w:t>
            </w:r>
            <w:r w:rsidR="007163E7"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1 Letter</w:t>
            </w: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 write a detailed job advert and the letters of application</w:t>
            </w:r>
          </w:p>
          <w:p w14:paraId="52E9EEC4" w14:textId="77777777" w:rsidR="00F81C6F" w:rsidRPr="00A44F5F" w:rsidRDefault="00F81C6F" w:rsidP="00F81C6F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>- to apply for a role in the crew on the ship </w:t>
            </w:r>
          </w:p>
          <w:p w14:paraId="7379AC58" w14:textId="77777777" w:rsidR="00F81C6F" w:rsidRPr="00A44F5F" w:rsidRDefault="00F81C6F" w:rsidP="00F81C6F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44F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>- Peers- hold job interviews</w:t>
            </w:r>
          </w:p>
          <w:p w14:paraId="1ACD45BB" w14:textId="77777777" w:rsidR="00950ACC" w:rsidRDefault="00F81C6F" w:rsidP="00950ACC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A44F5F">
              <w:rPr>
                <w:rFonts w:cstheme="minorHAnsi"/>
                <w:sz w:val="20"/>
                <w:szCs w:val="20"/>
              </w:rPr>
              <w:t xml:space="preserve"> – first person, introduction stating aims, </w:t>
            </w:r>
            <w:r w:rsidRPr="00A44F5F">
              <w:rPr>
                <w:rFonts w:cstheme="minorHAnsi"/>
                <w:sz w:val="20"/>
                <w:szCs w:val="20"/>
                <w:highlight w:val="yellow"/>
              </w:rPr>
              <w:t>paragraphs – each one including a key point and discussion around it</w:t>
            </w:r>
            <w:r w:rsidRPr="00A44F5F">
              <w:rPr>
                <w:rFonts w:cstheme="minorHAnsi"/>
                <w:sz w:val="20"/>
                <w:szCs w:val="20"/>
              </w:rPr>
              <w:t xml:space="preserve">, evidence, and statistics to back up points, </w:t>
            </w:r>
            <w:r w:rsidRPr="00A44F5F">
              <w:rPr>
                <w:rFonts w:cstheme="minorHAnsi"/>
                <w:sz w:val="20"/>
                <w:szCs w:val="20"/>
                <w:shd w:val="clear" w:color="auto" w:fill="FFFF00"/>
              </w:rPr>
              <w:t>emotive language,</w:t>
            </w:r>
            <w:r w:rsidRPr="00A44F5F">
              <w:rPr>
                <w:rFonts w:cstheme="minorHAnsi"/>
                <w:sz w:val="20"/>
                <w:szCs w:val="20"/>
              </w:rPr>
              <w:t xml:space="preserve"> adverbials to extend arguments/points, </w:t>
            </w:r>
            <w:r w:rsidRPr="00A44F5F">
              <w:rPr>
                <w:rFonts w:cstheme="minorHAnsi"/>
                <w:sz w:val="20"/>
                <w:szCs w:val="20"/>
                <w:shd w:val="clear" w:color="auto" w:fill="FFFF00"/>
              </w:rPr>
              <w:t xml:space="preserve">modal verbs, degrees of </w:t>
            </w:r>
            <w:r w:rsidRPr="00A44F5F">
              <w:rPr>
                <w:rFonts w:cstheme="minorHAnsi"/>
                <w:sz w:val="20"/>
                <w:szCs w:val="20"/>
                <w:shd w:val="clear" w:color="auto" w:fill="FFFF00"/>
              </w:rPr>
              <w:lastRenderedPageBreak/>
              <w:t>possibility.</w:t>
            </w:r>
            <w:r w:rsidR="00DA426A" w:rsidRPr="00A44F5F">
              <w:rPr>
                <w:rFonts w:eastAsia="Calibri" w:cstheme="minorHAnsi"/>
                <w:sz w:val="20"/>
                <w:szCs w:val="20"/>
              </w:rPr>
              <w:t xml:space="preserve"> Formal letter layout and language features.</w:t>
            </w:r>
          </w:p>
          <w:p w14:paraId="47B33858" w14:textId="77777777" w:rsidR="00950ACC" w:rsidRDefault="00F81C6F" w:rsidP="00950ACC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>T</w:t>
            </w:r>
            <w:r w:rsidRPr="00A44F5F">
              <w:rPr>
                <w:rFonts w:cstheme="minorHAnsi"/>
                <w:sz w:val="20"/>
                <w:szCs w:val="20"/>
              </w:rPr>
              <w:t>- clear, detailed, in the style of the time.</w:t>
            </w:r>
          </w:p>
          <w:p w14:paraId="7BA9B741" w14:textId="3498098D" w:rsidR="00F81C6F" w:rsidRDefault="00F81C6F" w:rsidP="00950ACC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950ACC">
              <w:rPr>
                <w:rFonts w:cstheme="minorHAnsi"/>
                <w:i/>
                <w:iCs/>
                <w:sz w:val="20"/>
                <w:szCs w:val="20"/>
              </w:rPr>
              <w:t>GDS</w:t>
            </w:r>
            <w:r w:rsidRPr="00A44F5F">
              <w:rPr>
                <w:rFonts w:cstheme="minorHAnsi"/>
                <w:i/>
                <w:iCs/>
                <w:sz w:val="20"/>
                <w:szCs w:val="20"/>
              </w:rPr>
              <w:t xml:space="preserve"> - formal application details providing CV-style page of previous experience</w:t>
            </w:r>
          </w:p>
          <w:p w14:paraId="35790EB3" w14:textId="77777777" w:rsidR="00950ACC" w:rsidRPr="00950ACC" w:rsidRDefault="00950ACC" w:rsidP="00950ACC">
            <w:pPr>
              <w:rPr>
                <w:rFonts w:eastAsia="Calibri" w:cstheme="minorHAnsi"/>
                <w:sz w:val="20"/>
                <w:szCs w:val="20"/>
              </w:rPr>
            </w:pPr>
          </w:p>
          <w:p w14:paraId="281A47AC" w14:textId="3BDC6BCE" w:rsidR="005016AF" w:rsidRPr="00A44F5F" w:rsidRDefault="005016AF" w:rsidP="00F81C6F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>Outcome 2</w:t>
            </w:r>
            <w:r w:rsidRPr="00A44F5F">
              <w:rPr>
                <w:rFonts w:eastAsia="Calibri" w:cstheme="minorHAnsi"/>
                <w:sz w:val="20"/>
                <w:szCs w:val="20"/>
              </w:rPr>
              <w:t xml:space="preserve">: </w:t>
            </w:r>
            <w:r w:rsidR="00F11FC2" w:rsidRPr="00A44F5F">
              <w:rPr>
                <w:rFonts w:eastAsia="Calibri" w:cstheme="minorHAnsi"/>
                <w:sz w:val="20"/>
                <w:szCs w:val="20"/>
              </w:rPr>
              <w:t>Journal</w:t>
            </w:r>
            <w:r w:rsidRPr="00A44F5F">
              <w:rPr>
                <w:rFonts w:eastAsia="Calibri" w:cstheme="minorHAnsi"/>
                <w:sz w:val="20"/>
                <w:szCs w:val="20"/>
              </w:rPr>
              <w:t xml:space="preserve"> entr</w:t>
            </w:r>
            <w:r w:rsidR="00F52888" w:rsidRPr="00A44F5F">
              <w:rPr>
                <w:rFonts w:eastAsia="Calibri" w:cstheme="minorHAnsi"/>
                <w:sz w:val="20"/>
                <w:szCs w:val="20"/>
              </w:rPr>
              <w:t xml:space="preserve">ies </w:t>
            </w:r>
            <w:commentRangeStart w:id="0"/>
            <w:r w:rsidR="00F52888" w:rsidRPr="00A44F5F">
              <w:rPr>
                <w:rFonts w:eastAsia="Calibri" w:cstheme="minorHAnsi"/>
                <w:sz w:val="20"/>
                <w:szCs w:val="20"/>
              </w:rPr>
              <w:t>of crew v Shackleton himself</w:t>
            </w:r>
          </w:p>
          <w:p w14:paraId="0C536A57" w14:textId="77777777" w:rsidR="00F52888" w:rsidRPr="00A44F5F" w:rsidRDefault="00F52888" w:rsidP="00F81C6F">
            <w:pPr>
              <w:rPr>
                <w:rFonts w:eastAsia="Calibri" w:cstheme="minorHAnsi"/>
                <w:sz w:val="20"/>
                <w:szCs w:val="20"/>
              </w:rPr>
            </w:pPr>
          </w:p>
          <w:p w14:paraId="3651B647" w14:textId="1D5AB718" w:rsidR="00A1132C" w:rsidRPr="00A44F5F" w:rsidRDefault="00A1132C" w:rsidP="00F81C6F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b/>
                <w:bCs/>
                <w:sz w:val="20"/>
                <w:szCs w:val="20"/>
              </w:rPr>
              <w:t>R</w:t>
            </w:r>
            <w:r w:rsidRPr="00A44F5F">
              <w:rPr>
                <w:rFonts w:eastAsia="Calibri" w:cstheme="minorHAnsi"/>
                <w:sz w:val="20"/>
                <w:szCs w:val="20"/>
              </w:rPr>
              <w:t>- To show the leadership of Shackleton and empathise with the crew</w:t>
            </w:r>
          </w:p>
          <w:p w14:paraId="6BC48201" w14:textId="34FE7790" w:rsidR="00A1132C" w:rsidRPr="00A44F5F" w:rsidRDefault="00A1132C" w:rsidP="00F81C6F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b/>
                <w:bCs/>
                <w:sz w:val="20"/>
                <w:szCs w:val="20"/>
              </w:rPr>
              <w:t>A</w:t>
            </w:r>
            <w:r w:rsidRPr="00A44F5F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510797" w:rsidRPr="00A44F5F">
              <w:rPr>
                <w:rFonts w:eastAsia="Calibri" w:cstheme="minorHAnsi"/>
                <w:sz w:val="20"/>
                <w:szCs w:val="20"/>
              </w:rPr>
              <w:t>–</w:t>
            </w:r>
            <w:r w:rsidRPr="00A44F5F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510797" w:rsidRPr="00A44F5F">
              <w:rPr>
                <w:rFonts w:eastAsia="Calibri" w:cstheme="minorHAnsi"/>
                <w:sz w:val="20"/>
                <w:szCs w:val="20"/>
              </w:rPr>
              <w:t>Historical Society/Magazine</w:t>
            </w:r>
          </w:p>
          <w:p w14:paraId="6C39C161" w14:textId="02F9CBF5" w:rsidR="00510797" w:rsidRPr="00A44F5F" w:rsidRDefault="00510797" w:rsidP="00F81C6F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b/>
                <w:bCs/>
                <w:sz w:val="20"/>
                <w:szCs w:val="20"/>
              </w:rPr>
              <w:t>F</w:t>
            </w:r>
            <w:r w:rsidRPr="00A44F5F">
              <w:rPr>
                <w:rFonts w:eastAsia="Calibri" w:cstheme="minorHAnsi"/>
                <w:sz w:val="20"/>
                <w:szCs w:val="20"/>
              </w:rPr>
              <w:t xml:space="preserve"> – First person, secure use of taught punctuation, </w:t>
            </w:r>
            <w:r w:rsidR="00B06A57" w:rsidRPr="00A44F5F">
              <w:rPr>
                <w:rFonts w:eastAsia="Calibri" w:cstheme="minorHAnsi"/>
                <w:sz w:val="20"/>
                <w:szCs w:val="20"/>
              </w:rPr>
              <w:t xml:space="preserve">cohesive devices, </w:t>
            </w:r>
            <w:r w:rsidR="00B06A57" w:rsidRPr="00A44F5F">
              <w:rPr>
                <w:rFonts w:eastAsia="Calibri" w:cstheme="minorHAnsi"/>
                <w:sz w:val="20"/>
                <w:szCs w:val="20"/>
                <w:highlight w:val="yellow"/>
              </w:rPr>
              <w:t>relative clauses, subordination</w:t>
            </w:r>
            <w:r w:rsidR="00B06A57" w:rsidRPr="00A44F5F">
              <w:rPr>
                <w:rFonts w:eastAsia="Calibri" w:cstheme="minorHAnsi"/>
                <w:sz w:val="20"/>
                <w:szCs w:val="20"/>
              </w:rPr>
              <w:t xml:space="preserve">, language of the era, parenthesis, </w:t>
            </w:r>
            <w:r w:rsidR="00EC75DA" w:rsidRPr="00A44F5F">
              <w:rPr>
                <w:rFonts w:eastAsia="Calibri" w:cstheme="minorHAnsi"/>
                <w:sz w:val="20"/>
                <w:szCs w:val="20"/>
                <w:highlight w:val="yellow"/>
              </w:rPr>
              <w:t>modal verbs to indicate possibility</w:t>
            </w:r>
            <w:r w:rsidR="00EC75DA" w:rsidRPr="00A44F5F"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="002E3A0E" w:rsidRPr="00A44F5F">
              <w:rPr>
                <w:rFonts w:eastAsia="Calibri" w:cstheme="minorHAnsi"/>
                <w:sz w:val="20"/>
                <w:szCs w:val="20"/>
              </w:rPr>
              <w:t>Feelings and thoughts related content.</w:t>
            </w:r>
          </w:p>
          <w:p w14:paraId="70116254" w14:textId="7B6DC1BC" w:rsidR="00EC75DA" w:rsidRDefault="00EC75DA" w:rsidP="00F81C6F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b/>
                <w:bCs/>
                <w:sz w:val="20"/>
                <w:szCs w:val="20"/>
              </w:rPr>
              <w:t>T</w:t>
            </w:r>
            <w:r w:rsidRPr="00A44F5F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DA426A" w:rsidRPr="00A44F5F">
              <w:rPr>
                <w:rFonts w:eastAsia="Calibri" w:cstheme="minorHAnsi"/>
                <w:sz w:val="20"/>
                <w:szCs w:val="20"/>
              </w:rPr>
              <w:t>–</w:t>
            </w:r>
            <w:r w:rsidR="002E3A0E" w:rsidRPr="00A44F5F">
              <w:rPr>
                <w:rFonts w:eastAsia="Calibri" w:cstheme="minorHAnsi"/>
                <w:sz w:val="20"/>
                <w:szCs w:val="20"/>
              </w:rPr>
              <w:t xml:space="preserve"> Informal with</w:t>
            </w:r>
            <w:r w:rsidR="00DA426A" w:rsidRPr="00A44F5F">
              <w:rPr>
                <w:rFonts w:eastAsia="Calibri" w:cstheme="minorHAnsi"/>
                <w:sz w:val="20"/>
                <w:szCs w:val="20"/>
              </w:rPr>
              <w:t xml:space="preserve"> historical perspective,</w:t>
            </w:r>
            <w:r w:rsidR="002E3A0E" w:rsidRPr="00A44F5F">
              <w:rPr>
                <w:rFonts w:eastAsia="Calibri" w:cstheme="minorHAnsi"/>
                <w:sz w:val="20"/>
                <w:szCs w:val="20"/>
              </w:rPr>
              <w:t xml:space="preserve"> emotive</w:t>
            </w:r>
            <w:r w:rsidR="009229AC" w:rsidRPr="00A44F5F">
              <w:rPr>
                <w:rFonts w:eastAsia="Calibri" w:cstheme="minorHAnsi"/>
                <w:sz w:val="20"/>
                <w:szCs w:val="20"/>
              </w:rPr>
              <w:t>, insightful.</w:t>
            </w:r>
          </w:p>
          <w:p w14:paraId="214C49B7" w14:textId="0237A8CF" w:rsidR="00950ACC" w:rsidRPr="00950ACC" w:rsidRDefault="00950ACC" w:rsidP="00F81C6F">
            <w:pPr>
              <w:rPr>
                <w:rFonts w:eastAsia="Calibri" w:cstheme="minorHAnsi"/>
                <w:i/>
                <w:iCs/>
                <w:sz w:val="20"/>
                <w:szCs w:val="20"/>
              </w:rPr>
            </w:pPr>
            <w:r>
              <w:rPr>
                <w:rFonts w:eastAsia="Calibri" w:cstheme="minorHAnsi"/>
                <w:i/>
                <w:iCs/>
                <w:sz w:val="20"/>
                <w:szCs w:val="20"/>
              </w:rPr>
              <w:t xml:space="preserve">GDS- </w:t>
            </w:r>
            <w:r w:rsidR="00126024">
              <w:rPr>
                <w:rFonts w:eastAsia="Calibri" w:cstheme="minorHAnsi"/>
                <w:i/>
                <w:iCs/>
                <w:sz w:val="20"/>
                <w:szCs w:val="20"/>
              </w:rPr>
              <w:t xml:space="preserve">show contrast in formality and character of Shackleton as leader in position of responsibility. </w:t>
            </w:r>
          </w:p>
          <w:p w14:paraId="20EC9B23" w14:textId="77777777" w:rsidR="00F52888" w:rsidRPr="00A44F5F" w:rsidRDefault="00F52888" w:rsidP="00F81C6F">
            <w:pPr>
              <w:rPr>
                <w:rFonts w:eastAsia="Calibri" w:cstheme="minorHAnsi"/>
                <w:sz w:val="20"/>
                <w:szCs w:val="20"/>
              </w:rPr>
            </w:pPr>
          </w:p>
          <w:p w14:paraId="2854524E" w14:textId="77777777" w:rsidR="00F52888" w:rsidRPr="00A44F5F" w:rsidRDefault="00F52888" w:rsidP="00F81C6F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>Outcome 3:</w:t>
            </w:r>
            <w:r w:rsidRPr="00A44F5F">
              <w:rPr>
                <w:rFonts w:eastAsia="Calibri" w:cstheme="minorHAnsi"/>
                <w:sz w:val="20"/>
                <w:szCs w:val="20"/>
              </w:rPr>
              <w:t xml:space="preserve"> Oral debate on if the dogs should have been killed. </w:t>
            </w:r>
            <w:commentRangeEnd w:id="0"/>
            <w:r w:rsidRPr="00A44F5F">
              <w:rPr>
                <w:rStyle w:val="CommentReference"/>
                <w:rFonts w:cstheme="minorHAnsi"/>
                <w:sz w:val="20"/>
                <w:szCs w:val="20"/>
              </w:rPr>
              <w:commentReference w:id="0"/>
            </w:r>
          </w:p>
          <w:p w14:paraId="03B9D719" w14:textId="77777777" w:rsidR="009229AC" w:rsidRPr="00A44F5F" w:rsidRDefault="009229AC" w:rsidP="00F81C6F">
            <w:pPr>
              <w:rPr>
                <w:rFonts w:eastAsia="Calibri" w:cstheme="minorHAnsi"/>
                <w:sz w:val="20"/>
                <w:szCs w:val="20"/>
              </w:rPr>
            </w:pPr>
          </w:p>
          <w:p w14:paraId="6AA3D902" w14:textId="1573DD48" w:rsidR="009229AC" w:rsidRPr="00A44F5F" w:rsidRDefault="009229AC" w:rsidP="00F81C6F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sz w:val="20"/>
                <w:szCs w:val="20"/>
              </w:rPr>
              <w:t xml:space="preserve">Using </w:t>
            </w:r>
            <w:r w:rsidR="00254225">
              <w:rPr>
                <w:rFonts w:eastAsia="Calibri" w:cstheme="minorHAnsi"/>
                <w:sz w:val="20"/>
                <w:szCs w:val="20"/>
              </w:rPr>
              <w:t>a structured approach</w:t>
            </w:r>
            <w:r w:rsidR="004221F3">
              <w:rPr>
                <w:rFonts w:eastAsia="Calibri" w:cstheme="minorHAnsi"/>
                <w:sz w:val="20"/>
                <w:szCs w:val="20"/>
              </w:rPr>
              <w:t xml:space="preserve"> with sentence stems</w:t>
            </w:r>
            <w:r w:rsidR="005151D6">
              <w:rPr>
                <w:rFonts w:eastAsia="Calibri" w:cstheme="minorHAnsi"/>
                <w:sz w:val="20"/>
                <w:szCs w:val="20"/>
              </w:rPr>
              <w:t xml:space="preserve"> to </w:t>
            </w:r>
            <w:r w:rsidR="005151D6">
              <w:rPr>
                <w:rFonts w:eastAsia="Calibri" w:cstheme="minorHAnsi"/>
                <w:sz w:val="20"/>
                <w:szCs w:val="20"/>
              </w:rPr>
              <w:lastRenderedPageBreak/>
              <w:t>support</w:t>
            </w:r>
            <w:r w:rsidRPr="00A44F5F">
              <w:rPr>
                <w:rFonts w:eastAsia="Calibri" w:cstheme="minorHAnsi"/>
                <w:sz w:val="20"/>
                <w:szCs w:val="20"/>
              </w:rPr>
              <w:t>, share ideas for the two sides of the argument and share out the roles to pupils. Create a text with own perspective and possible counter arguments</w:t>
            </w:r>
            <w:r w:rsidR="00500D77" w:rsidRPr="00A44F5F">
              <w:rPr>
                <w:rFonts w:eastAsia="Calibri" w:cstheme="minorHAnsi"/>
                <w:sz w:val="20"/>
                <w:szCs w:val="20"/>
              </w:rPr>
              <w:t>.</w:t>
            </w:r>
          </w:p>
          <w:p w14:paraId="570EF5F8" w14:textId="77777777" w:rsidR="00500D77" w:rsidRPr="00A44F5F" w:rsidRDefault="00500D77" w:rsidP="00F81C6F">
            <w:pPr>
              <w:rPr>
                <w:rFonts w:eastAsia="Calibri" w:cstheme="minorHAnsi"/>
                <w:sz w:val="20"/>
                <w:szCs w:val="20"/>
              </w:rPr>
            </w:pPr>
          </w:p>
          <w:p w14:paraId="1881611A" w14:textId="0F9CA7A1" w:rsidR="00500D77" w:rsidRPr="00A44F5F" w:rsidRDefault="00500D77" w:rsidP="00F81C6F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R - </w:t>
            </w:r>
            <w:r w:rsidRPr="00A44F5F">
              <w:rPr>
                <w:rFonts w:eastAsia="Calibri" w:cstheme="minorHAnsi"/>
                <w:sz w:val="20"/>
                <w:szCs w:val="20"/>
              </w:rPr>
              <w:t>To debate a contentious topic</w:t>
            </w:r>
          </w:p>
          <w:p w14:paraId="712D8C78" w14:textId="7EDC78A1" w:rsidR="00500D77" w:rsidRPr="00A44F5F" w:rsidRDefault="00500D77" w:rsidP="00F81C6F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A- </w:t>
            </w:r>
            <w:r w:rsidRPr="00A44F5F">
              <w:rPr>
                <w:rFonts w:eastAsia="Calibri" w:cstheme="minorHAnsi"/>
                <w:sz w:val="20"/>
                <w:szCs w:val="20"/>
              </w:rPr>
              <w:t>Other class/pupils in Y5 within debate</w:t>
            </w:r>
          </w:p>
          <w:p w14:paraId="5C35102D" w14:textId="77777777" w:rsidR="00EE77AF" w:rsidRPr="00A44F5F" w:rsidRDefault="00500D77" w:rsidP="00F81C6F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b/>
                <w:bCs/>
                <w:sz w:val="20"/>
                <w:szCs w:val="20"/>
              </w:rPr>
              <w:t>F-</w:t>
            </w:r>
            <w:r w:rsidRPr="00A44F5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EE1FD3" w:rsidRPr="004221F3">
              <w:rPr>
                <w:rFonts w:cstheme="minorHAnsi"/>
                <w:sz w:val="20"/>
                <w:szCs w:val="20"/>
                <w:highlight w:val="yellow"/>
              </w:rPr>
              <w:t>Persuasive language</w:t>
            </w:r>
            <w:r w:rsidR="00EE1FD3" w:rsidRPr="00A44F5F">
              <w:rPr>
                <w:rFonts w:cstheme="minorHAnsi"/>
                <w:sz w:val="20"/>
                <w:szCs w:val="20"/>
              </w:rPr>
              <w:t xml:space="preserve">, conjunctions to structure arguments, sentence structures to introduce points, technical language related to the </w:t>
            </w:r>
            <w:r w:rsidR="00484AED" w:rsidRPr="00A44F5F">
              <w:rPr>
                <w:rFonts w:cstheme="minorHAnsi"/>
                <w:sz w:val="20"/>
                <w:szCs w:val="20"/>
              </w:rPr>
              <w:t>historical context, polite disagreement</w:t>
            </w:r>
            <w:r w:rsidR="00EE77AF" w:rsidRPr="00A44F5F">
              <w:rPr>
                <w:rFonts w:cstheme="minorHAnsi"/>
                <w:sz w:val="20"/>
                <w:szCs w:val="20"/>
              </w:rPr>
              <w:t xml:space="preserve"> and contest, formal language including subordination, </w:t>
            </w:r>
            <w:r w:rsidR="00EE77AF" w:rsidRPr="004221F3">
              <w:rPr>
                <w:rFonts w:cstheme="minorHAnsi"/>
                <w:sz w:val="20"/>
                <w:szCs w:val="20"/>
                <w:highlight w:val="yellow"/>
              </w:rPr>
              <w:t>short sentences for effect, clear explicit reasoning and explanation.</w:t>
            </w:r>
          </w:p>
          <w:p w14:paraId="6191F5FF" w14:textId="33DA0A8B" w:rsidR="00500D77" w:rsidRPr="00A44F5F" w:rsidRDefault="00EE77AF" w:rsidP="00F81C6F">
            <w:pPr>
              <w:rPr>
                <w:rFonts w:cstheme="minorHAnsi"/>
                <w:sz w:val="20"/>
                <w:szCs w:val="20"/>
              </w:rPr>
            </w:pPr>
            <w:r w:rsidRPr="00A44F5F">
              <w:rPr>
                <w:rFonts w:cstheme="minorHAnsi"/>
                <w:b/>
                <w:bCs/>
                <w:sz w:val="20"/>
                <w:szCs w:val="20"/>
              </w:rPr>
              <w:t xml:space="preserve">T- </w:t>
            </w:r>
            <w:r w:rsidR="00102473" w:rsidRPr="00A44F5F">
              <w:rPr>
                <w:rFonts w:cstheme="minorHAnsi"/>
                <w:sz w:val="20"/>
                <w:szCs w:val="20"/>
              </w:rPr>
              <w:t xml:space="preserve"> </w:t>
            </w:r>
            <w:r w:rsidR="00113D30" w:rsidRPr="00A44F5F">
              <w:rPr>
                <w:rFonts w:cstheme="minorHAnsi"/>
                <w:sz w:val="20"/>
                <w:szCs w:val="20"/>
              </w:rPr>
              <w:t>Informative, forceful, polite, evidenced.</w:t>
            </w:r>
          </w:p>
          <w:p w14:paraId="7111DCB1" w14:textId="0A7BB80D" w:rsidR="00500D77" w:rsidRPr="00254225" w:rsidRDefault="00254225" w:rsidP="00F81C6F">
            <w:pPr>
              <w:rPr>
                <w:rFonts w:eastAsia="Calibri" w:cstheme="minorHAnsi"/>
                <w:i/>
                <w:iCs/>
                <w:sz w:val="20"/>
                <w:szCs w:val="20"/>
              </w:rPr>
            </w:pPr>
            <w:r>
              <w:rPr>
                <w:rFonts w:eastAsia="Calibri" w:cstheme="minorHAnsi"/>
                <w:i/>
                <w:iCs/>
                <w:sz w:val="20"/>
                <w:szCs w:val="20"/>
              </w:rPr>
              <w:t xml:space="preserve">GDS- Take on role of the </w:t>
            </w:r>
            <w:r w:rsidR="004221F3">
              <w:rPr>
                <w:rFonts w:eastAsia="Calibri" w:cstheme="minorHAnsi"/>
                <w:i/>
                <w:iCs/>
                <w:sz w:val="20"/>
                <w:szCs w:val="20"/>
              </w:rPr>
              <w:t>chairperson.</w:t>
            </w:r>
          </w:p>
          <w:p w14:paraId="2F383F88" w14:textId="77777777" w:rsidR="00C17E11" w:rsidRPr="00A44F5F" w:rsidRDefault="00C17E11" w:rsidP="00F81C6F">
            <w:pPr>
              <w:rPr>
                <w:rFonts w:eastAsia="Calibri" w:cstheme="minorHAnsi"/>
                <w:sz w:val="20"/>
                <w:szCs w:val="20"/>
              </w:rPr>
            </w:pPr>
          </w:p>
          <w:p w14:paraId="396999FE" w14:textId="3846A8D6" w:rsidR="00C17E11" w:rsidRPr="00A44F5F" w:rsidRDefault="005F3E88" w:rsidP="00F81C6F">
            <w:pPr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</w:pPr>
            <w:r w:rsidRPr="00A44F5F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 xml:space="preserve">3-Day </w:t>
            </w:r>
            <w:r w:rsidR="00C17E11" w:rsidRPr="00A44F5F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>Transition TASK:</w:t>
            </w:r>
          </w:p>
          <w:p w14:paraId="68D15D41" w14:textId="027977FB" w:rsidR="005F3E88" w:rsidRPr="00A44F5F" w:rsidRDefault="00F11FC2" w:rsidP="00F81C6F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sz w:val="20"/>
                <w:szCs w:val="20"/>
              </w:rPr>
              <w:t xml:space="preserve">Outcome: </w:t>
            </w:r>
            <w:r w:rsidR="005F3E88" w:rsidRPr="00A44F5F">
              <w:rPr>
                <w:rFonts w:eastAsia="Calibri" w:cstheme="minorHAnsi"/>
                <w:sz w:val="20"/>
                <w:szCs w:val="20"/>
              </w:rPr>
              <w:t>Write a letter of application to be in Year 6 telling the new teacher all about the your assets as a pupil.</w:t>
            </w:r>
          </w:p>
          <w:p w14:paraId="2AC2D14C" w14:textId="77777777" w:rsidR="005F3E88" w:rsidRPr="00A44F5F" w:rsidRDefault="005F3E88" w:rsidP="00F81C6F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sz w:val="20"/>
                <w:szCs w:val="20"/>
              </w:rPr>
              <w:t>R- To introduce yourself to your new teacher</w:t>
            </w:r>
          </w:p>
          <w:p w14:paraId="1AD28FA0" w14:textId="77777777" w:rsidR="005F3E88" w:rsidRPr="00A44F5F" w:rsidRDefault="005F3E88" w:rsidP="00F81C6F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sz w:val="20"/>
                <w:szCs w:val="20"/>
              </w:rPr>
              <w:t>A- New teacher</w:t>
            </w:r>
          </w:p>
          <w:p w14:paraId="774500A0" w14:textId="1FCF62B7" w:rsidR="005F3E88" w:rsidRPr="00A44F5F" w:rsidRDefault="005F3E88" w:rsidP="005F3E88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0"/>
                <w:szCs w:val="20"/>
                <w:shd w:val="clear" w:color="auto" w:fill="FFFF00"/>
              </w:rPr>
            </w:pPr>
            <w:r w:rsidRPr="00A44F5F"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 xml:space="preserve">F- 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 (As above)first person, introduction stating aims, </w:t>
            </w:r>
            <w:r w:rsidRPr="00A44F5F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paragraphs – each one including a key point and discussion around it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, evidence, and statistics to back up points, </w:t>
            </w:r>
            <w:r w:rsidRPr="00A44F5F">
              <w:rPr>
                <w:rFonts w:asciiTheme="minorHAnsi" w:hAnsiTheme="minorHAnsi" w:cstheme="minorHAnsi"/>
                <w:sz w:val="20"/>
                <w:szCs w:val="20"/>
                <w:shd w:val="clear" w:color="auto" w:fill="FFFF00"/>
              </w:rPr>
              <w:t>emotive language,</w:t>
            </w:r>
            <w:r w:rsidRPr="00A44F5F">
              <w:rPr>
                <w:rFonts w:asciiTheme="minorHAnsi" w:hAnsiTheme="minorHAnsi" w:cstheme="minorHAnsi"/>
                <w:sz w:val="20"/>
                <w:szCs w:val="20"/>
              </w:rPr>
              <w:t xml:space="preserve"> adverbials to extend arguments/points, </w:t>
            </w:r>
            <w:r w:rsidRPr="00A44F5F">
              <w:rPr>
                <w:rFonts w:asciiTheme="minorHAnsi" w:hAnsiTheme="minorHAnsi" w:cstheme="minorHAnsi"/>
                <w:sz w:val="20"/>
                <w:szCs w:val="20"/>
                <w:shd w:val="clear" w:color="auto" w:fill="FFFF00"/>
              </w:rPr>
              <w:t>modal verbs, degrees of possibility.</w:t>
            </w:r>
          </w:p>
          <w:p w14:paraId="597DF8D2" w14:textId="0A1B40AD" w:rsidR="005F3E88" w:rsidRPr="00A44F5F" w:rsidRDefault="00F11FC2" w:rsidP="00F81C6F">
            <w:pPr>
              <w:rPr>
                <w:rFonts w:eastAsia="Calibri" w:cstheme="minorHAnsi"/>
                <w:sz w:val="20"/>
                <w:szCs w:val="20"/>
              </w:rPr>
            </w:pPr>
            <w:r w:rsidRPr="00A44F5F">
              <w:rPr>
                <w:rFonts w:eastAsia="Calibri" w:cstheme="minorHAnsi"/>
                <w:sz w:val="20"/>
                <w:szCs w:val="20"/>
              </w:rPr>
              <w:t>T – polite, engaging, funny, honest</w:t>
            </w:r>
          </w:p>
        </w:tc>
      </w:tr>
    </w:tbl>
    <w:p w14:paraId="5E3B3E38" w14:textId="207D2F9B" w:rsidR="4EA17F51" w:rsidRDefault="4EA17F51"/>
    <w:p w14:paraId="7F836629" w14:textId="62439104" w:rsidR="00F33EB3" w:rsidRDefault="00F33EB3"/>
    <w:p w14:paraId="429BB627" w14:textId="6AB9FED5" w:rsidR="006070F0" w:rsidRDefault="006070F0"/>
    <w:p w14:paraId="7C723254" w14:textId="4401B182" w:rsidR="006070F0" w:rsidRDefault="006070F0"/>
    <w:p w14:paraId="10039EC6" w14:textId="75EEBD89" w:rsidR="006070F0" w:rsidRDefault="006070F0"/>
    <w:p w14:paraId="62EA2608" w14:textId="4BC1E516" w:rsidR="006070F0" w:rsidRDefault="006070F0"/>
    <w:p w14:paraId="687E5136" w14:textId="77777777" w:rsidR="006070F0" w:rsidRDefault="006070F0"/>
    <w:sectPr w:rsidR="006070F0" w:rsidSect="002471FF">
      <w:headerReference w:type="default" r:id="rId3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lice Pepper" w:date="2026-03-23T13:19:00Z" w:initials="AP">
    <w:p w14:paraId="788381FB" w14:textId="681E67F4" w:rsidR="00F52888" w:rsidRDefault="00F52888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88381FB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6D287CB" w16cex:dateUtc="2026-03-23T13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88381FB" w16cid:durableId="56D287C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F9EA1" w14:textId="77777777" w:rsidR="00877515" w:rsidRDefault="00877515" w:rsidP="0070018F">
      <w:pPr>
        <w:spacing w:after="0" w:line="240" w:lineRule="auto"/>
      </w:pPr>
      <w:r>
        <w:separator/>
      </w:r>
    </w:p>
  </w:endnote>
  <w:endnote w:type="continuationSeparator" w:id="0">
    <w:p w14:paraId="37D4FF99" w14:textId="77777777" w:rsidR="00877515" w:rsidRDefault="00877515" w:rsidP="00700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A6E7C" w14:textId="77777777" w:rsidR="00877515" w:rsidRDefault="00877515" w:rsidP="0070018F">
      <w:pPr>
        <w:spacing w:after="0" w:line="240" w:lineRule="auto"/>
      </w:pPr>
      <w:r>
        <w:separator/>
      </w:r>
    </w:p>
  </w:footnote>
  <w:footnote w:type="continuationSeparator" w:id="0">
    <w:p w14:paraId="7CC31058" w14:textId="77777777" w:rsidR="00877515" w:rsidRDefault="00877515" w:rsidP="00700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AA089" w14:textId="4AFFD75A" w:rsidR="008F5459" w:rsidRPr="00F45880" w:rsidRDefault="00F45880" w:rsidP="00F45880">
    <w:pPr>
      <w:pStyle w:val="Header"/>
      <w:tabs>
        <w:tab w:val="left" w:pos="1692"/>
      </w:tabs>
      <w:rPr>
        <w:b/>
        <w:u w:val="single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1C20F2A" wp14:editId="1BE9E377">
          <wp:simplePos x="0" y="0"/>
          <wp:positionH relativeFrom="column">
            <wp:posOffset>-457200</wp:posOffset>
          </wp:positionH>
          <wp:positionV relativeFrom="paragraph">
            <wp:posOffset>-434975</wp:posOffset>
          </wp:positionV>
          <wp:extent cx="10780889" cy="7627275"/>
          <wp:effectExtent l="0" t="0" r="1905" b="5715"/>
          <wp:wrapNone/>
          <wp:docPr id="1722652092" name="Picture 1" descr="A white background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2652092" name="Picture 1" descr="A white background with black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0889" cy="762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5C13">
      <w:t xml:space="preserve">         </w:t>
    </w:r>
    <w:r>
      <w:tab/>
    </w:r>
    <w:r>
      <w:tab/>
    </w:r>
    <w:r>
      <w:tab/>
    </w:r>
    <w:r w:rsidR="00D23962">
      <w:rPr>
        <w:b/>
        <w:u w:val="single"/>
      </w:rPr>
      <w:t xml:space="preserve"> Y5</w:t>
    </w:r>
    <w:r w:rsidR="00D23962" w:rsidRPr="00F45880">
      <w:rPr>
        <w:b/>
        <w:u w:val="single"/>
      </w:rPr>
      <w:t xml:space="preserve"> Writing LTP</w:t>
    </w:r>
  </w:p>
  <w:p w14:paraId="11ED4AB0" w14:textId="77777777" w:rsidR="008F5459" w:rsidRDefault="008F54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BD9884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647065"/>
    <w:multiLevelType w:val="hybridMultilevel"/>
    <w:tmpl w:val="4560D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A65B2"/>
    <w:multiLevelType w:val="hybridMultilevel"/>
    <w:tmpl w:val="F8C2B0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8C1D7E"/>
    <w:multiLevelType w:val="hybridMultilevel"/>
    <w:tmpl w:val="4AE00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F1361"/>
    <w:multiLevelType w:val="hybridMultilevel"/>
    <w:tmpl w:val="6596BD72"/>
    <w:lvl w:ilvl="0" w:tplc="2B2C97E2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7478"/>
    <w:multiLevelType w:val="hybridMultilevel"/>
    <w:tmpl w:val="04324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1771C"/>
    <w:multiLevelType w:val="hybridMultilevel"/>
    <w:tmpl w:val="911A0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75BB4"/>
    <w:multiLevelType w:val="hybridMultilevel"/>
    <w:tmpl w:val="92E4D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5030F"/>
    <w:multiLevelType w:val="hybridMultilevel"/>
    <w:tmpl w:val="DC786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A72797"/>
    <w:multiLevelType w:val="hybridMultilevel"/>
    <w:tmpl w:val="01241DE0"/>
    <w:lvl w:ilvl="0" w:tplc="267CE89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565E6"/>
    <w:multiLevelType w:val="hybridMultilevel"/>
    <w:tmpl w:val="CD467E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C56AEB"/>
    <w:multiLevelType w:val="hybridMultilevel"/>
    <w:tmpl w:val="09FED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D22EBE"/>
    <w:multiLevelType w:val="hybridMultilevel"/>
    <w:tmpl w:val="C1324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2255B7"/>
    <w:multiLevelType w:val="hybridMultilevel"/>
    <w:tmpl w:val="FAF07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37A47"/>
    <w:multiLevelType w:val="hybridMultilevel"/>
    <w:tmpl w:val="A2BA21C4"/>
    <w:lvl w:ilvl="0" w:tplc="9168D076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9A7A19"/>
    <w:multiLevelType w:val="hybridMultilevel"/>
    <w:tmpl w:val="F1863044"/>
    <w:lvl w:ilvl="0" w:tplc="9168D076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829755">
    <w:abstractNumId w:val="4"/>
  </w:num>
  <w:num w:numId="2" w16cid:durableId="988510457">
    <w:abstractNumId w:val="10"/>
  </w:num>
  <w:num w:numId="3" w16cid:durableId="1280188114">
    <w:abstractNumId w:val="6"/>
  </w:num>
  <w:num w:numId="4" w16cid:durableId="799030467">
    <w:abstractNumId w:val="15"/>
  </w:num>
  <w:num w:numId="5" w16cid:durableId="734428841">
    <w:abstractNumId w:val="14"/>
  </w:num>
  <w:num w:numId="6" w16cid:durableId="1456750799">
    <w:abstractNumId w:val="9"/>
  </w:num>
  <w:num w:numId="7" w16cid:durableId="1299605600">
    <w:abstractNumId w:val="2"/>
  </w:num>
  <w:num w:numId="8" w16cid:durableId="386298541">
    <w:abstractNumId w:val="11"/>
  </w:num>
  <w:num w:numId="9" w16cid:durableId="52582534">
    <w:abstractNumId w:val="7"/>
  </w:num>
  <w:num w:numId="10" w16cid:durableId="1568422360">
    <w:abstractNumId w:val="3"/>
  </w:num>
  <w:num w:numId="11" w16cid:durableId="991179717">
    <w:abstractNumId w:val="8"/>
  </w:num>
  <w:num w:numId="12" w16cid:durableId="117527443">
    <w:abstractNumId w:val="5"/>
  </w:num>
  <w:num w:numId="13" w16cid:durableId="2023126035">
    <w:abstractNumId w:val="12"/>
  </w:num>
  <w:num w:numId="14" w16cid:durableId="1772159946">
    <w:abstractNumId w:val="1"/>
  </w:num>
  <w:num w:numId="15" w16cid:durableId="54935119">
    <w:abstractNumId w:val="13"/>
  </w:num>
  <w:num w:numId="16" w16cid:durableId="72209856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lice Pepper">
    <w15:presenceInfo w15:providerId="AD" w15:userId="S::Alice.Pepper@oneeducation.co.uk::a0511379-72f9-4a13-87c4-94544c8e58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B98"/>
    <w:rsid w:val="00002A7E"/>
    <w:rsid w:val="000063D6"/>
    <w:rsid w:val="0001018F"/>
    <w:rsid w:val="00024DBF"/>
    <w:rsid w:val="0003288B"/>
    <w:rsid w:val="00041431"/>
    <w:rsid w:val="0004236E"/>
    <w:rsid w:val="000434FD"/>
    <w:rsid w:val="000504A6"/>
    <w:rsid w:val="00054E9D"/>
    <w:rsid w:val="0006522A"/>
    <w:rsid w:val="00065A9A"/>
    <w:rsid w:val="000A1E96"/>
    <w:rsid w:val="000A77BD"/>
    <w:rsid w:val="000A7EEA"/>
    <w:rsid w:val="000B10E0"/>
    <w:rsid w:val="000C416A"/>
    <w:rsid w:val="000D3614"/>
    <w:rsid w:val="000D490B"/>
    <w:rsid w:val="000D5DA4"/>
    <w:rsid w:val="000E2196"/>
    <w:rsid w:val="000E752A"/>
    <w:rsid w:val="000F705E"/>
    <w:rsid w:val="00102473"/>
    <w:rsid w:val="00113D30"/>
    <w:rsid w:val="00126024"/>
    <w:rsid w:val="0012745C"/>
    <w:rsid w:val="00137CB2"/>
    <w:rsid w:val="00161CFA"/>
    <w:rsid w:val="00167A7F"/>
    <w:rsid w:val="00172570"/>
    <w:rsid w:val="00180C22"/>
    <w:rsid w:val="001A0078"/>
    <w:rsid w:val="001B71DF"/>
    <w:rsid w:val="001C2A53"/>
    <w:rsid w:val="001C700A"/>
    <w:rsid w:val="001D36F8"/>
    <w:rsid w:val="001E2787"/>
    <w:rsid w:val="001E2974"/>
    <w:rsid w:val="001E3024"/>
    <w:rsid w:val="001E4617"/>
    <w:rsid w:val="001F1B92"/>
    <w:rsid w:val="0022753E"/>
    <w:rsid w:val="00235143"/>
    <w:rsid w:val="002402D2"/>
    <w:rsid w:val="00242657"/>
    <w:rsid w:val="00244D72"/>
    <w:rsid w:val="002471FF"/>
    <w:rsid w:val="00253576"/>
    <w:rsid w:val="00254225"/>
    <w:rsid w:val="00261E34"/>
    <w:rsid w:val="002646BC"/>
    <w:rsid w:val="002670F4"/>
    <w:rsid w:val="00280A51"/>
    <w:rsid w:val="002844DD"/>
    <w:rsid w:val="002849A2"/>
    <w:rsid w:val="00291BDB"/>
    <w:rsid w:val="00296CC9"/>
    <w:rsid w:val="00297B72"/>
    <w:rsid w:val="002A6BC2"/>
    <w:rsid w:val="002A70F0"/>
    <w:rsid w:val="002B2DCF"/>
    <w:rsid w:val="002B72E7"/>
    <w:rsid w:val="002C404F"/>
    <w:rsid w:val="002D2CC4"/>
    <w:rsid w:val="002D6785"/>
    <w:rsid w:val="002E06B7"/>
    <w:rsid w:val="002E1AB0"/>
    <w:rsid w:val="002E3A0E"/>
    <w:rsid w:val="002E4007"/>
    <w:rsid w:val="002E41B3"/>
    <w:rsid w:val="002E6CD0"/>
    <w:rsid w:val="002F33F5"/>
    <w:rsid w:val="002F54B8"/>
    <w:rsid w:val="00311E37"/>
    <w:rsid w:val="00315BEB"/>
    <w:rsid w:val="00345BD6"/>
    <w:rsid w:val="0036402B"/>
    <w:rsid w:val="003801F2"/>
    <w:rsid w:val="00395E26"/>
    <w:rsid w:val="003A2932"/>
    <w:rsid w:val="003B0C86"/>
    <w:rsid w:val="003B1DA4"/>
    <w:rsid w:val="003B4CE1"/>
    <w:rsid w:val="003B57C2"/>
    <w:rsid w:val="003C40CC"/>
    <w:rsid w:val="003C6195"/>
    <w:rsid w:val="003C7D28"/>
    <w:rsid w:val="003E560A"/>
    <w:rsid w:val="003F3C34"/>
    <w:rsid w:val="004221F3"/>
    <w:rsid w:val="0042252A"/>
    <w:rsid w:val="004249BE"/>
    <w:rsid w:val="00433F8C"/>
    <w:rsid w:val="00443C8B"/>
    <w:rsid w:val="00450795"/>
    <w:rsid w:val="004520D4"/>
    <w:rsid w:val="0047141C"/>
    <w:rsid w:val="0047331E"/>
    <w:rsid w:val="004742E3"/>
    <w:rsid w:val="00484AED"/>
    <w:rsid w:val="00494375"/>
    <w:rsid w:val="00494E99"/>
    <w:rsid w:val="00495B33"/>
    <w:rsid w:val="0049618F"/>
    <w:rsid w:val="004A1DD9"/>
    <w:rsid w:val="004B3DA2"/>
    <w:rsid w:val="004B4AD6"/>
    <w:rsid w:val="004B53F1"/>
    <w:rsid w:val="004B5E6B"/>
    <w:rsid w:val="004C37EE"/>
    <w:rsid w:val="004D2BFC"/>
    <w:rsid w:val="004E5850"/>
    <w:rsid w:val="004F2049"/>
    <w:rsid w:val="004F4A18"/>
    <w:rsid w:val="004F628F"/>
    <w:rsid w:val="00500D77"/>
    <w:rsid w:val="005016AF"/>
    <w:rsid w:val="00504BD6"/>
    <w:rsid w:val="005106BC"/>
    <w:rsid w:val="00510797"/>
    <w:rsid w:val="005151D6"/>
    <w:rsid w:val="00531898"/>
    <w:rsid w:val="00531B2A"/>
    <w:rsid w:val="005328A3"/>
    <w:rsid w:val="00533E2A"/>
    <w:rsid w:val="00534B98"/>
    <w:rsid w:val="00541D2C"/>
    <w:rsid w:val="0054F79B"/>
    <w:rsid w:val="005713AF"/>
    <w:rsid w:val="005923E9"/>
    <w:rsid w:val="00597C55"/>
    <w:rsid w:val="005A120A"/>
    <w:rsid w:val="005A416A"/>
    <w:rsid w:val="005A6CD7"/>
    <w:rsid w:val="005B282A"/>
    <w:rsid w:val="005B499B"/>
    <w:rsid w:val="005B592F"/>
    <w:rsid w:val="005B5A8B"/>
    <w:rsid w:val="005C1EBD"/>
    <w:rsid w:val="005C37F5"/>
    <w:rsid w:val="005E56AD"/>
    <w:rsid w:val="005F3E88"/>
    <w:rsid w:val="006070F0"/>
    <w:rsid w:val="00620AEF"/>
    <w:rsid w:val="006217B5"/>
    <w:rsid w:val="00622E91"/>
    <w:rsid w:val="00623405"/>
    <w:rsid w:val="006241A1"/>
    <w:rsid w:val="00627479"/>
    <w:rsid w:val="0064397B"/>
    <w:rsid w:val="006444D9"/>
    <w:rsid w:val="00646C36"/>
    <w:rsid w:val="00646C42"/>
    <w:rsid w:val="00647954"/>
    <w:rsid w:val="00654EDE"/>
    <w:rsid w:val="00656508"/>
    <w:rsid w:val="00666477"/>
    <w:rsid w:val="0067205A"/>
    <w:rsid w:val="00690540"/>
    <w:rsid w:val="00694463"/>
    <w:rsid w:val="006954CD"/>
    <w:rsid w:val="006A3F1D"/>
    <w:rsid w:val="006A539D"/>
    <w:rsid w:val="006C3C98"/>
    <w:rsid w:val="006E1211"/>
    <w:rsid w:val="006E406D"/>
    <w:rsid w:val="006E4FE3"/>
    <w:rsid w:val="0070018F"/>
    <w:rsid w:val="0070180C"/>
    <w:rsid w:val="00706CCD"/>
    <w:rsid w:val="007122E7"/>
    <w:rsid w:val="0071292B"/>
    <w:rsid w:val="007163E7"/>
    <w:rsid w:val="00716DD8"/>
    <w:rsid w:val="007310CA"/>
    <w:rsid w:val="00735BFF"/>
    <w:rsid w:val="007412A8"/>
    <w:rsid w:val="00743514"/>
    <w:rsid w:val="00751987"/>
    <w:rsid w:val="00752380"/>
    <w:rsid w:val="00756027"/>
    <w:rsid w:val="00761BDA"/>
    <w:rsid w:val="00766AE5"/>
    <w:rsid w:val="00771595"/>
    <w:rsid w:val="007919C5"/>
    <w:rsid w:val="007A5F58"/>
    <w:rsid w:val="007B5146"/>
    <w:rsid w:val="007C4604"/>
    <w:rsid w:val="007C6869"/>
    <w:rsid w:val="007E3755"/>
    <w:rsid w:val="007E4898"/>
    <w:rsid w:val="007F6050"/>
    <w:rsid w:val="00807A46"/>
    <w:rsid w:val="00811682"/>
    <w:rsid w:val="00811C29"/>
    <w:rsid w:val="00813230"/>
    <w:rsid w:val="008217B8"/>
    <w:rsid w:val="00821822"/>
    <w:rsid w:val="008310CF"/>
    <w:rsid w:val="008362BE"/>
    <w:rsid w:val="00847995"/>
    <w:rsid w:val="008647C4"/>
    <w:rsid w:val="0086513E"/>
    <w:rsid w:val="00867A6D"/>
    <w:rsid w:val="00871F1F"/>
    <w:rsid w:val="00873CAA"/>
    <w:rsid w:val="008765C2"/>
    <w:rsid w:val="0087686C"/>
    <w:rsid w:val="00877515"/>
    <w:rsid w:val="008A174F"/>
    <w:rsid w:val="008B50F0"/>
    <w:rsid w:val="008B6D8C"/>
    <w:rsid w:val="008C1AB8"/>
    <w:rsid w:val="008F5459"/>
    <w:rsid w:val="00912497"/>
    <w:rsid w:val="009229AC"/>
    <w:rsid w:val="00923A0D"/>
    <w:rsid w:val="0094088F"/>
    <w:rsid w:val="00950ACC"/>
    <w:rsid w:val="00981AB6"/>
    <w:rsid w:val="009953CE"/>
    <w:rsid w:val="00995707"/>
    <w:rsid w:val="009A7621"/>
    <w:rsid w:val="009B5FB2"/>
    <w:rsid w:val="009C1E38"/>
    <w:rsid w:val="009D37A3"/>
    <w:rsid w:val="009E59AD"/>
    <w:rsid w:val="009E5B9C"/>
    <w:rsid w:val="009F0CEF"/>
    <w:rsid w:val="009F33DC"/>
    <w:rsid w:val="00A02784"/>
    <w:rsid w:val="00A1132C"/>
    <w:rsid w:val="00A135CE"/>
    <w:rsid w:val="00A14866"/>
    <w:rsid w:val="00A15653"/>
    <w:rsid w:val="00A17BC8"/>
    <w:rsid w:val="00A21713"/>
    <w:rsid w:val="00A31CA0"/>
    <w:rsid w:val="00A370A0"/>
    <w:rsid w:val="00A44751"/>
    <w:rsid w:val="00A44F5F"/>
    <w:rsid w:val="00A51838"/>
    <w:rsid w:val="00A520FA"/>
    <w:rsid w:val="00A6046D"/>
    <w:rsid w:val="00A607C4"/>
    <w:rsid w:val="00A62493"/>
    <w:rsid w:val="00A8677E"/>
    <w:rsid w:val="00AA1973"/>
    <w:rsid w:val="00AC5FF4"/>
    <w:rsid w:val="00AD600D"/>
    <w:rsid w:val="00AE0607"/>
    <w:rsid w:val="00B06A57"/>
    <w:rsid w:val="00B150C1"/>
    <w:rsid w:val="00B25447"/>
    <w:rsid w:val="00B254A8"/>
    <w:rsid w:val="00B27C87"/>
    <w:rsid w:val="00B3157C"/>
    <w:rsid w:val="00B3634E"/>
    <w:rsid w:val="00B45CDE"/>
    <w:rsid w:val="00B54E0A"/>
    <w:rsid w:val="00B55093"/>
    <w:rsid w:val="00B57282"/>
    <w:rsid w:val="00B70E45"/>
    <w:rsid w:val="00B835FB"/>
    <w:rsid w:val="00B83BAC"/>
    <w:rsid w:val="00B8662D"/>
    <w:rsid w:val="00B975F0"/>
    <w:rsid w:val="00BA3297"/>
    <w:rsid w:val="00BA68AB"/>
    <w:rsid w:val="00BC58E6"/>
    <w:rsid w:val="00BD49A1"/>
    <w:rsid w:val="00BD65B1"/>
    <w:rsid w:val="00BD7D64"/>
    <w:rsid w:val="00BE79E9"/>
    <w:rsid w:val="00BF5FF4"/>
    <w:rsid w:val="00C054DE"/>
    <w:rsid w:val="00C074ED"/>
    <w:rsid w:val="00C17E11"/>
    <w:rsid w:val="00C3315A"/>
    <w:rsid w:val="00C408CE"/>
    <w:rsid w:val="00C45152"/>
    <w:rsid w:val="00C457B0"/>
    <w:rsid w:val="00C508F1"/>
    <w:rsid w:val="00C53331"/>
    <w:rsid w:val="00C53F7E"/>
    <w:rsid w:val="00C555A0"/>
    <w:rsid w:val="00C6237D"/>
    <w:rsid w:val="00C65E8E"/>
    <w:rsid w:val="00C71A74"/>
    <w:rsid w:val="00C83925"/>
    <w:rsid w:val="00C930E5"/>
    <w:rsid w:val="00CB2C48"/>
    <w:rsid w:val="00CC0E31"/>
    <w:rsid w:val="00CC48CC"/>
    <w:rsid w:val="00CF1200"/>
    <w:rsid w:val="00CF3F9F"/>
    <w:rsid w:val="00CF7B7E"/>
    <w:rsid w:val="00D007CE"/>
    <w:rsid w:val="00D01C7B"/>
    <w:rsid w:val="00D05E10"/>
    <w:rsid w:val="00D1627A"/>
    <w:rsid w:val="00D20583"/>
    <w:rsid w:val="00D23962"/>
    <w:rsid w:val="00D336DC"/>
    <w:rsid w:val="00D41832"/>
    <w:rsid w:val="00D427A0"/>
    <w:rsid w:val="00D463DC"/>
    <w:rsid w:val="00D54C65"/>
    <w:rsid w:val="00D55C13"/>
    <w:rsid w:val="00D60EC9"/>
    <w:rsid w:val="00D63240"/>
    <w:rsid w:val="00D818A9"/>
    <w:rsid w:val="00D83C1E"/>
    <w:rsid w:val="00D86746"/>
    <w:rsid w:val="00D97FEB"/>
    <w:rsid w:val="00DA37FA"/>
    <w:rsid w:val="00DA426A"/>
    <w:rsid w:val="00DA7E40"/>
    <w:rsid w:val="00DB3CEE"/>
    <w:rsid w:val="00DC23D7"/>
    <w:rsid w:val="00DC77D0"/>
    <w:rsid w:val="00DD4B51"/>
    <w:rsid w:val="00DD71D5"/>
    <w:rsid w:val="00DF437B"/>
    <w:rsid w:val="00E0119A"/>
    <w:rsid w:val="00E034E9"/>
    <w:rsid w:val="00E0448E"/>
    <w:rsid w:val="00E05363"/>
    <w:rsid w:val="00E05474"/>
    <w:rsid w:val="00E07EBA"/>
    <w:rsid w:val="00E20D6B"/>
    <w:rsid w:val="00E22E23"/>
    <w:rsid w:val="00E33D25"/>
    <w:rsid w:val="00E4030D"/>
    <w:rsid w:val="00E430CB"/>
    <w:rsid w:val="00E447E9"/>
    <w:rsid w:val="00E51626"/>
    <w:rsid w:val="00E752B4"/>
    <w:rsid w:val="00E80DFC"/>
    <w:rsid w:val="00E85C15"/>
    <w:rsid w:val="00E915E7"/>
    <w:rsid w:val="00EA0716"/>
    <w:rsid w:val="00EA2C56"/>
    <w:rsid w:val="00EB02E5"/>
    <w:rsid w:val="00EB405F"/>
    <w:rsid w:val="00EB5653"/>
    <w:rsid w:val="00EB6340"/>
    <w:rsid w:val="00EB6F19"/>
    <w:rsid w:val="00EC2A85"/>
    <w:rsid w:val="00EC2E60"/>
    <w:rsid w:val="00EC404D"/>
    <w:rsid w:val="00EC5693"/>
    <w:rsid w:val="00EC75DA"/>
    <w:rsid w:val="00ED028B"/>
    <w:rsid w:val="00ED39A6"/>
    <w:rsid w:val="00ED5E85"/>
    <w:rsid w:val="00EE01C6"/>
    <w:rsid w:val="00EE1FD3"/>
    <w:rsid w:val="00EE77AF"/>
    <w:rsid w:val="00EF0EE4"/>
    <w:rsid w:val="00EF63DD"/>
    <w:rsid w:val="00F0590C"/>
    <w:rsid w:val="00F10E5F"/>
    <w:rsid w:val="00F11FC2"/>
    <w:rsid w:val="00F337E7"/>
    <w:rsid w:val="00F33EB3"/>
    <w:rsid w:val="00F34F50"/>
    <w:rsid w:val="00F45880"/>
    <w:rsid w:val="00F52888"/>
    <w:rsid w:val="00F5569D"/>
    <w:rsid w:val="00F63C2A"/>
    <w:rsid w:val="00F81C6F"/>
    <w:rsid w:val="00F81FBC"/>
    <w:rsid w:val="00F932EA"/>
    <w:rsid w:val="00F934B3"/>
    <w:rsid w:val="00FB2C25"/>
    <w:rsid w:val="00FC21A8"/>
    <w:rsid w:val="00FC59C6"/>
    <w:rsid w:val="00FD1F75"/>
    <w:rsid w:val="00FD22E7"/>
    <w:rsid w:val="00FD6823"/>
    <w:rsid w:val="00FE258B"/>
    <w:rsid w:val="00FF37CB"/>
    <w:rsid w:val="01C5D21D"/>
    <w:rsid w:val="048A0C2F"/>
    <w:rsid w:val="049FE963"/>
    <w:rsid w:val="05D2224D"/>
    <w:rsid w:val="095BD8D4"/>
    <w:rsid w:val="0B208F83"/>
    <w:rsid w:val="0C3DABEE"/>
    <w:rsid w:val="0CBFF7DE"/>
    <w:rsid w:val="106DB622"/>
    <w:rsid w:val="12FE0EEE"/>
    <w:rsid w:val="1316D10A"/>
    <w:rsid w:val="13C8D2BA"/>
    <w:rsid w:val="16A2EBF9"/>
    <w:rsid w:val="184ADBA8"/>
    <w:rsid w:val="1B9B61E0"/>
    <w:rsid w:val="1BFBA4E1"/>
    <w:rsid w:val="1C0168DF"/>
    <w:rsid w:val="1EEAB4AE"/>
    <w:rsid w:val="20E61685"/>
    <w:rsid w:val="2422BBB3"/>
    <w:rsid w:val="242AA9D7"/>
    <w:rsid w:val="2697160B"/>
    <w:rsid w:val="27D5BC9F"/>
    <w:rsid w:val="28EFB33A"/>
    <w:rsid w:val="2916FCF3"/>
    <w:rsid w:val="29189436"/>
    <w:rsid w:val="2A017DEE"/>
    <w:rsid w:val="2AD798F0"/>
    <w:rsid w:val="2DBD496F"/>
    <w:rsid w:val="2DCDAF25"/>
    <w:rsid w:val="3134F266"/>
    <w:rsid w:val="37B6903B"/>
    <w:rsid w:val="37CB35EB"/>
    <w:rsid w:val="386CFD62"/>
    <w:rsid w:val="3884D50A"/>
    <w:rsid w:val="38A462D6"/>
    <w:rsid w:val="3A8220A5"/>
    <w:rsid w:val="44A0B123"/>
    <w:rsid w:val="48D1E8F9"/>
    <w:rsid w:val="48D58508"/>
    <w:rsid w:val="4983FAAD"/>
    <w:rsid w:val="4EA17F51"/>
    <w:rsid w:val="4EE75AA7"/>
    <w:rsid w:val="4F3AA2E2"/>
    <w:rsid w:val="4F6BB7EE"/>
    <w:rsid w:val="50C0FD36"/>
    <w:rsid w:val="51438722"/>
    <w:rsid w:val="544A4E85"/>
    <w:rsid w:val="5583D8DF"/>
    <w:rsid w:val="587243DD"/>
    <w:rsid w:val="58C5E4C5"/>
    <w:rsid w:val="595C0DD4"/>
    <w:rsid w:val="5A412DDF"/>
    <w:rsid w:val="5AD7D56F"/>
    <w:rsid w:val="5FBEA8C6"/>
    <w:rsid w:val="66ADD19F"/>
    <w:rsid w:val="67073239"/>
    <w:rsid w:val="6849F433"/>
    <w:rsid w:val="6D2E294F"/>
    <w:rsid w:val="6E2D7687"/>
    <w:rsid w:val="6EBD08EE"/>
    <w:rsid w:val="6F607884"/>
    <w:rsid w:val="70571231"/>
    <w:rsid w:val="70FB6FA8"/>
    <w:rsid w:val="71B2D565"/>
    <w:rsid w:val="71C0DA31"/>
    <w:rsid w:val="7372911E"/>
    <w:rsid w:val="77D5F30C"/>
    <w:rsid w:val="78C9564A"/>
    <w:rsid w:val="7F9D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19AFD"/>
  <w15:chartTrackingRefBased/>
  <w15:docId w15:val="{8A4FB41F-4B74-4D64-A2B1-07B6E435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A9A"/>
  </w:style>
  <w:style w:type="paragraph" w:styleId="Heading3">
    <w:name w:val="heading 3"/>
    <w:basedOn w:val="Normal"/>
    <w:next w:val="Normal"/>
    <w:uiPriority w:val="9"/>
    <w:unhideWhenUsed/>
    <w:qFormat/>
    <w:rsid w:val="4EA17F51"/>
    <w:pPr>
      <w:keepNext/>
      <w:keepLines/>
      <w:spacing w:before="160" w:after="80"/>
      <w:outlineLvl w:val="2"/>
    </w:pPr>
    <w:rPr>
      <w:rFonts w:eastAsiaTheme="minorEastAsia" w:cstheme="majorEastAsia"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5E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08C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8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001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18F"/>
  </w:style>
  <w:style w:type="paragraph" w:styleId="Footer">
    <w:name w:val="footer"/>
    <w:basedOn w:val="Normal"/>
    <w:link w:val="FooterChar"/>
    <w:uiPriority w:val="99"/>
    <w:unhideWhenUsed/>
    <w:rsid w:val="007001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18F"/>
  </w:style>
  <w:style w:type="character" w:styleId="Emphasis">
    <w:name w:val="Emphasis"/>
    <w:basedOn w:val="DefaultParagraphFont"/>
    <w:uiPriority w:val="20"/>
    <w:qFormat/>
    <w:rsid w:val="00C45152"/>
    <w:rPr>
      <w:i/>
      <w:iCs/>
    </w:rPr>
  </w:style>
  <w:style w:type="character" w:customStyle="1" w:styleId="normaltextrun">
    <w:name w:val="normaltextrun"/>
    <w:basedOn w:val="DefaultParagraphFont"/>
    <w:rsid w:val="005A120A"/>
  </w:style>
  <w:style w:type="paragraph" w:customStyle="1" w:styleId="paragraph">
    <w:name w:val="paragraph"/>
    <w:basedOn w:val="Normal"/>
    <w:rsid w:val="005A1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D00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52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28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2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88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463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291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5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8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0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78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85423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5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8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yperlink" Target="https://www.familyfriendpoems.com/poem/a-miracle-to-behold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microsoft.com/office/2011/relationships/commentsExtended" Target="commentsExtended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comments" Target="comments.xml"/><Relationship Id="rId30" Type="http://schemas.microsoft.com/office/2018/08/relationships/commentsExtensible" Target="commentsExtensible.xml"/><Relationship Id="rId8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30F469851FA4F9DA94EDC02CC4508" ma:contentTypeVersion="16" ma:contentTypeDescription="Create a new document." ma:contentTypeScope="" ma:versionID="28207bc3e0dae9515584f12b39f41fd1">
  <xsd:schema xmlns:xsd="http://www.w3.org/2001/XMLSchema" xmlns:xs="http://www.w3.org/2001/XMLSchema" xmlns:p="http://schemas.microsoft.com/office/2006/metadata/properties" xmlns:ns3="172e1c1f-7a17-4a5f-8bd3-20e6bed073f1" xmlns:ns4="087b05e1-5919-40fb-93a3-6e070a5a2a10" targetNamespace="http://schemas.microsoft.com/office/2006/metadata/properties" ma:root="true" ma:fieldsID="e2c2d7bfb5758602c611aaee71a472ca" ns3:_="" ns4:_="">
    <xsd:import namespace="172e1c1f-7a17-4a5f-8bd3-20e6bed073f1"/>
    <xsd:import namespace="087b05e1-5919-40fb-93a3-6e070a5a2a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e1c1f-7a17-4a5f-8bd3-20e6bed07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05e1-5919-40fb-93a3-6e070a5a2a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2e1c1f-7a17-4a5f-8bd3-20e6bed073f1" xsi:nil="true"/>
  </documentManagement>
</p:properties>
</file>

<file path=customXml/itemProps1.xml><?xml version="1.0" encoding="utf-8"?>
<ds:datastoreItem xmlns:ds="http://schemas.openxmlformats.org/officeDocument/2006/customXml" ds:itemID="{88EB1E8E-3302-41E8-8519-DEB6D16A4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2e1c1f-7a17-4a5f-8bd3-20e6bed073f1"/>
    <ds:schemaRef ds:uri="087b05e1-5919-40fb-93a3-6e070a5a2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315E2-3694-46A4-8AD7-324C826AE7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4135FC-DE0D-4DE9-96F3-6AB3C06BBB7B}">
  <ds:schemaRefs>
    <ds:schemaRef ds:uri="http://schemas.microsoft.com/office/2006/metadata/properties"/>
    <ds:schemaRef ds:uri="http://schemas.microsoft.com/office/infopath/2007/PartnerControls"/>
    <ds:schemaRef ds:uri="172e1c1f-7a17-4a5f-8bd3-20e6bed073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2043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Cunliffe</dc:creator>
  <cp:keywords/>
  <dc:description/>
  <cp:lastModifiedBy>Alice Pepper</cp:lastModifiedBy>
  <cp:revision>162</cp:revision>
  <dcterms:created xsi:type="dcterms:W3CDTF">2025-01-22T15:15:00Z</dcterms:created>
  <dcterms:modified xsi:type="dcterms:W3CDTF">2026-06-17T08:36:00Z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0x01010071E30F469851FA4F9DA94EDC02CC4508</vt:lpwstr>
  </property>
</Properties>
</file>