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page" w:tblpX="-142" w:tblpY="495"/>
        <w:tblW w:w="157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2164"/>
        <w:gridCol w:w="2513"/>
        <w:gridCol w:w="2268"/>
        <w:gridCol w:w="2268"/>
        <w:gridCol w:w="2410"/>
        <w:gridCol w:w="2552"/>
        <w:tblGridChange w:id="0">
          <w:tblGrid>
            <w:gridCol w:w="1560"/>
            <w:gridCol w:w="2164"/>
            <w:gridCol w:w="2513"/>
            <w:gridCol w:w="2268"/>
            <w:gridCol w:w="2268"/>
            <w:gridCol w:w="2410"/>
            <w:gridCol w:w="2552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Consolidation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left="321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Oral rehearsal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Phonics Phase 5 – alternative vowels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Letter formation (direction and size of CL/LC)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Spacing between words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Model re-reading your sentence (teacher)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Pencil grip/sitting at a table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Capital letters and full stops.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Understanding noun and verb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Conjunctions (and, but, and or) to write two-clause sentences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Use familiar punctuation (full stops, capital letters, question marks correctly)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Tenses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Suffixes -ing -ed -er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Commas in a list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Conjunctions (and, but, and or) to write two-clause sentences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Subordination (using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when, if, that, because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Use familiar punctuation (full stops, capital letters, question marks correctly)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Using noun phrases effectively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Use apostrophes for singular possession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 Novels and Readers 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hyperlink r:id="rId7">
              <w:r w:rsidDel="00000000" w:rsidR="00000000" w:rsidRPr="00000000">
                <w:rPr>
                  <w:b w:val="1"/>
                  <w:bCs w:val="1"/>
                  <w:color w:val="0563c1"/>
                  <w:u w:val="single"/>
                  <w:rtl w:val="0"/>
                </w:rPr>
                <w:t xml:space="preserve">https://www.thereaderteacher.com/year2</w:t>
              </w:r>
            </w:hyperlink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 Reading River</w:t>
            </w:r>
          </w:p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588009</wp:posOffset>
                  </wp:positionH>
                  <wp:positionV relativeFrom="paragraph">
                    <wp:posOffset>224154</wp:posOffset>
                  </wp:positionV>
                  <wp:extent cx="680720" cy="930275"/>
                  <wp:effectExtent b="0" l="0" r="0" t="0"/>
                  <wp:wrapTopAndBottom distB="0" distT="0"/>
                  <wp:docPr id="1722652122" name="image31.jpg"/>
                  <a:graphic>
                    <a:graphicData uri="http://schemas.openxmlformats.org/drawingml/2006/picture">
                      <pic:pic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20" cy="930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587375</wp:posOffset>
                  </wp:positionH>
                  <wp:positionV relativeFrom="paragraph">
                    <wp:posOffset>1478321</wp:posOffset>
                  </wp:positionV>
                  <wp:extent cx="906240" cy="1048131"/>
                  <wp:effectExtent b="0" l="0" r="0" t="0"/>
                  <wp:wrapTopAndBottom distB="0" distT="0"/>
                  <wp:docPr descr="National Trust: How to Help a Hedgehog and Protect a Polar Bear: 70 Everyday Ways to Save Our Planet" id="1722652098" name="image18.jpg"/>
                  <a:graphic>
                    <a:graphicData uri="http://schemas.openxmlformats.org/drawingml/2006/picture">
                      <pic:pic>
                        <pic:nvPicPr>
                          <pic:cNvPr descr="National Trust: How to Help a Hedgehog and Protect a Polar Bear: 70 Everyday Ways to Save Our Planet" id="0" name="image18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240" cy="10481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604520</wp:posOffset>
                  </wp:positionH>
                  <wp:positionV relativeFrom="paragraph">
                    <wp:posOffset>87548</wp:posOffset>
                  </wp:positionV>
                  <wp:extent cx="1158248" cy="1613076"/>
                  <wp:effectExtent b="0" l="0" r="0" t="0"/>
                  <wp:wrapTopAndBottom distB="0" distT="0"/>
                  <wp:docPr descr="The Legend of Kevin: A Roly-Poly Flying Pony Adventure (Max ..." id="1722652093" name="image6.jpg"/>
                  <a:graphic>
                    <a:graphicData uri="http://schemas.openxmlformats.org/drawingml/2006/picture">
                      <pic:pic>
                        <pic:nvPicPr>
                          <pic:cNvPr descr="The Legend of Kevin: A Roly-Poly Flying Pony Adventure (Max ..." id="0" name="image6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8" cy="16130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632662</wp:posOffset>
                  </wp:positionH>
                  <wp:positionV relativeFrom="paragraph">
                    <wp:posOffset>1718485</wp:posOffset>
                  </wp:positionV>
                  <wp:extent cx="920750" cy="1032510"/>
                  <wp:effectExtent b="0" l="0" r="0" t="0"/>
                  <wp:wrapTopAndBottom distB="0" distT="0"/>
                  <wp:docPr id="1722652104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750" cy="1032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623570</wp:posOffset>
                  </wp:positionH>
                  <wp:positionV relativeFrom="paragraph">
                    <wp:posOffset>136525</wp:posOffset>
                  </wp:positionV>
                  <wp:extent cx="904240" cy="1378585"/>
                  <wp:effectExtent b="0" l="0" r="0" t="0"/>
                  <wp:wrapTopAndBottom distB="0" distT="0"/>
                  <wp:docPr descr="The Marvellous Granny Jinks and Me: Volume 1" id="1722652106" name="image4.jpg"/>
                  <a:graphic>
                    <a:graphicData uri="http://schemas.openxmlformats.org/drawingml/2006/picture">
                      <pic:pic>
                        <pic:nvPicPr>
                          <pic:cNvPr descr="The Marvellous Granny Jinks and Me: Volume 1" id="0" name="image4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40" cy="13785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593931</wp:posOffset>
                  </wp:positionH>
                  <wp:positionV relativeFrom="paragraph">
                    <wp:posOffset>1446173</wp:posOffset>
                  </wp:positionV>
                  <wp:extent cx="1059829" cy="1390896"/>
                  <wp:effectExtent b="0" l="0" r="0" t="0"/>
                  <wp:wrapTopAndBottom distB="0" distT="0"/>
                  <wp:docPr descr="The Enormous Crocodile - Wikipedia" id="1722652120" name="image30.jpg"/>
                  <a:graphic>
                    <a:graphicData uri="http://schemas.openxmlformats.org/drawingml/2006/picture">
                      <pic:pic>
                        <pic:nvPicPr>
                          <pic:cNvPr descr="The Enormous Crocodile - Wikipedia" id="0" name="image30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29" cy="13908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681355</wp:posOffset>
                  </wp:positionH>
                  <wp:positionV relativeFrom="paragraph">
                    <wp:posOffset>155643</wp:posOffset>
                  </wp:positionV>
                  <wp:extent cx="853563" cy="1256219"/>
                  <wp:effectExtent b="0" l="0" r="0" t="0"/>
                  <wp:wrapTopAndBottom distB="0" distT="0"/>
                  <wp:docPr id="1722652101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63" cy="12562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651740</wp:posOffset>
                  </wp:positionH>
                  <wp:positionV relativeFrom="paragraph">
                    <wp:posOffset>142333</wp:posOffset>
                  </wp:positionV>
                  <wp:extent cx="966062" cy="1488332"/>
                  <wp:effectExtent b="0" l="0" r="0" t="0"/>
                  <wp:wrapTopAndBottom distB="0" distT="0"/>
                  <wp:docPr id="1722652123" name="image26.jpg"/>
                  <a:graphic>
                    <a:graphicData uri="http://schemas.openxmlformats.org/drawingml/2006/picture">
                      <pic:pic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062" cy="148833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668668</wp:posOffset>
                  </wp:positionH>
                  <wp:positionV relativeFrom="paragraph">
                    <wp:posOffset>136187</wp:posOffset>
                  </wp:positionV>
                  <wp:extent cx="966440" cy="1364021"/>
                  <wp:effectExtent b="0" l="0" r="0" t="0"/>
                  <wp:wrapTopAndBottom distB="0" distT="0"/>
                  <wp:docPr id="172265210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40" cy="13640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444931</wp:posOffset>
                  </wp:positionH>
                  <wp:positionV relativeFrom="paragraph">
                    <wp:posOffset>1654039</wp:posOffset>
                  </wp:positionV>
                  <wp:extent cx="1483360" cy="1149350"/>
                  <wp:effectExtent b="0" l="0" r="0" t="0"/>
                  <wp:wrapTopAndBottom distB="0" distT="0"/>
                  <wp:docPr id="172265209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1149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Texts for Writing Units</w:t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572513</wp:posOffset>
                  </wp:positionH>
                  <wp:positionV relativeFrom="paragraph">
                    <wp:posOffset>1215173</wp:posOffset>
                  </wp:positionV>
                  <wp:extent cx="891540" cy="796290"/>
                  <wp:effectExtent b="0" l="0" r="0" t="0"/>
                  <wp:wrapSquare wrapText="bothSides" distB="0" distT="0" distL="114300" distR="114300"/>
                  <wp:docPr descr="https://m.media-amazon.com/images/I/91xUe35E+BL._SL1500_.jpg" id="1722652103" name="image22.jpg"/>
                  <a:graphic>
                    <a:graphicData uri="http://schemas.openxmlformats.org/drawingml/2006/picture">
                      <pic:pic>
                        <pic:nvPicPr>
                          <pic:cNvPr descr="https://m.media-amazon.com/images/I/91xUe35E+BL._SL1500_.jpg" id="0" name="image22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7962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461009</wp:posOffset>
                  </wp:positionH>
                  <wp:positionV relativeFrom="paragraph">
                    <wp:posOffset>2101850</wp:posOffset>
                  </wp:positionV>
                  <wp:extent cx="1028065" cy="923925"/>
                  <wp:effectExtent b="0" l="0" r="0" t="0"/>
                  <wp:wrapTopAndBottom distB="0" distT="0"/>
                  <wp:docPr id="1722652095" name="image29.jpg"/>
                  <a:graphic>
                    <a:graphicData uri="http://schemas.openxmlformats.org/drawingml/2006/picture">
                      <pic:pic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065" cy="923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606952</wp:posOffset>
                  </wp:positionH>
                  <wp:positionV relativeFrom="paragraph">
                    <wp:posOffset>3103758</wp:posOffset>
                  </wp:positionV>
                  <wp:extent cx="828040" cy="1007745"/>
                  <wp:effectExtent b="0" l="0" r="0" t="0"/>
                  <wp:wrapTopAndBottom distB="0" distT="0"/>
                  <wp:docPr id="172265209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10077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518922</wp:posOffset>
                  </wp:positionH>
                  <wp:positionV relativeFrom="paragraph">
                    <wp:posOffset>77343</wp:posOffset>
                  </wp:positionV>
                  <wp:extent cx="1127125" cy="966470"/>
                  <wp:effectExtent b="0" l="0" r="0" t="0"/>
                  <wp:wrapSquare wrapText="bothSides" distB="0" distT="0" distL="114300" distR="114300"/>
                  <wp:docPr descr="Leaf: Amazon.co.uk: Sandra Dieckmann: 9781911171317: Books" id="1722652108" name="image13.jpg"/>
                  <a:graphic>
                    <a:graphicData uri="http://schemas.openxmlformats.org/drawingml/2006/picture">
                      <pic:pic>
                        <pic:nvPicPr>
                          <pic:cNvPr descr="Leaf: Amazon.co.uk: Sandra Dieckmann: 9781911171317: Books" id="0" name="image13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125" cy="966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674194</wp:posOffset>
                  </wp:positionH>
                  <wp:positionV relativeFrom="paragraph">
                    <wp:posOffset>90805</wp:posOffset>
                  </wp:positionV>
                  <wp:extent cx="662940" cy="855980"/>
                  <wp:effectExtent b="0" l="0" r="0" t="0"/>
                  <wp:wrapSquare wrapText="bothSides" distB="0" distT="0" distL="114300" distR="114300"/>
                  <wp:docPr descr="Vlad and the Great Fire of London (A Flea in History)" id="1722652118" name="image24.jpg"/>
                  <a:graphic>
                    <a:graphicData uri="http://schemas.openxmlformats.org/drawingml/2006/picture">
                      <pic:pic>
                        <pic:nvPicPr>
                          <pic:cNvPr descr="Vlad and the Great Fire of London (A Flea in History)" id="0" name="image24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8559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722833</wp:posOffset>
                  </wp:positionH>
                  <wp:positionV relativeFrom="paragraph">
                    <wp:posOffset>1142919</wp:posOffset>
                  </wp:positionV>
                  <wp:extent cx="662940" cy="836930"/>
                  <wp:effectExtent b="0" l="0" r="0" t="0"/>
                  <wp:wrapSquare wrapText="bothSides" distB="0" distT="0" distL="114300" distR="114300"/>
                  <wp:docPr descr="The Great Fire of London: An Illustrated History of the Great Fire of 1666" id="1722652115" name="image23.jpg"/>
                  <a:graphic>
                    <a:graphicData uri="http://schemas.openxmlformats.org/drawingml/2006/picture">
                      <pic:pic>
                        <pic:nvPicPr>
                          <pic:cNvPr descr="The Great Fire of London: An Illustrated History of the Great Fire of 1666" id="0" name="image23.jpg"/>
                          <pic:cNvPicPr preferRelativeResize="0"/>
                        </pic:nvPicPr>
                        <pic:blipFill>
                          <a:blip r:embed="rId23"/>
                          <a:srcRect b="0" l="9528" r="11266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8369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692137</wp:posOffset>
                  </wp:positionH>
                  <wp:positionV relativeFrom="paragraph">
                    <wp:posOffset>2138639</wp:posOffset>
                  </wp:positionV>
                  <wp:extent cx="847090" cy="982345"/>
                  <wp:effectExtent b="0" l="0" r="0" t="0"/>
                  <wp:wrapTopAndBottom distB="0" distT="0"/>
                  <wp:docPr id="1722652119" name="image25.jpg"/>
                  <a:graphic>
                    <a:graphicData uri="http://schemas.openxmlformats.org/drawingml/2006/picture">
                      <pic:pic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823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682206</wp:posOffset>
                  </wp:positionH>
                  <wp:positionV relativeFrom="paragraph">
                    <wp:posOffset>99176</wp:posOffset>
                  </wp:positionV>
                  <wp:extent cx="855173" cy="1040211"/>
                  <wp:effectExtent b="0" l="0" r="0" t="0"/>
                  <wp:wrapTopAndBottom distB="0" distT="0"/>
                  <wp:docPr descr="The Couch Potato (The Food Group) : John, Jory, Oswald, Pete: Amazon.co.uk:  Books" id="1722652111" name="image15.jpg"/>
                  <a:graphic>
                    <a:graphicData uri="http://schemas.openxmlformats.org/drawingml/2006/picture">
                      <pic:pic>
                        <pic:nvPicPr>
                          <pic:cNvPr descr="The Couch Potato (The Food Group) : John, Jory, Oswald, Pete: Amazon.co.uk:  Books" id="0" name="image15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173" cy="10402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458470</wp:posOffset>
                  </wp:positionH>
                  <wp:positionV relativeFrom="paragraph">
                    <wp:posOffset>2578276</wp:posOffset>
                  </wp:positionV>
                  <wp:extent cx="1303020" cy="1308100"/>
                  <wp:effectExtent b="0" l="0" r="0" t="0"/>
                  <wp:wrapTopAndBottom distB="0" distT="0"/>
                  <wp:docPr descr="The Day The Crayons Quit: A Funny Picture Book About Expressing Feelings  and Emotions, NYT Bestseller: Amazon.co.uk: Daywalt, Drew, Jeffers, Oliver:  ..." id="1722652113" name="image20.jpg"/>
                  <a:graphic>
                    <a:graphicData uri="http://schemas.openxmlformats.org/drawingml/2006/picture">
                      <pic:pic>
                        <pic:nvPicPr>
                          <pic:cNvPr descr="The Day The Crayons Quit: A Funny Picture Book About Expressing Feelings  and Emotions, NYT Bestseller: Amazon.co.uk: Daywalt, Drew, Jeffers, Oliver:  ..." id="0" name="image20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308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458632</wp:posOffset>
                  </wp:positionH>
                  <wp:positionV relativeFrom="paragraph">
                    <wp:posOffset>-3647</wp:posOffset>
                  </wp:positionV>
                  <wp:extent cx="1167098" cy="1169373"/>
                  <wp:effectExtent b="0" l="0" r="0" t="0"/>
                  <wp:wrapTopAndBottom distB="0" distT="0"/>
                  <wp:docPr descr="Kitchen Disco - Cover May Vary : Foges, Clare, Murphy, Al: Amazon.co.uk:  Books" id="1722652102" name="image5.jpg"/>
                  <a:graphic>
                    <a:graphicData uri="http://schemas.openxmlformats.org/drawingml/2006/picture">
                      <pic:pic>
                        <pic:nvPicPr>
                          <pic:cNvPr descr="Kitchen Disco - Cover May Vary : Foges, Clare, Murphy, Al: Amazon.co.uk:  Books" id="0" name="image5.jp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098" cy="11693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1151255</wp:posOffset>
                  </wp:positionV>
                  <wp:extent cx="1022350" cy="1278890"/>
                  <wp:effectExtent b="0" l="0" r="0" t="0"/>
                  <wp:wrapTopAndBottom distB="0" distT="0"/>
                  <wp:docPr descr="Mr Shaha's Recipes for Wonder: adventures in science round the kitchen  table : Shaha, Alom, Robertson, Emily: Amazon.co.uk: Books" id="1722652112" name="image9.jpg"/>
                  <a:graphic>
                    <a:graphicData uri="http://schemas.openxmlformats.org/drawingml/2006/picture">
                      <pic:pic>
                        <pic:nvPicPr>
                          <pic:cNvPr descr="Mr Shaha's Recipes for Wonder: adventures in science round the kitchen  table : Shaha, Alom, Robertson, Emily: Amazon.co.uk: Books" id="0" name="image9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0" cy="12788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668724</wp:posOffset>
                  </wp:positionH>
                  <wp:positionV relativeFrom="paragraph">
                    <wp:posOffset>54016</wp:posOffset>
                  </wp:positionV>
                  <wp:extent cx="839070" cy="721306"/>
                  <wp:effectExtent b="0" l="0" r="0" t="0"/>
                  <wp:wrapSquare wrapText="bothSides" distB="0" distT="0" distL="114300" distR="114300"/>
                  <wp:docPr descr="Inspiring Inventors Who Are Changing Our Future: People Power series" id="1722652109" name="image2.jpg"/>
                  <a:graphic>
                    <a:graphicData uri="http://schemas.openxmlformats.org/drawingml/2006/picture">
                      <pic:pic>
                        <pic:nvPicPr>
                          <pic:cNvPr descr="Inspiring Inventors Who Are Changing Our Future: People Power series" id="0" name="image2.jp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070" cy="7213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245"/>
                <w:tab w:val="left" w:leader="none" w:pos="383"/>
              </w:tabs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ab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ab/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607695</wp:posOffset>
                  </wp:positionH>
                  <wp:positionV relativeFrom="paragraph">
                    <wp:posOffset>1712595</wp:posOffset>
                  </wp:positionV>
                  <wp:extent cx="914400" cy="912495"/>
                  <wp:effectExtent b="0" l="0" r="0" t="0"/>
                  <wp:wrapTopAndBottom distB="0" distT="0"/>
                  <wp:docPr descr="Fantastically Great Women Who Changed The World: 1: A fantastic gift for  any child who dreams of changing the world! : Pankhurst, Kate:  Amazon.co.uk: Books" id="1722652110" name="image7.jpg"/>
                  <a:graphic>
                    <a:graphicData uri="http://schemas.openxmlformats.org/drawingml/2006/picture">
                      <pic:pic>
                        <pic:nvPicPr>
                          <pic:cNvPr descr="Fantastically Great Women Who Changed The World: 1: A fantastic gift for  any child who dreams of changing the world! : Pankhurst, Kate:  Amazon.co.uk: Books" id="0" name="image7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24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684736</wp:posOffset>
                  </wp:positionH>
                  <wp:positionV relativeFrom="paragraph">
                    <wp:posOffset>2764790</wp:posOffset>
                  </wp:positionV>
                  <wp:extent cx="757555" cy="1061720"/>
                  <wp:effectExtent b="0" l="0" r="0" t="0"/>
                  <wp:wrapSquare wrapText="bothSides" distB="0" distT="0" distL="114300" distR="114300"/>
                  <wp:docPr descr="Amazing Muslims Who Changed the World: Amazon.co.uk: Islam, Burhana, Ali,  Nabi H., Ahmed, Reya, Khan, Saffa, Jaleel, Aaliya, Alawa, Deema, Mardiyah,  ..." id="1722652105" name="image17.jpg"/>
                  <a:graphic>
                    <a:graphicData uri="http://schemas.openxmlformats.org/drawingml/2006/picture">
                      <pic:pic>
                        <pic:nvPicPr>
                          <pic:cNvPr descr="Amazing Muslims Who Changed the World: Amazon.co.uk: Islam, Burhana, Ali,  Nabi H., Ahmed, Reya, Khan, Saffa, Jaleel, Aaliya, Alawa, Deema, Mardiyah,  ..." id="0" name="image17.jp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55" cy="10617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539163</wp:posOffset>
                  </wp:positionH>
                  <wp:positionV relativeFrom="paragraph">
                    <wp:posOffset>185887</wp:posOffset>
                  </wp:positionV>
                  <wp:extent cx="1147445" cy="1552575"/>
                  <wp:effectExtent b="0" l="0" r="0" t="0"/>
                  <wp:wrapTopAndBottom distB="0" distT="0"/>
                  <wp:docPr id="1722652116" name="image21.jpg"/>
                  <a:graphic>
                    <a:graphicData uri="http://schemas.openxmlformats.org/drawingml/2006/picture">
                      <pic:pic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445" cy="1552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625962</wp:posOffset>
                  </wp:positionH>
                  <wp:positionV relativeFrom="paragraph">
                    <wp:posOffset>1214363</wp:posOffset>
                  </wp:positionV>
                  <wp:extent cx="1112520" cy="1517650"/>
                  <wp:effectExtent b="0" l="0" r="0" t="0"/>
                  <wp:wrapTopAndBottom distB="0" distT="0"/>
                  <wp:docPr descr="The Boy Who Loved Maps : Allen, Kari, Karas, G. Brian ..." id="1722652107" name="image16.jpg"/>
                  <a:graphic>
                    <a:graphicData uri="http://schemas.openxmlformats.org/drawingml/2006/picture">
                      <pic:pic>
                        <pic:nvPicPr>
                          <pic:cNvPr descr="The Boy Who Loved Maps : Allen, Kari, Karas, G. Brian ..." id="0" name="image16.jp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5176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652213</wp:posOffset>
                  </wp:positionH>
                  <wp:positionV relativeFrom="paragraph">
                    <wp:posOffset>3675</wp:posOffset>
                  </wp:positionV>
                  <wp:extent cx="993778" cy="1113357"/>
                  <wp:effectExtent b="0" l="0" r="0" t="0"/>
                  <wp:wrapTopAndBottom distB="0" distT="0"/>
                  <wp:docPr descr="The Go-Away Bird : Donaldson, Julia, Rayner, Catherine: Amazon.co.uk: Books" id="1722652117" name="image27.jpg"/>
                  <a:graphic>
                    <a:graphicData uri="http://schemas.openxmlformats.org/drawingml/2006/picture">
                      <pic:pic>
                        <pic:nvPicPr>
                          <pic:cNvPr descr="The Go-Away Bird : Donaldson, Julia, Rayner, Catherine: Amazon.co.uk: Books" id="0" name="image27.jp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8" cy="11133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639485</wp:posOffset>
                  </wp:positionH>
                  <wp:positionV relativeFrom="paragraph">
                    <wp:posOffset>58893</wp:posOffset>
                  </wp:positionV>
                  <wp:extent cx="1050673" cy="1322786"/>
                  <wp:effectExtent b="0" l="0" r="0" t="0"/>
                  <wp:wrapTopAndBottom distB="0" distT="0"/>
                  <wp:docPr id="1722652121" name="image28.jpg"/>
                  <a:graphic>
                    <a:graphicData uri="http://schemas.openxmlformats.org/drawingml/2006/picture">
                      <pic:pic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673" cy="13227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638850</wp:posOffset>
                  </wp:positionH>
                  <wp:positionV relativeFrom="paragraph">
                    <wp:posOffset>214913</wp:posOffset>
                  </wp:positionV>
                  <wp:extent cx="1137920" cy="1258570"/>
                  <wp:effectExtent b="0" l="0" r="0" t="0"/>
                  <wp:wrapTopAndBottom distB="0" distT="0"/>
                  <wp:docPr descr="Malala's Magic Pencil : Yousafzai, Malala, Kerascoët: Amazon.co.uk: Books" id="1722652099" name="image11.jpg"/>
                  <a:graphic>
                    <a:graphicData uri="http://schemas.openxmlformats.org/drawingml/2006/picture">
                      <pic:pic>
                        <pic:nvPicPr>
                          <pic:cNvPr descr="Malala's Magic Pencil : Yousafzai, Malala, Kerascoët: Amazon.co.uk: Books" id="0" name="image11.jp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920" cy="12585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678396</wp:posOffset>
                  </wp:positionH>
                  <wp:positionV relativeFrom="paragraph">
                    <wp:posOffset>1620115</wp:posOffset>
                  </wp:positionV>
                  <wp:extent cx="1073362" cy="1680804"/>
                  <wp:effectExtent b="0" l="0" r="0" t="0"/>
                  <wp:wrapTopAndBottom distB="0" distT="0"/>
                  <wp:docPr descr="Year 2 Home Learning Challenges - Wednesday 1st July — Our Lady Star of the  Sea RC Primary School" id="1722652094" name="image12.jpg"/>
                  <a:graphic>
                    <a:graphicData uri="http://schemas.openxmlformats.org/drawingml/2006/picture">
                      <pic:pic>
                        <pic:nvPicPr>
                          <pic:cNvPr descr="Year 2 Home Learning Challenges - Wednesday 1st July — Our Lady Star of the  Sea RC Primary School" id="0" name="image12.jp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362" cy="16808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2" w:hRule="atLeast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Writing Outcomes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1. BASIC SKILLS WEEK </w:t>
            </w:r>
          </w:p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AIM:  Revise and build component knowledge required to access current year group’s grammar objectives.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TASK: Review of previous year groups’ grammar knowledge using class Novel as stimulus.</w:t>
            </w:r>
          </w:p>
          <w:p w:rsidR="00000000" w:rsidDel="00000000" w:rsidP="00000000" w:rsidRDefault="00000000" w:rsidRPr="00000000" w14:paraId="00000059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2. Re-tell (2 weeks)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Text: Leaf by Sandra Dieckmann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 re-tell the pupils’ experience of looking for the polar bear themselves OR to re-tell the story of ‘Leaf’ in their own words.</w:t>
            </w:r>
          </w:p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 – to tell our audience about the most memorable parts.</w:t>
            </w:r>
          </w:p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– children in Year 3 (who will have gone on to learn about habitats last year) </w:t>
            </w:r>
          </w:p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 – first person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, past tense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 some accurate sentence demarcation (CL and FS), 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coordinating conjunction ‘and’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checking it makes sense. </w:t>
            </w:r>
          </w:p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 – sad, serious story-telling. </w:t>
            </w:r>
          </w:p>
          <w:p w:rsidR="00000000" w:rsidDel="00000000" w:rsidP="00000000" w:rsidRDefault="00000000" w:rsidRPr="00000000" w14:paraId="00000061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 range of conjunctions to join more than one sentence. Written versus oral.</w:t>
            </w:r>
          </w:p>
          <w:p w:rsidR="00000000" w:rsidDel="00000000" w:rsidP="00000000" w:rsidRDefault="00000000" w:rsidRPr="00000000" w14:paraId="00000062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Letter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– (2 Weeks)</w:t>
            </w:r>
          </w:p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Coming to England by Floella Benjamin</w:t>
            </w:r>
          </w:p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Write a letter to Floella to ask her about her experiences of moving to a new place.</w:t>
            </w:r>
          </w:p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to share experiences of coming to a new country. </w:t>
            </w:r>
          </w:p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 Floella Benjamin. </w:t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 –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first person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past tense, some accurate sentence demarcation (CL and FS),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range of coordinating conjunctions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checking it makes sense. </w:t>
            </w:r>
          </w:p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 – Truthful and honest. </w:t>
            </w:r>
          </w:p>
          <w:p w:rsidR="00000000" w:rsidDel="00000000" w:rsidP="00000000" w:rsidRDefault="00000000" w:rsidRPr="00000000" w14:paraId="0000006C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GDS– add additional </w:t>
            </w:r>
          </w:p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detail to explain their feelings at different points.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Fact File (2 weeks)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Text: One Day on Our Blue Planet…Funny Bums and Freaky Beaks by Alex Morss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 fact file about animals on a different continent. </w:t>
            </w:r>
          </w:p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inform our audience about an animal from a different continent. </w:t>
            </w:r>
          </w:p>
          <w:p w:rsidR="00000000" w:rsidDel="00000000" w:rsidP="00000000" w:rsidRDefault="00000000" w:rsidRPr="00000000" w14:paraId="0000007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–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put in library for other pupils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–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introductory sentence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present tense, third person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, technical vocabulary,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use of ‘and, some accurate sentence demarcation.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–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factual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 </w:t>
            </w:r>
          </w:p>
          <w:p w:rsidR="00000000" w:rsidDel="00000000" w:rsidP="00000000" w:rsidRDefault="00000000" w:rsidRPr="00000000" w14:paraId="0000007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include a greater range of technical vocabulary.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1. Poetry – Performance Poetry – oral outcome (1 week)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7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London’s Burning by Anon </w:t>
            </w:r>
          </w:p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shared write an additional verse, learn, and perform London’s Burning </w:t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 – to entertain our peers with a choral performance. </w:t>
            </w:r>
          </w:p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– other Year 1 and 2 classes. </w:t>
            </w:r>
          </w:p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 – learn the words by heart,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appropriate volume, appropriate pitch,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different groups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performing different parts chorally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 </w:t>
            </w:r>
          </w:p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 – enthusiastic. </w:t>
            </w:r>
          </w:p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perform with intonation and expression.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Non-Chronological Report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(2 weeks) </w:t>
            </w:r>
          </w:p>
          <w:p w:rsidR="00000000" w:rsidDel="00000000" w:rsidP="00000000" w:rsidRDefault="00000000" w:rsidRPr="00000000" w14:paraId="0000008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An Illustrated History of the Great Fire of 1666 by Emma Adams </w:t>
            </w:r>
          </w:p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Outcome: to write a report about the Great Fire of London. </w:t>
            </w:r>
          </w:p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to inform our audience on how the fire started and how it spread. </w:t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a ‘class book’ highlighting our writing for KS1 children to read in the library. </w:t>
            </w:r>
          </w:p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introduction,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subheadings,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conclusion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present tense, third person,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technical vocabulary,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conjunctions to extend sentences. </w:t>
            </w:r>
          </w:p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informative, factual, formal. </w:t>
            </w:r>
          </w:p>
          <w:p w:rsidR="00000000" w:rsidDel="00000000" w:rsidP="00000000" w:rsidRDefault="00000000" w:rsidRPr="00000000" w14:paraId="0000008D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use of ‘did you know’ questions speaking directly to the reader to engage them. </w:t>
            </w:r>
          </w:p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Setting Description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(2 Weeks)</w:t>
            </w:r>
          </w:p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Text: Vlad and the great fire of London</w:t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Outcome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: Write a London’s burning setting description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– to show our audience what London looked and felt like during the Great Fire.</w:t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– School community through a display in school.</w:t>
            </w:r>
          </w:p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third person, past tense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accurate sentence demarcation,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use of exclamations, expanded noun phrases,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range of conjunctions, checking it makes sense.</w:t>
            </w:r>
          </w:p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– informative, descriptive.</w:t>
            </w:r>
          </w:p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GDS – drawing on their reading to make effective vocabulary choices.</w:t>
            </w:r>
          </w:p>
          <w:p w:rsidR="00000000" w:rsidDel="00000000" w:rsidP="00000000" w:rsidRDefault="00000000" w:rsidRPr="00000000" w14:paraId="0000009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Story – Re-tell – oral and written outcome (2 weeks)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Text: 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Jabari Jumps by Gaia Cornwall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re-tell the story of 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Jabari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Jumps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verbally and in a written format.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entertain our audience and help them to do hard things.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– our school community.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–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 simple story language, past tense, some accurate demarcation,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coordinating and subordinating conjunction ‘because,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’ some simple description of main character,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adjectives,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capital letters for proper nouns, checking it makes sense. </w:t>
            </w:r>
          </w:p>
          <w:p w:rsidR="00000000" w:rsidDel="00000000" w:rsidP="00000000" w:rsidRDefault="00000000" w:rsidRPr="00000000" w14:paraId="0000009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 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emotive (tracking Jabari’s changing emotions throughout the story).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 – greater range of vocabulary choices.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1. Leaflet (2 Weeks)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Text: Couch Potato by Jory John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Outcome: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Orally re-tell the story and make a healthy habits leaflet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 – to entertain and teach our audience.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– to be shared with the other ks1 classes.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 – third person, past tense, write in order, clear sentences joined by ‘and,’ use of full stops, use of capital letters for proper nouns, time words,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plurals, exclamation marks.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 – humorous, entertaining.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GDS – making imaginative choices to fully develop the vocabulary with extra information on benefits and pitfalls of not eating healthily</w:t>
            </w:r>
          </w:p>
          <w:p w:rsidR="00000000" w:rsidDel="00000000" w:rsidP="00000000" w:rsidRDefault="00000000" w:rsidRPr="00000000" w14:paraId="000000AA">
            <w:pPr>
              <w:spacing w:after="240" w:before="24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2.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 POETRY: Blow a Kiss, Catch a Kiss by Joseph Coelho - ‘My Favourite Food’(2 Weeks)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240" w:before="240" w:lineRule="auto"/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&amp; Text: 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Kitchen Disco by Clare Foges and Al Murphy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Outcome 1: To orally describe their favourite healthy food/ draw and label then create fruit kebab. Write instructions with explanation of why they chose their fruits (GDS).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Outcome 2: perform an innovated version of Kitchen Disco - Classroom Disco OR own/ class version of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My Favourite Food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POETRY: Blow a Kiss, Catch a Kiss book by Joseph Coelho - ‘My Favourite Food’)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38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i w:val="1"/>
                  <w:iCs w:val="1"/>
                  <w:smallCaps w:val="0"/>
                  <w:strike w:val="0"/>
                  <w:color w:val="0563c1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https://www.youtube.com/watch?v=Hq8nTB36F8E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(JC Poetry prompts- explains how to do it)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 – to entertain our school community and tell them about our favourite foods.</w:t>
            </w:r>
          </w:p>
          <w:p w:rsidR="00000000" w:rsidDel="00000000" w:rsidP="00000000" w:rsidRDefault="00000000" w:rsidRPr="00000000" w14:paraId="000000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– our school community.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descriptive words,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learn the words by heart, appropriate volume, actions to match text,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onomatopoeia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T – enthusiastic.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Apostrophes for possession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GDS – perform with expression, considering body language.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Letter (2 Weeks)</w:t>
            </w:r>
          </w:p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Text: The Day the Crayons Quit by Oliver Jeffers</w:t>
            </w:r>
          </w:p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 write our own version of one of the letters in role as a crayon.</w:t>
            </w:r>
          </w:p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 entertain our peers by making our own version of the book.</w:t>
            </w:r>
          </w:p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 –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Create a class book for the library</w:t>
            </w:r>
          </w:p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 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 simple organisational features of a letter (address, date, salutation and ending), first person, past/present tense as required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range of coordinating conjunctions, some use of ‘because,’ some accurate sentence demarcation, creative vocabulary.</w:t>
            </w:r>
          </w:p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Funny and forthright,                                                 showing their personality</w:t>
            </w:r>
          </w:p>
          <w:p w:rsidR="00000000" w:rsidDel="00000000" w:rsidP="00000000" w:rsidRDefault="00000000" w:rsidRPr="00000000" w14:paraId="000000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GDS – include questions (correctly demarcated) for the reader.</w:t>
            </w:r>
          </w:p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. Innovate a Story Section/ Write an explanation (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Weeks)</w:t>
            </w:r>
          </w:p>
          <w:p w:rsidR="00000000" w:rsidDel="00000000" w:rsidP="00000000" w:rsidRDefault="00000000" w:rsidRPr="00000000" w14:paraId="000000C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Enormous Crocodile-by Roald Dahl</w:t>
            </w:r>
          </w:p>
          <w:p w:rsidR="00000000" w:rsidDel="00000000" w:rsidP="00000000" w:rsidRDefault="00000000" w:rsidRPr="00000000" w14:paraId="000000C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Write their own page for the story to describe how the Enormous Crocodile hides from the children and what happens when they discover him. </w:t>
            </w:r>
          </w:p>
          <w:p w:rsidR="00000000" w:rsidDel="00000000" w:rsidP="00000000" w:rsidRDefault="00000000" w:rsidRPr="00000000" w14:paraId="000000C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 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 entertain our audience with a story with a twist.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 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 share with other classes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exciting opener,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third person, accurate sentence demarcation, range of conjunctions, description of main characters, expanded noun phrases,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adverbs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contractions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checking it makes sense.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T-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dramatic, descriptive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GDS – to choose powerful verbs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Instructions for Hand Puppet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(DT link) (2 Weeks)</w:t>
            </w:r>
          </w:p>
          <w:p w:rsidR="00000000" w:rsidDel="00000000" w:rsidP="00000000" w:rsidRDefault="00000000" w:rsidRPr="00000000" w14:paraId="000000D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 Stimulus: Mr Shaha’s Recipes for Wonder by Alan Shaha</w:t>
            </w:r>
          </w:p>
          <w:p w:rsidR="00000000" w:rsidDel="00000000" w:rsidP="00000000" w:rsidRDefault="00000000" w:rsidRPr="00000000" w14:paraId="000000D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Write instructions in the style of Mr Shaha.</w:t>
            </w:r>
          </w:p>
          <w:p w:rsidR="00000000" w:rsidDel="00000000" w:rsidP="00000000" w:rsidRDefault="00000000" w:rsidRPr="00000000" w14:paraId="000000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 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 write a set of instructions to teach our readers how to make our puppet.                                         </w:t>
            </w:r>
          </w:p>
          <w:p w:rsidR="00000000" w:rsidDel="00000000" w:rsidP="00000000" w:rsidRDefault="00000000" w:rsidRPr="00000000" w14:paraId="000000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A-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Peers in another year group (to explain orally)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second person, present tense, sequenced and numbered steps,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use of coordinating and subordinating conjunctions as needed, imperative verbs.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 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clear and instructional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GDS – children to use subordination to explain why some steps are being completed.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Explanation Text/ Biography Style (2 Weeks)</w:t>
            </w:r>
          </w:p>
          <w:p w:rsidR="00000000" w:rsidDel="00000000" w:rsidP="00000000" w:rsidRDefault="00000000" w:rsidRPr="00000000" w14:paraId="000000DF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 Possibilities: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Inspiring Inventors who are changing our future by Hibba Noor Khan, Amazing Women who changed the World by Kate Pankhurst, Amazing Muslims who Changed the World by Burhana Islam/ Little People Big Dreams books.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Write a text about a significant person who has changed the world. </w:t>
            </w:r>
          </w:p>
          <w:p w:rsidR="00000000" w:rsidDel="00000000" w:rsidP="00000000" w:rsidRDefault="00000000" w:rsidRPr="00000000" w14:paraId="000000E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 inform about our </w:t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learning and ask them for answers to our questions.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                                      </w:t>
            </w:r>
          </w:p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 –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Subjects (email questions)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F-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introduction stating the reason for writing, paragraphs,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conjunctions, adverbs, and prepositions as required to express time and cause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, multiclause sentences, possessive apostrophe,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yellow"/>
                <w:rtl w:val="0"/>
              </w:rPr>
              <w:t xml:space="preserve">closing statement.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 –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informative and inquisitive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GDS – write a clear conclusion, including summing up their content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. Poetry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(1 Week)</w:t>
            </w:r>
          </w:p>
          <w:p w:rsidR="00000000" w:rsidDel="00000000" w:rsidP="00000000" w:rsidRDefault="00000000" w:rsidRPr="00000000" w14:paraId="000000E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Poem: If I were in Charge of the World – Free Verse Poetry</w:t>
            </w:r>
          </w:p>
          <w:p w:rsidR="00000000" w:rsidDel="00000000" w:rsidP="00000000" w:rsidRDefault="00000000" w:rsidRPr="00000000" w14:paraId="000000E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write a free verse poem</w:t>
            </w:r>
          </w:p>
          <w:p w:rsidR="00000000" w:rsidDel="00000000" w:rsidP="00000000" w:rsidRDefault="00000000" w:rsidRPr="00000000" w14:paraId="000000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entertain our audience</w:t>
            </w:r>
          </w:p>
          <w:p w:rsidR="00000000" w:rsidDel="00000000" w:rsidP="00000000" w:rsidRDefault="00000000" w:rsidRPr="00000000" w14:paraId="000000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Class mates</w:t>
            </w:r>
          </w:p>
          <w:p w:rsidR="00000000" w:rsidDel="00000000" w:rsidP="00000000" w:rsidRDefault="00000000" w:rsidRPr="00000000" w14:paraId="000000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F-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Variety of vocabulary,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planning and orally rehearsing before writing, using poem layout, evaluating vocabulary choices, checking and revising to improve.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Adhering to poetry features of free 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Clear message to inspire</w:t>
            </w:r>
          </w:p>
          <w:p w:rsidR="00000000" w:rsidDel="00000000" w:rsidP="00000000" w:rsidRDefault="00000000" w:rsidRPr="00000000" w14:paraId="000000F2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Develop ideas at length and ensure they link from beginning to end.</w:t>
            </w:r>
          </w:p>
          <w:p w:rsidR="00000000" w:rsidDel="00000000" w:rsidP="00000000" w:rsidRDefault="00000000" w:rsidRPr="00000000" w14:paraId="000000F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Narrative (2 Weeks)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– Text: The Marvellous Fluffy Itty Bitty by Beatrice Alemagna</w:t>
            </w:r>
          </w:p>
          <w:p w:rsidR="00000000" w:rsidDel="00000000" w:rsidP="00000000" w:rsidRDefault="00000000" w:rsidRPr="00000000" w14:paraId="000000F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re-tell the story with innovation</w:t>
            </w:r>
          </w:p>
          <w:p w:rsidR="00000000" w:rsidDel="00000000" w:rsidP="00000000" w:rsidRDefault="00000000" w:rsidRPr="00000000" w14:paraId="000000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develop a story ourselves to entertain the author.</w:t>
            </w:r>
          </w:p>
          <w:p w:rsidR="00000000" w:rsidDel="00000000" w:rsidP="00000000" w:rsidRDefault="00000000" w:rsidRPr="00000000" w14:paraId="000000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share with the author to see if they like our idea.</w:t>
            </w:r>
          </w:p>
          <w:p w:rsidR="00000000" w:rsidDel="00000000" w:rsidP="00000000" w:rsidRDefault="00000000" w:rsidRPr="00000000" w14:paraId="000000F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third person, past tense, exciting vocabulary,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progressive verb forms,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subordination, use of full stops, use of capital letters for proper nouns, time words, exclamation marks.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Funny, from child’s perspective. </w:t>
            </w:r>
          </w:p>
          <w:p w:rsidR="00000000" w:rsidDel="00000000" w:rsidP="00000000" w:rsidRDefault="00000000" w:rsidRPr="00000000" w14:paraId="000000FF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add extra detail to add humour.</w:t>
            </w:r>
          </w:p>
          <w:p w:rsidR="00000000" w:rsidDel="00000000" w:rsidP="00000000" w:rsidRDefault="00000000" w:rsidRPr="00000000" w14:paraId="0000010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Instructions for Making a Bird Feeder (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week)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e.g. The Go Away Bird by Julia Donaldson</w:t>
            </w:r>
          </w:p>
          <w:p w:rsidR="00000000" w:rsidDel="00000000" w:rsidP="00000000" w:rsidRDefault="00000000" w:rsidRPr="00000000" w14:paraId="000001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write instructions to go with making their bird feeder in Science </w:t>
            </w:r>
          </w:p>
          <w:p w:rsidR="00000000" w:rsidDel="00000000" w:rsidP="00000000" w:rsidRDefault="00000000" w:rsidRPr="00000000" w14:paraId="0000010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 set of instructions to teach our readers how to follow a map to a special place. 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0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our families. 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0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–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second person, present tense, sequenced and numbered steps, use of coordinating and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subordinating conjunctions as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needed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imperative verbs, commands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0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clear and instructional.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  </w:t>
            </w:r>
          </w:p>
          <w:p w:rsidR="00000000" w:rsidDel="00000000" w:rsidP="00000000" w:rsidRDefault="00000000" w:rsidRPr="00000000" w14:paraId="000001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Children to use subordination to explain why some steps are being completed.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  </w:t>
            </w:r>
          </w:p>
          <w:p w:rsidR="00000000" w:rsidDel="00000000" w:rsidP="00000000" w:rsidRDefault="00000000" w:rsidRPr="00000000" w14:paraId="0000010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Report/Explanation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boy who loved Maps by Karri Allen</w:t>
            </w:r>
          </w:p>
          <w:p w:rsidR="00000000" w:rsidDel="00000000" w:rsidP="00000000" w:rsidRDefault="00000000" w:rsidRPr="00000000" w14:paraId="000001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Draw a map and write an explanation of the local area.</w:t>
            </w:r>
          </w:p>
          <w:p w:rsidR="00000000" w:rsidDel="00000000" w:rsidP="00000000" w:rsidRDefault="00000000" w:rsidRPr="00000000" w14:paraId="000001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To inform others about the local area</w:t>
            </w:r>
          </w:p>
          <w:p w:rsidR="00000000" w:rsidDel="00000000" w:rsidP="00000000" w:rsidRDefault="00000000" w:rsidRPr="00000000" w14:paraId="000001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Leaflet to be put in the school foyer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third person, past tense, write in order,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clear sentences joined by conjunctions, some subordination,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some explanatory language, use of full stops, use of capital letters for proper nouns, time words,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commas for lists.</w:t>
            </w:r>
          </w:p>
          <w:p w:rsidR="00000000" w:rsidDel="00000000" w:rsidP="00000000" w:rsidRDefault="00000000" w:rsidRPr="00000000" w14:paraId="00000114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Clear, explanatory, motivating</w:t>
            </w:r>
          </w:p>
          <w:p w:rsidR="00000000" w:rsidDel="00000000" w:rsidP="00000000" w:rsidRDefault="00000000" w:rsidRPr="00000000" w14:paraId="00000115">
            <w:pPr>
              <w:spacing w:after="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-include extra information about how we can help to preserve our local area.</w:t>
            </w:r>
          </w:p>
          <w:p w:rsidR="00000000" w:rsidDel="00000000" w:rsidP="00000000" w:rsidRDefault="00000000" w:rsidRPr="00000000" w14:paraId="0000011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Letter to advise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Star Dust – Jeanne Willis </w:t>
            </w:r>
          </w:p>
          <w:p w:rsidR="00000000" w:rsidDel="00000000" w:rsidP="00000000" w:rsidRDefault="00000000" w:rsidRPr="00000000" w14:paraId="0000011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write a letter to the character to help her understand how important she is.</w:t>
            </w:r>
          </w:p>
          <w:p w:rsidR="00000000" w:rsidDel="00000000" w:rsidP="00000000" w:rsidRDefault="00000000" w:rsidRPr="00000000" w14:paraId="000001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– To empathise with a character</w:t>
            </w:r>
          </w:p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Main chararacter</w:t>
            </w:r>
          </w:p>
          <w:p w:rsidR="00000000" w:rsidDel="00000000" w:rsidP="00000000" w:rsidRDefault="00000000" w:rsidRPr="00000000" w14:paraId="0000011E">
            <w:pPr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–  simple organisational features of a letter (address, date, salutation and ending),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first person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past/present tense as required,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range of coordinating conjunctions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Subordination (using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when, if, that, because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yellow"/>
                <w:u w:val="none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,more accurate sentence demarcation.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 – Caring, advising, comforting and motivating.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GDS- Write some instructions within letter to help her with what to do when she feels sad. </w:t>
            </w:r>
          </w:p>
          <w:p w:rsidR="00000000" w:rsidDel="00000000" w:rsidP="00000000" w:rsidRDefault="00000000" w:rsidRPr="00000000" w14:paraId="0000012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First Person Speech</w:t>
            </w:r>
          </w:p>
          <w:p w:rsidR="00000000" w:rsidDel="00000000" w:rsidP="00000000" w:rsidRDefault="00000000" w:rsidRPr="00000000" w14:paraId="0000012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Texts: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Speak Up! By Nathan Byron</w:t>
            </w:r>
          </w:p>
          <w:p w:rsidR="00000000" w:rsidDel="00000000" w:rsidP="00000000" w:rsidRDefault="00000000" w:rsidRPr="00000000" w14:paraId="0000012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Greta and the Giants by Greta Thunberg</w:t>
            </w:r>
          </w:p>
          <w:p w:rsidR="00000000" w:rsidDel="00000000" w:rsidP="00000000" w:rsidRDefault="00000000" w:rsidRPr="00000000" w14:paraId="000001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-  write as Greta to explain about concerns and her wishes for a better the future for all children (as if an interview or a speech)</w:t>
            </w:r>
          </w:p>
          <w:p w:rsidR="00000000" w:rsidDel="00000000" w:rsidP="00000000" w:rsidRDefault="00000000" w:rsidRPr="00000000" w14:paraId="000001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put themselves in the place of an activist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School Community (class display)</w:t>
            </w:r>
          </w:p>
          <w:p w:rsidR="00000000" w:rsidDel="00000000" w:rsidP="00000000" w:rsidRDefault="00000000" w:rsidRPr="00000000" w14:paraId="0000012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first person, past tense, accurate sentence demarcation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, range of conjunctions,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 checking it makes sense, 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past progressive.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passionate. </w:t>
            </w:r>
          </w:p>
          <w:p w:rsidR="00000000" w:rsidDel="00000000" w:rsidP="00000000" w:rsidRDefault="00000000" w:rsidRPr="00000000" w14:paraId="000001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GDS – suffixes (-ly).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Poetry – Nonsense Poetry – written and oral outcome (1 week)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3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Text: On the Ning Nang Nong by Spike Milligan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3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Outcome: to write our own nonsense rhyming couplets in groups and recite them to our class. </w:t>
            </w:r>
          </w:p>
          <w:p w:rsidR="00000000" w:rsidDel="00000000" w:rsidP="00000000" w:rsidRDefault="00000000" w:rsidRPr="00000000" w14:paraId="0000013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 entertain our peers.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3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our class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 </w:t>
            </w:r>
          </w:p>
          <w:p w:rsidR="00000000" w:rsidDel="00000000" w:rsidP="00000000" w:rsidRDefault="00000000" w:rsidRPr="00000000" w14:paraId="000001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 –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rhyming couplets,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nonsense words, learn the words by heart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 appropriate volume. </w:t>
            </w:r>
          </w:p>
          <w:p w:rsidR="00000000" w:rsidDel="00000000" w:rsidP="00000000" w:rsidRDefault="00000000" w:rsidRPr="00000000" w14:paraId="0000013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 –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humorous, nonsense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 </w:t>
            </w:r>
          </w:p>
          <w:p w:rsidR="00000000" w:rsidDel="00000000" w:rsidP="00000000" w:rsidRDefault="00000000" w:rsidRPr="00000000" w14:paraId="0000013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GDS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to maintain appropriate volume and tone when reciting their rhyming couplets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3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4. Biographical Character Description (1 Week- Transition)</w:t>
            </w:r>
          </w:p>
          <w:p w:rsidR="00000000" w:rsidDel="00000000" w:rsidP="00000000" w:rsidRDefault="00000000" w:rsidRPr="00000000" w14:paraId="0000013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Text: How to be a lion</w:t>
            </w:r>
          </w:p>
          <w:p w:rsidR="00000000" w:rsidDel="00000000" w:rsidP="00000000" w:rsidRDefault="00000000" w:rsidRPr="00000000" w14:paraId="000001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Self – focus character description</w:t>
            </w:r>
          </w:p>
          <w:p w:rsidR="00000000" w:rsidDel="00000000" w:rsidP="00000000" w:rsidRDefault="00000000" w:rsidRPr="00000000" w14:paraId="000001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write a character description about themselves to show why they are unique  </w:t>
            </w:r>
          </w:p>
          <w:p w:rsidR="00000000" w:rsidDel="00000000" w:rsidP="00000000" w:rsidRDefault="00000000" w:rsidRPr="00000000" w14:paraId="000001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New teacher in Y2</w:t>
            </w:r>
          </w:p>
          <w:p w:rsidR="00000000" w:rsidDel="00000000" w:rsidP="00000000" w:rsidRDefault="00000000" w:rsidRPr="00000000" w14:paraId="000001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 how words combine to make sentences, some correct sentence demarcation (CL and FS) when writing in sentences, checking writing makes sense, first person, present tense,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use exciting adjectives with nouns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Commas in lists and apostrophes used correctly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 Think, say then write the sentence.</w:t>
            </w:r>
          </w:p>
          <w:p w:rsidR="00000000" w:rsidDel="00000000" w:rsidP="00000000" w:rsidRDefault="00000000" w:rsidRPr="00000000" w14:paraId="000001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Informal </w:t>
            </w:r>
          </w:p>
          <w:p w:rsidR="00000000" w:rsidDel="00000000" w:rsidP="00000000" w:rsidRDefault="00000000" w:rsidRPr="00000000" w14:paraId="000001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GDS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- check and improve punctuation. Include an exclamation.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sectPr>
      <w:headerReference r:id="rId39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169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</w:t>
      <w:tab/>
      <w:tab/>
      <w:tab/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single"/>
        <w:shd w:fill="auto" w:val="clear"/>
        <w:vertAlign w:val="baseline"/>
        <w:rtl w:val="0"/>
      </w:rPr>
      <w:t xml:space="preserve"> Ashbury Meadow Y2 Writing LTP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-457199</wp:posOffset>
          </wp:positionH>
          <wp:positionV relativeFrom="paragraph">
            <wp:posOffset>-434974</wp:posOffset>
          </wp:positionV>
          <wp:extent cx="10780889" cy="7627275"/>
          <wp:effectExtent b="0" l="0" r="0" t="0"/>
          <wp:wrapNone/>
          <wp:docPr descr="A white background with black text&#10;&#10;Description automatically generated" id="1722652114" name="image19.jpg"/>
          <a:graphic>
            <a:graphicData uri="http://schemas.openxmlformats.org/drawingml/2006/picture">
              <pic:pic>
                <pic:nvPicPr>
                  <pic:cNvPr descr="A white background with black text&#10;&#10;Description automatically generated" id="0" name="image19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80889" cy="762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534B9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4B5E6B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C408CE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C408CE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0018F"/>
  </w:style>
  <w:style w:type="paragraph" w:styleId="Footer">
    <w:name w:val="footer"/>
    <w:basedOn w:val="Normal"/>
    <w:link w:val="FooterChar"/>
    <w:uiPriority w:val="99"/>
    <w:unhideWhenUsed w:val="1"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0018F"/>
  </w:style>
  <w:style w:type="character" w:styleId="Emphasis">
    <w:name w:val="Emphasis"/>
    <w:basedOn w:val="DefaultParagraphFont"/>
    <w:uiPriority w:val="20"/>
    <w:qFormat w:val="1"/>
    <w:rsid w:val="00C45152"/>
    <w:rPr>
      <w:i w:val="1"/>
      <w:iCs w:val="1"/>
    </w:rPr>
  </w:style>
  <w:style w:type="character" w:styleId="normaltextrun" w:customStyle="1">
    <w:name w:val="normaltextrun"/>
    <w:basedOn w:val="DefaultParagraphFont"/>
    <w:rsid w:val="00143E00"/>
  </w:style>
  <w:style w:type="paragraph" w:styleId="paragraph" w:customStyle="1">
    <w:name w:val="paragraph"/>
    <w:basedOn w:val="Normal"/>
    <w:rsid w:val="0056564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57120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unhideWhenUsed w:val="1"/>
    <w:rsid w:val="0042704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paragraph" w:styleId="Default" w:customStyle="1">
    <w:name w:val="Default"/>
    <w:rsid w:val="001704D3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22" Type="http://schemas.openxmlformats.org/officeDocument/2006/relationships/image" Target="media/image24.jpg"/><Relationship Id="rId21" Type="http://schemas.openxmlformats.org/officeDocument/2006/relationships/image" Target="media/image13.jpg"/><Relationship Id="rId24" Type="http://schemas.openxmlformats.org/officeDocument/2006/relationships/image" Target="media/image25.jpg"/><Relationship Id="rId23" Type="http://schemas.openxmlformats.org/officeDocument/2006/relationships/image" Target="media/image2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jpg"/><Relationship Id="rId26" Type="http://schemas.openxmlformats.org/officeDocument/2006/relationships/image" Target="media/image20.jpg"/><Relationship Id="rId25" Type="http://schemas.openxmlformats.org/officeDocument/2006/relationships/image" Target="media/image15.jpg"/><Relationship Id="rId28" Type="http://schemas.openxmlformats.org/officeDocument/2006/relationships/image" Target="media/image9.jpg"/><Relationship Id="rId27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2.jpg"/><Relationship Id="rId7" Type="http://schemas.openxmlformats.org/officeDocument/2006/relationships/hyperlink" Target="https://www.thereaderteacher.com/year2" TargetMode="External"/><Relationship Id="rId8" Type="http://schemas.openxmlformats.org/officeDocument/2006/relationships/image" Target="media/image31.jpg"/><Relationship Id="rId31" Type="http://schemas.openxmlformats.org/officeDocument/2006/relationships/image" Target="media/image17.jpg"/><Relationship Id="rId30" Type="http://schemas.openxmlformats.org/officeDocument/2006/relationships/image" Target="media/image7.jpg"/><Relationship Id="rId11" Type="http://schemas.openxmlformats.org/officeDocument/2006/relationships/image" Target="media/image10.jpg"/><Relationship Id="rId33" Type="http://schemas.openxmlformats.org/officeDocument/2006/relationships/image" Target="media/image16.jpg"/><Relationship Id="rId10" Type="http://schemas.openxmlformats.org/officeDocument/2006/relationships/image" Target="media/image6.jpg"/><Relationship Id="rId32" Type="http://schemas.openxmlformats.org/officeDocument/2006/relationships/image" Target="media/image21.jpg"/><Relationship Id="rId13" Type="http://schemas.openxmlformats.org/officeDocument/2006/relationships/image" Target="media/image30.jpg"/><Relationship Id="rId35" Type="http://schemas.openxmlformats.org/officeDocument/2006/relationships/image" Target="media/image28.jpg"/><Relationship Id="rId12" Type="http://schemas.openxmlformats.org/officeDocument/2006/relationships/image" Target="media/image4.jpg"/><Relationship Id="rId34" Type="http://schemas.openxmlformats.org/officeDocument/2006/relationships/image" Target="media/image27.jpg"/><Relationship Id="rId15" Type="http://schemas.openxmlformats.org/officeDocument/2006/relationships/image" Target="media/image26.jpg"/><Relationship Id="rId37" Type="http://schemas.openxmlformats.org/officeDocument/2006/relationships/image" Target="media/image12.jpg"/><Relationship Id="rId14" Type="http://schemas.openxmlformats.org/officeDocument/2006/relationships/image" Target="media/image14.jpg"/><Relationship Id="rId36" Type="http://schemas.openxmlformats.org/officeDocument/2006/relationships/image" Target="media/image11.jpg"/><Relationship Id="rId17" Type="http://schemas.openxmlformats.org/officeDocument/2006/relationships/image" Target="media/image1.jpg"/><Relationship Id="rId39" Type="http://schemas.openxmlformats.org/officeDocument/2006/relationships/header" Target="header1.xml"/><Relationship Id="rId16" Type="http://schemas.openxmlformats.org/officeDocument/2006/relationships/image" Target="media/image3.jpg"/><Relationship Id="rId38" Type="http://schemas.openxmlformats.org/officeDocument/2006/relationships/hyperlink" Target="https://www.youtube.com/watch?v=Hq8nTB36F8E" TargetMode="External"/><Relationship Id="rId19" Type="http://schemas.openxmlformats.org/officeDocument/2006/relationships/image" Target="media/image29.jpg"/><Relationship Id="rId18" Type="http://schemas.openxmlformats.org/officeDocument/2006/relationships/image" Target="media/image2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JZoExCGqHcgxKGAfe0U6ymZWlQ==">CgMxLjA4AHIhMXZVNWcxVlFiU1RYYTdGNzNseUwzRTIxamhhelFPcWJ2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2025-01-22T15:19:00Z</dcterms:created>
  <dc:creator>A Cunliffe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0x01010071E30F469851FA4F9DA94EDC02CC4508</vt:lpwstr>
  </property>
</Properties>
</file>