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pPr w:leftFromText="180" w:rightFromText="180" w:topFromText="0" w:bottomFromText="0" w:vertAnchor="page" w:horzAnchor="page" w:tblpX="-142" w:tblpY="495"/>
        <w:tblW w:w="1560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485"/>
        <w:gridCol w:w="2190"/>
        <w:gridCol w:w="2100"/>
        <w:gridCol w:w="1995"/>
        <w:gridCol w:w="1965"/>
        <w:gridCol w:w="2760"/>
        <w:gridCol w:w="3105"/>
        <w:tblGridChange w:id="0">
          <w:tblGrid>
            <w:gridCol w:w="1485"/>
            <w:gridCol w:w="2190"/>
            <w:gridCol w:w="2100"/>
            <w:gridCol w:w="1995"/>
            <w:gridCol w:w="1965"/>
            <w:gridCol w:w="2760"/>
            <w:gridCol w:w="3105"/>
          </w:tblGrid>
        </w:tblGridChange>
      </w:tblGrid>
      <w:tr>
        <w:trPr>
          <w:cantSplit w:val="0"/>
          <w:trHeight w:val="41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</w:tcBorders>
          </w:tcPr>
          <w:p w:rsidR="00000000" w:rsidDel="00000000" w:rsidP="00000000" w:rsidRDefault="00000000" w:rsidRPr="00000000" w14:paraId="00000002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bdd6ee" w:val="clear"/>
          </w:tcPr>
          <w:p w:rsidR="00000000" w:rsidDel="00000000" w:rsidP="00000000" w:rsidRDefault="00000000" w:rsidRPr="00000000" w14:paraId="00000004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Autumn 1</w:t>
            </w:r>
          </w:p>
        </w:tc>
        <w:tc>
          <w:tcPr>
            <w:shd w:fill="bdd6ee" w:val="clear"/>
          </w:tcPr>
          <w:p w:rsidR="00000000" w:rsidDel="00000000" w:rsidP="00000000" w:rsidRDefault="00000000" w:rsidRPr="00000000" w14:paraId="00000005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Autumn 2</w:t>
            </w:r>
          </w:p>
        </w:tc>
        <w:tc>
          <w:tcPr>
            <w:shd w:fill="bdd6ee" w:val="clear"/>
          </w:tcPr>
          <w:p w:rsidR="00000000" w:rsidDel="00000000" w:rsidP="00000000" w:rsidRDefault="00000000" w:rsidRPr="00000000" w14:paraId="00000006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Spring 1</w:t>
            </w:r>
          </w:p>
        </w:tc>
        <w:tc>
          <w:tcPr>
            <w:shd w:fill="bdd6ee" w:val="clear"/>
          </w:tcPr>
          <w:p w:rsidR="00000000" w:rsidDel="00000000" w:rsidP="00000000" w:rsidRDefault="00000000" w:rsidRPr="00000000" w14:paraId="00000007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Spring 2</w:t>
            </w:r>
          </w:p>
        </w:tc>
        <w:tc>
          <w:tcPr>
            <w:shd w:fill="bdd6ee" w:val="clear"/>
          </w:tcPr>
          <w:p w:rsidR="00000000" w:rsidDel="00000000" w:rsidP="00000000" w:rsidRDefault="00000000" w:rsidRPr="00000000" w14:paraId="00000008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Summer 1</w:t>
            </w:r>
          </w:p>
        </w:tc>
        <w:tc>
          <w:tcPr>
            <w:shd w:fill="bdd6ee" w:val="clear"/>
          </w:tcPr>
          <w:p w:rsidR="00000000" w:rsidDel="00000000" w:rsidP="00000000" w:rsidRDefault="00000000" w:rsidRPr="00000000" w14:paraId="00000009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Summer 2</w:t>
            </w:r>
          </w:p>
        </w:tc>
      </w:tr>
      <w:tr>
        <w:trPr>
          <w:cantSplit w:val="0"/>
          <w:tblHeader w:val="0"/>
        </w:trPr>
        <w:tc>
          <w:tcPr>
            <w:shd w:fill="bdd6ee" w:val="clear"/>
          </w:tcPr>
          <w:p w:rsidR="00000000" w:rsidDel="00000000" w:rsidP="00000000" w:rsidRDefault="00000000" w:rsidRPr="00000000" w14:paraId="0000000A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Consolidation</w:t>
            </w:r>
          </w:p>
          <w:p w:rsidR="00000000" w:rsidDel="00000000" w:rsidP="00000000" w:rsidRDefault="00000000" w:rsidRPr="00000000" w14:paraId="0000000B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C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D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ind w:left="321" w:firstLine="0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Capital letters and full stops to form sentences</w:t>
            </w:r>
          </w:p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Using basic conjunctions </w:t>
            </w:r>
          </w:p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Spacing between words</w:t>
            </w:r>
          </w:p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Using statements, exclamations and questions</w:t>
            </w:r>
          </w:p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Understanding noun and verb</w:t>
            </w:r>
          </w:p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Phase 5 alternative spellings </w:t>
            </w:r>
          </w:p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Common exception words</w:t>
            </w:r>
          </w:p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Handwriting </w:t>
            </w:r>
          </w:p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Aptness of word choices</w:t>
            </w:r>
          </w:p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Introduction to paragraphs</w:t>
            </w:r>
          </w:p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72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Use of capital letters, full stops, question marks and exclamation marks</w:t>
            </w:r>
          </w:p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Commas in a list</w:t>
            </w:r>
          </w:p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Apostrophes for contractions and singular possession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Conjunctions to express time, place and cause</w:t>
            </w:r>
          </w:p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Headings and subheadings</w:t>
            </w:r>
          </w:p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Present perfect verb forms</w:t>
            </w:r>
          </w:p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72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Adverbs</w:t>
            </w:r>
          </w:p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Subordination</w:t>
            </w:r>
          </w:p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Prepositions</w:t>
            </w:r>
          </w:p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Paragraphs</w:t>
            </w:r>
          </w:p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Figurative language</w:t>
            </w:r>
          </w:p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Adjusting tense</w:t>
            </w:r>
          </w:p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Secure sentence demarcation</w:t>
            </w:r>
          </w:p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Plural possessive apostrophes</w:t>
            </w:r>
          </w:p>
          <w:p w:rsidR="00000000" w:rsidDel="00000000" w:rsidP="00000000" w:rsidRDefault="00000000" w:rsidRPr="00000000" w14:paraId="0000002B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ind w:left="360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bdd6ee" w:val="clear"/>
          </w:tcPr>
          <w:p w:rsidR="00000000" w:rsidDel="00000000" w:rsidP="00000000" w:rsidRDefault="00000000" w:rsidRPr="00000000" w14:paraId="0000002E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Class Novel</w:t>
            </w:r>
          </w:p>
        </w:tc>
        <w:tc>
          <w:tcPr/>
          <w:p w:rsidR="00000000" w:rsidDel="00000000" w:rsidP="00000000" w:rsidRDefault="00000000" w:rsidRPr="00000000" w14:paraId="0000002F">
            <w:pPr>
              <w:rPr>
                <w:b w:val="1"/>
                <w:bCs w:val="1"/>
                <w:u w:val="singl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drawing>
                <wp:anchor allowOverlap="1" behindDoc="0" distB="0" distT="0" distL="114300" distR="114300" hidden="0" layoutInCell="1" locked="0" relativeHeight="0" simplePos="0">
                  <wp:simplePos x="0" y="0"/>
                  <wp:positionH relativeFrom="column">
                    <wp:posOffset>558165</wp:posOffset>
                  </wp:positionH>
                  <wp:positionV relativeFrom="paragraph">
                    <wp:posOffset>101600</wp:posOffset>
                  </wp:positionV>
                  <wp:extent cx="1010004" cy="1469346"/>
                  <wp:effectExtent b="0" l="0" r="0" t="0"/>
                  <wp:wrapTopAndBottom distB="0" distT="0"/>
                  <wp:docPr descr="The Wild Robot by Peter Brown | Waterstones" id="1722652118" name="image21.jpg"/>
                  <a:graphic>
                    <a:graphicData uri="http://schemas.openxmlformats.org/drawingml/2006/picture">
                      <pic:pic>
                        <pic:nvPicPr>
                          <pic:cNvPr descr="The Wild Robot by Peter Brown | Waterstones" id="0" name="image21.jp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10004" cy="1469346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  <w:r w:rsidDel="00000000" w:rsidR="00000000" w:rsidRPr="00000000">
              <w:drawing>
                <wp:anchor allowOverlap="1" behindDoc="0" distB="0" distT="0" distL="114300" distR="114300" hidden="0" layoutInCell="1" locked="0" relativeHeight="0" simplePos="0">
                  <wp:simplePos x="0" y="0"/>
                  <wp:positionH relativeFrom="column">
                    <wp:posOffset>615739</wp:posOffset>
                  </wp:positionH>
                  <wp:positionV relativeFrom="paragraph">
                    <wp:posOffset>1622918</wp:posOffset>
                  </wp:positionV>
                  <wp:extent cx="934720" cy="1433830"/>
                  <wp:effectExtent b="0" l="0" r="0" t="0"/>
                  <wp:wrapTopAndBottom distB="0" distT="0"/>
                  <wp:docPr descr="BOOT small robot, BIG adventure: Book 1: Amazon.co.uk ..." id="1722652093" name="image2.jpg"/>
                  <a:graphic>
                    <a:graphicData uri="http://schemas.openxmlformats.org/drawingml/2006/picture">
                      <pic:pic>
                        <pic:nvPicPr>
                          <pic:cNvPr descr="BOOT small robot, BIG adventure: Book 1: Amazon.co.uk ..." id="0" name="image2.jpg"/>
                          <pic:cNvPicPr preferRelativeResize="0"/>
                        </pic:nvPicPr>
                        <pic:blipFill>
                          <a:blip r:embed="rId8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4720" cy="143383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/>
          <w:p w:rsidR="00000000" w:rsidDel="00000000" w:rsidP="00000000" w:rsidRDefault="00000000" w:rsidRPr="00000000" w14:paraId="00000030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drawing>
                <wp:anchor allowOverlap="1" behindDoc="0" distB="0" distT="0" distL="114300" distR="114300" hidden="0" layoutInCell="1" locked="0" relativeHeight="0" simplePos="0">
                  <wp:simplePos x="0" y="0"/>
                  <wp:positionH relativeFrom="column">
                    <wp:posOffset>640080</wp:posOffset>
                  </wp:positionH>
                  <wp:positionV relativeFrom="paragraph">
                    <wp:posOffset>149225</wp:posOffset>
                  </wp:positionV>
                  <wp:extent cx="867410" cy="1330960"/>
                  <wp:effectExtent b="0" l="0" r="0" t="0"/>
                  <wp:wrapSquare wrapText="bothSides" distB="0" distT="0" distL="114300" distR="114300"/>
                  <wp:docPr descr="The Wild Way Home" id="1722652097" name="image17.jpg"/>
                  <a:graphic>
                    <a:graphicData uri="http://schemas.openxmlformats.org/drawingml/2006/picture">
                      <pic:pic>
                        <pic:nvPicPr>
                          <pic:cNvPr descr="The Wild Way Home" id="0" name="image17.jpg"/>
                          <pic:cNvPicPr preferRelativeResize="0"/>
                        </pic:nvPicPr>
                        <pic:blipFill>
                          <a:blip r:embed="rId9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7410" cy="133096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  <w:r w:rsidDel="00000000" w:rsidR="00000000" w:rsidRPr="00000000">
              <w:drawing>
                <wp:anchor allowOverlap="1" behindDoc="0" distB="0" distT="0" distL="114300" distR="114300" hidden="0" layoutInCell="1" locked="0" relativeHeight="0" simplePos="0">
                  <wp:simplePos x="0" y="0"/>
                  <wp:positionH relativeFrom="column">
                    <wp:posOffset>471875</wp:posOffset>
                  </wp:positionH>
                  <wp:positionV relativeFrom="paragraph">
                    <wp:posOffset>1692416</wp:posOffset>
                  </wp:positionV>
                  <wp:extent cx="1196147" cy="1194435"/>
                  <wp:effectExtent b="0" l="0" r="0" t="0"/>
                  <wp:wrapTopAndBottom distB="0" distT="0"/>
                  <wp:docPr descr="mega the most enormous animals ever" id="1722652119" name="image25.jpg"/>
                  <a:graphic>
                    <a:graphicData uri="http://schemas.openxmlformats.org/drawingml/2006/picture">
                      <pic:pic>
                        <pic:nvPicPr>
                          <pic:cNvPr descr="mega the most enormous animals ever" id="0" name="image25.jpg"/>
                          <pic:cNvPicPr preferRelativeResize="0"/>
                        </pic:nvPicPr>
                        <pic:blipFill>
                          <a:blip r:embed="rId10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96147" cy="119443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/>
          <w:p w:rsidR="00000000" w:rsidDel="00000000" w:rsidP="00000000" w:rsidRDefault="00000000" w:rsidRPr="00000000" w14:paraId="00000031">
            <w:pPr>
              <w:rPr/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drawing>
                <wp:anchor allowOverlap="1" behindDoc="0" distB="0" distT="0" distL="114300" distR="114300" hidden="0" layoutInCell="1" locked="0" relativeHeight="0" simplePos="0">
                  <wp:simplePos x="0" y="0"/>
                  <wp:positionH relativeFrom="column">
                    <wp:posOffset>672465</wp:posOffset>
                  </wp:positionH>
                  <wp:positionV relativeFrom="paragraph">
                    <wp:posOffset>60960</wp:posOffset>
                  </wp:positionV>
                  <wp:extent cx="835543" cy="1391506"/>
                  <wp:effectExtent b="0" l="0" r="0" t="0"/>
                  <wp:wrapTopAndBottom distB="0" distT="0"/>
                  <wp:docPr descr="Lost Treasure, The Book 1 | General Books" id="1722652107" name="image23.jpg"/>
                  <a:graphic>
                    <a:graphicData uri="http://schemas.openxmlformats.org/drawingml/2006/picture">
                      <pic:pic>
                        <pic:nvPicPr>
                          <pic:cNvPr descr="Lost Treasure, The Book 1 | General Books" id="0" name="image23.jpg"/>
                          <pic:cNvPicPr preferRelativeResize="0"/>
                        </pic:nvPicPr>
                        <pic:blipFill>
                          <a:blip r:embed="rId11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35543" cy="1391506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  <w:r w:rsidDel="00000000" w:rsidR="00000000" w:rsidRPr="00000000">
              <w:drawing>
                <wp:anchor allowOverlap="1" behindDoc="0" distB="0" distT="0" distL="114300" distR="114300" hidden="0" layoutInCell="1" locked="0" relativeHeight="0" simplePos="0">
                  <wp:simplePos x="0" y="0"/>
                  <wp:positionH relativeFrom="column">
                    <wp:posOffset>706908</wp:posOffset>
                  </wp:positionH>
                  <wp:positionV relativeFrom="paragraph">
                    <wp:posOffset>1784591</wp:posOffset>
                  </wp:positionV>
                  <wp:extent cx="615567" cy="943676"/>
                  <wp:effectExtent b="0" l="0" r="0" t="0"/>
                  <wp:wrapTopAndBottom distB="0" distT="0"/>
                  <wp:docPr id="1722652111" name="image14.jpg"/>
                  <a:graphic>
                    <a:graphicData uri="http://schemas.openxmlformats.org/drawingml/2006/picture">
                      <pic:pic>
                        <pic:nvPicPr>
                          <pic:cNvPr id="0" name="image14.jp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5567" cy="943676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/>
          <w:p w:rsidR="00000000" w:rsidDel="00000000" w:rsidP="00000000" w:rsidRDefault="00000000" w:rsidRPr="00000000" w14:paraId="00000032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drawing>
                <wp:anchor allowOverlap="1" behindDoc="0" distB="0" distT="0" distL="114300" distR="114300" hidden="0" layoutInCell="1" locked="0" relativeHeight="0" simplePos="0">
                  <wp:simplePos x="0" y="0"/>
                  <wp:positionH relativeFrom="column">
                    <wp:posOffset>662305</wp:posOffset>
                  </wp:positionH>
                  <wp:positionV relativeFrom="paragraph">
                    <wp:posOffset>130528</wp:posOffset>
                  </wp:positionV>
                  <wp:extent cx="767050" cy="1177290"/>
                  <wp:effectExtent b="0" l="0" r="0" t="0"/>
                  <wp:wrapTopAndBottom distB="0" distT="0"/>
                  <wp:docPr id="1722652117" name="image19.jpg"/>
                  <a:graphic>
                    <a:graphicData uri="http://schemas.openxmlformats.org/drawingml/2006/picture">
                      <pic:pic>
                        <pic:nvPicPr>
                          <pic:cNvPr id="0" name="image19.jpg"/>
                          <pic:cNvPicPr preferRelativeResize="0"/>
                        </pic:nvPicPr>
                        <pic:blipFill>
                          <a:blip r:embed="rId13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7050" cy="117729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:rsidR="00000000" w:rsidDel="00000000" w:rsidP="00000000" w:rsidRDefault="00000000" w:rsidRPr="00000000" w14:paraId="00000033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rPr/>
            </w:pPr>
            <w:r w:rsidDel="00000000" w:rsidR="00000000" w:rsidRPr="00000000">
              <w:rPr/>
              <w:drawing>
                <wp:inline distB="0" distT="0" distL="0" distR="0">
                  <wp:extent cx="623641" cy="890508"/>
                  <wp:effectExtent b="0" l="0" r="0" t="0"/>
                  <wp:docPr descr="The Legend of Kevin: A Roly-Poly Flying Pony Adventure (Paperback)" id="1722652113" name="image24.jpg"/>
                  <a:graphic>
                    <a:graphicData uri="http://schemas.openxmlformats.org/drawingml/2006/picture">
                      <pic:pic>
                        <pic:nvPicPr>
                          <pic:cNvPr descr="The Legend of Kevin: A Roly-Poly Flying Pony Adventure (Paperback)" id="0" name="image24.jpg"/>
                          <pic:cNvPicPr preferRelativeResize="0"/>
                        </pic:nvPicPr>
                        <pic:blipFill>
                          <a:blip r:embed="rId14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3641" cy="890508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drawing>
                <wp:anchor allowOverlap="1" behindDoc="0" distB="0" distT="0" distL="114300" distR="114300" hidden="0" layoutInCell="1" locked="0" relativeHeight="0" simplePos="0">
                  <wp:simplePos x="0" y="0"/>
                  <wp:positionH relativeFrom="column">
                    <wp:posOffset>583784</wp:posOffset>
                  </wp:positionH>
                  <wp:positionV relativeFrom="paragraph">
                    <wp:posOffset>936406</wp:posOffset>
                  </wp:positionV>
                  <wp:extent cx="464185" cy="661670"/>
                  <wp:effectExtent b="0" l="0" r="0" t="0"/>
                  <wp:wrapTopAndBottom distB="0" distT="0"/>
                  <wp:docPr id="1722652103" name="image16.jpg"/>
                  <a:graphic>
                    <a:graphicData uri="http://schemas.openxmlformats.org/drawingml/2006/picture">
                      <pic:pic>
                        <pic:nvPicPr>
                          <pic:cNvPr id="0" name="image16.jpg"/>
                          <pic:cNvPicPr preferRelativeResize="0"/>
                        </pic:nvPicPr>
                        <pic:blipFill>
                          <a:blip r:embed="rId15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4185" cy="66167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/>
          <w:p w:rsidR="00000000" w:rsidDel="00000000" w:rsidP="00000000" w:rsidRDefault="00000000" w:rsidRPr="00000000" w14:paraId="00000035">
            <w:pPr>
              <w:rPr/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drawing>
                <wp:anchor allowOverlap="1" behindDoc="0" distB="0" distT="0" distL="114300" distR="114300" hidden="0" layoutInCell="1" locked="0" relativeHeight="0" simplePos="0">
                  <wp:simplePos x="0" y="0"/>
                  <wp:positionH relativeFrom="column">
                    <wp:posOffset>661670</wp:posOffset>
                  </wp:positionH>
                  <wp:positionV relativeFrom="paragraph">
                    <wp:posOffset>193040</wp:posOffset>
                  </wp:positionV>
                  <wp:extent cx="916390" cy="1339516"/>
                  <wp:effectExtent b="0" l="0" r="0" t="0"/>
                  <wp:wrapTopAndBottom distB="0" distT="0"/>
                  <wp:docPr descr="The Iron Man: Chris Mould Illustrated Edition: 1 : Hughes, Ted, Mould,  Chris: Amazon.co.uk: Books" id="1722652101" name="image11.jpg"/>
                  <a:graphic>
                    <a:graphicData uri="http://schemas.openxmlformats.org/drawingml/2006/picture">
                      <pic:pic>
                        <pic:nvPicPr>
                          <pic:cNvPr descr="The Iron Man: Chris Mould Illustrated Edition: 1 : Hughes, Ted, Mould,  Chris: Amazon.co.uk: Books" id="0" name="image11.jpg"/>
                          <pic:cNvPicPr preferRelativeResize="0"/>
                        </pic:nvPicPr>
                        <pic:blipFill>
                          <a:blip r:embed="rId16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6390" cy="1339516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  <w:r w:rsidDel="00000000" w:rsidR="00000000" w:rsidRPr="00000000">
              <w:drawing>
                <wp:anchor allowOverlap="1" behindDoc="0" distB="0" distT="0" distL="114300" distR="114300" hidden="0" layoutInCell="1" locked="0" relativeHeight="0" simplePos="0">
                  <wp:simplePos x="0" y="0"/>
                  <wp:positionH relativeFrom="column">
                    <wp:posOffset>687070</wp:posOffset>
                  </wp:positionH>
                  <wp:positionV relativeFrom="paragraph">
                    <wp:posOffset>1567180</wp:posOffset>
                  </wp:positionV>
                  <wp:extent cx="872823" cy="1342390"/>
                  <wp:effectExtent b="0" l="0" r="0" t="0"/>
                  <wp:wrapTopAndBottom distB="0" distT="0"/>
                  <wp:docPr id="1722652105" name="image10.jpg"/>
                  <a:graphic>
                    <a:graphicData uri="http://schemas.openxmlformats.org/drawingml/2006/picture">
                      <pic:pic>
                        <pic:nvPicPr>
                          <pic:cNvPr id="0" name="image10.jpg"/>
                          <pic:cNvPicPr preferRelativeResize="0"/>
                        </pic:nvPicPr>
                        <pic:blipFill>
                          <a:blip r:embed="rId1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72823" cy="134239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/>
          <w:p w:rsidR="00000000" w:rsidDel="00000000" w:rsidP="00000000" w:rsidRDefault="00000000" w:rsidRPr="00000000" w14:paraId="00000036">
            <w:pPr>
              <w:rPr/>
            </w:pPr>
            <w:r w:rsidDel="00000000" w:rsidR="00000000" w:rsidRPr="00000000">
              <w:rPr>
                <w:rtl w:val="0"/>
              </w:rPr>
              <w:t xml:space="preserve">Traditional – R.Dahl?</w:t>
            </w:r>
          </w:p>
          <w:p w:rsidR="00000000" w:rsidDel="00000000" w:rsidP="00000000" w:rsidRDefault="00000000" w:rsidRPr="00000000" w14:paraId="00000037">
            <w:pPr>
              <w:rPr/>
            </w:pPr>
            <w:r w:rsidDel="00000000" w:rsidR="00000000" w:rsidRPr="00000000">
              <w:rPr>
                <w:rtl w:val="0"/>
              </w:rPr>
              <w:t xml:space="preserve">Fantasy</w:t>
            </w:r>
            <w:r w:rsidDel="00000000" w:rsidR="00000000" w:rsidRPr="00000000">
              <w:drawing>
                <wp:anchor allowOverlap="1" behindDoc="0" distB="0" distT="0" distL="114300" distR="114300" hidden="0" layoutInCell="1" locked="0" relativeHeight="0" simplePos="0">
                  <wp:simplePos x="0" y="0"/>
                  <wp:positionH relativeFrom="column">
                    <wp:posOffset>716280</wp:posOffset>
                  </wp:positionH>
                  <wp:positionV relativeFrom="paragraph">
                    <wp:posOffset>279541</wp:posOffset>
                  </wp:positionV>
                  <wp:extent cx="984155" cy="1513840"/>
                  <wp:effectExtent b="0" l="0" r="0" t="0"/>
                  <wp:wrapTopAndBottom distB="0" distT="0"/>
                  <wp:docPr id="1722652114" name="image6.jpg"/>
                  <a:graphic>
                    <a:graphicData uri="http://schemas.openxmlformats.org/drawingml/2006/picture">
                      <pic:pic>
                        <pic:nvPicPr>
                          <pic:cNvPr id="0" name="image6.jpg"/>
                          <pic:cNvPicPr preferRelativeResize="0"/>
                        </pic:nvPicPr>
                        <pic:blipFill>
                          <a:blip r:embed="rId18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84155" cy="151384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  <w:r w:rsidDel="00000000" w:rsidR="00000000" w:rsidRPr="00000000">
              <w:drawing>
                <wp:anchor allowOverlap="1" behindDoc="0" distB="0" distT="0" distL="114300" distR="114300" hidden="0" layoutInCell="1" locked="0" relativeHeight="0" simplePos="0">
                  <wp:simplePos x="0" y="0"/>
                  <wp:positionH relativeFrom="column">
                    <wp:posOffset>870444</wp:posOffset>
                  </wp:positionH>
                  <wp:positionV relativeFrom="paragraph">
                    <wp:posOffset>1890747</wp:posOffset>
                  </wp:positionV>
                  <wp:extent cx="812800" cy="1203689"/>
                  <wp:effectExtent b="0" l="0" r="0" t="0"/>
                  <wp:wrapTopAndBottom distB="0" distT="0"/>
                  <wp:docPr id="1722652094" name="image13.jpg"/>
                  <a:graphic>
                    <a:graphicData uri="http://schemas.openxmlformats.org/drawingml/2006/picture">
                      <pic:pic>
                        <pic:nvPicPr>
                          <pic:cNvPr id="0" name="image13.jpg"/>
                          <pic:cNvPicPr preferRelativeResize="0"/>
                        </pic:nvPicPr>
                        <pic:blipFill>
                          <a:blip r:embed="rId19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12800" cy="1203689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:rsidR="00000000" w:rsidDel="00000000" w:rsidP="00000000" w:rsidRDefault="00000000" w:rsidRPr="00000000" w14:paraId="00000038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bdd6ee" w:val="clear"/>
          </w:tcPr>
          <w:p w:rsidR="00000000" w:rsidDel="00000000" w:rsidP="00000000" w:rsidRDefault="00000000" w:rsidRPr="00000000" w14:paraId="0000003A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Texts</w:t>
            </w:r>
          </w:p>
          <w:p w:rsidR="00000000" w:rsidDel="00000000" w:rsidP="00000000" w:rsidRDefault="00000000" w:rsidRPr="00000000" w14:paraId="0000003B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E">
            <w:pPr>
              <w:rPr>
                <w:b w:val="1"/>
                <w:bCs w:val="1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F">
            <w:pPr>
              <w:rPr>
                <w:b w:val="1"/>
                <w:bCs w:val="1"/>
                <w:u w:val="singl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drawing>
                <wp:anchor allowOverlap="1" behindDoc="0" distB="0" distT="0" distL="114300" distR="114300" hidden="0" layoutInCell="1" locked="0" relativeHeight="0" simplePos="0">
                  <wp:simplePos x="0" y="0"/>
                  <wp:positionH relativeFrom="column">
                    <wp:posOffset>576339</wp:posOffset>
                  </wp:positionH>
                  <wp:positionV relativeFrom="paragraph">
                    <wp:posOffset>154173</wp:posOffset>
                  </wp:positionV>
                  <wp:extent cx="1001395" cy="1006475"/>
                  <wp:effectExtent b="0" l="0" r="0" t="0"/>
                  <wp:wrapSquare wrapText="bothSides" distB="0" distT="0" distL="114300" distR="114300"/>
                  <wp:docPr descr="Orion and the Dark: New DreamWorks film now on Netflix!" id="1722652096" name="image12.jpg"/>
                  <a:graphic>
                    <a:graphicData uri="http://schemas.openxmlformats.org/drawingml/2006/picture">
                      <pic:pic>
                        <pic:nvPicPr>
                          <pic:cNvPr descr="Orion and the Dark: New DreamWorks film now on Netflix!" id="0" name="image12.jpg"/>
                          <pic:cNvPicPr preferRelativeResize="0"/>
                        </pic:nvPicPr>
                        <pic:blipFill>
                          <a:blip r:embed="rId20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1395" cy="100647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/>
          <w:p w:rsidR="00000000" w:rsidDel="00000000" w:rsidP="00000000" w:rsidRDefault="00000000" w:rsidRPr="00000000" w14:paraId="00000040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drawing>
                <wp:anchor allowOverlap="1" behindDoc="0" distB="0" distT="0" distL="114300" distR="114300" hidden="0" layoutInCell="1" locked="0" relativeHeight="0" simplePos="0">
                  <wp:simplePos x="0" y="0"/>
                  <wp:positionH relativeFrom="column">
                    <wp:posOffset>715207</wp:posOffset>
                  </wp:positionH>
                  <wp:positionV relativeFrom="paragraph">
                    <wp:posOffset>1092507</wp:posOffset>
                  </wp:positionV>
                  <wp:extent cx="820420" cy="1057910"/>
                  <wp:effectExtent b="0" l="0" r="0" t="0"/>
                  <wp:wrapTopAndBottom distB="0" distT="0"/>
                  <wp:docPr id="1722652116" name="image26.jpg"/>
                  <a:graphic>
                    <a:graphicData uri="http://schemas.openxmlformats.org/drawingml/2006/picture">
                      <pic:pic>
                        <pic:nvPicPr>
                          <pic:cNvPr id="0" name="image26.jpg"/>
                          <pic:cNvPicPr preferRelativeResize="0"/>
                        </pic:nvPicPr>
                        <pic:blipFill>
                          <a:blip r:embed="rId21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0420" cy="105791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  <w:r w:rsidDel="00000000" w:rsidR="00000000" w:rsidRPr="00000000">
              <w:drawing>
                <wp:anchor allowOverlap="1" behindDoc="0" distB="0" distT="0" distL="114300" distR="114300" hidden="0" layoutInCell="1" locked="0" relativeHeight="0" simplePos="0">
                  <wp:simplePos x="0" y="0"/>
                  <wp:positionH relativeFrom="column">
                    <wp:posOffset>483870</wp:posOffset>
                  </wp:positionH>
                  <wp:positionV relativeFrom="paragraph">
                    <wp:posOffset>168275</wp:posOffset>
                  </wp:positionV>
                  <wp:extent cx="863600" cy="838835"/>
                  <wp:effectExtent b="0" l="0" r="0" t="0"/>
                  <wp:wrapSquare wrapText="bothSides" distB="0" distT="0" distL="114300" distR="114300"/>
                  <wp:docPr descr="Stone Age Boy" id="1722652112" name="image18.jpg"/>
                  <a:graphic>
                    <a:graphicData uri="http://schemas.openxmlformats.org/drawingml/2006/picture">
                      <pic:pic>
                        <pic:nvPicPr>
                          <pic:cNvPr descr="Stone Age Boy" id="0" name="image18.jpg"/>
                          <pic:cNvPicPr preferRelativeResize="0"/>
                        </pic:nvPicPr>
                        <pic:blipFill>
                          <a:blip r:embed="rId2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3600" cy="83883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  <w:r w:rsidDel="00000000" w:rsidR="00000000" w:rsidRPr="00000000">
              <w:drawing>
                <wp:anchor allowOverlap="1" behindDoc="0" distB="0" distT="0" distL="114300" distR="114300" hidden="0" layoutInCell="1" locked="0" relativeHeight="0" simplePos="0">
                  <wp:simplePos x="0" y="0"/>
                  <wp:positionH relativeFrom="column">
                    <wp:posOffset>506095</wp:posOffset>
                  </wp:positionH>
                  <wp:positionV relativeFrom="paragraph">
                    <wp:posOffset>2293620</wp:posOffset>
                  </wp:positionV>
                  <wp:extent cx="1091565" cy="1292225"/>
                  <wp:effectExtent b="0" l="0" r="0" t="0"/>
                  <wp:wrapSquare wrapText="bothSides" distB="0" distT="0" distL="114300" distR="114300"/>
                  <wp:docPr descr="Fossil Hunter" id="1722652095" name="image9.jpg"/>
                  <a:graphic>
                    <a:graphicData uri="http://schemas.openxmlformats.org/drawingml/2006/picture">
                      <pic:pic>
                        <pic:nvPicPr>
                          <pic:cNvPr descr="Fossil Hunter" id="0" name="image9.jpg"/>
                          <pic:cNvPicPr preferRelativeResize="0"/>
                        </pic:nvPicPr>
                        <pic:blipFill>
                          <a:blip r:embed="rId23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1565" cy="129222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/>
          <w:p w:rsidR="00000000" w:rsidDel="00000000" w:rsidP="00000000" w:rsidRDefault="00000000" w:rsidRPr="00000000" w14:paraId="00000041">
            <w:pPr>
              <w:rPr/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drawing>
                <wp:anchor allowOverlap="1" behindDoc="0" distB="0" distT="0" distL="114300" distR="114300" hidden="0" layoutInCell="1" locked="0" relativeHeight="0" simplePos="0">
                  <wp:simplePos x="0" y="0"/>
                  <wp:positionH relativeFrom="column">
                    <wp:posOffset>594886</wp:posOffset>
                  </wp:positionH>
                  <wp:positionV relativeFrom="paragraph">
                    <wp:posOffset>95752</wp:posOffset>
                  </wp:positionV>
                  <wp:extent cx="736600" cy="1129665"/>
                  <wp:effectExtent b="0" l="0" r="0" t="0"/>
                  <wp:wrapSquare wrapText="bothSides" distB="0" distT="0" distL="114300" distR="114300"/>
                  <wp:docPr descr="The Wild Way Home" id="1722652109" name="image17.jpg"/>
                  <a:graphic>
                    <a:graphicData uri="http://schemas.openxmlformats.org/drawingml/2006/picture">
                      <pic:pic>
                        <pic:nvPicPr>
                          <pic:cNvPr descr="The Wild Way Home" id="0" name="image17.jpg"/>
                          <pic:cNvPicPr preferRelativeResize="0"/>
                        </pic:nvPicPr>
                        <pic:blipFill>
                          <a:blip r:embed="rId9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6600" cy="112966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:rsidR="00000000" w:rsidDel="00000000" w:rsidP="00000000" w:rsidRDefault="00000000" w:rsidRPr="00000000" w14:paraId="00000042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3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drawing>
                <wp:anchor allowOverlap="1" behindDoc="0" distB="0" distT="0" distL="114300" distR="114300" hidden="0" layoutInCell="1" locked="0" relativeHeight="0" simplePos="0">
                  <wp:simplePos x="0" y="0"/>
                  <wp:positionH relativeFrom="column">
                    <wp:posOffset>452966</wp:posOffset>
                  </wp:positionH>
                  <wp:positionV relativeFrom="paragraph">
                    <wp:posOffset>-4938</wp:posOffset>
                  </wp:positionV>
                  <wp:extent cx="1128889" cy="1452396"/>
                  <wp:effectExtent b="0" l="0" r="0" t="0"/>
                  <wp:wrapTopAndBottom distB="0" distT="0"/>
                  <wp:docPr id="1722652098" name="image3.jpg"/>
                  <a:graphic>
                    <a:graphicData uri="http://schemas.openxmlformats.org/drawingml/2006/picture">
                      <pic:pic>
                        <pic:nvPicPr>
                          <pic:cNvPr id="0" name="image3.jpg"/>
                          <pic:cNvPicPr preferRelativeResize="0"/>
                        </pic:nvPicPr>
                        <pic:blipFill>
                          <a:blip r:embed="rId24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8889" cy="1452396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/>
          <w:p w:rsidR="00000000" w:rsidDel="00000000" w:rsidP="00000000" w:rsidRDefault="00000000" w:rsidRPr="00000000" w14:paraId="00000045">
            <w:pPr>
              <w:jc w:val="center"/>
              <w:rPr>
                <w:b w:val="1"/>
                <w:bCs w:val="1"/>
                <w:color w:val="ff0000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drawing>
                <wp:anchor allowOverlap="1" behindDoc="0" distB="0" distT="0" distL="114300" distR="114300" hidden="0" layoutInCell="1" locked="0" relativeHeight="0" simplePos="0">
                  <wp:simplePos x="0" y="0"/>
                  <wp:positionH relativeFrom="column">
                    <wp:posOffset>439787</wp:posOffset>
                  </wp:positionH>
                  <wp:positionV relativeFrom="paragraph">
                    <wp:posOffset>100129</wp:posOffset>
                  </wp:positionV>
                  <wp:extent cx="1100396" cy="1298246"/>
                  <wp:effectExtent b="0" l="0" r="0" t="0"/>
                  <wp:wrapSquare wrapText="bothSides" distB="0" distT="0" distL="114300" distR="114300"/>
                  <wp:docPr descr="The Secret of Black Rock (Paperback) – Flying Eye Books" id="1722652106" name="image8.jpg"/>
                  <a:graphic>
                    <a:graphicData uri="http://schemas.openxmlformats.org/drawingml/2006/picture">
                      <pic:pic>
                        <pic:nvPicPr>
                          <pic:cNvPr descr="The Secret of Black Rock (Paperback) – Flying Eye Books" id="0" name="image8.jpg"/>
                          <pic:cNvPicPr preferRelativeResize="0"/>
                        </pic:nvPicPr>
                        <pic:blipFill>
                          <a:blip r:embed="rId25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0396" cy="1298246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/>
          <w:p w:rsidR="00000000" w:rsidDel="00000000" w:rsidP="00000000" w:rsidRDefault="00000000" w:rsidRPr="00000000" w14:paraId="00000046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drawing>
                <wp:anchor allowOverlap="1" behindDoc="0" distB="0" distT="0" distL="114300" distR="114300" hidden="0" layoutInCell="1" locked="0" relativeHeight="0" simplePos="0">
                  <wp:simplePos x="0" y="0"/>
                  <wp:positionH relativeFrom="column">
                    <wp:posOffset>672246</wp:posOffset>
                  </wp:positionH>
                  <wp:positionV relativeFrom="paragraph">
                    <wp:posOffset>153647</wp:posOffset>
                  </wp:positionV>
                  <wp:extent cx="916390" cy="1339516"/>
                  <wp:effectExtent b="0" l="0" r="0" t="0"/>
                  <wp:wrapTopAndBottom distB="0" distT="0"/>
                  <wp:docPr descr="The Iron Man: Chris Mould Illustrated Edition: 1 : Hughes, Ted, Mould,  Chris: Amazon.co.uk: Books" id="1722652102" name="image11.jpg"/>
                  <a:graphic>
                    <a:graphicData uri="http://schemas.openxmlformats.org/drawingml/2006/picture">
                      <pic:pic>
                        <pic:nvPicPr>
                          <pic:cNvPr descr="The Iron Man: Chris Mould Illustrated Edition: 1 : Hughes, Ted, Mould,  Chris: Amazon.co.uk: Books" id="0" name="image11.jpg"/>
                          <pic:cNvPicPr preferRelativeResize="0"/>
                        </pic:nvPicPr>
                        <pic:blipFill>
                          <a:blip r:embed="rId16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6390" cy="1339516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:rsidR="00000000" w:rsidDel="00000000" w:rsidP="00000000" w:rsidRDefault="00000000" w:rsidRPr="00000000" w14:paraId="00000047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8">
            <w:pPr>
              <w:ind w:firstLine="720"/>
              <w:rPr/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drawing>
                <wp:anchor allowOverlap="1" behindDoc="0" distB="0" distT="0" distL="114300" distR="114300" hidden="0" layoutInCell="1" locked="0" relativeHeight="0" simplePos="0">
                  <wp:simplePos x="0" y="0"/>
                  <wp:positionH relativeFrom="column">
                    <wp:posOffset>744154</wp:posOffset>
                  </wp:positionH>
                  <wp:positionV relativeFrom="paragraph">
                    <wp:posOffset>233002</wp:posOffset>
                  </wp:positionV>
                  <wp:extent cx="1011905" cy="1119396"/>
                  <wp:effectExtent b="0" l="0" r="0" t="0"/>
                  <wp:wrapTopAndBottom distB="0" distT="0"/>
                  <wp:docPr descr="Malala's Magic Pencil" id="1722652099" name="image5.jpg"/>
                  <a:graphic>
                    <a:graphicData uri="http://schemas.openxmlformats.org/drawingml/2006/picture">
                      <pic:pic>
                        <pic:nvPicPr>
                          <pic:cNvPr descr="Malala's Magic Pencil" id="0" name="image5.jpg"/>
                          <pic:cNvPicPr preferRelativeResize="0"/>
                        </pic:nvPicPr>
                        <pic:blipFill>
                          <a:blip r:embed="rId26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11905" cy="1119396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:rsidR="00000000" w:rsidDel="00000000" w:rsidP="00000000" w:rsidRDefault="00000000" w:rsidRPr="00000000" w14:paraId="00000049">
            <w:pPr>
              <w:ind w:firstLine="72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A">
            <w:pPr>
              <w:rPr/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drawing>
                <wp:anchor allowOverlap="1" behindDoc="0" distB="0" distT="0" distL="114300" distR="114300" hidden="0" layoutInCell="1" locked="0" relativeHeight="0" simplePos="0">
                  <wp:simplePos x="0" y="0"/>
                  <wp:positionH relativeFrom="column">
                    <wp:posOffset>1037320</wp:posOffset>
                  </wp:positionH>
                  <wp:positionV relativeFrom="paragraph">
                    <wp:posOffset>108204</wp:posOffset>
                  </wp:positionV>
                  <wp:extent cx="998739" cy="1215011"/>
                  <wp:effectExtent b="0" l="0" r="0" t="0"/>
                  <wp:wrapSquare wrapText="bothSides" distB="0" distT="0" distL="114300" distR="114300"/>
                  <wp:docPr id="1722652115" name="image22.jpg"/>
                  <a:graphic>
                    <a:graphicData uri="http://schemas.openxmlformats.org/drawingml/2006/picture">
                      <pic:pic>
                        <pic:nvPicPr>
                          <pic:cNvPr id="0" name="image22.jpg"/>
                          <pic:cNvPicPr preferRelativeResize="0"/>
                        </pic:nvPicPr>
                        <pic:blipFill>
                          <a:blip r:embed="rId2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8739" cy="1215011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:rsidR="00000000" w:rsidDel="00000000" w:rsidP="00000000" w:rsidRDefault="00000000" w:rsidRPr="00000000" w14:paraId="0000004B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C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D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E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F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0">
            <w:pPr>
              <w:rPr/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drawing>
                <wp:anchor allowOverlap="1" behindDoc="0" distB="0" distT="0" distL="114300" distR="114300" hidden="0" layoutInCell="1" locked="0" relativeHeight="0" simplePos="0">
                  <wp:simplePos x="0" y="0"/>
                  <wp:positionH relativeFrom="column">
                    <wp:posOffset>1190422</wp:posOffset>
                  </wp:positionH>
                  <wp:positionV relativeFrom="paragraph">
                    <wp:posOffset>492583</wp:posOffset>
                  </wp:positionV>
                  <wp:extent cx="1080135" cy="1381125"/>
                  <wp:effectExtent b="0" l="0" r="0" t="0"/>
                  <wp:wrapSquare wrapText="bothSides" distB="0" distT="0" distL="114300" distR="114300"/>
                  <wp:docPr id="1722652108" name="image7.jpg"/>
                  <a:graphic>
                    <a:graphicData uri="http://schemas.openxmlformats.org/drawingml/2006/picture">
                      <pic:pic>
                        <pic:nvPicPr>
                          <pic:cNvPr id="0" name="image7.jpg"/>
                          <pic:cNvPicPr preferRelativeResize="0"/>
                        </pic:nvPicPr>
                        <pic:blipFill>
                          <a:blip r:embed="rId28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135" cy="138112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  <w:r w:rsidDel="00000000" w:rsidR="00000000" w:rsidRPr="00000000">
              <w:drawing>
                <wp:anchor allowOverlap="1" behindDoc="0" distB="0" distT="0" distL="114300" distR="114300" hidden="0" layoutInCell="1" locked="0" relativeHeight="0" simplePos="0">
                  <wp:simplePos x="0" y="0"/>
                  <wp:positionH relativeFrom="column">
                    <wp:posOffset>415114</wp:posOffset>
                  </wp:positionH>
                  <wp:positionV relativeFrom="paragraph">
                    <wp:posOffset>339090</wp:posOffset>
                  </wp:positionV>
                  <wp:extent cx="1080135" cy="933450"/>
                  <wp:effectExtent b="0" l="0" r="0" t="0"/>
                  <wp:wrapSquare wrapText="bothSides" distB="0" distT="0" distL="114300" distR="114300"/>
                  <wp:docPr id="1722652120" name="image20.jpg"/>
                  <a:graphic>
                    <a:graphicData uri="http://schemas.openxmlformats.org/drawingml/2006/picture">
                      <pic:pic>
                        <pic:nvPicPr>
                          <pic:cNvPr id="0" name="image20.jpg"/>
                          <pic:cNvPicPr preferRelativeResize="0"/>
                        </pic:nvPicPr>
                        <pic:blipFill>
                          <a:blip r:embed="rId29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135" cy="93345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:rsidR="00000000" w:rsidDel="00000000" w:rsidP="00000000" w:rsidRDefault="00000000" w:rsidRPr="00000000" w14:paraId="00000051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2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3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4">
            <w:pPr>
              <w:rPr/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drawing>
                <wp:anchor allowOverlap="1" behindDoc="0" distB="0" distT="0" distL="114300" distR="114300" hidden="0" layoutInCell="1" locked="0" relativeHeight="0" simplePos="0">
                  <wp:simplePos x="0" y="0"/>
                  <wp:positionH relativeFrom="column">
                    <wp:posOffset>1387678</wp:posOffset>
                  </wp:positionH>
                  <wp:positionV relativeFrom="paragraph">
                    <wp:posOffset>12795</wp:posOffset>
                  </wp:positionV>
                  <wp:extent cx="762000" cy="1010920"/>
                  <wp:effectExtent b="0" l="0" r="0" t="0"/>
                  <wp:wrapSquare wrapText="bothSides" distB="0" distT="0" distL="114300" distR="114300"/>
                  <wp:docPr id="1722652110" name="image15.jpg"/>
                  <a:graphic>
                    <a:graphicData uri="http://schemas.openxmlformats.org/drawingml/2006/picture">
                      <pic:pic>
                        <pic:nvPicPr>
                          <pic:cNvPr id="0" name="image15.jpg"/>
                          <pic:cNvPicPr preferRelativeResize="0"/>
                        </pic:nvPicPr>
                        <pic:blipFill>
                          <a:blip r:embed="rId30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00" cy="101092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:rsidR="00000000" w:rsidDel="00000000" w:rsidP="00000000" w:rsidRDefault="00000000" w:rsidRPr="00000000" w14:paraId="00000055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6">
            <w:pPr>
              <w:ind w:firstLine="720"/>
              <w:rPr/>
            </w:pPr>
            <w:r w:rsidDel="00000000" w:rsidR="00000000" w:rsidRPr="00000000">
              <w:rPr/>
              <w:drawing>
                <wp:inline distB="0" distT="0" distL="0" distR="0">
                  <wp:extent cx="9525" cy="9525"/>
                  <wp:effectExtent b="0" l="0" r="0" t="0"/>
                  <wp:docPr id="1722652104" name="image1.png"/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31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7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bdd6ee" w:val="clear"/>
          </w:tcPr>
          <w:p w:rsidR="00000000" w:rsidDel="00000000" w:rsidP="00000000" w:rsidRDefault="00000000" w:rsidRPr="00000000" w14:paraId="00000059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Writing Outcomes </w:t>
            </w:r>
          </w:p>
        </w:tc>
        <w:tc>
          <w:tcPr/>
          <w:p w:rsidR="00000000" w:rsidDel="00000000" w:rsidP="00000000" w:rsidRDefault="00000000" w:rsidRPr="00000000" w14:paraId="0000005A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1. BASIC SKILLS WEEK –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i w:val="1"/>
                <w:iCs w:val="1"/>
                <w:sz w:val="20"/>
                <w:szCs w:val="20"/>
                <w:rtl w:val="0"/>
              </w:rPr>
              <w:t xml:space="preserve">AIM:  Revise and build component knowledge required to access current year group’s grammar objectives.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B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TASK: Review of previous year groups’ grammar knowledge using class Novel as stimulus.</w:t>
            </w:r>
          </w:p>
          <w:p w:rsidR="00000000" w:rsidDel="00000000" w:rsidP="00000000" w:rsidRDefault="00000000" w:rsidRPr="00000000" w14:paraId="0000005C">
            <w:pPr>
              <w:rPr>
                <w:b w:val="1"/>
                <w:bCs w:val="1"/>
                <w:sz w:val="20"/>
                <w:szCs w:val="20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D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E">
            <w:pPr>
              <w:rPr>
                <w:b w:val="1"/>
                <w:bCs w:val="1"/>
                <w:sz w:val="20"/>
                <w:szCs w:val="20"/>
                <w:u w:val="singl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u w:val="single"/>
                <w:rtl w:val="0"/>
              </w:rPr>
              <w:t xml:space="preserve">2. Journal (2.5 weeks)</w:t>
            </w:r>
          </w:p>
          <w:p w:rsidR="00000000" w:rsidDel="00000000" w:rsidP="00000000" w:rsidRDefault="00000000" w:rsidRPr="00000000" w14:paraId="0000005F">
            <w:pPr>
              <w:rPr>
                <w:b w:val="1"/>
                <w:bCs w:val="1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sz w:val="20"/>
                <w:szCs w:val="20"/>
                <w:rtl w:val="0"/>
              </w:rPr>
              <w:t xml:space="preserve">Text: Orion and the Dark by Emma Yarlett</w:t>
            </w:r>
          </w:p>
          <w:p w:rsidR="00000000" w:rsidDel="00000000" w:rsidP="00000000" w:rsidRDefault="00000000" w:rsidRPr="00000000" w14:paraId="00000060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Outcome: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to write a journal entry from Orion’s perspective based on the text Orion and the Dark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1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R – to show how Orion felt at different parts of the story.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2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 – EYFS children.</w:t>
            </w:r>
          </w:p>
          <w:p w:rsidR="00000000" w:rsidDel="00000000" w:rsidP="00000000" w:rsidRDefault="00000000" w:rsidRPr="00000000" w14:paraId="00000063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F – </w:t>
            </w:r>
            <w:r w:rsidDel="00000000" w:rsidR="00000000" w:rsidRPr="00000000">
              <w:rPr>
                <w:sz w:val="20"/>
                <w:szCs w:val="20"/>
                <w:highlight w:val="yellow"/>
                <w:rtl w:val="0"/>
              </w:rPr>
              <w:t xml:space="preserve">conjunctions for time and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highlight w:val="yellow"/>
                <w:rtl w:val="0"/>
              </w:rPr>
              <w:t xml:space="preserve">place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, </w:t>
            </w:r>
            <w:r w:rsidDel="00000000" w:rsidR="00000000" w:rsidRPr="00000000">
              <w:rPr>
                <w:sz w:val="20"/>
                <w:szCs w:val="20"/>
                <w:highlight w:val="yellow"/>
                <w:rtl w:val="0"/>
              </w:rPr>
              <w:t xml:space="preserve">prepositions,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expanded noun phrases, paragraphs, first person, range of conjunctions.</w:t>
            </w:r>
          </w:p>
          <w:p w:rsidR="00000000" w:rsidDel="00000000" w:rsidP="00000000" w:rsidRDefault="00000000" w:rsidRPr="00000000" w14:paraId="00000064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 – exciting, gripping, story-like.</w:t>
            </w:r>
          </w:p>
          <w:p w:rsidR="00000000" w:rsidDel="00000000" w:rsidP="00000000" w:rsidRDefault="00000000" w:rsidRPr="00000000" w14:paraId="00000065">
            <w:pPr>
              <w:rPr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sz w:val="20"/>
                <w:szCs w:val="20"/>
                <w:rtl w:val="0"/>
              </w:rPr>
              <w:t xml:space="preserve">GDS – to write a journal extract in response to one of the entries from Dark’s point of view</w:t>
            </w:r>
          </w:p>
          <w:p w:rsidR="00000000" w:rsidDel="00000000" w:rsidP="00000000" w:rsidRDefault="00000000" w:rsidRPr="00000000" w14:paraId="00000066">
            <w:pPr>
              <w:rPr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7">
            <w:pPr>
              <w:rPr>
                <w:b w:val="1"/>
                <w:bCs w:val="1"/>
                <w:sz w:val="20"/>
                <w:szCs w:val="20"/>
                <w:u w:val="singl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u w:val="single"/>
                <w:rtl w:val="0"/>
              </w:rPr>
              <w:t xml:space="preserve">3. Instruction/ Explanation Text (2.5 Weeks)</w:t>
            </w:r>
          </w:p>
          <w:p w:rsidR="00000000" w:rsidDel="00000000" w:rsidP="00000000" w:rsidRDefault="00000000" w:rsidRPr="00000000" w14:paraId="00000068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u w:val="single"/>
                <w:rtl w:val="0"/>
              </w:rPr>
              <w:t xml:space="preserve">Text: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The Wild Robot by Peter Brown</w:t>
            </w:r>
          </w:p>
          <w:p w:rsidR="00000000" w:rsidDel="00000000" w:rsidP="00000000" w:rsidRDefault="00000000" w:rsidRPr="00000000" w14:paraId="00000069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A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Outcome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: Non-fiction – design own Robot and explain what it does to help.</w:t>
            </w:r>
          </w:p>
          <w:p w:rsidR="00000000" w:rsidDel="00000000" w:rsidP="00000000" w:rsidRDefault="00000000" w:rsidRPr="00000000" w14:paraId="0000006B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C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R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– To explain ideas as a designer</w:t>
            </w:r>
          </w:p>
          <w:p w:rsidR="00000000" w:rsidDel="00000000" w:rsidP="00000000" w:rsidRDefault="00000000" w:rsidRPr="00000000" w14:paraId="0000006D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A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– Dragon’s Den style manufacturer Classmates</w:t>
            </w:r>
          </w:p>
          <w:p w:rsidR="00000000" w:rsidDel="00000000" w:rsidP="00000000" w:rsidRDefault="00000000" w:rsidRPr="00000000" w14:paraId="0000006E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F –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Imperative verbs, second person, subordinating conjunctions, </w:t>
            </w:r>
            <w:r w:rsidDel="00000000" w:rsidR="00000000" w:rsidRPr="00000000">
              <w:rPr>
                <w:sz w:val="20"/>
                <w:szCs w:val="20"/>
                <w:highlight w:val="yellow"/>
                <w:rtl w:val="0"/>
              </w:rPr>
              <w:t xml:space="preserve">adverbials for time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, starting to use a and an appropriately, </w:t>
            </w:r>
            <w:r w:rsidDel="00000000" w:rsidR="00000000" w:rsidRPr="00000000">
              <w:rPr>
                <w:sz w:val="20"/>
                <w:szCs w:val="20"/>
                <w:highlight w:val="yellow"/>
                <w:rtl w:val="0"/>
              </w:rPr>
              <w:t xml:space="preserve">detailed explanation through subordinating and coordinating sentences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.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 Labelled diagram if appropriate.</w:t>
            </w:r>
          </w:p>
          <w:p w:rsidR="00000000" w:rsidDel="00000000" w:rsidP="00000000" w:rsidRDefault="00000000" w:rsidRPr="00000000" w14:paraId="0000006F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T –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clear and concise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. </w:t>
            </w:r>
          </w:p>
          <w:p w:rsidR="00000000" w:rsidDel="00000000" w:rsidP="00000000" w:rsidRDefault="00000000" w:rsidRPr="00000000" w14:paraId="00000070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sz w:val="20"/>
                <w:szCs w:val="20"/>
                <w:rtl w:val="0"/>
              </w:rPr>
              <w:t xml:space="preserve">GDS – add humour to engage the reader.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 </w:t>
            </w:r>
          </w:p>
          <w:p w:rsidR="00000000" w:rsidDel="00000000" w:rsidP="00000000" w:rsidRDefault="00000000" w:rsidRPr="00000000" w14:paraId="00000071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2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3">
            <w:pPr>
              <w:rPr>
                <w:b w:val="1"/>
                <w:bCs w:val="1"/>
                <w:sz w:val="20"/>
                <w:szCs w:val="20"/>
                <w:u w:val="singl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u w:val="single"/>
                <w:rtl w:val="0"/>
              </w:rPr>
              <w:t xml:space="preserve">4. POETRY (1 Week)</w:t>
            </w:r>
          </w:p>
          <w:p w:rsidR="00000000" w:rsidDel="00000000" w:rsidP="00000000" w:rsidRDefault="00000000" w:rsidRPr="00000000" w14:paraId="00000074">
            <w:pPr>
              <w:rPr>
                <w:b w:val="1"/>
                <w:bCs w:val="1"/>
                <w:sz w:val="20"/>
                <w:szCs w:val="20"/>
                <w:u w:val="singl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u w:val="single"/>
                <w:rtl w:val="0"/>
              </w:rPr>
              <w:t xml:space="preserve">Text: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The Wild Robot by Peter Brown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5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u w:val="single"/>
                <w:rtl w:val="0"/>
              </w:rPr>
              <w:t xml:space="preserve">Outcome: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Shape Poem in relation to The Wild Robot  where they have the island fire using a range of shape poems to inspire.</w:t>
            </w:r>
          </w:p>
          <w:p w:rsidR="00000000" w:rsidDel="00000000" w:rsidP="00000000" w:rsidRDefault="00000000" w:rsidRPr="00000000" w14:paraId="00000076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R – to illustrate the drama of the Island fire in The Wild Robot through poetry.</w:t>
            </w:r>
          </w:p>
          <w:p w:rsidR="00000000" w:rsidDel="00000000" w:rsidP="00000000" w:rsidRDefault="00000000" w:rsidRPr="00000000" w14:paraId="00000077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 – Year 3 and 4 (read aloud) </w:t>
            </w:r>
          </w:p>
          <w:p w:rsidR="00000000" w:rsidDel="00000000" w:rsidP="00000000" w:rsidRDefault="00000000" w:rsidRPr="00000000" w14:paraId="00000078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F- Use of relevant vocabulary, </w:t>
            </w:r>
            <w:r w:rsidDel="00000000" w:rsidR="00000000" w:rsidRPr="00000000">
              <w:rPr>
                <w:sz w:val="20"/>
                <w:szCs w:val="20"/>
                <w:highlight w:val="yellow"/>
                <w:rtl w:val="0"/>
              </w:rPr>
              <w:t xml:space="preserve">word play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and </w:t>
            </w:r>
            <w:r w:rsidDel="00000000" w:rsidR="00000000" w:rsidRPr="00000000">
              <w:rPr>
                <w:sz w:val="20"/>
                <w:szCs w:val="20"/>
                <w:highlight w:val="yellow"/>
                <w:rtl w:val="0"/>
              </w:rPr>
              <w:t xml:space="preserve">figurative language technique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, shape layout and related language content, appropriate intonation and expression, speak audibly.</w:t>
            </w:r>
          </w:p>
          <w:p w:rsidR="00000000" w:rsidDel="00000000" w:rsidP="00000000" w:rsidRDefault="00000000" w:rsidRPr="00000000" w14:paraId="00000079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T- Descriptive, emotive</w:t>
            </w:r>
          </w:p>
          <w:p w:rsidR="00000000" w:rsidDel="00000000" w:rsidP="00000000" w:rsidRDefault="00000000" w:rsidRPr="00000000" w14:paraId="0000007A">
            <w:pPr>
              <w:rPr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sz w:val="20"/>
                <w:szCs w:val="20"/>
                <w:rtl w:val="0"/>
              </w:rPr>
              <w:t xml:space="preserve">GDS – Write from a character’s perspective in final verse.</w:t>
            </w:r>
          </w:p>
        </w:tc>
        <w:tc>
          <w:tcPr/>
          <w:p w:rsidR="00000000" w:rsidDel="00000000" w:rsidP="00000000" w:rsidRDefault="00000000" w:rsidRPr="00000000" w14:paraId="0000007B">
            <w:pPr>
              <w:rPr>
                <w:b w:val="1"/>
                <w:bCs w:val="1"/>
                <w:sz w:val="20"/>
                <w:szCs w:val="20"/>
                <w:u w:val="singl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u w:val="single"/>
                <w:rtl w:val="0"/>
              </w:rPr>
              <w:t xml:space="preserve">1. Setting Description (2 Weeks)</w:t>
            </w:r>
          </w:p>
          <w:p w:rsidR="00000000" w:rsidDel="00000000" w:rsidP="00000000" w:rsidRDefault="00000000" w:rsidRPr="00000000" w14:paraId="0000007C">
            <w:pPr>
              <w:shd w:fill="ffffff" w:val="clea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Text: Stone Age Boy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by Satoshi Kitamura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7D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E">
            <w:pPr>
              <w:spacing w:after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Outcome: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to write a setting description of the stone age setting to enahnce the text.</w:t>
            </w:r>
          </w:p>
          <w:p w:rsidR="00000000" w:rsidDel="00000000" w:rsidP="00000000" w:rsidRDefault="00000000" w:rsidRPr="00000000" w14:paraId="0000007F">
            <w:pPr>
              <w:spacing w:after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R: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to entertain our audience and paint a picture of the setting.</w:t>
            </w:r>
          </w:p>
          <w:p w:rsidR="00000000" w:rsidDel="00000000" w:rsidP="00000000" w:rsidRDefault="00000000" w:rsidRPr="00000000" w14:paraId="00000080">
            <w:pPr>
              <w:spacing w:after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A: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our peers</w:t>
            </w:r>
          </w:p>
          <w:p w:rsidR="00000000" w:rsidDel="00000000" w:rsidP="00000000" w:rsidRDefault="00000000" w:rsidRPr="00000000" w14:paraId="00000081">
            <w:pPr>
              <w:spacing w:after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F: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 past tense, correct sentence demarcation, expanded noun phrases, adjectives, </w:t>
            </w:r>
            <w:r w:rsidDel="00000000" w:rsidR="00000000" w:rsidRPr="00000000">
              <w:rPr>
                <w:sz w:val="20"/>
                <w:szCs w:val="20"/>
                <w:highlight w:val="yellow"/>
                <w:rtl w:val="0"/>
              </w:rPr>
              <w:t xml:space="preserve">descriptive verbs,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range of conjunctions, </w:t>
            </w:r>
            <w:r w:rsidDel="00000000" w:rsidR="00000000" w:rsidRPr="00000000">
              <w:rPr>
                <w:sz w:val="20"/>
                <w:szCs w:val="20"/>
                <w:highlight w:val="yellow"/>
                <w:rtl w:val="0"/>
              </w:rPr>
              <w:t xml:space="preserve">beginning to use prepositions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.</w:t>
            </w:r>
          </w:p>
          <w:p w:rsidR="00000000" w:rsidDel="00000000" w:rsidP="00000000" w:rsidRDefault="00000000" w:rsidRPr="00000000" w14:paraId="00000082">
            <w:pPr>
              <w:spacing w:after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T: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  mirrors the text</w:t>
            </w:r>
          </w:p>
          <w:p w:rsidR="00000000" w:rsidDel="00000000" w:rsidP="00000000" w:rsidRDefault="00000000" w:rsidRPr="00000000" w14:paraId="00000083">
            <w:pPr>
              <w:spacing w:after="200" w:line="276" w:lineRule="auto"/>
              <w:ind w:left="-20" w:right="-20" w:firstLine="0"/>
              <w:rPr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sz w:val="20"/>
                <w:szCs w:val="20"/>
                <w:rtl w:val="0"/>
              </w:rPr>
              <w:t xml:space="preserve">GDS – begin to choose vocabulary for specific reasons.</w:t>
            </w:r>
          </w:p>
          <w:p w:rsidR="00000000" w:rsidDel="00000000" w:rsidP="00000000" w:rsidRDefault="00000000" w:rsidRPr="00000000" w14:paraId="00000084">
            <w:pPr>
              <w:rPr>
                <w:b w:val="1"/>
                <w:bCs w:val="1"/>
                <w:sz w:val="20"/>
                <w:szCs w:val="20"/>
                <w:u w:val="singl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u w:val="single"/>
                <w:rtl w:val="0"/>
              </w:rPr>
              <w:t xml:space="preserve">2. Story Re-tell (2 Weeks)</w:t>
            </w:r>
          </w:p>
          <w:p w:rsidR="00000000" w:rsidDel="00000000" w:rsidP="00000000" w:rsidRDefault="00000000" w:rsidRPr="00000000" w14:paraId="00000085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Text: Stone Age Boy by Satoshi Kotamura</w:t>
            </w:r>
          </w:p>
          <w:p w:rsidR="00000000" w:rsidDel="00000000" w:rsidP="00000000" w:rsidRDefault="00000000" w:rsidRPr="00000000" w14:paraId="00000086">
            <w:pPr>
              <w:spacing w:after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Outcome: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to write a re-tell of the story </w:t>
            </w:r>
          </w:p>
          <w:p w:rsidR="00000000" w:rsidDel="00000000" w:rsidP="00000000" w:rsidRDefault="00000000" w:rsidRPr="00000000" w14:paraId="00000087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R: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 to entertain our readers with a more descriptive version of the story more appropriate for older children.</w:t>
            </w:r>
          </w:p>
          <w:p w:rsidR="00000000" w:rsidDel="00000000" w:rsidP="00000000" w:rsidRDefault="00000000" w:rsidRPr="00000000" w14:paraId="00000088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A: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 older children at school.</w:t>
            </w:r>
          </w:p>
          <w:p w:rsidR="00000000" w:rsidDel="00000000" w:rsidP="00000000" w:rsidRDefault="00000000" w:rsidRPr="00000000" w14:paraId="00000089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F: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 story language, third person, past tense, accurate sentence demarcation, </w:t>
            </w:r>
            <w:r w:rsidDel="00000000" w:rsidR="00000000" w:rsidRPr="00000000">
              <w:rPr>
                <w:sz w:val="20"/>
                <w:szCs w:val="20"/>
                <w:highlight w:val="yellow"/>
                <w:rtl w:val="0"/>
              </w:rPr>
              <w:t xml:space="preserve">range of conjunctions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, description of setting, expanded noun phrases, </w:t>
            </w:r>
            <w:r w:rsidDel="00000000" w:rsidR="00000000" w:rsidRPr="00000000">
              <w:rPr>
                <w:sz w:val="20"/>
                <w:szCs w:val="20"/>
                <w:highlight w:val="yellow"/>
                <w:rtl w:val="0"/>
              </w:rPr>
              <w:t xml:space="preserve">some use of adverbs and prepositions,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checking it makes sense.</w:t>
            </w:r>
          </w:p>
          <w:p w:rsidR="00000000" w:rsidDel="00000000" w:rsidP="00000000" w:rsidRDefault="00000000" w:rsidRPr="00000000" w14:paraId="0000008A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T: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exciting and engaging</w:t>
            </w:r>
          </w:p>
          <w:p w:rsidR="00000000" w:rsidDel="00000000" w:rsidP="00000000" w:rsidRDefault="00000000" w:rsidRPr="00000000" w14:paraId="0000008B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sz w:val="20"/>
                <w:szCs w:val="20"/>
                <w:rtl w:val="0"/>
              </w:rPr>
              <w:t xml:space="preserve">GDS – include description of the main character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.</w:t>
            </w:r>
          </w:p>
          <w:p w:rsidR="00000000" w:rsidDel="00000000" w:rsidP="00000000" w:rsidRDefault="00000000" w:rsidRPr="00000000" w14:paraId="0000008C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D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u w:val="single"/>
                <w:rtl w:val="0"/>
              </w:rPr>
              <w:t xml:space="preserve">3. Biographical Narrative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: Mary Anning (2 Weeks)</w:t>
            </w:r>
          </w:p>
          <w:p w:rsidR="00000000" w:rsidDel="00000000" w:rsidP="00000000" w:rsidRDefault="00000000" w:rsidRPr="00000000" w14:paraId="0000008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30" w:right="-30" w:firstLine="0"/>
              <w:jc w:val="left"/>
              <w:rPr>
                <w:rFonts w:ascii="Calibri" w:cs="Calibri" w:eastAsia="Calibri" w:hAnsi="Calibri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Text: The Fossil Hunter: How Mary Anning unearthed the truth about the dinosaurs by Kate Winter</w:t>
            </w:r>
          </w:p>
          <w:p w:rsidR="00000000" w:rsidDel="00000000" w:rsidP="00000000" w:rsidRDefault="00000000" w:rsidRPr="00000000" w14:paraId="0000008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Outcome: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to compose a biographical narrative of Mary Anning’s life to explain how her finding had impact.</w:t>
            </w:r>
          </w:p>
          <w:p w:rsidR="00000000" w:rsidDel="00000000" w:rsidP="00000000" w:rsidRDefault="00000000" w:rsidRPr="00000000" w14:paraId="0000009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R – to share the life story of an important figure in history.</w:t>
            </w:r>
          </w:p>
          <w:p w:rsidR="00000000" w:rsidDel="00000000" w:rsidP="00000000" w:rsidRDefault="00000000" w:rsidRPr="00000000" w14:paraId="0000009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 – the Mary Anning Museum. </w:t>
            </w:r>
          </w:p>
          <w:p w:rsidR="00000000" w:rsidDel="00000000" w:rsidP="00000000" w:rsidRDefault="00000000" w:rsidRPr="00000000" w14:paraId="0000009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F – subordinating conjunctions,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highlight w:val="yellow"/>
                <w:u w:val="none"/>
                <w:vertAlign w:val="baseline"/>
                <w:rtl w:val="0"/>
              </w:rPr>
              <w:t xml:space="preserve">use of adverbs,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prepositions, paragraphs, past tense, expanded noun phrases, possessive apostrophes. </w:t>
            </w:r>
          </w:p>
          <w:p w:rsidR="00000000" w:rsidDel="00000000" w:rsidP="00000000" w:rsidRDefault="00000000" w:rsidRPr="00000000" w14:paraId="0000009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T – Informative and celebratory</w:t>
            </w:r>
          </w:p>
          <w:p w:rsidR="00000000" w:rsidDel="00000000" w:rsidP="00000000" w:rsidRDefault="00000000" w:rsidRPr="00000000" w14:paraId="00000094">
            <w:pPr>
              <w:ind w:left="-30" w:right="-30" w:firstLine="0"/>
              <w:rPr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sz w:val="20"/>
                <w:szCs w:val="20"/>
                <w:rtl w:val="0"/>
              </w:rPr>
              <w:t xml:space="preserve">GDS – include more reflection about the future, including using future tense appropriately.</w:t>
            </w:r>
          </w:p>
          <w:p w:rsidR="00000000" w:rsidDel="00000000" w:rsidP="00000000" w:rsidRDefault="00000000" w:rsidRPr="00000000" w14:paraId="00000095">
            <w:pPr>
              <w:ind w:left="-30" w:right="-30" w:firstLine="0"/>
              <w:rPr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6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u w:val="single"/>
                <w:rtl w:val="0"/>
              </w:rPr>
              <w:t xml:space="preserve">4. Poetry  (1 Week- can be reduced)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– </w:t>
            </w:r>
            <w:r w:rsidDel="00000000" w:rsidR="00000000" w:rsidRPr="00000000">
              <w:rPr>
                <w:b w:val="1"/>
                <w:bCs w:val="1"/>
                <w:color w:val="000000"/>
                <w:sz w:val="44"/>
                <w:szCs w:val="44"/>
                <w:rtl w:val="0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Text:</w:t>
            </w:r>
            <w:r w:rsidDel="00000000" w:rsidR="00000000" w:rsidRPr="00000000">
              <w:rPr>
                <w:b w:val="1"/>
                <w:bCs w:val="1"/>
                <w:color w:val="000000"/>
                <w:sz w:val="48"/>
                <w:szCs w:val="48"/>
                <w:rtl w:val="0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Silly Verse for Kids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by Spike Milligan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97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8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Outcome: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to write and perform limericks poems in the style of the poet.</w:t>
            </w:r>
          </w:p>
          <w:p w:rsidR="00000000" w:rsidDel="00000000" w:rsidP="00000000" w:rsidRDefault="00000000" w:rsidRPr="00000000" w14:paraId="00000099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R: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to entertain our audience</w:t>
            </w:r>
          </w:p>
          <w:p w:rsidR="00000000" w:rsidDel="00000000" w:rsidP="00000000" w:rsidRDefault="00000000" w:rsidRPr="00000000" w14:paraId="0000009A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A: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our friends</w:t>
            </w:r>
          </w:p>
          <w:p w:rsidR="00000000" w:rsidDel="00000000" w:rsidP="00000000" w:rsidRDefault="00000000" w:rsidRPr="00000000" w14:paraId="0000009B">
            <w:pPr>
              <w:rPr>
                <w:sz w:val="20"/>
                <w:szCs w:val="20"/>
                <w:highlight w:val="yellow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F: </w:t>
            </w:r>
            <w:r w:rsidDel="00000000" w:rsidR="00000000" w:rsidRPr="00000000">
              <w:rPr>
                <w:sz w:val="20"/>
                <w:szCs w:val="20"/>
                <w:highlight w:val="yellow"/>
                <w:rtl w:val="0"/>
              </w:rPr>
              <w:t xml:space="preserve">limerick form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, similes with varied description, rhythm and rhyme, correct demarcation, speak audibly, </w:t>
            </w:r>
            <w:r w:rsidDel="00000000" w:rsidR="00000000" w:rsidRPr="00000000">
              <w:rPr>
                <w:sz w:val="20"/>
                <w:szCs w:val="20"/>
                <w:highlight w:val="yellow"/>
                <w:rtl w:val="0"/>
              </w:rPr>
              <w:t xml:space="preserve">use gesture and expression to engage the audience</w:t>
            </w:r>
          </w:p>
          <w:p w:rsidR="00000000" w:rsidDel="00000000" w:rsidP="00000000" w:rsidRDefault="00000000" w:rsidRPr="00000000" w14:paraId="0000009C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T: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humorous and descriptive, entertaining</w:t>
            </w:r>
          </w:p>
          <w:p w:rsidR="00000000" w:rsidDel="00000000" w:rsidP="00000000" w:rsidRDefault="00000000" w:rsidRPr="00000000" w14:paraId="0000009D">
            <w:pPr>
              <w:ind w:left="-30" w:right="-30" w:firstLine="0"/>
              <w:rPr>
                <w:b w:val="1"/>
                <w:bCs w:val="1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sz w:val="20"/>
                <w:szCs w:val="20"/>
                <w:rtl w:val="0"/>
              </w:rPr>
              <w:t xml:space="preserve">GDS – experiment with their word and content choices to extend- extend to 2 verses.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E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F">
            <w:pPr>
              <w:rPr>
                <w:b w:val="1"/>
                <w:bCs w:val="1"/>
                <w:sz w:val="20"/>
                <w:szCs w:val="20"/>
                <w:u w:val="singl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u w:val="single"/>
                <w:rtl w:val="0"/>
              </w:rPr>
              <w:t xml:space="preserve">1. Innovate a portal story (3 Weeks)</w:t>
            </w:r>
          </w:p>
          <w:p w:rsidR="00000000" w:rsidDel="00000000" w:rsidP="00000000" w:rsidRDefault="00000000" w:rsidRPr="00000000" w14:paraId="000000A0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The Wild Way Home by Sophie Kirtley  </w:t>
            </w:r>
          </w:p>
          <w:p w:rsidR="00000000" w:rsidDel="00000000" w:rsidP="00000000" w:rsidRDefault="00000000" w:rsidRPr="00000000" w14:paraId="000000A1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2">
            <w:pPr>
              <w:spacing w:after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Outcome: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to use the story structure to create their own portal story which takes them to another time of their choice.</w:t>
            </w:r>
          </w:p>
          <w:p w:rsidR="00000000" w:rsidDel="00000000" w:rsidP="00000000" w:rsidRDefault="00000000" w:rsidRPr="00000000" w14:paraId="000000A3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R: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 to entertain our audience and show what we know about the different time periods.</w:t>
            </w:r>
          </w:p>
          <w:p w:rsidR="00000000" w:rsidDel="00000000" w:rsidP="00000000" w:rsidRDefault="00000000" w:rsidRPr="00000000" w14:paraId="000000A4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5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A: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 Year 4 (who will have studied the text themselves in Year 3).</w:t>
            </w:r>
          </w:p>
          <w:p w:rsidR="00000000" w:rsidDel="00000000" w:rsidP="00000000" w:rsidRDefault="00000000" w:rsidRPr="00000000" w14:paraId="000000A6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7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F: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clear sentence demarcation, </w:t>
            </w:r>
            <w:r w:rsidDel="00000000" w:rsidR="00000000" w:rsidRPr="00000000">
              <w:rPr>
                <w:sz w:val="20"/>
                <w:szCs w:val="20"/>
                <w:highlight w:val="yellow"/>
                <w:rtl w:val="0"/>
              </w:rPr>
              <w:t xml:space="preserve">use a range of conjunctions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, expanded noun phrases, prepositions, descriptive verbs, </w:t>
            </w:r>
            <w:r w:rsidDel="00000000" w:rsidR="00000000" w:rsidRPr="00000000">
              <w:rPr>
                <w:sz w:val="20"/>
                <w:szCs w:val="20"/>
                <w:highlight w:val="yellow"/>
                <w:rtl w:val="0"/>
              </w:rPr>
              <w:t xml:space="preserve">apostrophes for singular possession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8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9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T: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Mirrors the text</w:t>
            </w:r>
          </w:p>
          <w:p w:rsidR="00000000" w:rsidDel="00000000" w:rsidP="00000000" w:rsidRDefault="00000000" w:rsidRPr="00000000" w14:paraId="000000AA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B">
            <w:pPr>
              <w:rPr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sz w:val="20"/>
                <w:szCs w:val="20"/>
                <w:rtl w:val="0"/>
              </w:rPr>
              <w:t xml:space="preserve">GDS - continue the narrative following the character as they encounter aspects of the stone age. </w:t>
            </w:r>
          </w:p>
          <w:p w:rsidR="00000000" w:rsidDel="00000000" w:rsidP="00000000" w:rsidRDefault="00000000" w:rsidRPr="00000000" w14:paraId="000000AC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D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E">
            <w:pPr>
              <w:rPr>
                <w:b w:val="1"/>
                <w:bCs w:val="1"/>
                <w:sz w:val="20"/>
                <w:szCs w:val="20"/>
                <w:u w:val="singl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u w:val="single"/>
                <w:rtl w:val="0"/>
              </w:rPr>
              <w:t xml:space="preserve">2. Non-Chron</w:t>
            </w:r>
          </w:p>
          <w:p w:rsidR="00000000" w:rsidDel="00000000" w:rsidP="00000000" w:rsidRDefault="00000000" w:rsidRPr="00000000" w14:paraId="000000AF">
            <w:pPr>
              <w:rPr>
                <w:b w:val="1"/>
                <w:bCs w:val="1"/>
                <w:sz w:val="20"/>
                <w:szCs w:val="20"/>
                <w:u w:val="singl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u w:val="single"/>
                <w:rtl w:val="0"/>
              </w:rPr>
              <w:t xml:space="preserve">Text (3 Weeks)</w:t>
            </w:r>
          </w:p>
          <w:p w:rsidR="00000000" w:rsidDel="00000000" w:rsidP="00000000" w:rsidRDefault="00000000" w:rsidRPr="00000000" w14:paraId="000000B0">
            <w:pPr>
              <w:rPr>
                <w:b w:val="1"/>
                <w:bCs w:val="1"/>
                <w:sz w:val="20"/>
                <w:szCs w:val="20"/>
                <w:u w:val="singl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Text: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A day in the life of a Poo, a Gnu and You by Mike Barfield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1">
            <w:pPr>
              <w:rPr>
                <w:b w:val="1"/>
                <w:bCs w:val="1"/>
                <w:sz w:val="20"/>
                <w:szCs w:val="20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2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u w:val="single"/>
                <w:rtl w:val="0"/>
              </w:rPr>
              <w:t xml:space="preserve">Outcome: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Non-fiction text that explains how something works e.g. volcanoes/Rocks/ Light</w:t>
            </w:r>
          </w:p>
          <w:p w:rsidR="00000000" w:rsidDel="00000000" w:rsidP="00000000" w:rsidRDefault="00000000" w:rsidRPr="00000000" w14:paraId="000000B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R- to explain how sedimentary rocks are formed to share our knowledge</w:t>
            </w:r>
          </w:p>
          <w:p w:rsidR="00000000" w:rsidDel="00000000" w:rsidP="00000000" w:rsidRDefault="00000000" w:rsidRPr="00000000" w14:paraId="000000B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 - Year 3 pupils next year</w:t>
            </w:r>
          </w:p>
          <w:p w:rsidR="00000000" w:rsidDel="00000000" w:rsidP="00000000" w:rsidRDefault="00000000" w:rsidRPr="00000000" w14:paraId="000000B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F- Title, subheadings, factual sentences, past tense, first person, questions,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highlight w:val="yellow"/>
                <w:u w:val="none"/>
                <w:vertAlign w:val="baseline"/>
                <w:rtl w:val="0"/>
              </w:rPr>
              <w:t xml:space="preserve">subordinating conjunctions after, before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,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highlight w:val="yellow"/>
                <w:u w:val="none"/>
                <w:vertAlign w:val="baseline"/>
                <w:rtl w:val="0"/>
              </w:rPr>
              <w:t xml:space="preserve"> until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. Facts using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highlight w:val="yellow"/>
                <w:u w:val="none"/>
                <w:vertAlign w:val="baseline"/>
                <w:rtl w:val="0"/>
              </w:rPr>
              <w:t xml:space="preserve">topic vocabulary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,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highlight w:val="yellow"/>
                <w:u w:val="none"/>
                <w:vertAlign w:val="baseline"/>
                <w:rtl w:val="0"/>
              </w:rPr>
              <w:t xml:space="preserve">adverbs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.</w:t>
            </w:r>
          </w:p>
          <w:p w:rsidR="00000000" w:rsidDel="00000000" w:rsidP="00000000" w:rsidRDefault="00000000" w:rsidRPr="00000000" w14:paraId="000000B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T - informal, humorous, informal</w:t>
            </w:r>
          </w:p>
          <w:p w:rsidR="00000000" w:rsidDel="00000000" w:rsidP="00000000" w:rsidRDefault="00000000" w:rsidRPr="00000000" w14:paraId="000000B7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sz w:val="20"/>
                <w:szCs w:val="20"/>
                <w:rtl w:val="0"/>
              </w:rPr>
              <w:t xml:space="preserve">GDS – technical description to add detail accurately used.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8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9">
            <w:pPr>
              <w:rPr>
                <w:b w:val="1"/>
                <w:bCs w:val="1"/>
                <w:sz w:val="20"/>
                <w:szCs w:val="20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A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B">
            <w:pPr>
              <w:rPr>
                <w:b w:val="1"/>
                <w:bCs w:val="1"/>
                <w:sz w:val="20"/>
                <w:szCs w:val="20"/>
                <w:u w:val="singl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u w:val="single"/>
                <w:rtl w:val="0"/>
              </w:rPr>
              <w:t xml:space="preserve">1. Narrative Writing and Persuasive letter (4 Weeks)</w:t>
            </w:r>
          </w:p>
          <w:p w:rsidR="00000000" w:rsidDel="00000000" w:rsidP="00000000" w:rsidRDefault="00000000" w:rsidRPr="00000000" w14:paraId="000000BC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Text: The Secret of Black Rock by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highlight w:val="white"/>
                <w:rtl w:val="0"/>
              </w:rPr>
              <w:t xml:space="preserve"> J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oe Todd-Stanton</w:t>
            </w:r>
          </w:p>
          <w:p w:rsidR="00000000" w:rsidDel="00000000" w:rsidP="00000000" w:rsidRDefault="00000000" w:rsidRPr="00000000" w14:paraId="000000BD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E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Outcomes:</w:t>
            </w:r>
          </w:p>
          <w:p w:rsidR="00000000" w:rsidDel="00000000" w:rsidP="00000000" w:rsidRDefault="00000000" w:rsidRPr="00000000" w14:paraId="000000BF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1) Write a description of Black Rock (short write)</w:t>
            </w:r>
          </w:p>
          <w:p w:rsidR="00000000" w:rsidDel="00000000" w:rsidP="00000000" w:rsidRDefault="00000000" w:rsidRPr="00000000" w14:paraId="000000C0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2)Re-tell story from Erin’s perspective.</w:t>
            </w:r>
          </w:p>
          <w:p w:rsidR="00000000" w:rsidDel="00000000" w:rsidP="00000000" w:rsidRDefault="00000000" w:rsidRPr="00000000" w14:paraId="000000C1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3) Persuasive letter to stop the destruction of Black Rock.</w:t>
            </w:r>
          </w:p>
          <w:p w:rsidR="00000000" w:rsidDel="00000000" w:rsidP="00000000" w:rsidRDefault="00000000" w:rsidRPr="00000000" w14:paraId="000000C2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3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R-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to entertain readers and teach them to find out the truth.</w:t>
            </w:r>
          </w:p>
          <w:p w:rsidR="00000000" w:rsidDel="00000000" w:rsidP="00000000" w:rsidRDefault="00000000" w:rsidRPr="00000000" w14:paraId="000000C4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A-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Writing competition?</w:t>
            </w:r>
          </w:p>
          <w:p w:rsidR="00000000" w:rsidDel="00000000" w:rsidP="00000000" w:rsidRDefault="00000000" w:rsidRPr="00000000" w14:paraId="000000C5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F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-  expanded noun phrases</w:t>
            </w:r>
            <w:r w:rsidDel="00000000" w:rsidR="00000000" w:rsidRPr="00000000">
              <w:rPr>
                <w:sz w:val="20"/>
                <w:szCs w:val="20"/>
                <w:highlight w:val="yellow"/>
                <w:rtl w:val="0"/>
              </w:rPr>
              <w:t xml:space="preserve">, range of conjunctions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, </w:t>
            </w:r>
            <w:r w:rsidDel="00000000" w:rsidR="00000000" w:rsidRPr="00000000">
              <w:rPr>
                <w:sz w:val="20"/>
                <w:szCs w:val="20"/>
                <w:highlight w:val="yellow"/>
                <w:rtl w:val="0"/>
              </w:rPr>
              <w:t xml:space="preserve">prepositions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, adverbs, descriptive language for effect, subordination and coordination, apostrophes for possession.</w:t>
            </w:r>
          </w:p>
          <w:p w:rsidR="00000000" w:rsidDel="00000000" w:rsidP="00000000" w:rsidRDefault="00000000" w:rsidRPr="00000000" w14:paraId="000000C6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7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F -Persuasion: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Emotive language, imperative verbs, exaggeration, rhetorical questions, complex sentences to explain reasoning. </w:t>
            </w:r>
            <w:r w:rsidDel="00000000" w:rsidR="00000000" w:rsidRPr="00000000">
              <w:rPr>
                <w:sz w:val="20"/>
                <w:szCs w:val="20"/>
                <w:highlight w:val="yellow"/>
                <w:rtl w:val="0"/>
              </w:rPr>
              <w:t xml:space="preserve">Correct sentence demarcation.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Introduction, main paragraph and </w:t>
            </w:r>
            <w:r w:rsidDel="00000000" w:rsidR="00000000" w:rsidRPr="00000000">
              <w:rPr>
                <w:sz w:val="20"/>
                <w:szCs w:val="20"/>
                <w:highlight w:val="yellow"/>
                <w:rtl w:val="0"/>
              </w:rPr>
              <w:t xml:space="preserve">summary paragraph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.</w:t>
            </w:r>
          </w:p>
          <w:p w:rsidR="00000000" w:rsidDel="00000000" w:rsidP="00000000" w:rsidRDefault="00000000" w:rsidRPr="00000000" w14:paraId="000000C8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T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– With strong character voice.</w:t>
            </w:r>
          </w:p>
          <w:p w:rsidR="00000000" w:rsidDel="00000000" w:rsidP="00000000" w:rsidRDefault="00000000" w:rsidRPr="00000000" w14:paraId="000000C9">
            <w:pPr>
              <w:rPr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sz w:val="20"/>
                <w:szCs w:val="20"/>
                <w:rtl w:val="0"/>
              </w:rPr>
              <w:t xml:space="preserve">GDS – Add descriptive vocabulary to demonstrate emotions.</w:t>
            </w:r>
          </w:p>
          <w:p w:rsidR="00000000" w:rsidDel="00000000" w:rsidP="00000000" w:rsidRDefault="00000000" w:rsidRPr="00000000" w14:paraId="000000CA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B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C">
            <w:pPr>
              <w:rPr>
                <w:b w:val="1"/>
                <w:bCs w:val="1"/>
                <w:sz w:val="20"/>
                <w:szCs w:val="20"/>
                <w:u w:val="singl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u w:val="single"/>
                <w:rtl w:val="0"/>
              </w:rPr>
              <w:t xml:space="preserve">DT-Link – (2 Weeks) Instructions for making a box gift.</w:t>
            </w:r>
          </w:p>
          <w:p w:rsidR="00000000" w:rsidDel="00000000" w:rsidP="00000000" w:rsidRDefault="00000000" w:rsidRPr="00000000" w14:paraId="000000CD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Possible Text link or use own WAGOLLs: The Gift inside the Box by Adam Grant (watch online for fun if wanted)</w:t>
            </w:r>
          </w:p>
          <w:p w:rsidR="00000000" w:rsidDel="00000000" w:rsidP="00000000" w:rsidRDefault="00000000" w:rsidRPr="00000000" w14:paraId="000000CE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Outcome: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Write a set of instructions another child could follow to make the gift box.</w:t>
            </w:r>
          </w:p>
          <w:p w:rsidR="00000000" w:rsidDel="00000000" w:rsidP="00000000" w:rsidRDefault="00000000" w:rsidRPr="00000000" w14:paraId="000000CF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0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R – to create instructions that can be followed to make a box.</w:t>
            </w:r>
          </w:p>
          <w:p w:rsidR="00000000" w:rsidDel="00000000" w:rsidP="00000000" w:rsidRDefault="00000000" w:rsidRPr="00000000" w14:paraId="000000D1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 – our families.</w:t>
            </w:r>
          </w:p>
          <w:p w:rsidR="00000000" w:rsidDel="00000000" w:rsidP="00000000" w:rsidRDefault="00000000" w:rsidRPr="00000000" w14:paraId="000000D2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F – Imperative verbs, second person, subordinating conjunctions, </w:t>
            </w:r>
            <w:r w:rsidDel="00000000" w:rsidR="00000000" w:rsidRPr="00000000">
              <w:rPr>
                <w:sz w:val="20"/>
                <w:szCs w:val="20"/>
                <w:highlight w:val="yellow"/>
                <w:rtl w:val="0"/>
              </w:rPr>
              <w:t xml:space="preserve">fronted adverbials for time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, </w:t>
            </w:r>
            <w:r w:rsidDel="00000000" w:rsidR="00000000" w:rsidRPr="00000000">
              <w:rPr>
                <w:sz w:val="20"/>
                <w:szCs w:val="20"/>
                <w:highlight w:val="yellow"/>
                <w:rtl w:val="0"/>
              </w:rPr>
              <w:t xml:space="preserve">starting to use a and an appropriately.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3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 – clear and concise.</w:t>
            </w:r>
          </w:p>
          <w:p w:rsidR="00000000" w:rsidDel="00000000" w:rsidP="00000000" w:rsidRDefault="00000000" w:rsidRPr="00000000" w14:paraId="000000D4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sz w:val="20"/>
                <w:szCs w:val="20"/>
                <w:rtl w:val="0"/>
              </w:rPr>
              <w:t xml:space="preserve">GDS – add humour to engage the reader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5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6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7">
            <w:pPr>
              <w:rPr>
                <w:b w:val="1"/>
                <w:bCs w:val="1"/>
                <w:sz w:val="20"/>
                <w:szCs w:val="20"/>
                <w:u w:val="singl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u w:val="single"/>
                <w:rtl w:val="0"/>
              </w:rPr>
              <w:t xml:space="preserve">1. Letter from a character (2 Weeks)</w:t>
            </w:r>
          </w:p>
          <w:p w:rsidR="00000000" w:rsidDel="00000000" w:rsidP="00000000" w:rsidRDefault="00000000" w:rsidRPr="00000000" w14:paraId="000000D8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Text: The Iron Man by Ted Hughes  </w:t>
            </w:r>
          </w:p>
          <w:p w:rsidR="00000000" w:rsidDel="00000000" w:rsidP="00000000" w:rsidRDefault="00000000" w:rsidRPr="00000000" w14:paraId="000000D9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Outcome: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Write a letter from Hogarth’s Father appealing for help explaining the plight of the Iron Man and its effect on the community.</w:t>
            </w:r>
          </w:p>
          <w:p w:rsidR="00000000" w:rsidDel="00000000" w:rsidP="00000000" w:rsidRDefault="00000000" w:rsidRPr="00000000" w14:paraId="000000DA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R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- To appeal for help as character in role</w:t>
            </w:r>
          </w:p>
          <w:p w:rsidR="00000000" w:rsidDel="00000000" w:rsidP="00000000" w:rsidRDefault="00000000" w:rsidRPr="00000000" w14:paraId="000000DB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A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- The Army</w:t>
            </w:r>
          </w:p>
          <w:p w:rsidR="00000000" w:rsidDel="00000000" w:rsidP="00000000" w:rsidRDefault="00000000" w:rsidRPr="00000000" w14:paraId="000000DC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F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- take on a character’s point of view, use of adverbs, conjunctions and prepositions, </w:t>
            </w:r>
            <w:r w:rsidDel="00000000" w:rsidR="00000000" w:rsidRPr="00000000">
              <w:rPr>
                <w:sz w:val="20"/>
                <w:szCs w:val="20"/>
                <w:highlight w:val="yellow"/>
                <w:rtl w:val="0"/>
              </w:rPr>
              <w:t xml:space="preserve">paragraphs to group ideas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, </w:t>
            </w:r>
            <w:r w:rsidDel="00000000" w:rsidR="00000000" w:rsidRPr="00000000">
              <w:rPr>
                <w:sz w:val="20"/>
                <w:szCs w:val="20"/>
                <w:highlight w:val="yellow"/>
                <w:rtl w:val="0"/>
              </w:rPr>
              <w:t xml:space="preserve">present perfect tense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, possessive apostrophes, clear sentence demarcation including !?, questions to appeal to the reader, persuasive technique.</w:t>
            </w:r>
          </w:p>
          <w:p w:rsidR="00000000" w:rsidDel="00000000" w:rsidP="00000000" w:rsidRDefault="00000000" w:rsidRPr="00000000" w14:paraId="000000DD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T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– persuasive, honest</w:t>
            </w:r>
          </w:p>
          <w:p w:rsidR="00000000" w:rsidDel="00000000" w:rsidP="00000000" w:rsidRDefault="00000000" w:rsidRPr="00000000" w14:paraId="000000DE">
            <w:pPr>
              <w:rPr>
                <w:b w:val="1"/>
                <w:bCs w:val="1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sz w:val="20"/>
                <w:szCs w:val="20"/>
                <w:rtl w:val="0"/>
              </w:rPr>
              <w:t xml:space="preserve">GDS – offer a counter argument to persuade to act</w:t>
            </w:r>
            <w:r w:rsidDel="00000000" w:rsidR="00000000" w:rsidRPr="00000000">
              <w:rPr>
                <w:b w:val="1"/>
                <w:bCs w:val="1"/>
                <w:i w:val="1"/>
                <w:iCs w:val="1"/>
                <w:sz w:val="20"/>
                <w:szCs w:val="20"/>
                <w:rtl w:val="0"/>
              </w:rPr>
              <w:t xml:space="preserve">.</w:t>
            </w:r>
          </w:p>
          <w:p w:rsidR="00000000" w:rsidDel="00000000" w:rsidP="00000000" w:rsidRDefault="00000000" w:rsidRPr="00000000" w14:paraId="000000DF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0">
            <w:pPr>
              <w:rPr>
                <w:b w:val="1"/>
                <w:bCs w:val="1"/>
                <w:sz w:val="20"/>
                <w:szCs w:val="20"/>
                <w:u w:val="singl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u w:val="single"/>
                <w:rtl w:val="0"/>
              </w:rPr>
              <w:t xml:space="preserve">2. Re-write the ending of the Iron Man (2 Weeks)</w:t>
            </w:r>
          </w:p>
          <w:p w:rsidR="00000000" w:rsidDel="00000000" w:rsidP="00000000" w:rsidRDefault="00000000" w:rsidRPr="00000000" w14:paraId="000000E1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Text: The Iron Man by Ted Hughes  </w:t>
            </w:r>
          </w:p>
          <w:p w:rsidR="00000000" w:rsidDel="00000000" w:rsidP="00000000" w:rsidRDefault="00000000" w:rsidRPr="00000000" w14:paraId="000000E2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Outcome: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Before telling the pupils the end of the story, create an alternative ending where The Iron Man is the hero/villain.</w:t>
            </w:r>
          </w:p>
          <w:p w:rsidR="00000000" w:rsidDel="00000000" w:rsidP="00000000" w:rsidRDefault="00000000" w:rsidRPr="00000000" w14:paraId="000000E3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R -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To show the Iron man as a misunderstood hero</w:t>
            </w:r>
          </w:p>
          <w:p w:rsidR="00000000" w:rsidDel="00000000" w:rsidP="00000000" w:rsidRDefault="00000000" w:rsidRPr="00000000" w14:paraId="000000E4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A –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Publish for the school library/ foyer</w:t>
            </w:r>
          </w:p>
          <w:p w:rsidR="00000000" w:rsidDel="00000000" w:rsidP="00000000" w:rsidRDefault="00000000" w:rsidRPr="00000000" w14:paraId="000000E5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F –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third person, </w:t>
            </w:r>
            <w:r w:rsidDel="00000000" w:rsidR="00000000" w:rsidRPr="00000000">
              <w:rPr>
                <w:sz w:val="20"/>
                <w:szCs w:val="20"/>
                <w:highlight w:val="yellow"/>
                <w:rtl w:val="0"/>
              </w:rPr>
              <w:t xml:space="preserve">some direct speech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, expanded noun phrases, </w:t>
            </w:r>
            <w:r w:rsidDel="00000000" w:rsidR="00000000" w:rsidRPr="00000000">
              <w:rPr>
                <w:sz w:val="20"/>
                <w:szCs w:val="20"/>
                <w:highlight w:val="yellow"/>
                <w:rtl w:val="0"/>
              </w:rPr>
              <w:t xml:space="preserve">fronted adverbials for time and place, subordinating clauses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, range of conjunctions.</w:t>
            </w:r>
          </w:p>
          <w:p w:rsidR="00000000" w:rsidDel="00000000" w:rsidP="00000000" w:rsidRDefault="00000000" w:rsidRPr="00000000" w14:paraId="000000E6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T –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In the style of the author, creative, engaging</w:t>
            </w:r>
          </w:p>
          <w:p w:rsidR="00000000" w:rsidDel="00000000" w:rsidP="00000000" w:rsidRDefault="00000000" w:rsidRPr="00000000" w14:paraId="000000E7">
            <w:pPr>
              <w:rPr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sz w:val="20"/>
                <w:szCs w:val="20"/>
                <w:rtl w:val="0"/>
              </w:rPr>
              <w:t xml:space="preserve">GDS – Develop plot with extra step of complexity</w:t>
            </w:r>
          </w:p>
          <w:p w:rsidR="00000000" w:rsidDel="00000000" w:rsidP="00000000" w:rsidRDefault="00000000" w:rsidRPr="00000000" w14:paraId="000000E8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9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A">
            <w:pPr>
              <w:rPr>
                <w:b w:val="1"/>
                <w:bCs w:val="1"/>
                <w:sz w:val="20"/>
                <w:szCs w:val="20"/>
                <w:u w:val="singl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u w:val="single"/>
                <w:rtl w:val="0"/>
              </w:rPr>
              <w:t xml:space="preserve">3. Biography (2 Weeks)</w:t>
            </w:r>
          </w:p>
          <w:p w:rsidR="00000000" w:rsidDel="00000000" w:rsidP="00000000" w:rsidRDefault="00000000" w:rsidRPr="00000000" w14:paraId="000000EB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Text: Malala’s Magic Pencil </w:t>
            </w:r>
          </w:p>
          <w:p w:rsidR="00000000" w:rsidDel="00000000" w:rsidP="00000000" w:rsidRDefault="00000000" w:rsidRPr="00000000" w14:paraId="000000EC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Outcome: W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rite a narrative biography of Malala’s life.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D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R: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To inform people of Malala’s life as inspirational figure.</w:t>
            </w:r>
          </w:p>
          <w:p w:rsidR="00000000" w:rsidDel="00000000" w:rsidP="00000000" w:rsidRDefault="00000000" w:rsidRPr="00000000" w14:paraId="000000EE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A: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To tweet Malala on X (Twitter).</w:t>
            </w:r>
          </w:p>
          <w:p w:rsidR="00000000" w:rsidDel="00000000" w:rsidP="00000000" w:rsidRDefault="00000000" w:rsidRPr="00000000" w14:paraId="000000EF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F: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Precise verbs, accurate punctuation, </w:t>
            </w:r>
            <w:r w:rsidDel="00000000" w:rsidR="00000000" w:rsidRPr="00000000">
              <w:rPr>
                <w:sz w:val="20"/>
                <w:szCs w:val="20"/>
                <w:highlight w:val="yellow"/>
                <w:rtl w:val="0"/>
              </w:rPr>
              <w:t xml:space="preserve">apostrophes for contraction and possession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, expanded noun phrases, fronted adverbials , </w:t>
            </w:r>
            <w:r w:rsidDel="00000000" w:rsidR="00000000" w:rsidRPr="00000000">
              <w:rPr>
                <w:sz w:val="20"/>
                <w:szCs w:val="20"/>
                <w:highlight w:val="yellow"/>
                <w:rtl w:val="0"/>
              </w:rPr>
              <w:t xml:space="preserve">inverted commas for speech,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use rhetorical questions.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0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T: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Factual and informative. </w:t>
            </w:r>
          </w:p>
          <w:p w:rsidR="00000000" w:rsidDel="00000000" w:rsidP="00000000" w:rsidRDefault="00000000" w:rsidRPr="00000000" w14:paraId="000000F1">
            <w:pPr>
              <w:rPr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sz w:val="20"/>
                <w:szCs w:val="20"/>
                <w:rtl w:val="0"/>
              </w:rPr>
              <w:t xml:space="preserve">GDS : write possible interview questions and responses for Malala</w:t>
            </w:r>
          </w:p>
          <w:p w:rsidR="00000000" w:rsidDel="00000000" w:rsidP="00000000" w:rsidRDefault="00000000" w:rsidRPr="00000000" w14:paraId="000000F2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3">
            <w:pPr>
              <w:rPr>
                <w:b w:val="1"/>
                <w:bCs w:val="1"/>
                <w:sz w:val="20"/>
                <w:szCs w:val="20"/>
                <w:u w:val="singl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u w:val="single"/>
                <w:rtl w:val="0"/>
              </w:rPr>
              <w:t xml:space="preserve">1. Character Description and innovated story (3 weeks) </w:t>
            </w:r>
          </w:p>
          <w:p w:rsidR="00000000" w:rsidDel="00000000" w:rsidP="00000000" w:rsidRDefault="00000000" w:rsidRPr="00000000" w14:paraId="000000F4">
            <w:pPr>
              <w:rPr>
                <w:b w:val="1"/>
                <w:bCs w:val="1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sz w:val="20"/>
                <w:szCs w:val="20"/>
                <w:rtl w:val="0"/>
              </w:rPr>
              <w:t xml:space="preserve">Text: The Bad Seed by Pete Oswald</w:t>
            </w:r>
          </w:p>
          <w:p w:rsidR="00000000" w:rsidDel="00000000" w:rsidP="00000000" w:rsidRDefault="00000000" w:rsidRPr="00000000" w14:paraId="000000F5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Outcome: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to write a character description of The Bad Seed and continue the story/create own story with the Bad seed as the main character developing character traits. </w:t>
            </w:r>
          </w:p>
          <w:p w:rsidR="00000000" w:rsidDel="00000000" w:rsidP="00000000" w:rsidRDefault="00000000" w:rsidRPr="00000000" w14:paraId="000000F6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R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- to understand more about the Bad Seed’s personality and characteristics.</w:t>
            </w:r>
          </w:p>
          <w:p w:rsidR="00000000" w:rsidDel="00000000" w:rsidP="00000000" w:rsidRDefault="00000000" w:rsidRPr="00000000" w14:paraId="000000F7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A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– other Year 3 classes.</w:t>
            </w:r>
          </w:p>
          <w:p w:rsidR="00000000" w:rsidDel="00000000" w:rsidP="00000000" w:rsidRDefault="00000000" w:rsidRPr="00000000" w14:paraId="000000F8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F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– expanded noun phrases, range of conjunctions, fronted adverbials, </w:t>
            </w:r>
            <w:r w:rsidDel="00000000" w:rsidR="00000000" w:rsidRPr="00000000">
              <w:rPr>
                <w:sz w:val="20"/>
                <w:szCs w:val="20"/>
                <w:highlight w:val="yellow"/>
                <w:rtl w:val="0"/>
              </w:rPr>
              <w:t xml:space="preserve">descriptive language for effect,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range of sentence structures. </w:t>
            </w:r>
            <w:r w:rsidDel="00000000" w:rsidR="00000000" w:rsidRPr="00000000">
              <w:rPr>
                <w:sz w:val="20"/>
                <w:szCs w:val="20"/>
                <w:highlight w:val="yellow"/>
                <w:rtl w:val="0"/>
              </w:rPr>
              <w:t xml:space="preserve">Plural possessive apostrophes.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9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T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– mirror the text.</w:t>
            </w:r>
          </w:p>
          <w:p w:rsidR="00000000" w:rsidDel="00000000" w:rsidP="00000000" w:rsidRDefault="00000000" w:rsidRPr="00000000" w14:paraId="000000FA">
            <w:pPr>
              <w:rPr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sz w:val="20"/>
                <w:szCs w:val="20"/>
                <w:rtl w:val="0"/>
              </w:rPr>
              <w:t xml:space="preserve">GDS – innovate own story content.</w:t>
            </w:r>
          </w:p>
          <w:p w:rsidR="00000000" w:rsidDel="00000000" w:rsidP="00000000" w:rsidRDefault="00000000" w:rsidRPr="00000000" w14:paraId="000000FB">
            <w:pPr>
              <w:rPr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C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D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E">
            <w:pPr>
              <w:rPr>
                <w:b w:val="1"/>
                <w:bCs w:val="1"/>
                <w:sz w:val="20"/>
                <w:szCs w:val="20"/>
                <w:u w:val="singl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u w:val="single"/>
                <w:rtl w:val="0"/>
              </w:rPr>
              <w:t xml:space="preserve">2. Persuasive Leaflet/ Factual Report Content (3 Weeks)</w:t>
            </w:r>
          </w:p>
          <w:p w:rsidR="00000000" w:rsidDel="00000000" w:rsidP="00000000" w:rsidRDefault="00000000" w:rsidRPr="00000000" w14:paraId="000000FF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sz w:val="20"/>
                <w:szCs w:val="20"/>
                <w:rtl w:val="0"/>
              </w:rPr>
              <w:t xml:space="preserve">Text: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Leave the Trees Please by Benjamin Zephaniah.</w:t>
            </w:r>
          </w:p>
          <w:p w:rsidR="00000000" w:rsidDel="00000000" w:rsidP="00000000" w:rsidRDefault="00000000" w:rsidRPr="00000000" w14:paraId="00000100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News Story – Tree that was cut down on Hadrian’s Wall 2024.</w:t>
            </w:r>
          </w:p>
          <w:p w:rsidR="00000000" w:rsidDel="00000000" w:rsidP="00000000" w:rsidRDefault="00000000" w:rsidRPr="00000000" w14:paraId="00000101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The Girl Who Planted Trees -by </w:t>
            </w:r>
            <w:hyperlink r:id="rId32">
              <w:r w:rsidDel="00000000" w:rsidR="00000000" w:rsidRPr="00000000">
                <w:rPr>
                  <w:b w:val="1"/>
                  <w:bCs w:val="1"/>
                  <w:color w:val="000000"/>
                  <w:sz w:val="20"/>
                  <w:szCs w:val="20"/>
                  <w:u w:val="single"/>
                  <w:rtl w:val="0"/>
                </w:rPr>
                <w:t xml:space="preserve">Caryl Hart</w:t>
              </w:r>
            </w:hyperlink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 </w:t>
            </w:r>
          </w:p>
          <w:p w:rsidR="00000000" w:rsidDel="00000000" w:rsidP="00000000" w:rsidRDefault="00000000" w:rsidRPr="00000000" w14:paraId="00000102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The Promise by Nicola Davies </w:t>
            </w:r>
          </w:p>
          <w:p w:rsidR="00000000" w:rsidDel="00000000" w:rsidP="00000000" w:rsidRDefault="00000000" w:rsidRPr="00000000" w14:paraId="00000103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4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Outcome: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Create a persuasive leaflet including factual content to protect trees illustrating why they are so important.</w:t>
            </w:r>
          </w:p>
          <w:p w:rsidR="00000000" w:rsidDel="00000000" w:rsidP="00000000" w:rsidRDefault="00000000" w:rsidRPr="00000000" w14:paraId="00000105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R- To inform local people of the importance of conserving trees.</w:t>
            </w:r>
          </w:p>
          <w:p w:rsidR="00000000" w:rsidDel="00000000" w:rsidP="00000000" w:rsidRDefault="00000000" w:rsidRPr="00000000" w14:paraId="00000106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 – Local people- leave leaflets in local places e.g. library, Surestart centre etc</w:t>
            </w:r>
          </w:p>
          <w:p w:rsidR="00000000" w:rsidDel="00000000" w:rsidP="00000000" w:rsidRDefault="00000000" w:rsidRPr="00000000" w14:paraId="00000107">
            <w:pPr>
              <w:rPr>
                <w:sz w:val="20"/>
                <w:szCs w:val="20"/>
                <w:highlight w:val="yellow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F- </w:t>
            </w:r>
            <w:r w:rsidDel="00000000" w:rsidR="00000000" w:rsidRPr="00000000">
              <w:rPr>
                <w:sz w:val="20"/>
                <w:szCs w:val="20"/>
                <w:highlight w:val="white"/>
                <w:rtl w:val="0"/>
              </w:rPr>
              <w:t xml:space="preserve"> i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ntroduction stating the reason for writing, paragraphs, </w:t>
            </w:r>
            <w:r w:rsidDel="00000000" w:rsidR="00000000" w:rsidRPr="00000000">
              <w:rPr>
                <w:sz w:val="20"/>
                <w:szCs w:val="20"/>
                <w:highlight w:val="yellow"/>
                <w:rtl w:val="0"/>
              </w:rPr>
              <w:t xml:space="preserve">conjunctions, adverbs, </w:t>
            </w:r>
          </w:p>
          <w:p w:rsidR="00000000" w:rsidDel="00000000" w:rsidP="00000000" w:rsidRDefault="00000000" w:rsidRPr="00000000" w14:paraId="00000108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highlight w:val="yellow"/>
                <w:rtl w:val="0"/>
              </w:rPr>
              <w:t xml:space="preserve">and prepositions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as required </w:t>
            </w:r>
          </w:p>
          <w:p w:rsidR="00000000" w:rsidDel="00000000" w:rsidP="00000000" w:rsidRDefault="00000000" w:rsidRPr="00000000" w14:paraId="00000109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to express time and cause, </w:t>
            </w:r>
            <w:r w:rsidDel="00000000" w:rsidR="00000000" w:rsidRPr="00000000">
              <w:rPr>
                <w:sz w:val="20"/>
                <w:szCs w:val="20"/>
                <w:highlight w:val="yellow"/>
                <w:rtl w:val="0"/>
              </w:rPr>
              <w:t xml:space="preserve">multiclause sentences,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possessive apostrophe, </w:t>
            </w:r>
          </w:p>
          <w:p w:rsidR="00000000" w:rsidDel="00000000" w:rsidP="00000000" w:rsidRDefault="00000000" w:rsidRPr="00000000" w14:paraId="0000010A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closing statement.</w:t>
            </w:r>
          </w:p>
          <w:p w:rsidR="00000000" w:rsidDel="00000000" w:rsidP="00000000" w:rsidRDefault="00000000" w:rsidRPr="00000000" w14:paraId="0000010B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C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 – Semi- formal, clear, direct</w:t>
            </w:r>
          </w:p>
          <w:p w:rsidR="00000000" w:rsidDel="00000000" w:rsidP="00000000" w:rsidRDefault="00000000" w:rsidRPr="00000000" w14:paraId="0000010D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E">
            <w:pPr>
              <w:rPr>
                <w:b w:val="1"/>
                <w:bCs w:val="1"/>
                <w:sz w:val="20"/>
                <w:szCs w:val="20"/>
                <w:u w:val="singl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u w:val="single"/>
                <w:rtl w:val="0"/>
              </w:rPr>
              <w:t xml:space="preserve">3. Poetry – Create own poems (1 Week)</w:t>
            </w:r>
          </w:p>
          <w:p w:rsidR="00000000" w:rsidDel="00000000" w:rsidP="00000000" w:rsidRDefault="00000000" w:rsidRPr="00000000" w14:paraId="0000010F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u w:val="single"/>
                <w:rtl w:val="0"/>
              </w:rPr>
              <w:t xml:space="preserve">Text: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Leave the Trees Please by Benjamin Zephaniah </w:t>
            </w:r>
          </w:p>
          <w:p w:rsidR="00000000" w:rsidDel="00000000" w:rsidP="00000000" w:rsidRDefault="00000000" w:rsidRPr="00000000" w14:paraId="00000110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1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Outcome: </w:t>
            </w:r>
          </w:p>
          <w:p w:rsidR="00000000" w:rsidDel="00000000" w:rsidP="00000000" w:rsidRDefault="00000000" w:rsidRPr="00000000" w14:paraId="00000112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Create a poem linked to the Leave the Trees Poem about why it is important to plant </w:t>
            </w:r>
          </w:p>
          <w:p w:rsidR="00000000" w:rsidDel="00000000" w:rsidP="00000000" w:rsidRDefault="00000000" w:rsidRPr="00000000" w14:paraId="00000113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R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- To spread a message</w:t>
            </w:r>
          </w:p>
          <w:p w:rsidR="00000000" w:rsidDel="00000000" w:rsidP="00000000" w:rsidRDefault="00000000" w:rsidRPr="00000000" w14:paraId="00000114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A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- The rest of the school</w:t>
            </w:r>
          </w:p>
          <w:p w:rsidR="00000000" w:rsidDel="00000000" w:rsidP="00000000" w:rsidRDefault="00000000" w:rsidRPr="00000000" w14:paraId="00000115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F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- learn a verse by heart, </w:t>
            </w:r>
          </w:p>
          <w:p w:rsidR="00000000" w:rsidDel="00000000" w:rsidP="00000000" w:rsidRDefault="00000000" w:rsidRPr="00000000" w14:paraId="00000116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appropriate volume, </w:t>
            </w:r>
          </w:p>
          <w:p w:rsidR="00000000" w:rsidDel="00000000" w:rsidP="00000000" w:rsidRDefault="00000000" w:rsidRPr="00000000" w14:paraId="00000117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expression appropriate </w:t>
            </w:r>
          </w:p>
          <w:p w:rsidR="00000000" w:rsidDel="00000000" w:rsidP="00000000" w:rsidRDefault="00000000" w:rsidRPr="00000000" w14:paraId="00000118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to the content (choral style), rhyming couplets/ chosen style by teacher, </w:t>
            </w:r>
            <w:r w:rsidDel="00000000" w:rsidR="00000000" w:rsidRPr="00000000">
              <w:rPr>
                <w:sz w:val="20"/>
                <w:szCs w:val="20"/>
                <w:highlight w:val="yellow"/>
                <w:rtl w:val="0"/>
              </w:rPr>
              <w:t xml:space="preserve">wide-ranging vocabulary, figurative language technique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.</w:t>
            </w:r>
          </w:p>
          <w:p w:rsidR="00000000" w:rsidDel="00000000" w:rsidP="00000000" w:rsidRDefault="00000000" w:rsidRPr="00000000" w14:paraId="00000119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T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- Engaging, expressive, passionate</w:t>
            </w:r>
          </w:p>
          <w:p w:rsidR="00000000" w:rsidDel="00000000" w:rsidP="00000000" w:rsidRDefault="00000000" w:rsidRPr="00000000" w14:paraId="0000011A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B">
            <w:pPr>
              <w:jc w:val="center"/>
              <w:rPr>
                <w:b w:val="1"/>
                <w:bCs w:val="1"/>
                <w:sz w:val="20"/>
                <w:szCs w:val="20"/>
                <w:u w:val="singl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4.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u w:val="single"/>
                <w:rtl w:val="0"/>
              </w:rPr>
              <w:t xml:space="preserve">Transition Task (1 Week) </w:t>
            </w:r>
          </w:p>
          <w:p w:rsidR="00000000" w:rsidDel="00000000" w:rsidP="00000000" w:rsidRDefault="00000000" w:rsidRPr="00000000" w14:paraId="0000011C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Text: We’re All Wonders by RJ Palacio</w:t>
            </w:r>
          </w:p>
          <w:p w:rsidR="00000000" w:rsidDel="00000000" w:rsidP="00000000" w:rsidRDefault="00000000" w:rsidRPr="00000000" w14:paraId="0000011D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Outcome: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Create a poster about themselves to their new teacher to tell them about themselves and what makes them different</w:t>
            </w:r>
          </w:p>
          <w:p w:rsidR="00000000" w:rsidDel="00000000" w:rsidP="00000000" w:rsidRDefault="00000000" w:rsidRPr="00000000" w14:paraId="0000011E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F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R-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To share information about yourselves with your new teacher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120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A-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New teacher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121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F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- use emotive language</w:t>
            </w:r>
            <w:r w:rsidDel="00000000" w:rsidR="00000000" w:rsidRPr="00000000">
              <w:rPr>
                <w:sz w:val="20"/>
                <w:szCs w:val="20"/>
                <w:highlight w:val="yellow"/>
                <w:rtl w:val="0"/>
              </w:rPr>
              <w:t xml:space="preserve">, consistent tense in past or present, make precise language choices based on the writer’s voice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, subheadings or layout features to engage the reader.</w:t>
            </w:r>
          </w:p>
          <w:p w:rsidR="00000000" w:rsidDel="00000000" w:rsidP="00000000" w:rsidRDefault="00000000" w:rsidRPr="00000000" w14:paraId="00000122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T-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reflective, informative, honest</w:t>
            </w:r>
          </w:p>
          <w:p w:rsidR="00000000" w:rsidDel="00000000" w:rsidP="00000000" w:rsidRDefault="00000000" w:rsidRPr="00000000" w14:paraId="00000123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4">
            <w:pPr>
              <w:rPr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sz w:val="20"/>
                <w:szCs w:val="20"/>
                <w:rtl w:val="0"/>
              </w:rPr>
              <w:t xml:space="preserve">GDS </w:t>
            </w:r>
            <w:r w:rsidDel="00000000" w:rsidR="00000000" w:rsidRPr="00000000">
              <w:rPr>
                <w:i w:val="1"/>
                <w:iCs w:val="1"/>
                <w:sz w:val="20"/>
                <w:szCs w:val="20"/>
                <w:rtl w:val="0"/>
              </w:rPr>
              <w:t xml:space="preserve">- focus on describing the important events that have influenced their lives</w:t>
            </w:r>
          </w:p>
          <w:p w:rsidR="00000000" w:rsidDel="00000000" w:rsidP="00000000" w:rsidRDefault="00000000" w:rsidRPr="00000000" w14:paraId="00000125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2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9">
      <w:pPr>
        <w:rPr/>
      </w:pPr>
      <w:r w:rsidDel="00000000" w:rsidR="00000000" w:rsidRPr="00000000">
        <w:rPr>
          <w:rtl w:val="0"/>
        </w:rPr>
      </w:r>
    </w:p>
    <w:sectPr>
      <w:headerReference r:id="rId33" w:type="default"/>
      <w:pgSz w:h="11906" w:w="16838" w:orient="landscape"/>
      <w:pgMar w:bottom="720" w:top="720" w:left="720" w:right="72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2A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  <w:tab w:val="left" w:leader="none" w:pos="1692"/>
      </w:tabs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1"/>
        <w:bCs w:val="1"/>
        <w:i w:val="0"/>
        <w:iCs w:val="0"/>
        <w:smallCaps w:val="0"/>
        <w:strike w:val="0"/>
        <w:color w:val="000000"/>
        <w:sz w:val="22"/>
        <w:szCs w:val="22"/>
        <w:u w:val="singl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1"/>
        <w:bCs w:val="1"/>
        <w:i w:val="0"/>
        <w:iCs w:val="0"/>
        <w:smallCaps w:val="0"/>
        <w:strike w:val="0"/>
        <w:color w:val="000000"/>
        <w:sz w:val="22"/>
        <w:szCs w:val="22"/>
        <w:u w:val="single"/>
        <w:shd w:fill="auto" w:val="clear"/>
        <w:vertAlign w:val="baseline"/>
        <w:rtl w:val="0"/>
      </w:rPr>
      <w:t xml:space="preserve">Y3 Writing LTP</w:t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-457199</wp:posOffset>
          </wp:positionH>
          <wp:positionV relativeFrom="paragraph">
            <wp:posOffset>-434974</wp:posOffset>
          </wp:positionV>
          <wp:extent cx="10780889" cy="7627275"/>
          <wp:effectExtent b="0" l="0" r="0" t="0"/>
          <wp:wrapNone/>
          <wp:docPr descr="A white background with black text&#10;&#10;Description automatically generated" id="1722652100" name="image4.jpg"/>
          <a:graphic>
            <a:graphicData uri="http://schemas.openxmlformats.org/drawingml/2006/picture">
              <pic:pic>
                <pic:nvPicPr>
                  <pic:cNvPr descr="A white background with black text&#10;&#10;Description automatically generated" id="0" name="image4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0780889" cy="7627275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12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_GB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table" w:styleId="TableGrid">
    <w:name w:val="Table Grid"/>
    <w:basedOn w:val="TableNormal"/>
    <w:uiPriority w:val="39"/>
    <w:rsid w:val="00534B98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ListParagraph">
    <w:name w:val="List Paragraph"/>
    <w:basedOn w:val="Normal"/>
    <w:uiPriority w:val="34"/>
    <w:qFormat w:val="1"/>
    <w:rsid w:val="004B5E6B"/>
    <w:pPr>
      <w:ind w:left="720"/>
      <w:contextualSpacing w:val="1"/>
    </w:pPr>
  </w:style>
  <w:style w:type="character" w:styleId="Hyperlink">
    <w:name w:val="Hyperlink"/>
    <w:basedOn w:val="DefaultParagraphFont"/>
    <w:uiPriority w:val="99"/>
    <w:unhideWhenUsed w:val="1"/>
    <w:rsid w:val="00C408CE"/>
    <w:rPr>
      <w:color w:val="0563c1" w:themeColor="hyperlink"/>
      <w:u w:val="single"/>
    </w:rPr>
  </w:style>
  <w:style w:type="character" w:styleId="UnresolvedMention1" w:customStyle="1">
    <w:name w:val="Unresolved Mention1"/>
    <w:basedOn w:val="DefaultParagraphFont"/>
    <w:uiPriority w:val="99"/>
    <w:semiHidden w:val="1"/>
    <w:unhideWhenUsed w:val="1"/>
    <w:rsid w:val="00C408CE"/>
    <w:rPr>
      <w:color w:val="605e5c"/>
      <w:shd w:color="auto" w:fill="e1dfdd" w:val="clear"/>
    </w:rPr>
  </w:style>
  <w:style w:type="paragraph" w:styleId="Header">
    <w:name w:val="header"/>
    <w:basedOn w:val="Normal"/>
    <w:link w:val="HeaderChar"/>
    <w:uiPriority w:val="99"/>
    <w:unhideWhenUsed w:val="1"/>
    <w:rsid w:val="0070018F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70018F"/>
  </w:style>
  <w:style w:type="paragraph" w:styleId="Footer">
    <w:name w:val="footer"/>
    <w:basedOn w:val="Normal"/>
    <w:link w:val="FooterChar"/>
    <w:uiPriority w:val="99"/>
    <w:unhideWhenUsed w:val="1"/>
    <w:rsid w:val="0070018F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70018F"/>
  </w:style>
  <w:style w:type="character" w:styleId="Emphasis">
    <w:name w:val="Emphasis"/>
    <w:basedOn w:val="DefaultParagraphFont"/>
    <w:uiPriority w:val="20"/>
    <w:qFormat w:val="1"/>
    <w:rsid w:val="00C45152"/>
    <w:rPr>
      <w:i w:val="1"/>
      <w:iCs w:val="1"/>
    </w:rPr>
  </w:style>
  <w:style w:type="paragraph" w:styleId="NormalWeb">
    <w:name w:val="Normal (Web)"/>
    <w:basedOn w:val="Normal"/>
    <w:uiPriority w:val="99"/>
    <w:unhideWhenUsed w:val="1"/>
    <w:rsid w:val="008839BB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en-GB"/>
    </w:rPr>
  </w:style>
  <w:style w:type="character" w:styleId="normaltextrun" w:customStyle="1">
    <w:name w:val="normaltextrun"/>
    <w:basedOn w:val="DefaultParagraphFont"/>
    <w:rsid w:val="00B508D3"/>
  </w:style>
  <w:style w:type="character" w:styleId="eop" w:customStyle="1">
    <w:name w:val="eop"/>
    <w:basedOn w:val="DefaultParagraphFont"/>
    <w:rsid w:val="00B508D3"/>
  </w:style>
  <w:style w:type="paragraph" w:styleId="paragraph" w:customStyle="1">
    <w:name w:val="paragraph"/>
    <w:basedOn w:val="Normal"/>
    <w:rsid w:val="00B508D3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en-GB"/>
    </w:rPr>
  </w:style>
  <w:style w:type="character" w:styleId="UnresolvedMention">
    <w:name w:val="Unresolved Mention"/>
    <w:basedOn w:val="DefaultParagraphFont"/>
    <w:uiPriority w:val="99"/>
    <w:semiHidden w:val="1"/>
    <w:unhideWhenUsed w:val="1"/>
    <w:rsid w:val="00A85528"/>
    <w:rPr>
      <w:color w:val="605e5c"/>
      <w:shd w:color="auto" w:fill="e1dfdd" w:val="clear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20" Type="http://schemas.openxmlformats.org/officeDocument/2006/relationships/image" Target="media/image12.jpg"/><Relationship Id="rId22" Type="http://schemas.openxmlformats.org/officeDocument/2006/relationships/image" Target="media/image18.jpg"/><Relationship Id="rId21" Type="http://schemas.openxmlformats.org/officeDocument/2006/relationships/image" Target="media/image26.jpg"/><Relationship Id="rId24" Type="http://schemas.openxmlformats.org/officeDocument/2006/relationships/image" Target="media/image3.jpg"/><Relationship Id="rId23" Type="http://schemas.openxmlformats.org/officeDocument/2006/relationships/image" Target="media/image9.jpg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17.jpg"/><Relationship Id="rId26" Type="http://schemas.openxmlformats.org/officeDocument/2006/relationships/image" Target="media/image5.jpg"/><Relationship Id="rId25" Type="http://schemas.openxmlformats.org/officeDocument/2006/relationships/image" Target="media/image8.jpg"/><Relationship Id="rId28" Type="http://schemas.openxmlformats.org/officeDocument/2006/relationships/image" Target="media/image7.jpg"/><Relationship Id="rId27" Type="http://schemas.openxmlformats.org/officeDocument/2006/relationships/image" Target="media/image22.jpg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29" Type="http://schemas.openxmlformats.org/officeDocument/2006/relationships/image" Target="media/image20.jpg"/><Relationship Id="rId7" Type="http://schemas.openxmlformats.org/officeDocument/2006/relationships/image" Target="media/image21.jpg"/><Relationship Id="rId8" Type="http://schemas.openxmlformats.org/officeDocument/2006/relationships/image" Target="media/image2.jpg"/><Relationship Id="rId31" Type="http://schemas.openxmlformats.org/officeDocument/2006/relationships/image" Target="media/image1.png"/><Relationship Id="rId30" Type="http://schemas.openxmlformats.org/officeDocument/2006/relationships/image" Target="media/image15.jpg"/><Relationship Id="rId11" Type="http://schemas.openxmlformats.org/officeDocument/2006/relationships/image" Target="media/image23.jpg"/><Relationship Id="rId33" Type="http://schemas.openxmlformats.org/officeDocument/2006/relationships/header" Target="header1.xml"/><Relationship Id="rId10" Type="http://schemas.openxmlformats.org/officeDocument/2006/relationships/image" Target="media/image25.jpg"/><Relationship Id="rId32" Type="http://schemas.openxmlformats.org/officeDocument/2006/relationships/hyperlink" Target="https://www.amazon.co.uk/Caryl-Hart/e/B0033MZ0RA/ref=dp_byline_cont_book_1" TargetMode="External"/><Relationship Id="rId13" Type="http://schemas.openxmlformats.org/officeDocument/2006/relationships/image" Target="media/image19.jpg"/><Relationship Id="rId12" Type="http://schemas.openxmlformats.org/officeDocument/2006/relationships/image" Target="media/image14.jpg"/><Relationship Id="rId15" Type="http://schemas.openxmlformats.org/officeDocument/2006/relationships/image" Target="media/image16.jpg"/><Relationship Id="rId14" Type="http://schemas.openxmlformats.org/officeDocument/2006/relationships/image" Target="media/image24.jpg"/><Relationship Id="rId17" Type="http://schemas.openxmlformats.org/officeDocument/2006/relationships/image" Target="media/image10.jpg"/><Relationship Id="rId16" Type="http://schemas.openxmlformats.org/officeDocument/2006/relationships/image" Target="media/image11.jpg"/><Relationship Id="rId19" Type="http://schemas.openxmlformats.org/officeDocument/2006/relationships/image" Target="media/image13.jpg"/><Relationship Id="rId18" Type="http://schemas.openxmlformats.org/officeDocument/2006/relationships/image" Target="media/image6.jp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rRNNkU3PP4H6ZJTwmvldu+eLv/Q==">CgMxLjA4AHIhMVpLaTQ1TWJ5TW1LSDdRS1RUWldyVU1ZWEFYVFk4dGcy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2025-07-16T13:47:00Z</dcterms:created>
  <dc:creator>A Cunliffe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0x01010071E30F469851FA4F9DA94EDC02CC4508</vt:lpwstr>
  </property>
</Properties>
</file>