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03BD9" w:rsidRPr="0016547B" w14:paraId="12F85923" w14:textId="77777777" w:rsidTr="00A03BD9">
        <w:tc>
          <w:tcPr>
            <w:tcW w:w="13948" w:type="dxa"/>
            <w:gridSpan w:val="3"/>
          </w:tcPr>
          <w:p w14:paraId="6A9937A3" w14:textId="77777777" w:rsidR="00A03BD9" w:rsidRPr="0016547B" w:rsidRDefault="0021516C" w:rsidP="00B531EF">
            <w:pPr>
              <w:jc w:val="center"/>
              <w:rPr>
                <w:rFonts w:ascii="Twinkl Cursive Looped Thin" w:hAnsi="Twinkl Cursive Looped Thin"/>
                <w:b/>
                <w:color w:val="C45911" w:themeColor="accent2" w:themeShade="BF"/>
                <w:sz w:val="24"/>
              </w:rPr>
            </w:pPr>
            <w:r w:rsidRPr="0016547B">
              <w:rPr>
                <w:rFonts w:ascii="Twinkl Cursive Looped Thin" w:hAnsi="Twinkl Cursive Looped Thin"/>
                <w:b/>
                <w:color w:val="C45911" w:themeColor="accent2" w:themeShade="BF"/>
                <w:sz w:val="24"/>
              </w:rPr>
              <w:t>YEARS 5/6</w:t>
            </w:r>
            <w:r w:rsidR="000312E9" w:rsidRPr="0016547B">
              <w:rPr>
                <w:rFonts w:ascii="Twinkl Cursive Looped Thin" w:hAnsi="Twinkl Cursive Looped Thin"/>
                <w:b/>
                <w:color w:val="C45911" w:themeColor="accent2" w:themeShade="BF"/>
                <w:sz w:val="24"/>
              </w:rPr>
              <w:t xml:space="preserve"> DOJO HOMEWORK – </w:t>
            </w:r>
            <w:r w:rsidR="00F84378" w:rsidRPr="0016547B">
              <w:rPr>
                <w:rFonts w:ascii="Twinkl Cursive Looped Thin" w:hAnsi="Twinkl Cursive Looped Thin"/>
                <w:b/>
                <w:color w:val="C45911" w:themeColor="accent2" w:themeShade="BF"/>
                <w:sz w:val="24"/>
              </w:rPr>
              <w:t>SUMMER HALF TERM 2</w:t>
            </w:r>
          </w:p>
        </w:tc>
      </w:tr>
      <w:tr w:rsidR="00A03BD9" w:rsidRPr="0016547B" w14:paraId="49FA0B2F" w14:textId="77777777" w:rsidTr="00201668">
        <w:trPr>
          <w:trHeight w:val="2106"/>
        </w:trPr>
        <w:tc>
          <w:tcPr>
            <w:tcW w:w="13948" w:type="dxa"/>
            <w:gridSpan w:val="3"/>
          </w:tcPr>
          <w:p w14:paraId="5C803CED" w14:textId="77777777" w:rsidR="00201668" w:rsidRPr="0016547B" w:rsidRDefault="00201668" w:rsidP="000312E9">
            <w:pPr>
              <w:jc w:val="center"/>
              <w:rPr>
                <w:rFonts w:ascii="Twinkl Cursive Looped Thin" w:hAnsi="Twinkl Cursive Looped Thin"/>
                <w:color w:val="C45911" w:themeColor="accent2" w:themeShade="BF"/>
                <w:sz w:val="24"/>
              </w:rPr>
            </w:pPr>
          </w:p>
          <w:p w14:paraId="3EAE2631" w14:textId="77777777" w:rsidR="00A03BD9" w:rsidRPr="0016547B" w:rsidRDefault="00A03BD9" w:rsidP="000312E9">
            <w:pPr>
              <w:jc w:val="center"/>
              <w:rPr>
                <w:rFonts w:ascii="Twinkl Cursive Looped Thin" w:hAnsi="Twinkl Cursive Looped Thin"/>
                <w:color w:val="C45911" w:themeColor="accent2" w:themeShade="BF"/>
                <w:sz w:val="24"/>
              </w:rPr>
            </w:pPr>
            <w:r w:rsidRPr="0016547B">
              <w:rPr>
                <w:rFonts w:ascii="Twinkl Cursive Looped Thin" w:hAnsi="Twinkl Cursive Looped Thin"/>
                <w:color w:val="C45911" w:themeColor="accent2" w:themeShade="BF"/>
                <w:sz w:val="24"/>
              </w:rPr>
              <w:t>Homework activities for this term are outlined below.</w:t>
            </w:r>
          </w:p>
          <w:p w14:paraId="39FBF454" w14:textId="77777777" w:rsidR="00A03BD9" w:rsidRPr="0016547B" w:rsidRDefault="00A03BD9" w:rsidP="000312E9">
            <w:pPr>
              <w:jc w:val="center"/>
              <w:rPr>
                <w:rFonts w:ascii="Twinkl Cursive Looped Thin" w:hAnsi="Twinkl Cursive Looped Thin"/>
                <w:color w:val="C45911" w:themeColor="accent2" w:themeShade="BF"/>
                <w:sz w:val="24"/>
              </w:rPr>
            </w:pPr>
            <w:r w:rsidRPr="0016547B">
              <w:rPr>
                <w:rFonts w:ascii="Twinkl Cursive Looped Thin" w:hAnsi="Twinkl Cursive Looped Thin"/>
                <w:color w:val="C45911" w:themeColor="accent2" w:themeShade="BF"/>
                <w:sz w:val="24"/>
              </w:rPr>
              <w:t>You will receive ‘Dojo Points’ for each task c</w:t>
            </w:r>
            <w:r w:rsidR="000312E9" w:rsidRPr="0016547B">
              <w:rPr>
                <w:rFonts w:ascii="Twinkl Cursive Looped Thin" w:hAnsi="Twinkl Cursive Looped Thin"/>
                <w:color w:val="C45911" w:themeColor="accent2" w:themeShade="BF"/>
                <w:sz w:val="24"/>
              </w:rPr>
              <w:t>ompleted and at the end of term;</w:t>
            </w:r>
            <w:r w:rsidRPr="0016547B">
              <w:rPr>
                <w:rFonts w:ascii="Twinkl Cursive Looped Thin" w:hAnsi="Twinkl Cursive Looped Thin"/>
                <w:color w:val="C45911" w:themeColor="accent2" w:themeShade="BF"/>
                <w:sz w:val="24"/>
              </w:rPr>
              <w:t xml:space="preserve"> your homework will be displayed in the hall for everyone to see.</w:t>
            </w:r>
          </w:p>
          <w:p w14:paraId="11D8FBC8" w14:textId="77777777" w:rsidR="00A03BD9" w:rsidRPr="0016547B" w:rsidRDefault="00A03BD9" w:rsidP="000312E9">
            <w:pPr>
              <w:jc w:val="center"/>
              <w:rPr>
                <w:rFonts w:ascii="Twinkl Cursive Looped Thin" w:hAnsi="Twinkl Cursive Looped Thin"/>
                <w:color w:val="C45911" w:themeColor="accent2" w:themeShade="BF"/>
                <w:sz w:val="24"/>
              </w:rPr>
            </w:pPr>
            <w:r w:rsidRPr="0016547B">
              <w:rPr>
                <w:rFonts w:ascii="Twinkl Cursive Looped Thin" w:hAnsi="Twinkl Cursive Looped Thin"/>
                <w:color w:val="C45911" w:themeColor="accent2" w:themeShade="BF"/>
                <w:sz w:val="24"/>
              </w:rPr>
              <w:t xml:space="preserve">If you complete all of the tasks, you will receive a homework celebration certificate </w:t>
            </w:r>
            <w:r w:rsidR="000312E9" w:rsidRPr="0016547B">
              <w:rPr>
                <w:rFonts w:ascii="Twinkl Cursive Looped Thin" w:hAnsi="Twinkl Cursive Looped Thin"/>
                <w:color w:val="C45911" w:themeColor="accent2" w:themeShade="BF"/>
                <w:sz w:val="24"/>
              </w:rPr>
              <w:t>and a bonus 10 dojo points!</w:t>
            </w:r>
          </w:p>
          <w:p w14:paraId="4C3FE326" w14:textId="65351CFD" w:rsidR="000312E9" w:rsidRPr="0016547B" w:rsidRDefault="000312E9" w:rsidP="00F84378">
            <w:pPr>
              <w:jc w:val="center"/>
              <w:rPr>
                <w:rFonts w:ascii="Twinkl Cursive Looped Thin" w:hAnsi="Twinkl Cursive Looped Thin"/>
                <w:color w:val="C45911" w:themeColor="accent2" w:themeShade="BF"/>
                <w:sz w:val="24"/>
              </w:rPr>
            </w:pPr>
            <w:r w:rsidRPr="0016547B">
              <w:rPr>
                <w:rFonts w:ascii="Twinkl Cursive Looped Thin" w:hAnsi="Twinkl Cursive Looped Thin"/>
                <w:color w:val="C45911" w:themeColor="accent2" w:themeShade="BF"/>
                <w:sz w:val="24"/>
              </w:rPr>
              <w:t>All tasks need to be comple</w:t>
            </w:r>
            <w:r w:rsidR="001145F2" w:rsidRPr="0016547B">
              <w:rPr>
                <w:rFonts w:ascii="Twinkl Cursive Looped Thin" w:hAnsi="Twinkl Cursive Looped Thin"/>
                <w:color w:val="C45911" w:themeColor="accent2" w:themeShade="BF"/>
                <w:sz w:val="24"/>
              </w:rPr>
              <w:t xml:space="preserve">ted and returned by </w:t>
            </w:r>
            <w:r w:rsidR="00F84378" w:rsidRPr="0016547B">
              <w:rPr>
                <w:rFonts w:ascii="Twinkl Cursive Looped Thin" w:hAnsi="Twinkl Cursive Looped Thin"/>
                <w:color w:val="C45911" w:themeColor="accent2" w:themeShade="BF"/>
                <w:sz w:val="24"/>
              </w:rPr>
              <w:t xml:space="preserve">Tuesday </w:t>
            </w:r>
            <w:r w:rsidR="00AF0842">
              <w:rPr>
                <w:rFonts w:ascii="Twinkl Cursive Looped Thin" w:hAnsi="Twinkl Cursive Looped Thin"/>
                <w:color w:val="C45911" w:themeColor="accent2" w:themeShade="BF"/>
                <w:sz w:val="24"/>
              </w:rPr>
              <w:t>14</w:t>
            </w:r>
            <w:r w:rsidR="00AF0842" w:rsidRPr="00AF0842">
              <w:rPr>
                <w:rFonts w:ascii="Twinkl Cursive Looped Thin" w:hAnsi="Twinkl Cursive Looped Thin"/>
                <w:color w:val="C45911" w:themeColor="accent2" w:themeShade="BF"/>
                <w:sz w:val="24"/>
                <w:vertAlign w:val="superscript"/>
              </w:rPr>
              <w:t>th</w:t>
            </w:r>
            <w:r w:rsidR="00AF0842">
              <w:rPr>
                <w:rFonts w:ascii="Twinkl Cursive Looped Thin" w:hAnsi="Twinkl Cursive Looped Thin"/>
                <w:color w:val="C45911" w:themeColor="accent2" w:themeShade="BF"/>
                <w:sz w:val="24"/>
              </w:rPr>
              <w:t xml:space="preserve"> </w:t>
            </w:r>
            <w:r w:rsidR="00F84378" w:rsidRPr="0016547B">
              <w:rPr>
                <w:rFonts w:ascii="Twinkl Cursive Looped Thin" w:hAnsi="Twinkl Cursive Looped Thin"/>
                <w:color w:val="C45911" w:themeColor="accent2" w:themeShade="BF"/>
                <w:sz w:val="24"/>
              </w:rPr>
              <w:t>July</w:t>
            </w:r>
            <w:r w:rsidR="008E6DAD" w:rsidRPr="0016547B">
              <w:rPr>
                <w:rFonts w:ascii="Twinkl Cursive Looped Thin" w:hAnsi="Twinkl Cursive Looped Thin"/>
                <w:color w:val="C45911" w:themeColor="accent2" w:themeShade="BF"/>
                <w:sz w:val="24"/>
              </w:rPr>
              <w:t>.</w:t>
            </w:r>
          </w:p>
        </w:tc>
      </w:tr>
      <w:tr w:rsidR="0023193D" w:rsidRPr="0016547B" w14:paraId="2F40C279" w14:textId="77777777" w:rsidTr="00FD238D">
        <w:tc>
          <w:tcPr>
            <w:tcW w:w="4649" w:type="dxa"/>
          </w:tcPr>
          <w:p w14:paraId="188BF6DF" w14:textId="77777777" w:rsidR="000312E9" w:rsidRPr="0016547B" w:rsidRDefault="000312E9" w:rsidP="000312E9">
            <w:pPr>
              <w:jc w:val="center"/>
              <w:rPr>
                <w:rFonts w:ascii="Twinkl Cursive Looped Thin" w:hAnsi="Twinkl Cursive Looped Thin"/>
                <w:b/>
                <w:color w:val="808080" w:themeColor="background1" w:themeShade="80"/>
                <w:sz w:val="24"/>
              </w:rPr>
            </w:pPr>
            <w:r w:rsidRPr="0016547B">
              <w:rPr>
                <w:rFonts w:ascii="Twinkl Cursive Looped Thin" w:hAnsi="Twinkl Cursive Looped Thin"/>
                <w:b/>
                <w:color w:val="808080" w:themeColor="background1" w:themeShade="80"/>
                <w:sz w:val="24"/>
              </w:rPr>
              <w:t>HOMEWORK TASKS WORTH 1 DOJO POINT</w:t>
            </w:r>
          </w:p>
        </w:tc>
        <w:tc>
          <w:tcPr>
            <w:tcW w:w="4649" w:type="dxa"/>
          </w:tcPr>
          <w:p w14:paraId="4C8A98F6" w14:textId="77777777" w:rsidR="000312E9" w:rsidRPr="0016547B" w:rsidRDefault="000312E9" w:rsidP="000312E9">
            <w:pPr>
              <w:jc w:val="center"/>
              <w:rPr>
                <w:rFonts w:ascii="Twinkl Cursive Looped Thin" w:hAnsi="Twinkl Cursive Looped Thin"/>
                <w:b/>
                <w:color w:val="808080" w:themeColor="background1" w:themeShade="80"/>
                <w:sz w:val="24"/>
              </w:rPr>
            </w:pPr>
            <w:r w:rsidRPr="0016547B">
              <w:rPr>
                <w:rFonts w:ascii="Twinkl Cursive Looped Thin" w:hAnsi="Twinkl Cursive Looped Thin"/>
                <w:b/>
                <w:color w:val="808080" w:themeColor="background1" w:themeShade="80"/>
                <w:sz w:val="24"/>
              </w:rPr>
              <w:t>HOMEWORK TASKS WORTH 3 DOJO POINTS</w:t>
            </w:r>
          </w:p>
        </w:tc>
        <w:tc>
          <w:tcPr>
            <w:tcW w:w="4650" w:type="dxa"/>
          </w:tcPr>
          <w:p w14:paraId="7C1AE7EF" w14:textId="77777777" w:rsidR="000312E9" w:rsidRPr="0016547B" w:rsidRDefault="000312E9" w:rsidP="000312E9">
            <w:pPr>
              <w:jc w:val="center"/>
              <w:rPr>
                <w:rFonts w:ascii="Twinkl Cursive Looped Thin" w:hAnsi="Twinkl Cursive Looped Thin"/>
                <w:b/>
                <w:color w:val="808080" w:themeColor="background1" w:themeShade="80"/>
                <w:sz w:val="24"/>
              </w:rPr>
            </w:pPr>
            <w:r w:rsidRPr="0016547B">
              <w:rPr>
                <w:rFonts w:ascii="Twinkl Cursive Looped Thin" w:hAnsi="Twinkl Cursive Looped Thin"/>
                <w:b/>
                <w:color w:val="808080" w:themeColor="background1" w:themeShade="80"/>
                <w:sz w:val="24"/>
              </w:rPr>
              <w:t>HOMEWORK TASKS WORTH 5 DOJO POINTS</w:t>
            </w:r>
          </w:p>
        </w:tc>
      </w:tr>
      <w:tr w:rsidR="0023193D" w:rsidRPr="0016547B" w14:paraId="131C7CD0" w14:textId="77777777" w:rsidTr="00871808">
        <w:trPr>
          <w:trHeight w:val="2353"/>
        </w:trPr>
        <w:tc>
          <w:tcPr>
            <w:tcW w:w="4649" w:type="dxa"/>
          </w:tcPr>
          <w:p w14:paraId="62715F2A" w14:textId="77777777" w:rsidR="001B70A7" w:rsidRPr="0016547B" w:rsidRDefault="0021516C" w:rsidP="0021516C">
            <w:pPr>
              <w:rPr>
                <w:rFonts w:ascii="Twinkl Cursive Looped Thin" w:hAnsi="Twinkl Cursive Looped Thin"/>
                <w:sz w:val="24"/>
              </w:rPr>
            </w:pPr>
            <w:r w:rsidRPr="0016547B">
              <w:rPr>
                <w:rFonts w:ascii="Twinkl Cursive Looped Thin" w:hAnsi="Twinkl Cursive Looped Thin"/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5626C7D7" wp14:editId="28CD6351">
                  <wp:simplePos x="0" y="0"/>
                  <wp:positionH relativeFrom="column">
                    <wp:posOffset>1541780</wp:posOffset>
                  </wp:positionH>
                  <wp:positionV relativeFrom="paragraph">
                    <wp:posOffset>559435</wp:posOffset>
                  </wp:positionV>
                  <wp:extent cx="1184275" cy="914400"/>
                  <wp:effectExtent l="0" t="0" r="0" b="0"/>
                  <wp:wrapSquare wrapText="bothSides"/>
                  <wp:docPr id="4" name="Picture 4" descr="Cheshir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heshir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1808" w:rsidRPr="0016547B">
              <w:rPr>
                <w:rFonts w:ascii="Twinkl Cursive Looped Thin" w:hAnsi="Twinkl Cursive Looped Thin"/>
                <w:b/>
                <w:sz w:val="24"/>
              </w:rPr>
              <w:t>Geography</w:t>
            </w:r>
            <w:r w:rsidR="001B70A7" w:rsidRPr="0016547B">
              <w:rPr>
                <w:rFonts w:ascii="Twinkl Cursive Looped Thin" w:hAnsi="Twinkl Cursive Looped Thin"/>
                <w:b/>
                <w:sz w:val="24"/>
              </w:rPr>
              <w:t xml:space="preserve">: </w:t>
            </w:r>
            <w:r w:rsidRPr="0016547B">
              <w:rPr>
                <w:rFonts w:ascii="Twinkl Cursive Looped Thin" w:hAnsi="Twinkl Cursive Looped Thin"/>
                <w:sz w:val="24"/>
              </w:rPr>
              <w:t xml:space="preserve">Have a look at the county of Cheshire. Name the main towns and cities. </w:t>
            </w:r>
          </w:p>
        </w:tc>
        <w:tc>
          <w:tcPr>
            <w:tcW w:w="4649" w:type="dxa"/>
          </w:tcPr>
          <w:p w14:paraId="325CCBD7" w14:textId="77777777" w:rsidR="001B70A7" w:rsidRPr="0016547B" w:rsidRDefault="0021516C" w:rsidP="0021516C">
            <w:pPr>
              <w:jc w:val="center"/>
              <w:rPr>
                <w:rFonts w:ascii="Twinkl Cursive Looped Thin" w:hAnsi="Twinkl Cursive Looped Thin"/>
                <w:sz w:val="24"/>
              </w:rPr>
            </w:pPr>
            <w:r w:rsidRPr="0016547B">
              <w:rPr>
                <w:rFonts w:ascii="Twinkl Cursive Looped Thin" w:hAnsi="Twinkl Cursive Looped Thin"/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716732D0" wp14:editId="1F154163">
                  <wp:simplePos x="0" y="0"/>
                  <wp:positionH relativeFrom="column">
                    <wp:posOffset>1938655</wp:posOffset>
                  </wp:positionH>
                  <wp:positionV relativeFrom="paragraph">
                    <wp:posOffset>397510</wp:posOffset>
                  </wp:positionV>
                  <wp:extent cx="838200" cy="1079182"/>
                  <wp:effectExtent l="0" t="0" r="0" b="6985"/>
                  <wp:wrapSquare wrapText="bothSides"/>
                  <wp:docPr id="3" name="Picture 3" descr="Great Fire of Nantwich | Cheshire Botanic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reat Fire of Nantwich | Cheshire Botanic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79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71808" w:rsidRPr="0016547B">
              <w:rPr>
                <w:rFonts w:ascii="Twinkl Cursive Looped Thin" w:hAnsi="Twinkl Cursive Looped Thin"/>
                <w:b/>
                <w:sz w:val="24"/>
              </w:rPr>
              <w:t>English</w:t>
            </w:r>
            <w:r w:rsidR="001B70A7" w:rsidRPr="0016547B">
              <w:rPr>
                <w:rFonts w:ascii="Twinkl Cursive Looped Thin" w:hAnsi="Twinkl Cursive Looped Thin"/>
                <w:b/>
                <w:sz w:val="24"/>
              </w:rPr>
              <w:t xml:space="preserve">: </w:t>
            </w:r>
            <w:r w:rsidRPr="0016547B">
              <w:rPr>
                <w:rFonts w:ascii="Twinkl Cursive Looped Thin" w:hAnsi="Twinkl Cursive Looped Thin"/>
                <w:sz w:val="24"/>
              </w:rPr>
              <w:t>Write a diary entry from the night of the fire of Nantwich. What was it like being there?</w:t>
            </w:r>
          </w:p>
          <w:p w14:paraId="2D04BB11" w14:textId="77777777" w:rsidR="0021516C" w:rsidRPr="0016547B" w:rsidRDefault="0021516C" w:rsidP="0021516C">
            <w:pPr>
              <w:jc w:val="center"/>
              <w:rPr>
                <w:rFonts w:ascii="Twinkl Cursive Looped Thin" w:hAnsi="Twinkl Cursive Looped Thin"/>
                <w:sz w:val="24"/>
              </w:rPr>
            </w:pPr>
          </w:p>
        </w:tc>
        <w:tc>
          <w:tcPr>
            <w:tcW w:w="4650" w:type="dxa"/>
          </w:tcPr>
          <w:p w14:paraId="29894B5A" w14:textId="77777777" w:rsidR="001145F2" w:rsidRPr="0016547B" w:rsidRDefault="0021516C" w:rsidP="0021516C">
            <w:pPr>
              <w:rPr>
                <w:rFonts w:ascii="Twinkl Cursive Looped Thin" w:hAnsi="Twinkl Cursive Looped Thin"/>
                <w:sz w:val="24"/>
              </w:rPr>
            </w:pPr>
            <w:r w:rsidRPr="0016547B">
              <w:rPr>
                <w:rFonts w:ascii="Twinkl Cursive Looped Thin" w:hAnsi="Twinkl Cursive Looped Thin"/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63848FA8" wp14:editId="6F880D93">
                  <wp:simplePos x="0" y="0"/>
                  <wp:positionH relativeFrom="column">
                    <wp:posOffset>1872615</wp:posOffset>
                  </wp:positionH>
                  <wp:positionV relativeFrom="paragraph">
                    <wp:posOffset>340360</wp:posOffset>
                  </wp:positionV>
                  <wp:extent cx="854075" cy="1190625"/>
                  <wp:effectExtent l="0" t="0" r="3175" b="9525"/>
                  <wp:wrapSquare wrapText="bothSides"/>
                  <wp:docPr id="1" name="Picture 1" descr="The Pilot's Grave – The Chiddicks Family 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Pilot's Grave – The Chiddicks Family 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0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547B">
              <w:rPr>
                <w:rFonts w:ascii="Twinkl Cursive Looped Thin" w:hAnsi="Twinkl Cursive Looped Thin"/>
                <w:b/>
                <w:sz w:val="24"/>
              </w:rPr>
              <w:t>English</w:t>
            </w:r>
            <w:r w:rsidR="001B70A7" w:rsidRPr="0016547B">
              <w:rPr>
                <w:rFonts w:ascii="Twinkl Cursive Looped Thin" w:hAnsi="Twinkl Cursive Looped Thin"/>
                <w:b/>
                <w:sz w:val="24"/>
              </w:rPr>
              <w:t>:</w:t>
            </w:r>
            <w:r w:rsidR="001B70A7" w:rsidRPr="0016547B">
              <w:rPr>
                <w:rFonts w:ascii="Twinkl Cursive Looped Thin" w:hAnsi="Twinkl Cursive Looped Thin"/>
                <w:sz w:val="24"/>
              </w:rPr>
              <w:t xml:space="preserve"> </w:t>
            </w:r>
            <w:r w:rsidRPr="0016547B">
              <w:rPr>
                <w:rFonts w:ascii="Twinkl Cursive Looped Thin" w:hAnsi="Twinkl Cursive Looped Thin"/>
                <w:sz w:val="24"/>
              </w:rPr>
              <w:t xml:space="preserve">Who was Lieutenant Arthur Brown? Why was he important in Nantwich history? Write a newspaper report about the pilot. </w:t>
            </w:r>
            <w:r w:rsidR="00F84378" w:rsidRPr="0016547B">
              <w:rPr>
                <w:rFonts w:ascii="Twinkl Cursive Looped Thin" w:hAnsi="Twinkl Cursive Looped Thin"/>
              </w:rPr>
              <w:t xml:space="preserve"> </w:t>
            </w:r>
          </w:p>
        </w:tc>
      </w:tr>
      <w:tr w:rsidR="0023193D" w:rsidRPr="0016547B" w14:paraId="768D1F99" w14:textId="77777777" w:rsidTr="00034ED3">
        <w:trPr>
          <w:trHeight w:val="315"/>
        </w:trPr>
        <w:tc>
          <w:tcPr>
            <w:tcW w:w="4649" w:type="dxa"/>
          </w:tcPr>
          <w:p w14:paraId="46ECE51E" w14:textId="77777777" w:rsidR="000312E9" w:rsidRPr="0016547B" w:rsidRDefault="0021516C" w:rsidP="0021516C">
            <w:pPr>
              <w:rPr>
                <w:rFonts w:ascii="Twinkl Cursive Looped Thin" w:hAnsi="Twinkl Cursive Looped Thin"/>
                <w:sz w:val="24"/>
              </w:rPr>
            </w:pPr>
            <w:r w:rsidRPr="0016547B">
              <w:rPr>
                <w:rFonts w:ascii="Twinkl Cursive Looped Thin" w:hAnsi="Twinkl Cursive Looped Thin"/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637553B5" wp14:editId="271924CA">
                  <wp:simplePos x="0" y="0"/>
                  <wp:positionH relativeFrom="column">
                    <wp:posOffset>1565275</wp:posOffset>
                  </wp:positionH>
                  <wp:positionV relativeFrom="paragraph">
                    <wp:posOffset>393065</wp:posOffset>
                  </wp:positionV>
                  <wp:extent cx="1184275" cy="914400"/>
                  <wp:effectExtent l="0" t="0" r="0" b="0"/>
                  <wp:wrapSquare wrapText="bothSides"/>
                  <wp:docPr id="5" name="Picture 5" descr="Cheshir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heshir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6547B">
              <w:rPr>
                <w:rFonts w:ascii="Twinkl Cursive Looped Thin" w:hAnsi="Twinkl Cursive Looped Thin"/>
                <w:b/>
                <w:sz w:val="24"/>
              </w:rPr>
              <w:t>Maths</w:t>
            </w:r>
            <w:r w:rsidR="00034ED3" w:rsidRPr="0016547B">
              <w:rPr>
                <w:rFonts w:ascii="Twinkl Cursive Looped Thin" w:hAnsi="Twinkl Cursive Looped Thin"/>
                <w:b/>
                <w:sz w:val="24"/>
              </w:rPr>
              <w:t>:</w:t>
            </w:r>
            <w:r w:rsidR="00034ED3" w:rsidRPr="0016547B">
              <w:rPr>
                <w:rFonts w:ascii="Twinkl Cursive Looped Thin" w:hAnsi="Twinkl Cursive Looped Thin"/>
                <w:sz w:val="24"/>
              </w:rPr>
              <w:t xml:space="preserve"> </w:t>
            </w:r>
            <w:r w:rsidRPr="0016547B">
              <w:rPr>
                <w:rFonts w:ascii="Twinkl Cursive Looped Thin" w:hAnsi="Twinkl Cursive Looped Thin"/>
                <w:sz w:val="24"/>
              </w:rPr>
              <w:t xml:space="preserve">Explore the populations of Nantwich, Crewe, Chester, Northwich, Worleston and Tarporley.  </w:t>
            </w:r>
          </w:p>
        </w:tc>
        <w:tc>
          <w:tcPr>
            <w:tcW w:w="4649" w:type="dxa"/>
          </w:tcPr>
          <w:p w14:paraId="091E9A86" w14:textId="77777777" w:rsidR="001145F2" w:rsidRPr="0016547B" w:rsidRDefault="0023193D" w:rsidP="001145F2">
            <w:pPr>
              <w:rPr>
                <w:rFonts w:ascii="Twinkl Cursive Looped Thin" w:hAnsi="Twinkl Cursive Looped Thin"/>
                <w:sz w:val="24"/>
              </w:rPr>
            </w:pPr>
            <w:r w:rsidRPr="0016547B">
              <w:rPr>
                <w:rFonts w:ascii="Twinkl Cursive Looped Thin" w:hAnsi="Twinkl Cursive Looped Thin"/>
                <w:noProof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4C6AE71B" wp14:editId="3C30D54B">
                  <wp:simplePos x="0" y="0"/>
                  <wp:positionH relativeFrom="column">
                    <wp:posOffset>1424305</wp:posOffset>
                  </wp:positionH>
                  <wp:positionV relativeFrom="paragraph">
                    <wp:posOffset>603250</wp:posOffset>
                  </wp:positionV>
                  <wp:extent cx="1333500" cy="993775"/>
                  <wp:effectExtent l="0" t="0" r="0" b="0"/>
                  <wp:wrapSquare wrapText="bothSides"/>
                  <wp:docPr id="6" name="Picture 6" descr="Nantwich Museum, Welcome - Historic Market Town Museum, Cheshi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antwich Museum, Welcome - Historic Market Town Museum, Cheshir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1516C" w:rsidRPr="0016547B">
              <w:rPr>
                <w:rFonts w:ascii="Twinkl Cursive Looped Thin" w:hAnsi="Twinkl Cursive Looped Thin"/>
                <w:b/>
                <w:sz w:val="24"/>
              </w:rPr>
              <w:t>History</w:t>
            </w:r>
            <w:r w:rsidRPr="0016547B">
              <w:rPr>
                <w:rFonts w:ascii="Twinkl Cursive Looped Thin" w:hAnsi="Twinkl Cursive Looped Thin"/>
                <w:b/>
                <w:sz w:val="24"/>
              </w:rPr>
              <w:t>/DT</w:t>
            </w:r>
            <w:r w:rsidR="00F95FB4" w:rsidRPr="0016547B">
              <w:rPr>
                <w:rFonts w:ascii="Twinkl Cursive Looped Thin" w:hAnsi="Twinkl Cursive Looped Thin"/>
                <w:b/>
                <w:sz w:val="24"/>
              </w:rPr>
              <w:t>:</w:t>
            </w:r>
            <w:r w:rsidR="00F95FB4" w:rsidRPr="0016547B">
              <w:rPr>
                <w:rFonts w:ascii="Twinkl Cursive Looped Thin" w:hAnsi="Twinkl Cursive Looped Thin"/>
                <w:sz w:val="24"/>
              </w:rPr>
              <w:t xml:space="preserve"> </w:t>
            </w:r>
            <w:r w:rsidRPr="0016547B">
              <w:rPr>
                <w:rFonts w:ascii="Twinkl Cursive Looped Thin" w:hAnsi="Twinkl Cursive Looped Thin"/>
                <w:sz w:val="24"/>
              </w:rPr>
              <w:t xml:space="preserve">Nantwich Museum wants to celebrate its past. Can you create a sculpture the represents the people who live in the town now and those who have lived there in the past? </w:t>
            </w:r>
          </w:p>
          <w:p w14:paraId="761ACC5C" w14:textId="77777777" w:rsidR="00F84378" w:rsidRPr="0016547B" w:rsidRDefault="00F84378" w:rsidP="001145F2">
            <w:pPr>
              <w:rPr>
                <w:rFonts w:ascii="Twinkl Cursive Looped Thin" w:hAnsi="Twinkl Cursive Looped Thin"/>
                <w:sz w:val="24"/>
              </w:rPr>
            </w:pPr>
          </w:p>
          <w:p w14:paraId="7D1EE2C6" w14:textId="77777777" w:rsidR="001F62B8" w:rsidRPr="0016547B" w:rsidRDefault="001F62B8">
            <w:pPr>
              <w:rPr>
                <w:rFonts w:ascii="Twinkl Cursive Looped Thin" w:hAnsi="Twinkl Cursive Looped Thin"/>
                <w:sz w:val="24"/>
              </w:rPr>
            </w:pPr>
          </w:p>
        </w:tc>
        <w:tc>
          <w:tcPr>
            <w:tcW w:w="4650" w:type="dxa"/>
            <w:shd w:val="clear" w:color="auto" w:fill="FFFFFF" w:themeFill="background1"/>
          </w:tcPr>
          <w:p w14:paraId="24EEC1CA" w14:textId="77777777" w:rsidR="000312E9" w:rsidRPr="0016547B" w:rsidRDefault="0021516C" w:rsidP="0021516C">
            <w:pPr>
              <w:rPr>
                <w:rFonts w:ascii="Twinkl Cursive Looped Thin" w:hAnsi="Twinkl Cursive Looped Thin"/>
                <w:sz w:val="24"/>
              </w:rPr>
            </w:pPr>
            <w:r w:rsidRPr="0016547B">
              <w:rPr>
                <w:rFonts w:ascii="Twinkl Cursive Looped Thin" w:hAnsi="Twinkl Cursive Looped Thin"/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6246605A" wp14:editId="40EB546E">
                  <wp:simplePos x="0" y="0"/>
                  <wp:positionH relativeFrom="column">
                    <wp:posOffset>1548765</wp:posOffset>
                  </wp:positionH>
                  <wp:positionV relativeFrom="paragraph">
                    <wp:posOffset>318770</wp:posOffset>
                  </wp:positionV>
                  <wp:extent cx="1210945" cy="942975"/>
                  <wp:effectExtent l="0" t="0" r="8255" b="9525"/>
                  <wp:wrapSquare wrapText="bothSides"/>
                  <wp:docPr id="2" name="Picture 2" descr="The Old Crown Inn, Nantwich, Cheshire, c.1828 | Art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Old Crown Inn, Nantwich, Cheshire, c.1828 | Art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84378" w:rsidRPr="0016547B">
              <w:rPr>
                <w:rFonts w:ascii="Twinkl Cursive Looped Thin" w:hAnsi="Twinkl Cursive Looped Thin"/>
                <w:b/>
                <w:sz w:val="24"/>
              </w:rPr>
              <w:t>Art</w:t>
            </w:r>
            <w:r w:rsidR="001145F2" w:rsidRPr="0016547B">
              <w:rPr>
                <w:rFonts w:ascii="Twinkl Cursive Looped Thin" w:hAnsi="Twinkl Cursive Looped Thin"/>
                <w:b/>
                <w:sz w:val="24"/>
              </w:rPr>
              <w:t>:</w:t>
            </w:r>
            <w:r w:rsidR="00034ED3" w:rsidRPr="0016547B">
              <w:rPr>
                <w:rFonts w:ascii="Twinkl Cursive Looped Thin" w:hAnsi="Twinkl Cursive Looped Thin"/>
                <w:color w:val="5B9BD5" w:themeColor="accent1"/>
                <w:sz w:val="24"/>
              </w:rPr>
              <w:t xml:space="preserve"> </w:t>
            </w:r>
            <w:r w:rsidRPr="0016547B">
              <w:rPr>
                <w:rFonts w:ascii="Twinkl Cursive Looped Thin" w:hAnsi="Twinkl Cursive Looped Thin"/>
                <w:sz w:val="24"/>
              </w:rPr>
              <w:t xml:space="preserve">Explore the work of the artist Herbert St John Jones. Have a go at creating your own artwork taking inspiration from his. </w:t>
            </w:r>
          </w:p>
        </w:tc>
      </w:tr>
    </w:tbl>
    <w:p w14:paraId="1F0219C9" w14:textId="77777777" w:rsidR="00521AEA" w:rsidRPr="0016547B" w:rsidRDefault="00521AEA">
      <w:pPr>
        <w:rPr>
          <w:rFonts w:ascii="Twinkl Cursive Looped Thin" w:hAnsi="Twinkl Cursive Looped Thin"/>
        </w:rPr>
      </w:pPr>
    </w:p>
    <w:p w14:paraId="2EA3E865" w14:textId="77777777" w:rsidR="007203F0" w:rsidRPr="0016547B" w:rsidRDefault="007203F0">
      <w:pPr>
        <w:rPr>
          <w:rFonts w:ascii="Twinkl Cursive Looped Thin" w:hAnsi="Twinkl Cursive Looped Thin"/>
        </w:rPr>
      </w:pPr>
    </w:p>
    <w:sectPr w:rsidR="007203F0" w:rsidRPr="0016547B" w:rsidSect="00A03B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4D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BD9"/>
    <w:rsid w:val="000312E9"/>
    <w:rsid w:val="00034ED3"/>
    <w:rsid w:val="00050B26"/>
    <w:rsid w:val="000E3D91"/>
    <w:rsid w:val="001145F2"/>
    <w:rsid w:val="0016547B"/>
    <w:rsid w:val="001B70A7"/>
    <w:rsid w:val="001F62B8"/>
    <w:rsid w:val="00201668"/>
    <w:rsid w:val="0021516C"/>
    <w:rsid w:val="0023193D"/>
    <w:rsid w:val="00332138"/>
    <w:rsid w:val="003E7672"/>
    <w:rsid w:val="00521AEA"/>
    <w:rsid w:val="007203F0"/>
    <w:rsid w:val="00871808"/>
    <w:rsid w:val="008E6DAD"/>
    <w:rsid w:val="00960A16"/>
    <w:rsid w:val="00A03BD9"/>
    <w:rsid w:val="00AF0842"/>
    <w:rsid w:val="00B531EF"/>
    <w:rsid w:val="00F84378"/>
    <w:rsid w:val="00F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0E185"/>
  <w15:chartTrackingRefBased/>
  <w15:docId w15:val="{6F2F4CC8-4825-4F1B-8E72-3B89E7DE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2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Goodwin</dc:creator>
  <cp:keywords/>
  <dc:description/>
  <cp:lastModifiedBy>Jess Doyle</cp:lastModifiedBy>
  <cp:revision>4</cp:revision>
  <dcterms:created xsi:type="dcterms:W3CDTF">2023-12-15T13:19:00Z</dcterms:created>
  <dcterms:modified xsi:type="dcterms:W3CDTF">2026-06-01T19:21:00Z</dcterms:modified>
</cp:coreProperties>
</file>