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E03" w:rsidRDefault="00F22E03">
      <w:pPr>
        <w:rPr>
          <w:rFonts w:ascii="Comic Sans MS" w:hAnsi="Comic Sans MS"/>
          <w:sz w:val="24"/>
        </w:rPr>
      </w:pPr>
      <w:r>
        <w:rPr>
          <w:rFonts w:ascii="Comic Sans MS" w:hAnsi="Comic Sans MS"/>
          <w:noProof/>
          <w:sz w:val="24"/>
          <w:lang w:eastAsia="en-GB"/>
        </w:rPr>
        <w:drawing>
          <wp:anchor distT="0" distB="0" distL="114300" distR="114300" simplePos="0" relativeHeight="251658240" behindDoc="0" locked="0" layoutInCell="1" allowOverlap="1">
            <wp:simplePos x="0" y="0"/>
            <wp:positionH relativeFrom="margin">
              <wp:posOffset>2476500</wp:posOffset>
            </wp:positionH>
            <wp:positionV relativeFrom="paragraph">
              <wp:posOffset>6350</wp:posOffset>
            </wp:positionV>
            <wp:extent cx="4548505" cy="691515"/>
            <wp:effectExtent l="0" t="0" r="0" b="0"/>
            <wp:wrapThrough wrapText="bothSides">
              <wp:wrapPolygon edited="0">
                <wp:start x="1267" y="0"/>
                <wp:lineTo x="0" y="8926"/>
                <wp:lineTo x="0" y="10711"/>
                <wp:lineTo x="1176" y="19041"/>
                <wp:lineTo x="1267" y="20826"/>
                <wp:lineTo x="21259" y="20826"/>
                <wp:lineTo x="21259" y="0"/>
                <wp:lineTo x="1267"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48505" cy="691515"/>
                    </a:xfrm>
                    <a:prstGeom prst="rect">
                      <a:avLst/>
                    </a:prstGeom>
                    <a:noFill/>
                  </pic:spPr>
                </pic:pic>
              </a:graphicData>
            </a:graphic>
            <wp14:sizeRelH relativeFrom="margin">
              <wp14:pctWidth>0</wp14:pctWidth>
            </wp14:sizeRelH>
            <wp14:sizeRelV relativeFrom="margin">
              <wp14:pctHeight>0</wp14:pctHeight>
            </wp14:sizeRelV>
          </wp:anchor>
        </w:drawing>
      </w:r>
    </w:p>
    <w:p w:rsidR="00F22E03" w:rsidRPr="00F22E03" w:rsidRDefault="00F22E03" w:rsidP="00F22E03">
      <w:pPr>
        <w:rPr>
          <w:rFonts w:ascii="Comic Sans MS" w:hAnsi="Comic Sans MS"/>
          <w:sz w:val="24"/>
        </w:rPr>
      </w:pPr>
    </w:p>
    <w:tbl>
      <w:tblPr>
        <w:tblpPr w:leftFromText="180" w:rightFromText="180" w:vertAnchor="text" w:horzAnchor="margin" w:tblpY="89"/>
        <w:tblW w:w="10809" w:type="dxa"/>
        <w:tblCellMar>
          <w:left w:w="0" w:type="dxa"/>
          <w:right w:w="0" w:type="dxa"/>
        </w:tblCellMar>
        <w:tblLook w:val="0420" w:firstRow="1" w:lastRow="0" w:firstColumn="0" w:lastColumn="0" w:noHBand="0" w:noVBand="1"/>
      </w:tblPr>
      <w:tblGrid>
        <w:gridCol w:w="10809"/>
      </w:tblGrid>
      <w:tr w:rsidR="00F22E03" w:rsidRPr="00F22E03" w:rsidTr="00F22E03">
        <w:trPr>
          <w:trHeight w:val="223"/>
        </w:trPr>
        <w:tc>
          <w:tcPr>
            <w:tcW w:w="10809"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rsidR="00F22E03" w:rsidRPr="00F22E03" w:rsidRDefault="00F22E03" w:rsidP="00F22E03">
            <w:pPr>
              <w:tabs>
                <w:tab w:val="left" w:pos="1676"/>
              </w:tabs>
              <w:rPr>
                <w:rFonts w:ascii="Comic Sans MS" w:hAnsi="Comic Sans MS"/>
                <w:sz w:val="24"/>
              </w:rPr>
            </w:pPr>
            <w:r w:rsidRPr="00F22E03">
              <w:rPr>
                <w:rFonts w:ascii="Comic Sans MS" w:hAnsi="Comic Sans MS"/>
                <w:b/>
                <w:bCs/>
                <w:sz w:val="24"/>
                <w:u w:val="single"/>
              </w:rPr>
              <w:t>Success Criteria:</w:t>
            </w:r>
          </w:p>
        </w:tc>
      </w:tr>
      <w:tr w:rsidR="00F22E03" w:rsidRPr="00F22E03" w:rsidTr="00F22E03">
        <w:trPr>
          <w:trHeight w:val="307"/>
        </w:trPr>
        <w:tc>
          <w:tcPr>
            <w:tcW w:w="10809" w:type="dxa"/>
            <w:tcBorders>
              <w:top w:val="single" w:sz="8" w:space="0" w:color="000000"/>
              <w:left w:val="single" w:sz="8" w:space="0" w:color="000000"/>
              <w:bottom w:val="single" w:sz="8" w:space="0" w:color="000000"/>
              <w:right w:val="single" w:sz="8" w:space="0" w:color="000000"/>
            </w:tcBorders>
            <w:shd w:val="clear" w:color="auto" w:fill="993300"/>
            <w:tcMar>
              <w:top w:w="54" w:type="dxa"/>
              <w:left w:w="108" w:type="dxa"/>
              <w:bottom w:w="54" w:type="dxa"/>
              <w:right w:w="108" w:type="dxa"/>
            </w:tcMar>
            <w:hideMark/>
          </w:tcPr>
          <w:p w:rsidR="00F22E03" w:rsidRPr="00F22E03" w:rsidRDefault="00F22E03" w:rsidP="00F22E03">
            <w:pPr>
              <w:tabs>
                <w:tab w:val="left" w:pos="1676"/>
              </w:tabs>
              <w:rPr>
                <w:rFonts w:ascii="Comic Sans MS" w:hAnsi="Comic Sans MS"/>
                <w:sz w:val="24"/>
              </w:rPr>
            </w:pPr>
            <w:r w:rsidRPr="00F22E03">
              <w:rPr>
                <w:rFonts w:ascii="Comic Sans MS" w:hAnsi="Comic Sans MS"/>
                <w:sz w:val="24"/>
              </w:rPr>
              <w:t xml:space="preserve">Paragraph 1: </w:t>
            </w:r>
            <w:r w:rsidRPr="00F22E03">
              <w:rPr>
                <w:rFonts w:ascii="Comic Sans MS" w:hAnsi="Comic Sans MS"/>
                <w:b/>
                <w:bCs/>
                <w:sz w:val="24"/>
              </w:rPr>
              <w:t>Identify</w:t>
            </w:r>
            <w:r w:rsidRPr="00F22E03">
              <w:rPr>
                <w:rFonts w:ascii="Comic Sans MS" w:hAnsi="Comic Sans MS"/>
                <w:sz w:val="24"/>
              </w:rPr>
              <w:t xml:space="preserve"> at least 2 similarities between Italy and England</w:t>
            </w:r>
          </w:p>
        </w:tc>
      </w:tr>
      <w:tr w:rsidR="00F22E03" w:rsidRPr="00F22E03" w:rsidTr="00F22E03">
        <w:trPr>
          <w:trHeight w:val="307"/>
        </w:trPr>
        <w:tc>
          <w:tcPr>
            <w:tcW w:w="108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4" w:type="dxa"/>
              <w:left w:w="108" w:type="dxa"/>
              <w:bottom w:w="54" w:type="dxa"/>
              <w:right w:w="108" w:type="dxa"/>
            </w:tcMar>
          </w:tcPr>
          <w:p w:rsidR="00F22E03" w:rsidRDefault="00F22E03" w:rsidP="00F22E03">
            <w:pPr>
              <w:tabs>
                <w:tab w:val="left" w:pos="1676"/>
              </w:tabs>
              <w:rPr>
                <w:rFonts w:ascii="Comic Sans MS" w:hAnsi="Comic Sans MS"/>
                <w:sz w:val="24"/>
              </w:rPr>
            </w:pPr>
            <w:r>
              <w:rPr>
                <w:rFonts w:ascii="Comic Sans MS" w:hAnsi="Comic Sans MS"/>
                <w:sz w:val="24"/>
              </w:rPr>
              <w:t>One thing that is quite similar about Italy and England is</w:t>
            </w:r>
            <w:r w:rsidR="008713AA">
              <w:rPr>
                <w:rFonts w:ascii="Comic Sans MS" w:hAnsi="Comic Sans MS"/>
                <w:sz w:val="24"/>
              </w:rPr>
              <w:t xml:space="preserve"> </w:t>
            </w:r>
            <w:r w:rsidR="008713AA" w:rsidRPr="008713AA">
              <w:rPr>
                <w:rFonts w:ascii="Comic Sans MS" w:hAnsi="Comic Sans MS"/>
                <w:color w:val="7030A0"/>
                <w:sz w:val="24"/>
              </w:rPr>
              <w:t>the</w:t>
            </w:r>
            <w:r w:rsidR="008713AA">
              <w:rPr>
                <w:rFonts w:ascii="Comic Sans MS" w:hAnsi="Comic Sans MS"/>
                <w:color w:val="7030A0"/>
                <w:sz w:val="24"/>
              </w:rPr>
              <w:t>y both have a large</w:t>
            </w:r>
            <w:r w:rsidR="008713AA" w:rsidRPr="008713AA">
              <w:rPr>
                <w:rFonts w:ascii="Comic Sans MS" w:hAnsi="Comic Sans MS"/>
                <w:color w:val="7030A0"/>
                <w:sz w:val="24"/>
              </w:rPr>
              <w:t xml:space="preserve"> amount of coastline</w:t>
            </w:r>
            <w:r>
              <w:rPr>
                <w:rFonts w:ascii="Comic Sans MS" w:hAnsi="Comic Sans MS"/>
                <w:sz w:val="24"/>
              </w:rPr>
              <w:t>.</w:t>
            </w:r>
          </w:p>
          <w:p w:rsidR="00F22E03" w:rsidRDefault="00F22E03" w:rsidP="008713AA">
            <w:pPr>
              <w:tabs>
                <w:tab w:val="left" w:pos="1676"/>
              </w:tabs>
              <w:rPr>
                <w:rFonts w:ascii="Comic Sans MS" w:hAnsi="Comic Sans MS"/>
                <w:sz w:val="24"/>
              </w:rPr>
            </w:pPr>
            <w:r>
              <w:rPr>
                <w:rFonts w:ascii="Comic Sans MS" w:hAnsi="Comic Sans MS"/>
                <w:sz w:val="24"/>
              </w:rPr>
              <w:t>Another thing that is similar about Italy and England is</w:t>
            </w:r>
            <w:r w:rsidR="008713AA">
              <w:rPr>
                <w:rFonts w:ascii="Comic Sans MS" w:hAnsi="Comic Sans MS"/>
                <w:sz w:val="24"/>
              </w:rPr>
              <w:t xml:space="preserve"> </w:t>
            </w:r>
            <w:r w:rsidR="008713AA">
              <w:rPr>
                <w:rFonts w:ascii="Comic Sans MS" w:hAnsi="Comic Sans MS"/>
                <w:color w:val="7030A0"/>
                <w:sz w:val="24"/>
              </w:rPr>
              <w:t xml:space="preserve">they both have very big </w:t>
            </w:r>
            <w:r w:rsidR="004949A1">
              <w:rPr>
                <w:rFonts w:ascii="Comic Sans MS" w:hAnsi="Comic Sans MS"/>
                <w:color w:val="7030A0"/>
                <w:sz w:val="24"/>
              </w:rPr>
              <w:t>rivers, which</w:t>
            </w:r>
            <w:r w:rsidR="008713AA">
              <w:rPr>
                <w:rFonts w:ascii="Comic Sans MS" w:hAnsi="Comic Sans MS"/>
                <w:color w:val="7030A0"/>
                <w:sz w:val="24"/>
              </w:rPr>
              <w:t xml:space="preserve"> they have built big cities on</w:t>
            </w:r>
            <w:r>
              <w:rPr>
                <w:rFonts w:ascii="Comic Sans MS" w:hAnsi="Comic Sans MS"/>
                <w:sz w:val="24"/>
              </w:rPr>
              <w:t>.</w:t>
            </w:r>
          </w:p>
          <w:p w:rsidR="004949A1" w:rsidRPr="00F22E03" w:rsidRDefault="004949A1" w:rsidP="008713AA">
            <w:pPr>
              <w:tabs>
                <w:tab w:val="left" w:pos="1676"/>
              </w:tabs>
              <w:rPr>
                <w:rFonts w:ascii="Comic Sans MS" w:hAnsi="Comic Sans MS"/>
                <w:sz w:val="24"/>
              </w:rPr>
            </w:pPr>
            <w:r w:rsidRPr="004949A1">
              <w:rPr>
                <w:rFonts w:ascii="Comic Sans MS" w:hAnsi="Comic Sans MS"/>
                <w:color w:val="FF0000"/>
                <w:sz w:val="24"/>
              </w:rPr>
              <w:t>(you could have chosen population too!)</w:t>
            </w:r>
          </w:p>
        </w:tc>
      </w:tr>
      <w:tr w:rsidR="00F22E03" w:rsidRPr="00F22E03" w:rsidTr="00F22E03">
        <w:trPr>
          <w:trHeight w:val="223"/>
        </w:trPr>
        <w:tc>
          <w:tcPr>
            <w:tcW w:w="10809" w:type="dxa"/>
            <w:tcBorders>
              <w:top w:val="single" w:sz="8" w:space="0" w:color="000000"/>
              <w:left w:val="single" w:sz="8" w:space="0" w:color="000000"/>
              <w:bottom w:val="single" w:sz="8" w:space="0" w:color="000000"/>
              <w:right w:val="single" w:sz="8" w:space="0" w:color="000000"/>
            </w:tcBorders>
            <w:shd w:val="clear" w:color="auto" w:fill="A6A6A6"/>
            <w:tcMar>
              <w:top w:w="54" w:type="dxa"/>
              <w:left w:w="108" w:type="dxa"/>
              <w:bottom w:w="54" w:type="dxa"/>
              <w:right w:w="108" w:type="dxa"/>
            </w:tcMar>
            <w:hideMark/>
          </w:tcPr>
          <w:p w:rsidR="00F22E03" w:rsidRPr="00F22E03" w:rsidRDefault="00F22E03" w:rsidP="00F22E03">
            <w:pPr>
              <w:tabs>
                <w:tab w:val="left" w:pos="1676"/>
              </w:tabs>
              <w:rPr>
                <w:rFonts w:ascii="Comic Sans MS" w:hAnsi="Comic Sans MS"/>
                <w:sz w:val="24"/>
              </w:rPr>
            </w:pPr>
            <w:r w:rsidRPr="00F22E03">
              <w:rPr>
                <w:rFonts w:ascii="Comic Sans MS" w:hAnsi="Comic Sans MS"/>
                <w:sz w:val="24"/>
              </w:rPr>
              <w:t>Paragraph 1</w:t>
            </w:r>
            <w:r w:rsidRPr="00F22E03">
              <w:rPr>
                <w:rFonts w:ascii="Comic Sans MS" w:hAnsi="Comic Sans MS"/>
                <w:b/>
                <w:sz w:val="24"/>
              </w:rPr>
              <w:t>: Explain</w:t>
            </w:r>
            <w:r w:rsidRPr="00F22E03">
              <w:rPr>
                <w:rFonts w:ascii="Comic Sans MS" w:hAnsi="Comic Sans MS"/>
                <w:sz w:val="24"/>
              </w:rPr>
              <w:t xml:space="preserve"> why they are similar</w:t>
            </w:r>
          </w:p>
        </w:tc>
      </w:tr>
      <w:tr w:rsidR="00F22E03" w:rsidRPr="00F22E03" w:rsidTr="00F22E03">
        <w:trPr>
          <w:trHeight w:val="223"/>
        </w:trPr>
        <w:tc>
          <w:tcPr>
            <w:tcW w:w="108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4" w:type="dxa"/>
              <w:left w:w="108" w:type="dxa"/>
              <w:bottom w:w="54" w:type="dxa"/>
              <w:right w:w="108" w:type="dxa"/>
            </w:tcMar>
          </w:tcPr>
          <w:p w:rsidR="00F22E03" w:rsidRPr="00F22E03" w:rsidRDefault="00F22E03" w:rsidP="008713AA">
            <w:pPr>
              <w:tabs>
                <w:tab w:val="left" w:pos="1676"/>
              </w:tabs>
              <w:rPr>
                <w:rFonts w:ascii="Comic Sans MS" w:hAnsi="Comic Sans MS"/>
                <w:sz w:val="24"/>
              </w:rPr>
            </w:pPr>
            <w:r>
              <w:rPr>
                <w:rFonts w:ascii="Comic Sans MS" w:hAnsi="Comic Sans MS"/>
                <w:sz w:val="24"/>
              </w:rPr>
              <w:t xml:space="preserve">I think the two things I just mentioned are similarities because I have found that </w:t>
            </w:r>
            <w:r w:rsidR="008713AA">
              <w:rPr>
                <w:rFonts w:ascii="Comic Sans MS" w:hAnsi="Comic Sans MS"/>
                <w:color w:val="7030A0"/>
                <w:sz w:val="24"/>
              </w:rPr>
              <w:t xml:space="preserve">Italy’s coast is 7,600km long and England’s coast is 8,982 km long. This means that England’s coast is just slightly longer (by 1,382km). However, both countries have a very large amount of coastline. Also, I have found that England’s biggest river is The River Thames which is 346,000m long and Italy’s longest river is The River Po which is 652,000m long. Both of the rivers are very important to their countries as they provide major cities with water for things such as cleaning, drinking and trading. </w:t>
            </w:r>
          </w:p>
        </w:tc>
      </w:tr>
      <w:tr w:rsidR="00F22E03" w:rsidRPr="00F22E03" w:rsidTr="00F22E03">
        <w:trPr>
          <w:trHeight w:val="307"/>
        </w:trPr>
        <w:tc>
          <w:tcPr>
            <w:tcW w:w="10809" w:type="dxa"/>
            <w:tcBorders>
              <w:top w:val="single" w:sz="8" w:space="0" w:color="000000"/>
              <w:left w:val="single" w:sz="8" w:space="0" w:color="000000"/>
              <w:bottom w:val="single" w:sz="8" w:space="0" w:color="000000"/>
              <w:right w:val="single" w:sz="8" w:space="0" w:color="000000"/>
            </w:tcBorders>
            <w:shd w:val="clear" w:color="auto" w:fill="993300"/>
            <w:tcMar>
              <w:top w:w="54" w:type="dxa"/>
              <w:left w:w="108" w:type="dxa"/>
              <w:bottom w:w="54" w:type="dxa"/>
              <w:right w:w="108" w:type="dxa"/>
            </w:tcMar>
            <w:hideMark/>
          </w:tcPr>
          <w:p w:rsidR="00F22E03" w:rsidRPr="00F22E03" w:rsidRDefault="00F22E03" w:rsidP="00F22E03">
            <w:pPr>
              <w:tabs>
                <w:tab w:val="left" w:pos="1676"/>
              </w:tabs>
              <w:rPr>
                <w:rFonts w:ascii="Comic Sans MS" w:hAnsi="Comic Sans MS"/>
                <w:sz w:val="24"/>
              </w:rPr>
            </w:pPr>
            <w:r w:rsidRPr="00F22E03">
              <w:rPr>
                <w:rFonts w:ascii="Comic Sans MS" w:hAnsi="Comic Sans MS"/>
                <w:sz w:val="24"/>
              </w:rPr>
              <w:t xml:space="preserve">Paragraph 2: </w:t>
            </w:r>
            <w:r w:rsidRPr="00F22E03">
              <w:rPr>
                <w:rFonts w:ascii="Comic Sans MS" w:hAnsi="Comic Sans MS"/>
                <w:b/>
                <w:sz w:val="24"/>
              </w:rPr>
              <w:t>Identify</w:t>
            </w:r>
            <w:r w:rsidRPr="00F22E03">
              <w:rPr>
                <w:rFonts w:ascii="Comic Sans MS" w:hAnsi="Comic Sans MS"/>
                <w:sz w:val="24"/>
              </w:rPr>
              <w:t xml:space="preserve"> at least 2 differences between Italy and England</w:t>
            </w:r>
          </w:p>
        </w:tc>
      </w:tr>
      <w:tr w:rsidR="00F22E03" w:rsidRPr="00F22E03" w:rsidTr="00F22E03">
        <w:trPr>
          <w:trHeight w:val="307"/>
        </w:trPr>
        <w:tc>
          <w:tcPr>
            <w:tcW w:w="108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4" w:type="dxa"/>
              <w:left w:w="108" w:type="dxa"/>
              <w:bottom w:w="54" w:type="dxa"/>
              <w:right w:w="108" w:type="dxa"/>
            </w:tcMar>
          </w:tcPr>
          <w:p w:rsidR="00F22E03" w:rsidRDefault="00F22E03" w:rsidP="00F22E03">
            <w:pPr>
              <w:tabs>
                <w:tab w:val="left" w:pos="1676"/>
              </w:tabs>
              <w:rPr>
                <w:rFonts w:ascii="Comic Sans MS" w:hAnsi="Comic Sans MS"/>
                <w:sz w:val="24"/>
              </w:rPr>
            </w:pPr>
            <w:r>
              <w:rPr>
                <w:rFonts w:ascii="Comic Sans MS" w:hAnsi="Comic Sans MS"/>
                <w:sz w:val="24"/>
              </w:rPr>
              <w:t>One thing that is quite different about Italy and England is</w:t>
            </w:r>
            <w:r w:rsidR="008713AA">
              <w:rPr>
                <w:rFonts w:ascii="Comic Sans MS" w:hAnsi="Comic Sans MS"/>
                <w:sz w:val="24"/>
              </w:rPr>
              <w:t xml:space="preserve"> the amount of </w:t>
            </w:r>
            <w:r w:rsidR="008713AA" w:rsidRPr="008713AA">
              <w:rPr>
                <w:rFonts w:ascii="Comic Sans MS" w:hAnsi="Comic Sans MS"/>
                <w:color w:val="7030A0"/>
                <w:sz w:val="24"/>
              </w:rPr>
              <w:t>volcanoes they have</w:t>
            </w:r>
            <w:r>
              <w:rPr>
                <w:rFonts w:ascii="Comic Sans MS" w:hAnsi="Comic Sans MS"/>
                <w:sz w:val="24"/>
              </w:rPr>
              <w:t>.</w:t>
            </w:r>
          </w:p>
          <w:p w:rsidR="00F22E03" w:rsidRDefault="00F22E03" w:rsidP="008713AA">
            <w:pPr>
              <w:tabs>
                <w:tab w:val="left" w:pos="1676"/>
              </w:tabs>
              <w:rPr>
                <w:rFonts w:ascii="Comic Sans MS" w:hAnsi="Comic Sans MS"/>
                <w:sz w:val="24"/>
              </w:rPr>
            </w:pPr>
            <w:r>
              <w:rPr>
                <w:rFonts w:ascii="Comic Sans MS" w:hAnsi="Comic Sans MS"/>
                <w:sz w:val="24"/>
              </w:rPr>
              <w:t xml:space="preserve">Another thing that is different about Italy and England is </w:t>
            </w:r>
            <w:r w:rsidR="008713AA" w:rsidRPr="008713AA">
              <w:rPr>
                <w:rFonts w:ascii="Comic Sans MS" w:hAnsi="Comic Sans MS"/>
                <w:color w:val="7030A0"/>
                <w:sz w:val="24"/>
              </w:rPr>
              <w:t>how mountainous they are</w:t>
            </w:r>
            <w:r>
              <w:rPr>
                <w:rFonts w:ascii="Comic Sans MS" w:hAnsi="Comic Sans MS"/>
                <w:sz w:val="24"/>
              </w:rPr>
              <w:t>.</w:t>
            </w:r>
          </w:p>
          <w:p w:rsidR="004949A1" w:rsidRPr="00F22E03" w:rsidRDefault="004949A1" w:rsidP="008713AA">
            <w:pPr>
              <w:tabs>
                <w:tab w:val="left" w:pos="1676"/>
              </w:tabs>
              <w:rPr>
                <w:rFonts w:ascii="Comic Sans MS" w:hAnsi="Comic Sans MS"/>
                <w:sz w:val="24"/>
              </w:rPr>
            </w:pPr>
            <w:r w:rsidRPr="004949A1">
              <w:rPr>
                <w:rFonts w:ascii="Comic Sans MS" w:hAnsi="Comic Sans MS"/>
                <w:color w:val="FF0000"/>
                <w:sz w:val="24"/>
              </w:rPr>
              <w:t>(You could have chosen lakes too!)</w:t>
            </w:r>
          </w:p>
        </w:tc>
      </w:tr>
      <w:tr w:rsidR="00F22E03" w:rsidRPr="00F22E03" w:rsidTr="00F22E03">
        <w:trPr>
          <w:trHeight w:val="223"/>
        </w:trPr>
        <w:tc>
          <w:tcPr>
            <w:tcW w:w="10809" w:type="dxa"/>
            <w:tcBorders>
              <w:top w:val="single" w:sz="8" w:space="0" w:color="000000"/>
              <w:left w:val="single" w:sz="8" w:space="0" w:color="000000"/>
              <w:bottom w:val="single" w:sz="8" w:space="0" w:color="000000"/>
              <w:right w:val="single" w:sz="8" w:space="0" w:color="000000"/>
            </w:tcBorders>
            <w:shd w:val="clear" w:color="auto" w:fill="A6A6A6"/>
            <w:tcMar>
              <w:top w:w="54" w:type="dxa"/>
              <w:left w:w="108" w:type="dxa"/>
              <w:bottom w:w="54" w:type="dxa"/>
              <w:right w:w="108" w:type="dxa"/>
            </w:tcMar>
            <w:hideMark/>
          </w:tcPr>
          <w:p w:rsidR="00F22E03" w:rsidRPr="00F22E03" w:rsidRDefault="00F22E03" w:rsidP="00F22E03">
            <w:pPr>
              <w:tabs>
                <w:tab w:val="left" w:pos="1676"/>
              </w:tabs>
              <w:rPr>
                <w:rFonts w:ascii="Comic Sans MS" w:hAnsi="Comic Sans MS"/>
                <w:sz w:val="24"/>
              </w:rPr>
            </w:pPr>
            <w:r w:rsidRPr="00F22E03">
              <w:rPr>
                <w:rFonts w:ascii="Comic Sans MS" w:hAnsi="Comic Sans MS"/>
                <w:sz w:val="24"/>
              </w:rPr>
              <w:t>Paragraph 2</w:t>
            </w:r>
            <w:r w:rsidRPr="00F22E03">
              <w:rPr>
                <w:rFonts w:ascii="Comic Sans MS" w:hAnsi="Comic Sans MS"/>
                <w:b/>
                <w:sz w:val="24"/>
              </w:rPr>
              <w:t>: Explain</w:t>
            </w:r>
            <w:r w:rsidRPr="00F22E03">
              <w:rPr>
                <w:rFonts w:ascii="Comic Sans MS" w:hAnsi="Comic Sans MS"/>
                <w:sz w:val="24"/>
              </w:rPr>
              <w:t xml:space="preserve"> why they are different</w:t>
            </w:r>
          </w:p>
        </w:tc>
      </w:tr>
      <w:tr w:rsidR="00F22E03" w:rsidRPr="00F22E03" w:rsidTr="00F22E03">
        <w:trPr>
          <w:trHeight w:val="223"/>
        </w:trPr>
        <w:tc>
          <w:tcPr>
            <w:tcW w:w="108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4" w:type="dxa"/>
              <w:left w:w="108" w:type="dxa"/>
              <w:bottom w:w="54" w:type="dxa"/>
              <w:right w:w="108" w:type="dxa"/>
            </w:tcMar>
          </w:tcPr>
          <w:p w:rsidR="00F22E03" w:rsidRPr="00F22E03" w:rsidRDefault="00F22E03" w:rsidP="008713AA">
            <w:pPr>
              <w:tabs>
                <w:tab w:val="left" w:pos="1676"/>
              </w:tabs>
              <w:rPr>
                <w:rFonts w:ascii="Comic Sans MS" w:hAnsi="Comic Sans MS"/>
                <w:sz w:val="24"/>
              </w:rPr>
            </w:pPr>
            <w:r>
              <w:rPr>
                <w:rFonts w:ascii="Comic Sans MS" w:hAnsi="Comic Sans MS"/>
                <w:sz w:val="24"/>
              </w:rPr>
              <w:t>I think the two things I just mentioned are differences because I have found that</w:t>
            </w:r>
            <w:r w:rsidR="008713AA">
              <w:rPr>
                <w:rFonts w:ascii="Comic Sans MS" w:hAnsi="Comic Sans MS"/>
                <w:color w:val="7030A0"/>
                <w:sz w:val="24"/>
              </w:rPr>
              <w:t xml:space="preserve"> England has absolutely no active volcanoes, whereas Italy has 3. This means that far more tourists visit Italy to see their volcanoes, but it also means England is much safer as volcanoes can be very dangerous- even deadly! Also, England is much flatter than Italy, whereas around a third of Italy is covered in mountains. Italy’s tallest mountain, Mont Blanc is a massive 4,810m tall, whereas England’s tallest mountain, </w:t>
            </w:r>
            <w:proofErr w:type="spellStart"/>
            <w:r w:rsidR="008713AA">
              <w:rPr>
                <w:rFonts w:ascii="Comic Sans MS" w:hAnsi="Comic Sans MS"/>
                <w:color w:val="7030A0"/>
                <w:sz w:val="24"/>
              </w:rPr>
              <w:t>Scarfell</w:t>
            </w:r>
            <w:proofErr w:type="spellEnd"/>
            <w:r w:rsidR="008713AA">
              <w:rPr>
                <w:rFonts w:ascii="Comic Sans MS" w:hAnsi="Comic Sans MS"/>
                <w:color w:val="7030A0"/>
                <w:sz w:val="24"/>
              </w:rPr>
              <w:t xml:space="preserve"> Pike, is only 978m tall. </w:t>
            </w:r>
          </w:p>
        </w:tc>
      </w:tr>
      <w:tr w:rsidR="00F22E03" w:rsidRPr="00F22E03" w:rsidTr="00F22E03">
        <w:trPr>
          <w:trHeight w:val="385"/>
        </w:trPr>
        <w:tc>
          <w:tcPr>
            <w:tcW w:w="10809" w:type="dxa"/>
            <w:tcBorders>
              <w:top w:val="single" w:sz="8" w:space="0" w:color="000000"/>
              <w:left w:val="single" w:sz="8" w:space="0" w:color="000000"/>
              <w:bottom w:val="single" w:sz="8" w:space="0" w:color="000000"/>
              <w:right w:val="single" w:sz="8" w:space="0" w:color="000000"/>
            </w:tcBorders>
            <w:shd w:val="clear" w:color="auto" w:fill="FFC000"/>
            <w:tcMar>
              <w:top w:w="54" w:type="dxa"/>
              <w:left w:w="108" w:type="dxa"/>
              <w:bottom w:w="54" w:type="dxa"/>
              <w:right w:w="108" w:type="dxa"/>
            </w:tcMar>
            <w:hideMark/>
          </w:tcPr>
          <w:p w:rsidR="00F22E03" w:rsidRPr="00F22E03" w:rsidRDefault="00F22E03" w:rsidP="00F22E03">
            <w:pPr>
              <w:tabs>
                <w:tab w:val="left" w:pos="1676"/>
              </w:tabs>
              <w:rPr>
                <w:rFonts w:ascii="Comic Sans MS" w:hAnsi="Comic Sans MS"/>
                <w:sz w:val="24"/>
              </w:rPr>
            </w:pPr>
            <w:r w:rsidRPr="00F22E03">
              <w:rPr>
                <w:rFonts w:ascii="Comic Sans MS" w:hAnsi="Comic Sans MS"/>
                <w:sz w:val="24"/>
              </w:rPr>
              <w:t xml:space="preserve">Paragraph 3: </w:t>
            </w:r>
            <w:r w:rsidRPr="00F22E03">
              <w:rPr>
                <w:rFonts w:ascii="Comic Sans MS" w:hAnsi="Comic Sans MS"/>
                <w:b/>
                <w:sz w:val="24"/>
              </w:rPr>
              <w:t>Judge</w:t>
            </w:r>
            <w:r w:rsidRPr="00F22E03">
              <w:rPr>
                <w:rFonts w:ascii="Comic Sans MS" w:hAnsi="Comic Sans MS"/>
                <w:sz w:val="24"/>
              </w:rPr>
              <w:t xml:space="preserve"> whether you think Italy and England are mostly similar, or mostly different, giving reasons for your opinion.</w:t>
            </w:r>
          </w:p>
        </w:tc>
      </w:tr>
      <w:tr w:rsidR="00F22E03" w:rsidRPr="00F22E03" w:rsidTr="00F22E03">
        <w:trPr>
          <w:trHeight w:val="385"/>
        </w:trPr>
        <w:tc>
          <w:tcPr>
            <w:tcW w:w="1080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4" w:type="dxa"/>
              <w:left w:w="108" w:type="dxa"/>
              <w:bottom w:w="54" w:type="dxa"/>
              <w:right w:w="108" w:type="dxa"/>
            </w:tcMar>
          </w:tcPr>
          <w:p w:rsidR="004949A1" w:rsidRPr="004949A1" w:rsidRDefault="004949A1" w:rsidP="00F22E03">
            <w:pPr>
              <w:tabs>
                <w:tab w:val="left" w:pos="1676"/>
              </w:tabs>
              <w:rPr>
                <w:rFonts w:ascii="Comic Sans MS" w:hAnsi="Comic Sans MS"/>
                <w:color w:val="FF0000"/>
                <w:sz w:val="24"/>
              </w:rPr>
            </w:pPr>
            <w:r w:rsidRPr="004949A1">
              <w:rPr>
                <w:rFonts w:ascii="Comic Sans MS" w:hAnsi="Comic Sans MS"/>
                <w:color w:val="FF0000"/>
                <w:sz w:val="24"/>
              </w:rPr>
              <w:lastRenderedPageBreak/>
              <w:t>There were 3 similarities and 3 differences so this was totally up to you- you just needed to give a good reason for your answer!</w:t>
            </w:r>
          </w:p>
          <w:p w:rsidR="00F22E03" w:rsidRDefault="00F22E03" w:rsidP="004949A1">
            <w:pPr>
              <w:tabs>
                <w:tab w:val="left" w:pos="1676"/>
              </w:tabs>
              <w:rPr>
                <w:rFonts w:ascii="Comic Sans MS" w:hAnsi="Comic Sans MS"/>
                <w:color w:val="7030A0"/>
                <w:sz w:val="24"/>
              </w:rPr>
            </w:pPr>
            <w:r>
              <w:rPr>
                <w:rFonts w:ascii="Comic Sans MS" w:hAnsi="Comic Sans MS"/>
                <w:sz w:val="24"/>
              </w:rPr>
              <w:t xml:space="preserve">I think Italy and England are mostly </w:t>
            </w:r>
            <w:r w:rsidR="004949A1" w:rsidRPr="004949A1">
              <w:rPr>
                <w:rFonts w:ascii="Comic Sans MS" w:hAnsi="Comic Sans MS"/>
                <w:color w:val="7030A0"/>
                <w:sz w:val="24"/>
              </w:rPr>
              <w:t>similar</w:t>
            </w:r>
            <w:r>
              <w:rPr>
                <w:rFonts w:ascii="Comic Sans MS" w:hAnsi="Comic Sans MS"/>
                <w:sz w:val="24"/>
              </w:rPr>
              <w:t xml:space="preserve">. I think this because </w:t>
            </w:r>
            <w:r w:rsidR="004949A1">
              <w:rPr>
                <w:rFonts w:ascii="Comic Sans MS" w:hAnsi="Comic Sans MS"/>
                <w:color w:val="7030A0"/>
                <w:sz w:val="24"/>
              </w:rPr>
              <w:t>they are both surrounded by lots of coastline, they both have a similar population, and they both have big rivers which they have built major cities on. I also think the differences between England and Italy are not that big. For example, Italy has far more lakes than England, but England still has over 300 lakes which is a lot more than other countries, and both countries use the lakes to attract tourists. Also, whilst Italy is more mountainous than England, England still has mountain ranges (they’re just a bit smaller) and the two most famous ones are The Pennines and The Lake District.</w:t>
            </w:r>
          </w:p>
          <w:p w:rsidR="004949A1" w:rsidRDefault="004949A1" w:rsidP="004949A1">
            <w:pPr>
              <w:tabs>
                <w:tab w:val="left" w:pos="1676"/>
              </w:tabs>
              <w:rPr>
                <w:rFonts w:ascii="Comic Sans MS" w:hAnsi="Comic Sans MS"/>
                <w:color w:val="7030A0"/>
                <w:sz w:val="24"/>
              </w:rPr>
            </w:pPr>
          </w:p>
          <w:p w:rsidR="004949A1" w:rsidRDefault="004949A1" w:rsidP="004949A1">
            <w:pPr>
              <w:tabs>
                <w:tab w:val="left" w:pos="1676"/>
              </w:tabs>
              <w:rPr>
                <w:rFonts w:ascii="Comic Sans MS" w:hAnsi="Comic Sans MS"/>
                <w:color w:val="FF0000"/>
                <w:sz w:val="24"/>
              </w:rPr>
            </w:pPr>
            <w:r w:rsidRPr="004949A1">
              <w:rPr>
                <w:rFonts w:ascii="Comic Sans MS" w:hAnsi="Comic Sans MS"/>
                <w:color w:val="FF0000"/>
                <w:sz w:val="24"/>
              </w:rPr>
              <w:t>OR</w:t>
            </w:r>
          </w:p>
          <w:p w:rsidR="004949A1" w:rsidRDefault="004949A1" w:rsidP="004949A1">
            <w:pPr>
              <w:tabs>
                <w:tab w:val="left" w:pos="1676"/>
              </w:tabs>
              <w:rPr>
                <w:rFonts w:ascii="Comic Sans MS" w:hAnsi="Comic Sans MS"/>
                <w:color w:val="FF0000"/>
                <w:sz w:val="24"/>
              </w:rPr>
            </w:pPr>
          </w:p>
          <w:p w:rsidR="004949A1" w:rsidRDefault="004949A1" w:rsidP="004949A1">
            <w:pPr>
              <w:tabs>
                <w:tab w:val="left" w:pos="1676"/>
              </w:tabs>
              <w:rPr>
                <w:rFonts w:ascii="Comic Sans MS" w:hAnsi="Comic Sans MS"/>
                <w:color w:val="7030A0"/>
                <w:sz w:val="24"/>
              </w:rPr>
            </w:pPr>
            <w:r>
              <w:rPr>
                <w:rFonts w:ascii="Comic Sans MS" w:hAnsi="Comic Sans MS"/>
                <w:sz w:val="24"/>
              </w:rPr>
              <w:t xml:space="preserve">I think Italy and England are mostly </w:t>
            </w:r>
            <w:r>
              <w:rPr>
                <w:rFonts w:ascii="Comic Sans MS" w:hAnsi="Comic Sans MS"/>
                <w:color w:val="7030A0"/>
                <w:sz w:val="24"/>
              </w:rPr>
              <w:t>different</w:t>
            </w:r>
            <w:r>
              <w:rPr>
                <w:rFonts w:ascii="Comic Sans MS" w:hAnsi="Comic Sans MS"/>
                <w:sz w:val="24"/>
              </w:rPr>
              <w:t xml:space="preserve">. I think this because </w:t>
            </w:r>
            <w:r>
              <w:rPr>
                <w:rFonts w:ascii="Comic Sans MS" w:hAnsi="Comic Sans MS"/>
                <w:color w:val="7030A0"/>
                <w:sz w:val="24"/>
              </w:rPr>
              <w:t xml:space="preserve">Italy has 3 big volcanoes but England has none, Italy is also very mountainous, whereas England is quite flat and Italy has over 1,100 more lakes than England- which is a lot! It could also be argued that Italy’s lakes are different and more special than England’s lakes as they were made when glaciers from the mountains travelled to the bottom and melted meaning the water is crystal clear! Also, even with the things that are similar about the countries, they are not exactly the same. For example, Italy’s largest river, The River Po, is much longer than The River Thames in England. </w:t>
            </w:r>
            <w:r w:rsidR="007979A0">
              <w:rPr>
                <w:rFonts w:ascii="Comic Sans MS" w:hAnsi="Comic Sans MS"/>
                <w:color w:val="7030A0"/>
                <w:sz w:val="24"/>
              </w:rPr>
              <w:t>Also, England actually has slightly more coast than Italy and it has a slightly lower</w:t>
            </w:r>
            <w:bookmarkStart w:id="0" w:name="_GoBack"/>
            <w:bookmarkEnd w:id="0"/>
            <w:r w:rsidR="007979A0">
              <w:rPr>
                <w:rFonts w:ascii="Comic Sans MS" w:hAnsi="Comic Sans MS"/>
                <w:color w:val="7030A0"/>
                <w:sz w:val="24"/>
              </w:rPr>
              <w:t xml:space="preserve"> population. </w:t>
            </w:r>
          </w:p>
          <w:p w:rsidR="004949A1" w:rsidRPr="004949A1" w:rsidRDefault="004949A1" w:rsidP="004949A1">
            <w:pPr>
              <w:tabs>
                <w:tab w:val="left" w:pos="1676"/>
              </w:tabs>
              <w:rPr>
                <w:rFonts w:ascii="Comic Sans MS" w:hAnsi="Comic Sans MS"/>
                <w:color w:val="7030A0"/>
                <w:sz w:val="24"/>
              </w:rPr>
            </w:pPr>
          </w:p>
        </w:tc>
      </w:tr>
    </w:tbl>
    <w:p w:rsidR="00F22E03" w:rsidRPr="00F22E03" w:rsidRDefault="00F22E03" w:rsidP="00F22E03">
      <w:pPr>
        <w:rPr>
          <w:rFonts w:ascii="Comic Sans MS" w:hAnsi="Comic Sans MS"/>
          <w:sz w:val="24"/>
        </w:rPr>
      </w:pPr>
    </w:p>
    <w:p w:rsidR="00F22E03" w:rsidRDefault="00F22E03" w:rsidP="00F22E03">
      <w:pPr>
        <w:rPr>
          <w:rFonts w:ascii="Comic Sans MS" w:hAnsi="Comic Sans MS"/>
          <w:sz w:val="24"/>
        </w:rPr>
      </w:pPr>
    </w:p>
    <w:p w:rsidR="00F22E03" w:rsidRPr="00F22E03" w:rsidRDefault="00F22E03" w:rsidP="00F22E03">
      <w:pPr>
        <w:tabs>
          <w:tab w:val="left" w:pos="1676"/>
        </w:tabs>
        <w:rPr>
          <w:rFonts w:ascii="Comic Sans MS" w:hAnsi="Comic Sans MS"/>
          <w:sz w:val="24"/>
        </w:rPr>
      </w:pPr>
      <w:r>
        <w:rPr>
          <w:rFonts w:ascii="Comic Sans MS" w:hAnsi="Comic Sans MS"/>
          <w:sz w:val="24"/>
        </w:rPr>
        <w:tab/>
      </w:r>
    </w:p>
    <w:p w:rsidR="003459B1" w:rsidRPr="00F22E03" w:rsidRDefault="003459B1" w:rsidP="00F22E03">
      <w:pPr>
        <w:tabs>
          <w:tab w:val="left" w:pos="1676"/>
        </w:tabs>
        <w:rPr>
          <w:rFonts w:ascii="Comic Sans MS" w:hAnsi="Comic Sans MS"/>
          <w:sz w:val="24"/>
        </w:rPr>
      </w:pPr>
    </w:p>
    <w:sectPr w:rsidR="003459B1" w:rsidRPr="00F22E03" w:rsidSect="00F22E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03"/>
    <w:rsid w:val="003459B1"/>
    <w:rsid w:val="004949A1"/>
    <w:rsid w:val="007979A0"/>
    <w:rsid w:val="008713AA"/>
    <w:rsid w:val="00F22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2759"/>
  <w15:chartTrackingRefBased/>
  <w15:docId w15:val="{ADB85038-0FAE-4F66-B69E-8CC84AEF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55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3E8233AC</Template>
  <TotalTime>0</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Hyland</dc:creator>
  <cp:keywords/>
  <dc:description/>
  <cp:lastModifiedBy>J Hyland</cp:lastModifiedBy>
  <cp:revision>2</cp:revision>
  <dcterms:created xsi:type="dcterms:W3CDTF">2020-05-21T12:31:00Z</dcterms:created>
  <dcterms:modified xsi:type="dcterms:W3CDTF">2020-05-21T12:31:00Z</dcterms:modified>
</cp:coreProperties>
</file>