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11E" w:rsidRPr="00794D57" w:rsidRDefault="00794D57">
      <w:pPr>
        <w:rPr>
          <w:b/>
          <w:sz w:val="24"/>
        </w:rPr>
      </w:pPr>
      <w:r w:rsidRPr="00794D57">
        <w:rPr>
          <w:b/>
          <w:sz w:val="24"/>
        </w:rPr>
        <w:t>ANSWERS</w:t>
      </w:r>
    </w:p>
    <w:p w:rsidR="00794D57" w:rsidRPr="00794D57" w:rsidRDefault="00794D57">
      <w:pPr>
        <w:rPr>
          <w:sz w:val="24"/>
        </w:rPr>
      </w:pPr>
      <w:r w:rsidRPr="00794D57">
        <w:rPr>
          <w:sz w:val="24"/>
        </w:rPr>
        <w:t>There are no fixed answers due to the nature of the activities, but a couple of things should be included in the work:</w:t>
      </w:r>
    </w:p>
    <w:p w:rsidR="00794D57" w:rsidRPr="00794D57" w:rsidRDefault="00794D57" w:rsidP="00794D57">
      <w:pPr>
        <w:pStyle w:val="ListParagraph"/>
        <w:numPr>
          <w:ilvl w:val="0"/>
          <w:numId w:val="1"/>
        </w:numPr>
        <w:rPr>
          <w:sz w:val="24"/>
        </w:rPr>
      </w:pPr>
      <w:r w:rsidRPr="00794D57">
        <w:rPr>
          <w:sz w:val="24"/>
        </w:rPr>
        <w:t>The enquiry questions that pupils have posed for themselves should be open questions i.e. they require a detailed answer rather than just yes or no. The Questions should begin with where, who, why, when, what and how etc. If pupils have written closed questions, they could be encouraged to alter the question or add more detail to their answer.</w:t>
      </w:r>
    </w:p>
    <w:p w:rsidR="00794D57" w:rsidRPr="00794D57" w:rsidRDefault="00794D57" w:rsidP="00794D57">
      <w:pPr>
        <w:pStyle w:val="ListParagraph"/>
        <w:numPr>
          <w:ilvl w:val="0"/>
          <w:numId w:val="1"/>
        </w:numPr>
        <w:rPr>
          <w:sz w:val="24"/>
        </w:rPr>
      </w:pPr>
      <w:r w:rsidRPr="00794D57">
        <w:rPr>
          <w:sz w:val="24"/>
        </w:rPr>
        <w:t xml:space="preserve">Almost all information for their enquiry can be found in the PowerPoint provided and will depend on the question asked, however more information can be sought from: </w:t>
      </w:r>
      <w:hyperlink r:id="rId6" w:history="1">
        <w:r w:rsidRPr="00794D57">
          <w:rPr>
            <w:rStyle w:val="Hyperlink"/>
            <w:sz w:val="24"/>
          </w:rPr>
          <w:t>https://www.bbc.co.uk/bitesize/topics/zq6svcw</w:t>
        </w:r>
      </w:hyperlink>
      <w:bookmarkStart w:id="0" w:name="_GoBack"/>
      <w:bookmarkEnd w:id="0"/>
    </w:p>
    <w:sectPr w:rsidR="00794D57" w:rsidRPr="00794D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D4B8E"/>
    <w:multiLevelType w:val="hybridMultilevel"/>
    <w:tmpl w:val="A216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D57"/>
    <w:rsid w:val="004E111E"/>
    <w:rsid w:val="00794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57"/>
    <w:pPr>
      <w:ind w:left="720"/>
      <w:contextualSpacing/>
    </w:pPr>
  </w:style>
  <w:style w:type="character" w:styleId="Hyperlink">
    <w:name w:val="Hyperlink"/>
    <w:basedOn w:val="DefaultParagraphFont"/>
    <w:uiPriority w:val="99"/>
    <w:semiHidden/>
    <w:unhideWhenUsed/>
    <w:rsid w:val="00794D5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D57"/>
    <w:pPr>
      <w:ind w:left="720"/>
      <w:contextualSpacing/>
    </w:pPr>
  </w:style>
  <w:style w:type="character" w:styleId="Hyperlink">
    <w:name w:val="Hyperlink"/>
    <w:basedOn w:val="DefaultParagraphFont"/>
    <w:uiPriority w:val="99"/>
    <w:semiHidden/>
    <w:unhideWhenUsed/>
    <w:rsid w:val="00794D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topics/zq6svcw"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111</Words>
  <Characters>635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dc:creator>
  <cp:lastModifiedBy>Jade</cp:lastModifiedBy>
  <cp:revision>1</cp:revision>
  <dcterms:created xsi:type="dcterms:W3CDTF">2020-03-31T08:50:00Z</dcterms:created>
  <dcterms:modified xsi:type="dcterms:W3CDTF">2020-03-31T08:54:00Z</dcterms:modified>
</cp:coreProperties>
</file>