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AF59231" wp14:editId="09F61881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:rsidR="00161E8D" w:rsidRPr="004D7814" w:rsidRDefault="004D7814" w:rsidP="00161E8D">
      <w:pPr>
        <w:jc w:val="center"/>
        <w:rPr>
          <w:rFonts w:ascii="Century Gothic" w:hAnsi="Century Gothic"/>
          <w:b/>
          <w:color w:val="7030A0"/>
          <w:sz w:val="24"/>
          <w:szCs w:val="24"/>
          <w:u w:val="single"/>
        </w:rPr>
      </w:pPr>
      <w:r w:rsidRPr="004D7814">
        <w:rPr>
          <w:rFonts w:ascii="Century Gothic" w:hAnsi="Century Gothic"/>
          <w:b/>
          <w:color w:val="7030A0"/>
          <w:sz w:val="24"/>
          <w:szCs w:val="24"/>
          <w:u w:val="single"/>
        </w:rPr>
        <w:t>History</w:t>
      </w:r>
      <w:r w:rsidR="00161E8D" w:rsidRPr="004D7814">
        <w:rPr>
          <w:rFonts w:ascii="Century Gothic" w:hAnsi="Century Gothic"/>
          <w:b/>
          <w:color w:val="7030A0"/>
          <w:sz w:val="24"/>
          <w:szCs w:val="24"/>
          <w:u w:val="single"/>
        </w:rPr>
        <w:t xml:space="preserve"> Skills </w:t>
      </w:r>
      <w:r w:rsidR="00357F5B" w:rsidRPr="004D7814">
        <w:rPr>
          <w:rFonts w:ascii="Century Gothic" w:hAnsi="Century Gothic"/>
          <w:b/>
          <w:color w:val="7030A0"/>
          <w:sz w:val="24"/>
          <w:szCs w:val="24"/>
          <w:u w:val="single"/>
        </w:rPr>
        <w:t xml:space="preserve">and Knowledge </w:t>
      </w:r>
      <w:r w:rsidR="00161E8D" w:rsidRPr="004D7814">
        <w:rPr>
          <w:rFonts w:ascii="Century Gothic" w:hAnsi="Century Gothic"/>
          <w:b/>
          <w:color w:val="7030A0"/>
          <w:sz w:val="24"/>
          <w:szCs w:val="24"/>
          <w:u w:val="single"/>
        </w:rPr>
        <w:t>Progression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551"/>
        <w:gridCol w:w="1985"/>
        <w:gridCol w:w="3685"/>
      </w:tblGrid>
      <w:tr w:rsidR="004D7814" w:rsidTr="00C103E1">
        <w:tc>
          <w:tcPr>
            <w:tcW w:w="1980" w:type="dxa"/>
          </w:tcPr>
          <w:p w:rsidR="004D7814" w:rsidRPr="00CA4073" w:rsidRDefault="004D7814" w:rsidP="00AD24A0">
            <w:pPr>
              <w:rPr>
                <w:rFonts w:ascii="Century Gothic" w:hAnsi="Century Gothic"/>
              </w:rPr>
            </w:pPr>
          </w:p>
        </w:tc>
        <w:tc>
          <w:tcPr>
            <w:tcW w:w="4536" w:type="dxa"/>
            <w:gridSpan w:val="2"/>
          </w:tcPr>
          <w:p w:rsidR="004D7814" w:rsidRPr="00CA4073" w:rsidRDefault="004D7814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  <w:r>
              <w:rPr>
                <w:rFonts w:ascii="Century Gothic" w:hAnsi="Century Gothic" w:cs="Arial"/>
                <w:b/>
              </w:rPr>
              <w:t xml:space="preserve"> (milestone 1)</w:t>
            </w:r>
          </w:p>
        </w:tc>
        <w:tc>
          <w:tcPr>
            <w:tcW w:w="4536" w:type="dxa"/>
            <w:gridSpan w:val="2"/>
          </w:tcPr>
          <w:p w:rsidR="004D7814" w:rsidRPr="00CA4073" w:rsidRDefault="004D7814" w:rsidP="00AD24A0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Milestone 2</w:t>
            </w:r>
          </w:p>
        </w:tc>
        <w:tc>
          <w:tcPr>
            <w:tcW w:w="3685" w:type="dxa"/>
          </w:tcPr>
          <w:p w:rsidR="004D7814" w:rsidRPr="00CA4073" w:rsidRDefault="004D7814" w:rsidP="00AD24A0">
            <w:pPr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Milestone 3</w:t>
            </w:r>
          </w:p>
        </w:tc>
      </w:tr>
      <w:tr w:rsidR="00945FC8" w:rsidTr="00C103E1">
        <w:trPr>
          <w:trHeight w:val="590"/>
        </w:trPr>
        <w:tc>
          <w:tcPr>
            <w:tcW w:w="1980" w:type="dxa"/>
          </w:tcPr>
          <w:p w:rsidR="00325A6C" w:rsidRDefault="00325A6C" w:rsidP="00AD24A0"/>
        </w:tc>
        <w:tc>
          <w:tcPr>
            <w:tcW w:w="2268" w:type="dxa"/>
          </w:tcPr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2268" w:type="dxa"/>
          </w:tcPr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2551" w:type="dxa"/>
          </w:tcPr>
          <w:p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1985" w:type="dxa"/>
          </w:tcPr>
          <w:p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3685" w:type="dxa"/>
          </w:tcPr>
          <w:p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:rsidR="00325A6C" w:rsidRPr="00CA4073" w:rsidRDefault="00325A6C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4D7814" w:rsidTr="006F20E0">
        <w:trPr>
          <w:trHeight w:val="1694"/>
        </w:trPr>
        <w:tc>
          <w:tcPr>
            <w:tcW w:w="1980" w:type="dxa"/>
          </w:tcPr>
          <w:p w:rsidR="004D7814" w:rsidRPr="00F319CF" w:rsidRDefault="004D7814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Investigate and Interpret the past</w:t>
            </w:r>
          </w:p>
        </w:tc>
        <w:tc>
          <w:tcPr>
            <w:tcW w:w="4536" w:type="dxa"/>
            <w:gridSpan w:val="2"/>
          </w:tcPr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Observe or handle evidence to ask questions and find answers to questions about the past.</w:t>
            </w: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Ask questions such as: ‘what was it like for people? What happened? How long ago?</w:t>
            </w: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Identify some of the different ways the past has been represented</w:t>
            </w: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Use artefacts, pictures, stories, online sources and databased to find out about the past.</w:t>
            </w:r>
          </w:p>
          <w:p w:rsidR="004D7814" w:rsidRPr="00CA4073" w:rsidRDefault="004D7814" w:rsidP="004D781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4D7814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evidence to ask questions and find answers to questions about the past</w:t>
            </w: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Suggest suitable sources of evidence foe historical enquiries</w:t>
            </w: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more than one source of evidence for historical enquiry in order to gain a more accurate understanding of history</w:t>
            </w: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different accounts of an historical event, explaining some of the reasons why the accounts may differ.</w:t>
            </w: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Suggest causes and consequences of some of the main events and changes in history</w:t>
            </w: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Pr="00CA4073" w:rsidRDefault="002B3971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7814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sources of evidence to deduce information about the past</w:t>
            </w: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Select suitable sources of evidence, giving reasons for choices.</w:t>
            </w: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sources of information to form testable hypotheses about the past.</w:t>
            </w: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Seek out and analyse a wide range of evidence in order to justify claims about the past</w:t>
            </w: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 an awareness of the concept of propaganda and how historians must understand the social context of evidence studied.</w:t>
            </w:r>
          </w:p>
          <w:p w:rsidR="00C103E1" w:rsidRDefault="00C103E1" w:rsidP="00C103E1">
            <w:pPr>
              <w:tabs>
                <w:tab w:val="left" w:pos="3300"/>
              </w:tabs>
              <w:ind w:right="-6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Understand that no single sources of evidence gives the full answer to questions about the past</w:t>
            </w:r>
          </w:p>
          <w:p w:rsidR="00C103E1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103E1" w:rsidRPr="00CA4073" w:rsidRDefault="00C103E1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Refine line of enquiry as appropriate.</w:t>
            </w:r>
          </w:p>
        </w:tc>
      </w:tr>
      <w:tr w:rsidR="004D7814" w:rsidTr="00C103E1">
        <w:tc>
          <w:tcPr>
            <w:tcW w:w="1980" w:type="dxa"/>
          </w:tcPr>
          <w:p w:rsidR="004D7814" w:rsidRPr="00F319CF" w:rsidRDefault="004D7814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Build and overview of World History</w:t>
            </w:r>
          </w:p>
        </w:tc>
        <w:tc>
          <w:tcPr>
            <w:tcW w:w="4536" w:type="dxa"/>
            <w:gridSpan w:val="2"/>
          </w:tcPr>
          <w:p w:rsidR="004D7814" w:rsidRDefault="004D7814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historical events</w:t>
            </w:r>
          </w:p>
          <w:p w:rsidR="004D7814" w:rsidRDefault="004D7814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significant people form the past</w:t>
            </w:r>
          </w:p>
          <w:p w:rsidR="004D7814" w:rsidRPr="00F319CF" w:rsidRDefault="004D7814" w:rsidP="00B7388D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Recognise that there are reasons why people in the past acted as they did</w:t>
            </w:r>
          </w:p>
        </w:tc>
        <w:tc>
          <w:tcPr>
            <w:tcW w:w="4536" w:type="dxa"/>
            <w:gridSpan w:val="2"/>
          </w:tcPr>
          <w:p w:rsidR="004D7814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changes that have happened in the locality of the school throughout history.</w:t>
            </w: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Give a broad overview of life in Britain: from Ancient to Medieval times</w:t>
            </w: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Compare some of the times studies with those of other areas of interests around the world</w:t>
            </w: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social, ethical, cultural or religious diversity of past society</w:t>
            </w: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2B3971" w:rsidRDefault="002B3971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the characteristic features of the past, including ideas, beliefs, attitudes and experiences of men, women and children.</w:t>
            </w:r>
          </w:p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4D7814" w:rsidRPr="00F319CF" w:rsidRDefault="004D7814" w:rsidP="004D781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4D7814" w:rsidRDefault="00C103E1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Identify continuity and change the history of the locality of the school.</w:t>
            </w:r>
          </w:p>
          <w:p w:rsidR="00C103E1" w:rsidRDefault="00C103E1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C103E1" w:rsidRDefault="00C103E1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Give a broad overview</w:t>
            </w:r>
            <w:r w:rsidR="006F20E0">
              <w:rPr>
                <w:rFonts w:ascii="Century Gothic" w:hAnsi="Century Gothic" w:cs="Arial"/>
                <w:sz w:val="20"/>
                <w:szCs w:val="20"/>
              </w:rPr>
              <w:t xml:space="preserve"> of life in Britain and some major events from the rest of the world.</w:t>
            </w:r>
          </w:p>
          <w:p w:rsidR="006F20E0" w:rsidRDefault="006F20E0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F20E0" w:rsidRDefault="006F20E0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Compare some of the times studies with those of other areas around the world.</w:t>
            </w:r>
          </w:p>
          <w:p w:rsidR="006F20E0" w:rsidRDefault="006F20E0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F20E0" w:rsidRDefault="006F20E0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the social, ethnic, cultural or religious diversity of past society.</w:t>
            </w:r>
          </w:p>
          <w:p w:rsidR="006F20E0" w:rsidRDefault="006F20E0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6F20E0" w:rsidRPr="00F319CF" w:rsidRDefault="006F20E0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Describe the characteristic features of the past, including: ideas, beliefs, attitudes and experiences of men, women and children.</w:t>
            </w:r>
          </w:p>
        </w:tc>
      </w:tr>
      <w:tr w:rsidR="004D7814" w:rsidTr="00C103E1">
        <w:tc>
          <w:tcPr>
            <w:tcW w:w="1980" w:type="dxa"/>
          </w:tcPr>
          <w:p w:rsidR="004D7814" w:rsidRPr="00F319CF" w:rsidRDefault="004D7814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Understanding Chronology</w:t>
            </w:r>
          </w:p>
        </w:tc>
        <w:tc>
          <w:tcPr>
            <w:tcW w:w="4536" w:type="dxa"/>
            <w:gridSpan w:val="2"/>
          </w:tcPr>
          <w:p w:rsidR="004D7814" w:rsidRDefault="004D7814" w:rsidP="004D7814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Place events and artefacts in order on a timeline</w:t>
            </w:r>
          </w:p>
          <w:p w:rsidR="004D7814" w:rsidRDefault="004D7814" w:rsidP="004D7814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Label timelines with words or phrases such as: past, present, older, newer</w:t>
            </w:r>
          </w:p>
          <w:p w:rsidR="004D7814" w:rsidRPr="00F319CF" w:rsidRDefault="004D7814" w:rsidP="004D7814">
            <w:pPr>
              <w:pStyle w:val="Default"/>
              <w:spacing w:after="24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Recount changes that have happened in their own lives.</w:t>
            </w:r>
          </w:p>
        </w:tc>
        <w:tc>
          <w:tcPr>
            <w:tcW w:w="4536" w:type="dxa"/>
            <w:gridSpan w:val="2"/>
          </w:tcPr>
          <w:p w:rsidR="004D7814" w:rsidRDefault="002B397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Place events, artefacts and historical figures on a timeline using dates</w:t>
            </w:r>
          </w:p>
          <w:p w:rsidR="002B3971" w:rsidRDefault="002B397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Default="002B397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the concept of change over time, representing this, along with evidence, on a timeline</w:t>
            </w:r>
          </w:p>
          <w:p w:rsidR="002B3971" w:rsidRDefault="002B3971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3971" w:rsidRPr="00F319CF" w:rsidRDefault="002B397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dates and terms to describe events.</w:t>
            </w:r>
          </w:p>
        </w:tc>
        <w:tc>
          <w:tcPr>
            <w:tcW w:w="3685" w:type="dxa"/>
          </w:tcPr>
          <w:p w:rsidR="004D7814" w:rsidRDefault="006F20E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Describe the main changes in a period of history (using terms such as: social, religious, political, technological and cultural)</w:t>
            </w:r>
          </w:p>
          <w:p w:rsidR="006F20E0" w:rsidRDefault="006F20E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F20E0" w:rsidRDefault="006F20E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Identify periods of rapid change in history and contrast them with times of relatively little change.</w:t>
            </w:r>
          </w:p>
          <w:p w:rsidR="006F20E0" w:rsidRDefault="006F20E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Understand the concepts of continuity and change over time, representing them, along with evidence on a timeline.</w:t>
            </w:r>
          </w:p>
          <w:p w:rsidR="006F20E0" w:rsidRDefault="006F20E0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F20E0" w:rsidRDefault="006F20E0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Use dates and terms accurately in describing events.</w:t>
            </w:r>
          </w:p>
          <w:p w:rsidR="004D7814" w:rsidRDefault="004D78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4D7814" w:rsidRPr="00F319CF" w:rsidRDefault="004D78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D7814" w:rsidTr="006F20E0">
        <w:trPr>
          <w:trHeight w:val="5141"/>
        </w:trPr>
        <w:tc>
          <w:tcPr>
            <w:tcW w:w="1980" w:type="dxa"/>
          </w:tcPr>
          <w:p w:rsidR="004D7814" w:rsidRPr="00F319CF" w:rsidRDefault="004D7814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Communicate historically</w:t>
            </w:r>
          </w:p>
        </w:tc>
        <w:tc>
          <w:tcPr>
            <w:tcW w:w="4536" w:type="dxa"/>
            <w:gridSpan w:val="2"/>
          </w:tcPr>
          <w:p w:rsidR="004D7814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Use words and phrases such as:</w:t>
            </w:r>
          </w:p>
          <w:p w:rsidR="004D7814" w:rsidRDefault="004D7814" w:rsidP="004D781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 long time ago</w:t>
            </w:r>
          </w:p>
          <w:p w:rsidR="004D7814" w:rsidRDefault="004D7814" w:rsidP="004D781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Recently</w:t>
            </w:r>
          </w:p>
          <w:p w:rsidR="004D7814" w:rsidRDefault="004D7814" w:rsidP="004D781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When my parents/carers were children</w:t>
            </w:r>
          </w:p>
          <w:p w:rsidR="004D7814" w:rsidRDefault="004D7814" w:rsidP="004D781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Years, decades and centuries to describe the passing of time</w:t>
            </w:r>
          </w:p>
          <w:p w:rsidR="004D7814" w:rsidRDefault="004D7814" w:rsidP="004D7814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Show an understanding of concepts such as:</w:t>
            </w:r>
          </w:p>
          <w:p w:rsidR="004D7814" w:rsidRDefault="00433804" w:rsidP="004D781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Nation</w:t>
            </w:r>
            <w:r w:rsidR="00321118">
              <w:rPr>
                <w:rFonts w:ascii="Century Gothic" w:hAnsi="Century Gothic" w:cs="Arial"/>
                <w:sz w:val="20"/>
                <w:szCs w:val="20"/>
              </w:rPr>
              <w:t xml:space="preserve"> and nation’s history</w:t>
            </w:r>
          </w:p>
          <w:p w:rsidR="00321118" w:rsidRDefault="00321118" w:rsidP="004D781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Civilisation</w:t>
            </w:r>
          </w:p>
          <w:p w:rsidR="00321118" w:rsidRDefault="00321118" w:rsidP="004D781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Monarchy</w:t>
            </w:r>
          </w:p>
          <w:p w:rsidR="00321118" w:rsidRDefault="00321118" w:rsidP="004D781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Parliament</w:t>
            </w:r>
          </w:p>
          <w:p w:rsidR="00321118" w:rsidRDefault="00321118" w:rsidP="004D781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Democracy</w:t>
            </w:r>
          </w:p>
          <w:p w:rsidR="00321118" w:rsidRPr="004D7814" w:rsidRDefault="00176835" w:rsidP="004D7814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W</w:t>
            </w:r>
            <w:r w:rsidR="00321118">
              <w:rPr>
                <w:rFonts w:ascii="Century Gothic" w:hAnsi="Century Gothic" w:cs="Arial"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sz w:val="20"/>
                <w:szCs w:val="20"/>
              </w:rPr>
              <w:t>r and peace</w:t>
            </w:r>
          </w:p>
          <w:p w:rsidR="004D7814" w:rsidRPr="00F319CF" w:rsidRDefault="004D781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4D7814" w:rsidRDefault="00C103E1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appropriate historical vocabulary to communicate including:</w:t>
            </w:r>
          </w:p>
          <w:p w:rsidR="00C103E1" w:rsidRDefault="00C103E1" w:rsidP="00C103E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Dates</w:t>
            </w:r>
          </w:p>
          <w:p w:rsidR="00C103E1" w:rsidRDefault="00C103E1" w:rsidP="00C103E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Time period</w:t>
            </w:r>
          </w:p>
          <w:p w:rsidR="00C103E1" w:rsidRDefault="00C103E1" w:rsidP="00C103E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Era</w:t>
            </w:r>
          </w:p>
          <w:p w:rsidR="00C103E1" w:rsidRDefault="00C103E1" w:rsidP="00C103E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</w:t>
            </w:r>
          </w:p>
          <w:p w:rsidR="00C103E1" w:rsidRDefault="00C103E1" w:rsidP="00C103E1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Chronology</w:t>
            </w:r>
          </w:p>
          <w:p w:rsidR="00C103E1" w:rsidRDefault="00C103E1" w:rsidP="00C103E1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C103E1" w:rsidRPr="00C103E1" w:rsidRDefault="00C103E1" w:rsidP="00C103E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literacy, numeracy and computing skills to a good standard to communicate information about the past.</w:t>
            </w:r>
          </w:p>
          <w:p w:rsidR="004D7814" w:rsidRPr="00F319CF" w:rsidRDefault="004D7814" w:rsidP="004D7814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6F20E0" w:rsidRDefault="006F20E0" w:rsidP="006F20E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appropriate historical vocabulary to communicate including: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Dates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Time period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Era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Change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Chronology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Continuity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Century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Decade</w:t>
            </w:r>
          </w:p>
          <w:p w:rsidR="006F20E0" w:rsidRDefault="006F20E0" w:rsidP="006F20E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Legacy</w:t>
            </w:r>
          </w:p>
          <w:p w:rsidR="006F20E0" w:rsidRDefault="006F20E0" w:rsidP="006F20E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F20E0" w:rsidRPr="00C103E1" w:rsidRDefault="006F20E0" w:rsidP="006F20E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literacy, numeracy and computing skills to a good standard to communicate information about the past.</w:t>
            </w:r>
          </w:p>
          <w:p w:rsidR="006F20E0" w:rsidRDefault="006F20E0" w:rsidP="006F20E0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6F20E0" w:rsidRPr="006F20E0" w:rsidRDefault="006F20E0" w:rsidP="006F20E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Use original ways to present information and ideas.</w:t>
            </w:r>
          </w:p>
          <w:p w:rsidR="004D7814" w:rsidRPr="00F319CF" w:rsidRDefault="004D78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61E8D" w:rsidRDefault="00161E8D" w:rsidP="00161E8D">
      <w:bookmarkStart w:id="0" w:name="_GoBack"/>
      <w:bookmarkEnd w:id="0"/>
    </w:p>
    <w:p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161E8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7B8"/>
    <w:multiLevelType w:val="hybridMultilevel"/>
    <w:tmpl w:val="A2763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7B7"/>
    <w:multiLevelType w:val="hybridMultilevel"/>
    <w:tmpl w:val="9168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1D17"/>
    <w:multiLevelType w:val="hybridMultilevel"/>
    <w:tmpl w:val="7680A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8D"/>
    <w:rsid w:val="00116BE1"/>
    <w:rsid w:val="001265B4"/>
    <w:rsid w:val="00161E8D"/>
    <w:rsid w:val="00176835"/>
    <w:rsid w:val="001C6D41"/>
    <w:rsid w:val="00256FED"/>
    <w:rsid w:val="002B3971"/>
    <w:rsid w:val="00321118"/>
    <w:rsid w:val="00325A6C"/>
    <w:rsid w:val="00357F5B"/>
    <w:rsid w:val="00433804"/>
    <w:rsid w:val="004D7814"/>
    <w:rsid w:val="0064371B"/>
    <w:rsid w:val="006B3D03"/>
    <w:rsid w:val="006F20E0"/>
    <w:rsid w:val="007B6DAA"/>
    <w:rsid w:val="009170E9"/>
    <w:rsid w:val="00945FC8"/>
    <w:rsid w:val="009E33A4"/>
    <w:rsid w:val="00B7388D"/>
    <w:rsid w:val="00B9773A"/>
    <w:rsid w:val="00C103E1"/>
    <w:rsid w:val="00C75785"/>
    <w:rsid w:val="00CA4073"/>
    <w:rsid w:val="00CA6914"/>
    <w:rsid w:val="00D1100B"/>
    <w:rsid w:val="00D3127B"/>
    <w:rsid w:val="00E125C0"/>
    <w:rsid w:val="00E3642F"/>
    <w:rsid w:val="00EA6C0F"/>
    <w:rsid w:val="00F00D60"/>
    <w:rsid w:val="00F319CF"/>
    <w:rsid w:val="00F51D8C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543E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2</cp:revision>
  <dcterms:created xsi:type="dcterms:W3CDTF">2020-04-27T12:33:00Z</dcterms:created>
  <dcterms:modified xsi:type="dcterms:W3CDTF">2020-04-27T12:33:00Z</dcterms:modified>
</cp:coreProperties>
</file>