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13" w:rsidRDefault="005426B9">
      <w:bookmarkStart w:id="0" w:name="_GoBack"/>
      <w:bookmarkEnd w:id="0"/>
      <w:r>
        <w:rPr>
          <w:noProof/>
          <w:lang w:eastAsia="en-GB"/>
        </w:rPr>
        <w:drawing>
          <wp:anchor distT="0" distB="0" distL="114300" distR="114300" simplePos="0" relativeHeight="251658240" behindDoc="1" locked="0" layoutInCell="1" allowOverlap="1" wp14:anchorId="6142ADA6" wp14:editId="560CAC18">
            <wp:simplePos x="0" y="0"/>
            <wp:positionH relativeFrom="margin">
              <wp:align>center</wp:align>
            </wp:positionH>
            <wp:positionV relativeFrom="paragraph">
              <wp:posOffset>0</wp:posOffset>
            </wp:positionV>
            <wp:extent cx="1685925" cy="971550"/>
            <wp:effectExtent l="0" t="0" r="9525" b="0"/>
            <wp:wrapTight wrapText="bothSides">
              <wp:wrapPolygon edited="0">
                <wp:start x="0" y="0"/>
                <wp:lineTo x="0" y="21176"/>
                <wp:lineTo x="21478" y="21176"/>
                <wp:lineTo x="214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971550"/>
                    </a:xfrm>
                    <a:prstGeom prst="rect">
                      <a:avLst/>
                    </a:prstGeom>
                    <a:noFill/>
                  </pic:spPr>
                </pic:pic>
              </a:graphicData>
            </a:graphic>
            <wp14:sizeRelH relativeFrom="page">
              <wp14:pctWidth>0</wp14:pctWidth>
            </wp14:sizeRelH>
            <wp14:sizeRelV relativeFrom="page">
              <wp14:pctHeight>0</wp14:pctHeight>
            </wp14:sizeRelV>
          </wp:anchor>
        </w:drawing>
      </w:r>
    </w:p>
    <w:p w:rsidR="005426B9" w:rsidRDefault="005426B9"/>
    <w:p w:rsidR="005426B9" w:rsidRPr="005426B9" w:rsidRDefault="005426B9">
      <w:pPr>
        <w:rPr>
          <w:sz w:val="24"/>
          <w:szCs w:val="24"/>
        </w:rPr>
      </w:pPr>
    </w:p>
    <w:p w:rsidR="005426B9" w:rsidRPr="005426B9" w:rsidRDefault="005426B9">
      <w:pPr>
        <w:rPr>
          <w:sz w:val="24"/>
          <w:szCs w:val="24"/>
        </w:rPr>
      </w:pPr>
    </w:p>
    <w:p w:rsidR="005426B9" w:rsidRPr="005426B9" w:rsidRDefault="005426B9" w:rsidP="005426B9">
      <w:pPr>
        <w:jc w:val="center"/>
        <w:rPr>
          <w:sz w:val="26"/>
          <w:szCs w:val="26"/>
          <w:u w:val="single"/>
        </w:rPr>
      </w:pPr>
      <w:r w:rsidRPr="005426B9">
        <w:rPr>
          <w:b/>
          <w:bCs/>
          <w:iCs/>
          <w:sz w:val="26"/>
          <w:szCs w:val="26"/>
          <w:u w:val="single"/>
        </w:rPr>
        <w:t xml:space="preserve">About Cheshire Young Carers &amp; Their Work with Upton </w:t>
      </w:r>
      <w:proofErr w:type="spellStart"/>
      <w:r w:rsidRPr="005426B9">
        <w:rPr>
          <w:b/>
          <w:bCs/>
          <w:iCs/>
          <w:sz w:val="26"/>
          <w:szCs w:val="26"/>
          <w:u w:val="single"/>
        </w:rPr>
        <w:t>Westlea</w:t>
      </w:r>
      <w:proofErr w:type="spellEnd"/>
      <w:r w:rsidRPr="005426B9">
        <w:rPr>
          <w:b/>
          <w:bCs/>
          <w:iCs/>
          <w:sz w:val="26"/>
          <w:szCs w:val="26"/>
          <w:u w:val="single"/>
        </w:rPr>
        <w:t xml:space="preserve"> Primary and Nursery School</w:t>
      </w:r>
    </w:p>
    <w:p w:rsidR="005426B9" w:rsidRPr="005426B9" w:rsidRDefault="005426B9" w:rsidP="005426B9">
      <w:pPr>
        <w:rPr>
          <w:sz w:val="24"/>
          <w:szCs w:val="24"/>
        </w:rPr>
      </w:pPr>
      <w:r w:rsidRPr="005426B9">
        <w:rPr>
          <w:b/>
          <w:bCs/>
          <w:iCs/>
          <w:sz w:val="24"/>
          <w:szCs w:val="24"/>
        </w:rPr>
        <w:t> </w:t>
      </w:r>
    </w:p>
    <w:p w:rsidR="005426B9" w:rsidRPr="005426B9" w:rsidRDefault="005426B9" w:rsidP="005426B9">
      <w:pPr>
        <w:rPr>
          <w:sz w:val="24"/>
          <w:szCs w:val="24"/>
        </w:rPr>
      </w:pPr>
      <w:r w:rsidRPr="005426B9">
        <w:rPr>
          <w:bCs/>
          <w:iCs/>
          <w:sz w:val="24"/>
          <w:szCs w:val="24"/>
        </w:rPr>
        <w:t xml:space="preserve">Cheshire Young Carers is a charity dedicated to identifying and supporting children and young people who help care for a family member. They work closely with schools across Cheshire, including Upton </w:t>
      </w:r>
      <w:proofErr w:type="spellStart"/>
      <w:r w:rsidRPr="005426B9">
        <w:rPr>
          <w:bCs/>
          <w:iCs/>
          <w:sz w:val="24"/>
          <w:szCs w:val="24"/>
        </w:rPr>
        <w:t>Westlea</w:t>
      </w:r>
      <w:proofErr w:type="spellEnd"/>
      <w:r w:rsidRPr="005426B9">
        <w:rPr>
          <w:bCs/>
          <w:iCs/>
          <w:sz w:val="24"/>
          <w:szCs w:val="24"/>
        </w:rPr>
        <w:t xml:space="preserve"> Primary and Nursery School, to ensure that young carers are recognised and receive the support they need to thrive both academically and personally. They offer various forms of assistance, from one-to-one support to group activities and respite opportunities.</w:t>
      </w:r>
    </w:p>
    <w:p w:rsidR="005426B9" w:rsidRPr="005426B9" w:rsidRDefault="005426B9" w:rsidP="005426B9">
      <w:pPr>
        <w:rPr>
          <w:sz w:val="24"/>
          <w:szCs w:val="24"/>
        </w:rPr>
      </w:pPr>
      <w:r w:rsidRPr="005426B9">
        <w:rPr>
          <w:b/>
          <w:bCs/>
          <w:iCs/>
          <w:sz w:val="24"/>
          <w:szCs w:val="24"/>
        </w:rPr>
        <w:t> </w:t>
      </w:r>
    </w:p>
    <w:p w:rsidR="005426B9" w:rsidRPr="005426B9" w:rsidRDefault="005426B9" w:rsidP="005426B9">
      <w:pPr>
        <w:rPr>
          <w:sz w:val="24"/>
          <w:szCs w:val="24"/>
          <w:u w:val="single"/>
        </w:rPr>
      </w:pPr>
      <w:r w:rsidRPr="005426B9">
        <w:rPr>
          <w:b/>
          <w:bCs/>
          <w:iCs/>
          <w:sz w:val="24"/>
          <w:szCs w:val="24"/>
          <w:u w:val="single"/>
        </w:rPr>
        <w:t xml:space="preserve">How to Make a Referral to Cheshire Young </w:t>
      </w:r>
      <w:proofErr w:type="gramStart"/>
      <w:r w:rsidRPr="005426B9">
        <w:rPr>
          <w:b/>
          <w:bCs/>
          <w:iCs/>
          <w:sz w:val="24"/>
          <w:szCs w:val="24"/>
          <w:u w:val="single"/>
        </w:rPr>
        <w:t>Carers</w:t>
      </w:r>
      <w:proofErr w:type="gramEnd"/>
    </w:p>
    <w:p w:rsidR="005426B9" w:rsidRPr="005426B9" w:rsidRDefault="005426B9" w:rsidP="005426B9">
      <w:pPr>
        <w:rPr>
          <w:sz w:val="24"/>
          <w:szCs w:val="24"/>
        </w:rPr>
      </w:pPr>
      <w:r w:rsidRPr="005426B9">
        <w:rPr>
          <w:bCs/>
          <w:iCs/>
          <w:sz w:val="24"/>
          <w:szCs w:val="24"/>
        </w:rPr>
        <w:t xml:space="preserve">If you are a family member, or if you know a child or young person at Upton </w:t>
      </w:r>
      <w:proofErr w:type="spellStart"/>
      <w:r w:rsidRPr="005426B9">
        <w:rPr>
          <w:bCs/>
          <w:iCs/>
          <w:sz w:val="24"/>
          <w:szCs w:val="24"/>
        </w:rPr>
        <w:t>Westlea</w:t>
      </w:r>
      <w:proofErr w:type="spellEnd"/>
      <w:r w:rsidRPr="005426B9">
        <w:rPr>
          <w:bCs/>
          <w:iCs/>
          <w:sz w:val="24"/>
          <w:szCs w:val="24"/>
        </w:rPr>
        <w:t xml:space="preserve"> Primary and Nursery School who you believe is a young carer and could benefit from their support, making a referral is a straightforward process. We encourage you to reach out so they can assess their needs and offer appropriate assistance.</w:t>
      </w:r>
    </w:p>
    <w:p w:rsidR="005426B9" w:rsidRPr="005426B9" w:rsidRDefault="005426B9" w:rsidP="005426B9">
      <w:r w:rsidRPr="005426B9">
        <w:rPr>
          <w:b/>
          <w:bCs/>
          <w:i/>
          <w:iCs/>
        </w:rPr>
        <w:t> </w:t>
      </w:r>
    </w:p>
    <w:p w:rsidR="005426B9" w:rsidRPr="005426B9" w:rsidRDefault="005426B9" w:rsidP="005426B9">
      <w:pPr>
        <w:rPr>
          <w:sz w:val="24"/>
          <w:szCs w:val="24"/>
          <w:u w:val="single"/>
        </w:rPr>
      </w:pPr>
      <w:r w:rsidRPr="005426B9">
        <w:rPr>
          <w:b/>
          <w:bCs/>
          <w:iCs/>
          <w:sz w:val="24"/>
          <w:szCs w:val="24"/>
          <w:u w:val="single"/>
        </w:rPr>
        <w:t>Here's how to make a referral: </w:t>
      </w:r>
    </w:p>
    <w:p w:rsidR="005426B9" w:rsidRPr="005426B9" w:rsidRDefault="005426B9" w:rsidP="005426B9">
      <w:pPr>
        <w:rPr>
          <w:sz w:val="24"/>
          <w:szCs w:val="24"/>
        </w:rPr>
      </w:pPr>
      <w:r w:rsidRPr="005426B9">
        <w:rPr>
          <w:bCs/>
          <w:iCs/>
          <w:sz w:val="24"/>
          <w:szCs w:val="24"/>
        </w:rPr>
        <w:t>1. Contact Them Directly: The easiest way to start is to get in touch with their friendly team. You can do this by:</w:t>
      </w:r>
    </w:p>
    <w:p w:rsidR="005426B9" w:rsidRPr="005426B9" w:rsidRDefault="005426B9" w:rsidP="005426B9">
      <w:pPr>
        <w:pStyle w:val="ListParagraph"/>
        <w:numPr>
          <w:ilvl w:val="0"/>
          <w:numId w:val="2"/>
        </w:numPr>
        <w:rPr>
          <w:sz w:val="24"/>
          <w:szCs w:val="24"/>
        </w:rPr>
      </w:pPr>
      <w:r w:rsidRPr="005426B9">
        <w:rPr>
          <w:bCs/>
          <w:iCs/>
          <w:sz w:val="24"/>
          <w:szCs w:val="24"/>
        </w:rPr>
        <w:t>Phone: Call them on 0151 356 3176</w:t>
      </w:r>
    </w:p>
    <w:p w:rsidR="005426B9" w:rsidRPr="005426B9" w:rsidRDefault="005426B9" w:rsidP="005426B9">
      <w:pPr>
        <w:pStyle w:val="ListParagraph"/>
        <w:numPr>
          <w:ilvl w:val="0"/>
          <w:numId w:val="2"/>
        </w:numPr>
        <w:rPr>
          <w:sz w:val="24"/>
          <w:szCs w:val="24"/>
        </w:rPr>
      </w:pPr>
      <w:r w:rsidRPr="005426B9">
        <w:rPr>
          <w:bCs/>
          <w:iCs/>
          <w:sz w:val="24"/>
          <w:szCs w:val="24"/>
        </w:rPr>
        <w:t>Email: Send an email to </w:t>
      </w:r>
      <w:hyperlink r:id="rId6" w:tooltip="mailto:info@cheshireyoungcarers.com" w:history="1">
        <w:r w:rsidRPr="005426B9">
          <w:rPr>
            <w:rStyle w:val="Hyperlink"/>
            <w:bCs/>
            <w:iCs/>
            <w:sz w:val="24"/>
            <w:szCs w:val="24"/>
          </w:rPr>
          <w:t>info@cheshireyoungcarers.com</w:t>
        </w:r>
      </w:hyperlink>
    </w:p>
    <w:p w:rsidR="005426B9" w:rsidRPr="005426B9" w:rsidRDefault="005426B9" w:rsidP="005426B9">
      <w:pPr>
        <w:pStyle w:val="ListParagraph"/>
        <w:numPr>
          <w:ilvl w:val="0"/>
          <w:numId w:val="2"/>
        </w:numPr>
        <w:rPr>
          <w:sz w:val="24"/>
          <w:szCs w:val="24"/>
        </w:rPr>
      </w:pPr>
      <w:r w:rsidRPr="005426B9">
        <w:rPr>
          <w:bCs/>
          <w:iCs/>
          <w:sz w:val="24"/>
          <w:szCs w:val="24"/>
        </w:rPr>
        <w:t>Website: Visit their website at </w:t>
      </w:r>
      <w:hyperlink r:id="rId7" w:tgtFrame="_blank" w:tooltip="http://www.cheshireyoungcarers.org" w:history="1">
        <w:r w:rsidRPr="005426B9">
          <w:rPr>
            <w:rStyle w:val="Hyperlink"/>
            <w:bCs/>
            <w:iCs/>
            <w:sz w:val="24"/>
            <w:szCs w:val="24"/>
          </w:rPr>
          <w:t>www.cheshireyoungcarers.org</w:t>
        </w:r>
      </w:hyperlink>
      <w:r w:rsidRPr="005426B9">
        <w:rPr>
          <w:bCs/>
          <w:iCs/>
          <w:sz w:val="24"/>
          <w:szCs w:val="24"/>
        </w:rPr>
        <w:t> and look for the "Referral" or "Contact Us" section.</w:t>
      </w:r>
    </w:p>
    <w:p w:rsidR="005426B9" w:rsidRPr="005426B9" w:rsidRDefault="005426B9" w:rsidP="005426B9">
      <w:pPr>
        <w:pStyle w:val="ListParagraph"/>
        <w:ind w:left="1068"/>
        <w:rPr>
          <w:sz w:val="24"/>
          <w:szCs w:val="24"/>
        </w:rPr>
      </w:pPr>
    </w:p>
    <w:p w:rsidR="005426B9" w:rsidRPr="005426B9" w:rsidRDefault="005426B9" w:rsidP="005426B9">
      <w:pPr>
        <w:rPr>
          <w:sz w:val="24"/>
          <w:szCs w:val="24"/>
        </w:rPr>
      </w:pPr>
      <w:r w:rsidRPr="005426B9">
        <w:rPr>
          <w:bCs/>
          <w:iCs/>
          <w:sz w:val="24"/>
          <w:szCs w:val="24"/>
        </w:rPr>
        <w:t>2. Assessment Process: Once they receive your referral, a member of their team will get in touch with school to arrange an education assessment. This is a chance for them to learn more about the young person's unique circumstances and for them to understand how Cheshire Young Carers can help. This assessment is always conducted sensitively and with the young person's well-being at its heart.</w:t>
      </w:r>
    </w:p>
    <w:p w:rsidR="005426B9" w:rsidRPr="005426B9" w:rsidRDefault="005426B9" w:rsidP="005426B9">
      <w:r w:rsidRPr="005426B9">
        <w:rPr>
          <w:b/>
          <w:bCs/>
          <w:iCs/>
        </w:rPr>
        <w:t> </w:t>
      </w:r>
    </w:p>
    <w:p w:rsidR="005426B9" w:rsidRPr="005426B9" w:rsidRDefault="005426B9" w:rsidP="005426B9">
      <w:pPr>
        <w:rPr>
          <w:sz w:val="24"/>
          <w:szCs w:val="24"/>
        </w:rPr>
      </w:pPr>
      <w:r w:rsidRPr="005426B9">
        <w:rPr>
          <w:b/>
          <w:bCs/>
          <w:iCs/>
          <w:sz w:val="24"/>
          <w:szCs w:val="24"/>
        </w:rPr>
        <w:t>Cheshire Young Carers are here to help and support young carers and their families. Please do not hesitate to reach out.</w:t>
      </w:r>
    </w:p>
    <w:p w:rsidR="005426B9" w:rsidRDefault="005426B9"/>
    <w:sectPr w:rsidR="005426B9" w:rsidSect="005426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1C6B"/>
    <w:multiLevelType w:val="hybridMultilevel"/>
    <w:tmpl w:val="06740BC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1E4161B2"/>
    <w:multiLevelType w:val="hybridMultilevel"/>
    <w:tmpl w:val="617687E4"/>
    <w:lvl w:ilvl="0" w:tplc="8452A78E">
      <w:numFmt w:val="bullet"/>
      <w:lvlText w:val=""/>
      <w:lvlJc w:val="left"/>
      <w:pPr>
        <w:ind w:left="1068" w:hanging="708"/>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B9"/>
    <w:rsid w:val="005426B9"/>
    <w:rsid w:val="00D46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BC34"/>
  <w15:chartTrackingRefBased/>
  <w15:docId w15:val="{142AADDD-4172-42E2-82BF-F0992461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6B9"/>
    <w:rPr>
      <w:color w:val="0563C1" w:themeColor="hyperlink"/>
      <w:u w:val="single"/>
    </w:rPr>
  </w:style>
  <w:style w:type="paragraph" w:styleId="ListParagraph">
    <w:name w:val="List Paragraph"/>
    <w:basedOn w:val="Normal"/>
    <w:uiPriority w:val="34"/>
    <w:qFormat/>
    <w:rsid w:val="0054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2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shireyoungcar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heshireyoungcarer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Carruthers</dc:creator>
  <cp:keywords/>
  <dc:description/>
  <cp:lastModifiedBy>Kath Carruthers</cp:lastModifiedBy>
  <cp:revision>1</cp:revision>
  <dcterms:created xsi:type="dcterms:W3CDTF">2026-01-20T21:30:00Z</dcterms:created>
  <dcterms:modified xsi:type="dcterms:W3CDTF">2026-01-20T21:35:00Z</dcterms:modified>
</cp:coreProperties>
</file>