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43A24B" w14:textId="1AB47DF3" w:rsidR="00703888" w:rsidRPr="002C589A" w:rsidRDefault="00A3581B" w:rsidP="00703888">
      <w:pPr>
        <w:pStyle w:val="Default"/>
        <w:rPr>
          <w:sz w:val="22"/>
          <w:szCs w:val="22"/>
        </w:rPr>
      </w:pPr>
      <w:r>
        <w:rPr>
          <w:sz w:val="22"/>
          <w:szCs w:val="22"/>
        </w:rPr>
        <w:t>20</w:t>
      </w:r>
      <w:r w:rsidR="00657744" w:rsidRPr="00657744">
        <w:rPr>
          <w:sz w:val="22"/>
          <w:szCs w:val="22"/>
          <w:vertAlign w:val="superscript"/>
        </w:rPr>
        <w:t>th</w:t>
      </w:r>
      <w:r w:rsidR="00657744">
        <w:rPr>
          <w:sz w:val="22"/>
          <w:szCs w:val="22"/>
        </w:rPr>
        <w:t xml:space="preserve"> May</w:t>
      </w:r>
      <w:r w:rsidR="00703888" w:rsidRPr="002C589A">
        <w:rPr>
          <w:sz w:val="22"/>
          <w:szCs w:val="22"/>
        </w:rPr>
        <w:t xml:space="preserve">, 2020 </w:t>
      </w:r>
    </w:p>
    <w:p w14:paraId="2FB5D9C9" w14:textId="77777777" w:rsidR="002C589A" w:rsidRPr="002C589A" w:rsidRDefault="002C589A" w:rsidP="00703888">
      <w:pPr>
        <w:pStyle w:val="Default"/>
        <w:rPr>
          <w:sz w:val="22"/>
          <w:szCs w:val="22"/>
        </w:rPr>
      </w:pPr>
    </w:p>
    <w:p w14:paraId="602E37E2" w14:textId="4B4008FC" w:rsidR="002A2A19" w:rsidRDefault="002A2A19" w:rsidP="002A2A19">
      <w:pPr>
        <w:spacing w:before="9"/>
        <w:rPr>
          <w:sz w:val="24"/>
          <w:szCs w:val="24"/>
        </w:rPr>
      </w:pPr>
      <w:r w:rsidRPr="002A2A19">
        <w:rPr>
          <w:sz w:val="24"/>
          <w:szCs w:val="24"/>
        </w:rPr>
        <w:t>Dear</w:t>
      </w:r>
      <w:r w:rsidR="00A3581B">
        <w:rPr>
          <w:sz w:val="24"/>
          <w:szCs w:val="24"/>
        </w:rPr>
        <w:t xml:space="preserve"> Colleague,</w:t>
      </w:r>
    </w:p>
    <w:p w14:paraId="72A58C6D" w14:textId="54092C7B" w:rsidR="00A3581B" w:rsidRPr="006577B9" w:rsidRDefault="00A3581B" w:rsidP="002A2A19">
      <w:pPr>
        <w:spacing w:before="9"/>
        <w:rPr>
          <w:sz w:val="24"/>
          <w:szCs w:val="24"/>
        </w:rPr>
      </w:pPr>
    </w:p>
    <w:p w14:paraId="75CDAA37" w14:textId="77777777" w:rsidR="006F0974" w:rsidRPr="006577B9" w:rsidRDefault="00A3581B" w:rsidP="00A3581B">
      <w:pPr>
        <w:widowControl/>
        <w:rPr>
          <w:rFonts w:ascii="Comic Sans MS" w:eastAsia="Times New Roman" w:hAnsi="Comic Sans MS" w:cs="Times New Roman"/>
          <w:sz w:val="20"/>
          <w:szCs w:val="20"/>
          <w:lang w:val="en-GB" w:eastAsia="en-GB"/>
        </w:rPr>
      </w:pPr>
      <w:r w:rsidRPr="006577B9">
        <w:rPr>
          <w:rFonts w:ascii="Comic Sans MS" w:eastAsia="Times New Roman" w:hAnsi="Comic Sans MS" w:cs="Times New Roman"/>
          <w:sz w:val="20"/>
          <w:szCs w:val="20"/>
          <w:lang w:val="en-GB" w:eastAsia="en-GB"/>
        </w:rPr>
        <w:t>From the week commencing 1st June at the earliest, the Government will be asking primary schools to open for certain year groups alongside priority groups. As you are aware all of our students fall under the priority group of vulnerable children therefore very little will change for our school. Our recent letter to parents outlines how we plan to safely address children returning.</w:t>
      </w:r>
    </w:p>
    <w:p w14:paraId="43F05D57" w14:textId="77777777" w:rsidR="006F0974" w:rsidRPr="006577B9" w:rsidRDefault="006F0974" w:rsidP="00A3581B">
      <w:pPr>
        <w:widowControl/>
        <w:rPr>
          <w:rFonts w:ascii="Comic Sans MS" w:eastAsia="Times New Roman" w:hAnsi="Comic Sans MS" w:cs="Times New Roman"/>
          <w:sz w:val="20"/>
          <w:szCs w:val="20"/>
          <w:lang w:val="en-GB" w:eastAsia="en-GB"/>
        </w:rPr>
      </w:pPr>
    </w:p>
    <w:p w14:paraId="03B60727" w14:textId="1887498B" w:rsidR="006F0974" w:rsidRPr="006577B9" w:rsidRDefault="006F0974" w:rsidP="006F0974">
      <w:pPr>
        <w:spacing w:before="9"/>
        <w:rPr>
          <w:sz w:val="24"/>
          <w:szCs w:val="24"/>
        </w:rPr>
      </w:pPr>
      <w:r w:rsidRPr="006577B9">
        <w:rPr>
          <w:rFonts w:ascii="Comic Sans MS" w:eastAsia="Times New Roman" w:hAnsi="Comic Sans MS" w:cs="Times New Roman"/>
          <w:sz w:val="20"/>
          <w:szCs w:val="20"/>
          <w:lang w:val="en-GB" w:eastAsia="en-GB"/>
        </w:rPr>
        <w:t xml:space="preserve">The majority of our students will still be accessing remote learning. Please use </w:t>
      </w:r>
      <w:hyperlink r:id="rId8" w:history="1">
        <w:r w:rsidRPr="006577B9">
          <w:rPr>
            <w:rStyle w:val="Hyperlink"/>
            <w:color w:val="auto"/>
            <w:sz w:val="24"/>
            <w:szCs w:val="24"/>
          </w:rPr>
          <w:t>www.gov.uk/guidance/safeguarding-and-remote-education-during-coronavirus-covid-19</w:t>
        </w:r>
      </w:hyperlink>
      <w:r w:rsidRPr="006577B9">
        <w:rPr>
          <w:sz w:val="24"/>
          <w:szCs w:val="24"/>
        </w:rPr>
        <w:t xml:space="preserve"> as a reference for safeguarding guidance. We will also be auditing our internet safety policy in light of the new usage. Ive uploaded sessions to our website to encourage Parents and children to improve their knowledge and safety measures.</w:t>
      </w:r>
    </w:p>
    <w:p w14:paraId="07E58EE3" w14:textId="793D0C86" w:rsidR="00A3581B" w:rsidRPr="006577B9" w:rsidRDefault="00A3581B" w:rsidP="00A3581B">
      <w:pPr>
        <w:widowControl/>
        <w:rPr>
          <w:rFonts w:ascii="Comic Sans MS" w:eastAsia="Times New Roman" w:hAnsi="Comic Sans MS" w:cs="Times New Roman"/>
          <w:sz w:val="20"/>
          <w:szCs w:val="20"/>
          <w:lang w:val="en-GB" w:eastAsia="en-GB"/>
        </w:rPr>
      </w:pPr>
      <w:r w:rsidRPr="006577B9">
        <w:rPr>
          <w:rFonts w:ascii="Comic Sans MS" w:eastAsia="Times New Roman" w:hAnsi="Comic Sans MS" w:cs="Times New Roman"/>
          <w:sz w:val="20"/>
          <w:szCs w:val="20"/>
          <w:lang w:val="en-GB" w:eastAsia="en-GB"/>
        </w:rPr>
        <w:br/>
        <w:t> </w:t>
      </w:r>
      <w:r w:rsidRPr="006577B9">
        <w:rPr>
          <w:rFonts w:ascii="Comic Sans MS" w:eastAsia="Times New Roman" w:hAnsi="Comic Sans MS" w:cs="Times New Roman"/>
          <w:sz w:val="20"/>
          <w:szCs w:val="20"/>
          <w:lang w:val="en-GB" w:eastAsia="en-GB"/>
        </w:rPr>
        <w:br/>
        <w:t>As you know, our first priority is the health and safety of the children and staff.  The measures taken by the school are in accordance with Government guidelines and are covered in our recent Home School Agreement. I assure you that we will do our utmost to provide a safe and caring environment for both children and our wonderful staff. Most of our staff have already been involved in the school changes, and have therefore had experience of supervising children using strict social distancing and regular sanitising. We have increased safety measures aside from the standard guidance to give extra support.</w:t>
      </w:r>
    </w:p>
    <w:p w14:paraId="0CA75F7A" w14:textId="77777777" w:rsidR="00A3581B" w:rsidRPr="006577B9" w:rsidRDefault="00A3581B" w:rsidP="00A3581B">
      <w:pPr>
        <w:widowControl/>
        <w:rPr>
          <w:rFonts w:ascii="Comic Sans MS" w:eastAsia="Times New Roman" w:hAnsi="Comic Sans MS" w:cs="Times New Roman"/>
          <w:sz w:val="20"/>
          <w:szCs w:val="20"/>
          <w:lang w:val="en-GB" w:eastAsia="en-GB"/>
        </w:rPr>
      </w:pPr>
      <w:r w:rsidRPr="006577B9">
        <w:rPr>
          <w:rFonts w:ascii="Comic Sans MS" w:eastAsia="Times New Roman" w:hAnsi="Comic Sans MS" w:cs="Times New Roman"/>
          <w:sz w:val="20"/>
          <w:szCs w:val="20"/>
          <w:lang w:val="en-GB" w:eastAsia="en-GB"/>
        </w:rPr>
        <w:t xml:space="preserve">Some key points of assurance: </w:t>
      </w:r>
      <w:r w:rsidRPr="006577B9">
        <w:rPr>
          <w:rFonts w:ascii="Comic Sans MS" w:eastAsia="Times New Roman" w:hAnsi="Comic Sans MS" w:cs="Times New Roman"/>
          <w:sz w:val="20"/>
          <w:szCs w:val="20"/>
          <w:lang w:val="en-GB" w:eastAsia="en-GB"/>
        </w:rPr>
        <w:br/>
        <w:t> </w:t>
      </w:r>
      <w:r w:rsidRPr="006577B9">
        <w:rPr>
          <w:rFonts w:ascii="Comic Sans MS" w:eastAsia="Times New Roman" w:hAnsi="Comic Sans MS" w:cs="Times New Roman"/>
          <w:sz w:val="20"/>
          <w:szCs w:val="20"/>
          <w:lang w:val="en-GB" w:eastAsia="en-GB"/>
        </w:rPr>
        <w:br/>
      </w:r>
      <w:r w:rsidRPr="006577B9">
        <w:rPr>
          <w:rFonts w:ascii="Comic Sans MS" w:eastAsia="Times New Roman" w:hAnsi="Comic Sans MS" w:cs="Times New Roman"/>
          <w:sz w:val="20"/>
          <w:szCs w:val="20"/>
          <w:lang w:val="en-GB" w:eastAsia="en-GB"/>
        </w:rPr>
        <w:sym w:font="Symbol" w:char="F0B7"/>
      </w:r>
      <w:r w:rsidRPr="006577B9">
        <w:rPr>
          <w:rFonts w:ascii="Comic Sans MS" w:eastAsia="Times New Roman" w:hAnsi="Comic Sans MS" w:cs="Times New Roman"/>
          <w:sz w:val="20"/>
          <w:szCs w:val="20"/>
          <w:lang w:val="en-GB" w:eastAsia="en-GB"/>
        </w:rPr>
        <w:t xml:space="preserve"> The children are to arrive/depart at staggered times, limiting the amount of interaction with others and to prevent a build up in the corridor and will be coached in a new building etiquette. </w:t>
      </w:r>
    </w:p>
    <w:p w14:paraId="0C0689F7" w14:textId="77777777" w:rsidR="00A3581B" w:rsidRPr="006577B9" w:rsidRDefault="00A3581B" w:rsidP="00A3581B">
      <w:pPr>
        <w:widowControl/>
        <w:rPr>
          <w:rFonts w:ascii="Comic Sans MS" w:eastAsia="Times New Roman" w:hAnsi="Comic Sans MS" w:cs="Arial"/>
          <w:sz w:val="20"/>
          <w:szCs w:val="20"/>
          <w:lang w:val="en-GB" w:eastAsia="en-GB"/>
        </w:rPr>
      </w:pPr>
      <w:r w:rsidRPr="006577B9">
        <w:rPr>
          <w:rFonts w:ascii="Comic Sans MS" w:eastAsia="Times New Roman" w:hAnsi="Comic Sans MS" w:cs="Arial"/>
          <w:sz w:val="20"/>
          <w:szCs w:val="20"/>
          <w:lang w:val="en-GB" w:eastAsia="en-GB"/>
        </w:rPr>
        <w:t>.</w:t>
      </w:r>
    </w:p>
    <w:p w14:paraId="71E77682" w14:textId="77777777" w:rsidR="00A3581B" w:rsidRPr="006577B9" w:rsidRDefault="00A3581B" w:rsidP="00A3581B">
      <w:pPr>
        <w:widowControl/>
        <w:rPr>
          <w:rFonts w:ascii="Comic Sans MS" w:eastAsia="Times New Roman" w:hAnsi="Comic Sans MS" w:cs="Arial"/>
          <w:sz w:val="20"/>
          <w:szCs w:val="20"/>
          <w:lang w:val="en-GB" w:eastAsia="en-GB"/>
        </w:rPr>
      </w:pPr>
      <w:r w:rsidRPr="006577B9">
        <w:rPr>
          <w:rFonts w:ascii="Comic Sans MS" w:eastAsia="Times New Roman" w:hAnsi="Comic Sans MS" w:cs="Arial"/>
          <w:sz w:val="20"/>
          <w:szCs w:val="20"/>
          <w:lang w:val="en-GB" w:eastAsia="en-GB"/>
        </w:rPr>
        <w:t>  promptness to the correct room enable this to work. </w:t>
      </w:r>
    </w:p>
    <w:p w14:paraId="57BA58C1" w14:textId="77777777" w:rsidR="00A3581B" w:rsidRPr="006577B9" w:rsidRDefault="00A3581B" w:rsidP="00A3581B">
      <w:pPr>
        <w:widowControl/>
        <w:rPr>
          <w:rFonts w:ascii="Comic Sans MS" w:eastAsia="Times New Roman" w:hAnsi="Comic Sans MS" w:cs="Arial"/>
          <w:sz w:val="20"/>
          <w:szCs w:val="20"/>
          <w:lang w:val="en-GB" w:eastAsia="en-GB"/>
        </w:rPr>
      </w:pPr>
      <w:r w:rsidRPr="006577B9">
        <w:rPr>
          <w:rFonts w:ascii="Comic Sans MS" w:eastAsia="Times New Roman" w:hAnsi="Comic Sans MS" w:cs="Arial"/>
          <w:sz w:val="20"/>
          <w:szCs w:val="20"/>
          <w:lang w:val="en-GB" w:eastAsia="en-GB"/>
        </w:rPr>
        <w:t xml:space="preserve">listen out for staff direction and follow markings for 2m distancing. </w:t>
      </w:r>
      <w:r w:rsidRPr="006577B9">
        <w:rPr>
          <w:rFonts w:ascii="Comic Sans MS" w:eastAsia="Times New Roman" w:hAnsi="Comic Sans MS" w:cs="Arial"/>
          <w:sz w:val="20"/>
          <w:szCs w:val="20"/>
          <w:lang w:val="en-GB" w:eastAsia="en-GB"/>
        </w:rPr>
        <w:sym w:font="Symbol" w:char="F0B7"/>
      </w:r>
    </w:p>
    <w:p w14:paraId="22EBC3F3" w14:textId="77777777" w:rsidR="00A3581B" w:rsidRPr="006577B9" w:rsidRDefault="00A3581B" w:rsidP="00A3581B">
      <w:pPr>
        <w:widowControl/>
        <w:rPr>
          <w:rFonts w:ascii="Comic Sans MS" w:eastAsia="Times New Roman" w:hAnsi="Comic Sans MS" w:cs="Arial"/>
          <w:sz w:val="20"/>
          <w:szCs w:val="20"/>
          <w:lang w:val="en-GB" w:eastAsia="en-GB"/>
        </w:rPr>
      </w:pPr>
      <w:r w:rsidRPr="006577B9">
        <w:rPr>
          <w:rFonts w:ascii="Comic Sans MS" w:eastAsia="Times New Roman" w:hAnsi="Comic Sans MS" w:cs="Arial"/>
          <w:sz w:val="20"/>
          <w:szCs w:val="20"/>
          <w:lang w:val="en-GB" w:eastAsia="en-GB"/>
        </w:rPr>
        <w:t> We plan to teach the children in groups of 2(each group in their own room) and interaction will be minimised to their own group,</w:t>
      </w:r>
    </w:p>
    <w:p w14:paraId="49C900F7" w14:textId="77777777" w:rsidR="00A3581B" w:rsidRPr="006577B9" w:rsidRDefault="00A3581B" w:rsidP="00A3581B">
      <w:pPr>
        <w:widowControl/>
        <w:rPr>
          <w:rFonts w:ascii="Comic Sans MS" w:eastAsia="Times New Roman" w:hAnsi="Comic Sans MS" w:cs="Arial"/>
          <w:sz w:val="20"/>
          <w:szCs w:val="20"/>
          <w:lang w:val="en-GB" w:eastAsia="en-GB"/>
        </w:rPr>
      </w:pPr>
      <w:r w:rsidRPr="006577B9">
        <w:rPr>
          <w:rFonts w:ascii="Comic Sans MS" w:eastAsia="Times New Roman" w:hAnsi="Comic Sans MS" w:cs="Arial"/>
          <w:sz w:val="20"/>
          <w:szCs w:val="20"/>
          <w:lang w:val="en-GB" w:eastAsia="en-GB"/>
        </w:rPr>
        <w:t> ensuring they remain in their group during learning, lunch times and break times, and adhering to strict social distancing.</w:t>
      </w:r>
    </w:p>
    <w:p w14:paraId="3F36ECB5" w14:textId="77777777" w:rsidR="00A3581B" w:rsidRPr="006577B9" w:rsidRDefault="00A3581B" w:rsidP="00A3581B">
      <w:pPr>
        <w:widowControl/>
        <w:rPr>
          <w:rFonts w:ascii="Comic Sans MS" w:eastAsia="Times New Roman" w:hAnsi="Comic Sans MS" w:cs="Arial"/>
          <w:sz w:val="20"/>
          <w:szCs w:val="20"/>
          <w:lang w:val="en-GB" w:eastAsia="en-GB"/>
        </w:rPr>
      </w:pPr>
      <w:r w:rsidRPr="006577B9">
        <w:rPr>
          <w:rFonts w:ascii="Comic Sans MS" w:eastAsia="Times New Roman" w:hAnsi="Comic Sans MS" w:cs="Arial"/>
          <w:sz w:val="20"/>
          <w:szCs w:val="20"/>
          <w:lang w:val="en-GB" w:eastAsia="en-GB"/>
        </w:rPr>
        <w:t xml:space="preserve"> Staff will supervise this carefully.  </w:t>
      </w:r>
      <w:r w:rsidRPr="006577B9">
        <w:rPr>
          <w:rFonts w:ascii="Comic Sans MS" w:eastAsia="Times New Roman" w:hAnsi="Comic Sans MS" w:cs="Arial"/>
          <w:sz w:val="20"/>
          <w:szCs w:val="20"/>
          <w:lang w:val="en-GB" w:eastAsia="en-GB"/>
        </w:rPr>
        <w:sym w:font="Symbol" w:char="F0B7"/>
      </w:r>
    </w:p>
    <w:p w14:paraId="3923A196" w14:textId="77777777" w:rsidR="00A3581B" w:rsidRPr="006577B9" w:rsidRDefault="00A3581B" w:rsidP="00A3581B">
      <w:pPr>
        <w:widowControl/>
        <w:rPr>
          <w:rFonts w:ascii="Comic Sans MS" w:eastAsia="Times New Roman" w:hAnsi="Comic Sans MS" w:cs="Arial"/>
          <w:sz w:val="20"/>
          <w:szCs w:val="20"/>
          <w:lang w:val="en-GB" w:eastAsia="en-GB"/>
        </w:rPr>
      </w:pPr>
      <w:r w:rsidRPr="006577B9">
        <w:rPr>
          <w:rFonts w:ascii="Comic Sans MS" w:eastAsia="Times New Roman" w:hAnsi="Comic Sans MS" w:cs="Arial"/>
          <w:sz w:val="20"/>
          <w:szCs w:val="20"/>
          <w:lang w:val="en-GB" w:eastAsia="en-GB"/>
        </w:rPr>
        <w:t>lunch time/break will be staggered</w:t>
      </w:r>
    </w:p>
    <w:p w14:paraId="26FADC6C" w14:textId="77777777" w:rsidR="00A3581B" w:rsidRPr="006577B9" w:rsidRDefault="00A3581B" w:rsidP="00A3581B">
      <w:pPr>
        <w:widowControl/>
        <w:rPr>
          <w:rFonts w:ascii="Comic Sans MS" w:eastAsia="Times New Roman" w:hAnsi="Comic Sans MS" w:cs="Arial"/>
          <w:sz w:val="20"/>
          <w:szCs w:val="20"/>
          <w:lang w:val="en-GB" w:eastAsia="en-GB"/>
        </w:rPr>
      </w:pPr>
      <w:r w:rsidRPr="006577B9">
        <w:rPr>
          <w:rFonts w:ascii="Comic Sans MS" w:eastAsia="Times New Roman" w:hAnsi="Comic Sans MS" w:cs="Arial"/>
          <w:sz w:val="20"/>
          <w:szCs w:val="20"/>
          <w:lang w:val="en-GB" w:eastAsia="en-GB"/>
        </w:rPr>
        <w:t>lunch will be a pre packed lunch</w:t>
      </w:r>
    </w:p>
    <w:p w14:paraId="00E6E86A" w14:textId="77777777" w:rsidR="00A3581B" w:rsidRPr="006577B9" w:rsidRDefault="00A3581B" w:rsidP="00A3581B">
      <w:pPr>
        <w:widowControl/>
        <w:rPr>
          <w:rFonts w:ascii="Comic Sans MS" w:eastAsia="Times New Roman" w:hAnsi="Comic Sans MS" w:cs="Arial"/>
          <w:sz w:val="20"/>
          <w:szCs w:val="20"/>
          <w:lang w:val="en-GB" w:eastAsia="en-GB"/>
        </w:rPr>
      </w:pPr>
      <w:r w:rsidRPr="006577B9">
        <w:rPr>
          <w:rFonts w:ascii="Comic Sans MS" w:eastAsia="Times New Roman" w:hAnsi="Comic Sans MS" w:cs="Arial"/>
          <w:sz w:val="20"/>
          <w:szCs w:val="20"/>
          <w:lang w:val="en-GB" w:eastAsia="en-GB"/>
        </w:rPr>
        <w:t>  Each child will have their own named desk (2m apart).</w:t>
      </w:r>
    </w:p>
    <w:p w14:paraId="356EE16E" w14:textId="77777777" w:rsidR="00A3581B" w:rsidRPr="006577B9" w:rsidRDefault="00A3581B" w:rsidP="00A3581B">
      <w:pPr>
        <w:widowControl/>
        <w:rPr>
          <w:rFonts w:ascii="Comic Sans MS" w:eastAsia="Times New Roman" w:hAnsi="Comic Sans MS" w:cs="Arial"/>
          <w:sz w:val="20"/>
          <w:szCs w:val="20"/>
          <w:lang w:val="en-GB" w:eastAsia="en-GB"/>
        </w:rPr>
      </w:pPr>
      <w:r w:rsidRPr="006577B9">
        <w:rPr>
          <w:rFonts w:ascii="Comic Sans MS" w:eastAsia="Times New Roman" w:hAnsi="Comic Sans MS" w:cs="Arial"/>
          <w:sz w:val="20"/>
          <w:szCs w:val="20"/>
          <w:lang w:val="en-GB" w:eastAsia="en-GB"/>
        </w:rPr>
        <w:lastRenderedPageBreak/>
        <w:t xml:space="preserve"> On each desk they have a plastic pocket containing materials for their own personal use (pencils, pens etc). Materials will be provided by the school and no items will be shared between pupils. Please do not bring bags/personal items into school. </w:t>
      </w:r>
      <w:r w:rsidRPr="006577B9">
        <w:rPr>
          <w:rFonts w:ascii="Comic Sans MS" w:eastAsia="Times New Roman" w:hAnsi="Comic Sans MS" w:cs="Arial"/>
          <w:sz w:val="20"/>
          <w:szCs w:val="20"/>
          <w:lang w:val="en-GB" w:eastAsia="en-GB"/>
        </w:rPr>
        <w:sym w:font="Symbol" w:char="F0B7"/>
      </w:r>
    </w:p>
    <w:p w14:paraId="79CB1845" w14:textId="77777777" w:rsidR="00A3581B" w:rsidRPr="006577B9" w:rsidRDefault="00A3581B" w:rsidP="00A3581B">
      <w:pPr>
        <w:widowControl/>
        <w:rPr>
          <w:rFonts w:ascii="Comic Sans MS" w:eastAsia="Times New Roman" w:hAnsi="Comic Sans MS" w:cs="Arial"/>
          <w:sz w:val="20"/>
          <w:szCs w:val="20"/>
          <w:lang w:val="en-GB" w:eastAsia="en-GB"/>
        </w:rPr>
      </w:pPr>
      <w:r w:rsidRPr="006577B9">
        <w:rPr>
          <w:rFonts w:ascii="Comic Sans MS" w:eastAsia="Times New Roman" w:hAnsi="Comic Sans MS" w:cs="Arial"/>
          <w:sz w:val="20"/>
          <w:szCs w:val="20"/>
          <w:lang w:val="en-GB" w:eastAsia="en-GB"/>
        </w:rPr>
        <w:t> hand sanitiser provided outside before entering the school building each day.</w:t>
      </w:r>
    </w:p>
    <w:p w14:paraId="7F6EF62A" w14:textId="77777777" w:rsidR="00A3581B" w:rsidRPr="006577B9" w:rsidRDefault="00A3581B" w:rsidP="00A3581B">
      <w:pPr>
        <w:widowControl/>
        <w:rPr>
          <w:rFonts w:ascii="Comic Sans MS" w:eastAsia="Times New Roman" w:hAnsi="Comic Sans MS" w:cs="Arial"/>
          <w:sz w:val="20"/>
          <w:szCs w:val="20"/>
          <w:lang w:val="en-GB" w:eastAsia="en-GB"/>
        </w:rPr>
      </w:pPr>
      <w:r w:rsidRPr="006577B9">
        <w:rPr>
          <w:rFonts w:ascii="Comic Sans MS" w:eastAsia="Times New Roman" w:hAnsi="Comic Sans MS" w:cs="Arial"/>
          <w:sz w:val="20"/>
          <w:szCs w:val="20"/>
          <w:lang w:val="en-GB" w:eastAsia="en-GB"/>
        </w:rPr>
        <w:t> Handwashing time will then be supervised on arrival into school, and at regular intervals throughout the day, in particularly before eating.</w:t>
      </w:r>
    </w:p>
    <w:p w14:paraId="5EE6A710" w14:textId="77777777" w:rsidR="00A3581B" w:rsidRPr="006577B9" w:rsidRDefault="00A3581B" w:rsidP="00A3581B">
      <w:pPr>
        <w:widowControl/>
        <w:rPr>
          <w:rFonts w:ascii="Comic Sans MS" w:eastAsia="Times New Roman" w:hAnsi="Comic Sans MS" w:cs="Arial"/>
          <w:sz w:val="20"/>
          <w:szCs w:val="20"/>
          <w:lang w:val="en-GB" w:eastAsia="en-GB"/>
        </w:rPr>
      </w:pPr>
      <w:r w:rsidRPr="006577B9">
        <w:rPr>
          <w:rFonts w:ascii="Comic Sans MS" w:eastAsia="Times New Roman" w:hAnsi="Comic Sans MS" w:cs="Arial"/>
          <w:sz w:val="20"/>
          <w:szCs w:val="20"/>
          <w:lang w:val="en-GB" w:eastAsia="en-GB"/>
        </w:rPr>
        <w:sym w:font="Symbol" w:char="F0B7"/>
      </w:r>
      <w:r w:rsidRPr="006577B9">
        <w:rPr>
          <w:rFonts w:ascii="Comic Sans MS" w:eastAsia="Times New Roman" w:hAnsi="Comic Sans MS" w:cs="Arial"/>
          <w:sz w:val="20"/>
          <w:szCs w:val="20"/>
          <w:lang w:val="en-GB" w:eastAsia="en-GB"/>
        </w:rPr>
        <w:t xml:space="preserve"> Hand sanitisers, antibacterial sprays, soap, tissues, paper towels and other cleaning products are plentiful within the school, and the school/classes will be cleaned regularly throughout the day including surfaces, doors, handles, taps etc and each child’s table.  </w:t>
      </w:r>
    </w:p>
    <w:p w14:paraId="51A3E9C0" w14:textId="77777777" w:rsidR="00A3581B" w:rsidRPr="006577B9" w:rsidRDefault="00A3581B" w:rsidP="00A3581B">
      <w:pPr>
        <w:widowControl/>
        <w:rPr>
          <w:rFonts w:ascii="Comic Sans MS" w:eastAsia="Times New Roman" w:hAnsi="Comic Sans MS" w:cs="Arial"/>
          <w:sz w:val="20"/>
          <w:szCs w:val="20"/>
          <w:lang w:val="en-GB" w:eastAsia="en-GB"/>
        </w:rPr>
      </w:pPr>
      <w:r w:rsidRPr="006577B9">
        <w:rPr>
          <w:rFonts w:ascii="Comic Sans MS" w:eastAsia="Times New Roman" w:hAnsi="Comic Sans MS" w:cs="Arial"/>
          <w:sz w:val="20"/>
          <w:szCs w:val="20"/>
          <w:lang w:val="en-GB" w:eastAsia="en-GB"/>
        </w:rPr>
        <w:t>  Visitors are requested not to enter the school, and instead to telephone the office to request to speak to a member of staff</w:t>
      </w:r>
      <w:r w:rsidRPr="006577B9">
        <w:rPr>
          <w:rFonts w:ascii="Comic Sans MS" w:eastAsia="Times New Roman" w:hAnsi="Comic Sans MS" w:cs="Arial"/>
          <w:sz w:val="20"/>
          <w:szCs w:val="20"/>
          <w:lang w:val="en-GB" w:eastAsia="en-GB"/>
        </w:rPr>
        <w:sym w:font="Symbol" w:char="F0B7"/>
      </w:r>
    </w:p>
    <w:p w14:paraId="184B5BE5" w14:textId="77777777" w:rsidR="00A3581B" w:rsidRPr="006577B9" w:rsidRDefault="00A3581B" w:rsidP="00A3581B">
      <w:pPr>
        <w:widowControl/>
        <w:rPr>
          <w:rFonts w:ascii="Comic Sans MS" w:eastAsia="Times New Roman" w:hAnsi="Comic Sans MS" w:cs="Arial"/>
          <w:sz w:val="20"/>
          <w:szCs w:val="20"/>
          <w:lang w:val="en-GB" w:eastAsia="en-GB"/>
        </w:rPr>
      </w:pPr>
      <w:r w:rsidRPr="006577B9">
        <w:rPr>
          <w:rFonts w:ascii="Comic Sans MS" w:eastAsia="Times New Roman" w:hAnsi="Comic Sans MS" w:cs="Arial"/>
          <w:sz w:val="20"/>
          <w:szCs w:val="20"/>
          <w:lang w:val="en-GB" w:eastAsia="en-GB"/>
        </w:rPr>
        <w:t>A long lunch will  not take place, however regular short sessions of outdoor exercise (with strict social  distancing) will take place throughout the day. </w:t>
      </w:r>
    </w:p>
    <w:p w14:paraId="1E111E4F" w14:textId="77777777" w:rsidR="00A3581B" w:rsidRPr="006577B9" w:rsidRDefault="00A3581B" w:rsidP="00A3581B">
      <w:pPr>
        <w:widowControl/>
        <w:rPr>
          <w:rFonts w:ascii="Comic Sans MS" w:eastAsia="Times New Roman" w:hAnsi="Comic Sans MS" w:cs="Arial"/>
          <w:sz w:val="20"/>
          <w:szCs w:val="20"/>
          <w:lang w:val="en-GB" w:eastAsia="en-GB"/>
        </w:rPr>
      </w:pPr>
      <w:r w:rsidRPr="006577B9">
        <w:rPr>
          <w:rFonts w:ascii="Comic Sans MS" w:eastAsia="Times New Roman" w:hAnsi="Comic Sans MS" w:cs="Arial"/>
          <w:sz w:val="20"/>
          <w:szCs w:val="20"/>
          <w:lang w:val="en-GB" w:eastAsia="en-GB"/>
        </w:rPr>
        <w:t> PPE is available in every class for use by adults if needed but advised not to be used by children unless sent in by their parents </w:t>
      </w:r>
    </w:p>
    <w:p w14:paraId="11C4866F" w14:textId="26D49027" w:rsidR="00A3581B" w:rsidRDefault="00A3581B" w:rsidP="00A3581B">
      <w:pPr>
        <w:widowControl/>
        <w:rPr>
          <w:rFonts w:ascii="Comic Sans MS" w:eastAsia="Times New Roman" w:hAnsi="Comic Sans MS" w:cs="Arial"/>
          <w:sz w:val="20"/>
          <w:szCs w:val="20"/>
          <w:lang w:val="en-GB" w:eastAsia="en-GB"/>
        </w:rPr>
      </w:pPr>
      <w:r w:rsidRPr="006577B9">
        <w:rPr>
          <w:rFonts w:ascii="Comic Sans MS" w:eastAsia="Times New Roman" w:hAnsi="Comic Sans MS" w:cs="Arial"/>
          <w:sz w:val="20"/>
          <w:szCs w:val="20"/>
          <w:lang w:val="en-GB" w:eastAsia="en-GB"/>
        </w:rPr>
        <w:t> </w:t>
      </w:r>
      <w:r w:rsidRPr="006577B9">
        <w:rPr>
          <w:rFonts w:ascii="Comic Sans MS" w:eastAsia="Times New Roman" w:hAnsi="Comic Sans MS" w:cs="Arial"/>
          <w:sz w:val="20"/>
          <w:szCs w:val="20"/>
          <w:lang w:val="en-GB" w:eastAsia="en-GB"/>
        </w:rPr>
        <w:br/>
        <w:t>I will be posting a demonstration video via our facebook page over half term showing everyone how we have prepared the school for the safety of our staff, parents and children, and what to expect on their arrival to school.</w:t>
      </w:r>
    </w:p>
    <w:p w14:paraId="43AAE3BC" w14:textId="0DEF8CA6" w:rsidR="006577B9" w:rsidRDefault="006577B9" w:rsidP="00A3581B">
      <w:pPr>
        <w:widowControl/>
        <w:rPr>
          <w:rFonts w:ascii="Comic Sans MS" w:eastAsia="Times New Roman" w:hAnsi="Comic Sans MS" w:cs="Arial"/>
          <w:sz w:val="20"/>
          <w:szCs w:val="20"/>
          <w:lang w:val="en-GB" w:eastAsia="en-GB"/>
        </w:rPr>
      </w:pPr>
    </w:p>
    <w:p w14:paraId="39F37E9E" w14:textId="26E715CE" w:rsidR="006577B9" w:rsidRDefault="006577B9" w:rsidP="00A3581B">
      <w:pPr>
        <w:widowControl/>
        <w:rPr>
          <w:rFonts w:ascii="Comic Sans MS" w:eastAsia="Times New Roman" w:hAnsi="Comic Sans MS" w:cs="Arial"/>
          <w:sz w:val="20"/>
          <w:szCs w:val="20"/>
          <w:lang w:val="en-GB" w:eastAsia="en-GB"/>
        </w:rPr>
      </w:pPr>
      <w:r>
        <w:rPr>
          <w:rFonts w:ascii="Comic Sans MS" w:eastAsia="Times New Roman" w:hAnsi="Comic Sans MS" w:cs="Arial"/>
          <w:sz w:val="20"/>
          <w:szCs w:val="20"/>
          <w:lang w:val="en-GB" w:eastAsia="en-GB"/>
        </w:rPr>
        <w:t>Provisional time table for if children need to attend daily :</w:t>
      </w:r>
      <w:r w:rsidR="00F16A5F">
        <w:rPr>
          <w:rFonts w:ascii="Comic Sans MS" w:eastAsia="Times New Roman" w:hAnsi="Comic Sans MS" w:cs="Arial"/>
          <w:sz w:val="20"/>
          <w:szCs w:val="20"/>
          <w:lang w:val="en-GB" w:eastAsia="en-GB"/>
        </w:rPr>
        <w:t xml:space="preserve"> 9.30-14.00</w:t>
      </w:r>
    </w:p>
    <w:p w14:paraId="4741B758" w14:textId="3F237A05" w:rsidR="006577B9" w:rsidRDefault="006577B9" w:rsidP="00A3581B">
      <w:pPr>
        <w:widowControl/>
        <w:rPr>
          <w:rFonts w:ascii="Comic Sans MS" w:eastAsia="Times New Roman" w:hAnsi="Comic Sans MS" w:cs="Arial"/>
          <w:sz w:val="20"/>
          <w:szCs w:val="20"/>
          <w:lang w:val="en-GB" w:eastAsia="en-GB"/>
        </w:rPr>
      </w:pPr>
    </w:p>
    <w:p w14:paraId="4F0CDD7E" w14:textId="44E252BD" w:rsidR="006577B9" w:rsidRDefault="006577B9" w:rsidP="00A3581B">
      <w:pPr>
        <w:widowControl/>
        <w:rPr>
          <w:rFonts w:ascii="Comic Sans MS" w:eastAsia="Times New Roman" w:hAnsi="Comic Sans MS" w:cs="Arial"/>
          <w:sz w:val="20"/>
          <w:szCs w:val="20"/>
          <w:lang w:val="en-GB" w:eastAsia="en-GB"/>
        </w:rPr>
      </w:pPr>
      <w:r>
        <w:rPr>
          <w:rFonts w:ascii="Comic Sans MS" w:eastAsia="Times New Roman" w:hAnsi="Comic Sans MS" w:cs="Arial"/>
          <w:sz w:val="20"/>
          <w:szCs w:val="20"/>
          <w:lang w:val="en-GB" w:eastAsia="en-GB"/>
        </w:rPr>
        <w:t>Monday Farm</w:t>
      </w:r>
    </w:p>
    <w:p w14:paraId="568ADD81" w14:textId="7D52CB32" w:rsidR="006577B9" w:rsidRDefault="006577B9" w:rsidP="00A3581B">
      <w:pPr>
        <w:widowControl/>
        <w:rPr>
          <w:rFonts w:ascii="Comic Sans MS" w:eastAsia="Times New Roman" w:hAnsi="Comic Sans MS" w:cs="Arial"/>
          <w:sz w:val="20"/>
          <w:szCs w:val="20"/>
          <w:lang w:val="en-GB" w:eastAsia="en-GB"/>
        </w:rPr>
      </w:pPr>
      <w:r>
        <w:rPr>
          <w:rFonts w:ascii="Comic Sans MS" w:eastAsia="Times New Roman" w:hAnsi="Comic Sans MS" w:cs="Arial"/>
          <w:sz w:val="20"/>
          <w:szCs w:val="20"/>
          <w:lang w:val="en-GB" w:eastAsia="en-GB"/>
        </w:rPr>
        <w:t>Tuesday Lynn and Clare</w:t>
      </w:r>
    </w:p>
    <w:p w14:paraId="702EFAC9" w14:textId="554F4D4A" w:rsidR="006577B9" w:rsidRDefault="006577B9" w:rsidP="00A3581B">
      <w:pPr>
        <w:widowControl/>
        <w:rPr>
          <w:rFonts w:ascii="Comic Sans MS" w:eastAsia="Times New Roman" w:hAnsi="Comic Sans MS" w:cs="Arial"/>
          <w:sz w:val="20"/>
          <w:szCs w:val="20"/>
          <w:lang w:val="en-GB" w:eastAsia="en-GB"/>
        </w:rPr>
      </w:pPr>
      <w:r>
        <w:rPr>
          <w:rFonts w:ascii="Comic Sans MS" w:eastAsia="Times New Roman" w:hAnsi="Comic Sans MS" w:cs="Arial"/>
          <w:sz w:val="20"/>
          <w:szCs w:val="20"/>
          <w:lang w:val="en-GB" w:eastAsia="en-GB"/>
        </w:rPr>
        <w:t xml:space="preserve">Wednesday </w:t>
      </w:r>
      <w:r w:rsidR="00F16A5F">
        <w:rPr>
          <w:rFonts w:ascii="Comic Sans MS" w:eastAsia="Times New Roman" w:hAnsi="Comic Sans MS" w:cs="Arial"/>
          <w:sz w:val="20"/>
          <w:szCs w:val="20"/>
          <w:lang w:val="en-GB" w:eastAsia="en-GB"/>
        </w:rPr>
        <w:t>Mel and Lynn</w:t>
      </w:r>
    </w:p>
    <w:p w14:paraId="70A332A0" w14:textId="1B29FBB1" w:rsidR="006577B9" w:rsidRDefault="006577B9" w:rsidP="00A3581B">
      <w:pPr>
        <w:widowControl/>
        <w:rPr>
          <w:rFonts w:ascii="Comic Sans MS" w:eastAsia="Times New Roman" w:hAnsi="Comic Sans MS" w:cs="Arial"/>
          <w:sz w:val="20"/>
          <w:szCs w:val="20"/>
          <w:lang w:val="en-GB" w:eastAsia="en-GB"/>
        </w:rPr>
      </w:pPr>
      <w:r>
        <w:rPr>
          <w:rFonts w:ascii="Comic Sans MS" w:eastAsia="Times New Roman" w:hAnsi="Comic Sans MS" w:cs="Arial"/>
          <w:sz w:val="20"/>
          <w:szCs w:val="20"/>
          <w:lang w:val="en-GB" w:eastAsia="en-GB"/>
        </w:rPr>
        <w:t>Thursday</w:t>
      </w:r>
      <w:r w:rsidR="00F16A5F">
        <w:rPr>
          <w:rFonts w:ascii="Comic Sans MS" w:eastAsia="Times New Roman" w:hAnsi="Comic Sans MS" w:cs="Arial"/>
          <w:sz w:val="20"/>
          <w:szCs w:val="20"/>
          <w:lang w:val="en-GB" w:eastAsia="en-GB"/>
        </w:rPr>
        <w:t xml:space="preserve"> Mel and Clare </w:t>
      </w:r>
    </w:p>
    <w:p w14:paraId="5C08B9B5" w14:textId="40DD7984" w:rsidR="006577B9" w:rsidRPr="006577B9" w:rsidRDefault="006577B9" w:rsidP="00A3581B">
      <w:pPr>
        <w:widowControl/>
        <w:rPr>
          <w:rFonts w:ascii="Comic Sans MS" w:eastAsia="Times New Roman" w:hAnsi="Comic Sans MS" w:cs="Arial"/>
          <w:sz w:val="20"/>
          <w:szCs w:val="20"/>
          <w:lang w:val="en-GB" w:eastAsia="en-GB"/>
        </w:rPr>
      </w:pPr>
      <w:r>
        <w:rPr>
          <w:rFonts w:ascii="Comic Sans MS" w:eastAsia="Times New Roman" w:hAnsi="Comic Sans MS" w:cs="Arial"/>
          <w:sz w:val="20"/>
          <w:szCs w:val="20"/>
          <w:lang w:val="en-GB" w:eastAsia="en-GB"/>
        </w:rPr>
        <w:t>Friday</w:t>
      </w:r>
      <w:r w:rsidR="00F16A5F">
        <w:rPr>
          <w:rFonts w:ascii="Comic Sans MS" w:eastAsia="Times New Roman" w:hAnsi="Comic Sans MS" w:cs="Arial"/>
          <w:sz w:val="20"/>
          <w:szCs w:val="20"/>
          <w:lang w:val="en-GB" w:eastAsia="en-GB"/>
        </w:rPr>
        <w:t xml:space="preserve"> Lynn and Mel</w:t>
      </w:r>
    </w:p>
    <w:p w14:paraId="3B65F99C" w14:textId="77777777" w:rsidR="00A3581B" w:rsidRPr="006577B9" w:rsidRDefault="00A3581B" w:rsidP="00A3581B">
      <w:pPr>
        <w:widowControl/>
        <w:rPr>
          <w:rFonts w:ascii="Comic Sans MS" w:eastAsia="Times New Roman" w:hAnsi="Comic Sans MS" w:cs="Arial"/>
          <w:sz w:val="20"/>
          <w:szCs w:val="20"/>
          <w:lang w:val="en-GB" w:eastAsia="en-GB"/>
        </w:rPr>
      </w:pPr>
    </w:p>
    <w:p w14:paraId="7EFC4053" w14:textId="77777777" w:rsidR="00A3581B" w:rsidRPr="006577B9" w:rsidRDefault="00A3581B" w:rsidP="002A2A19">
      <w:pPr>
        <w:spacing w:before="9"/>
        <w:rPr>
          <w:sz w:val="24"/>
          <w:szCs w:val="24"/>
        </w:rPr>
      </w:pPr>
    </w:p>
    <w:p w14:paraId="7A75848F" w14:textId="18F3892B" w:rsidR="00A24A85" w:rsidRPr="000F3B63" w:rsidRDefault="00A24A85" w:rsidP="00AC321C">
      <w:pPr>
        <w:pStyle w:val="BodyText"/>
        <w:ind w:left="0"/>
        <w:rPr>
          <w:b/>
          <w:bCs/>
        </w:rPr>
      </w:pPr>
    </w:p>
    <w:p w14:paraId="51E1E8F9" w14:textId="2D56D20F" w:rsidR="00F74A59" w:rsidRPr="000F3B63" w:rsidRDefault="00F74A59" w:rsidP="00AC321C">
      <w:pPr>
        <w:pStyle w:val="BodyText"/>
        <w:ind w:left="0"/>
        <w:rPr>
          <w:b/>
          <w:bCs/>
        </w:rPr>
      </w:pPr>
      <w:r w:rsidRPr="000F3B63">
        <w:rPr>
          <w:b/>
          <w:bCs/>
        </w:rPr>
        <w:t>Kindest regards</w:t>
      </w:r>
    </w:p>
    <w:p w14:paraId="76C557E5" w14:textId="0BC9F337" w:rsidR="00F74A59" w:rsidRPr="000F3B63" w:rsidRDefault="00F74A59" w:rsidP="00AC321C">
      <w:pPr>
        <w:pStyle w:val="BodyText"/>
        <w:ind w:left="0"/>
        <w:rPr>
          <w:b/>
          <w:bCs/>
        </w:rPr>
      </w:pPr>
    </w:p>
    <w:p w14:paraId="5D8444BE" w14:textId="3FEB7006" w:rsidR="00F74A59" w:rsidRPr="000F3B63" w:rsidRDefault="00F74A59" w:rsidP="00AC321C">
      <w:pPr>
        <w:pStyle w:val="BodyText"/>
        <w:ind w:left="0"/>
        <w:rPr>
          <w:b/>
          <w:bCs/>
        </w:rPr>
      </w:pPr>
      <w:r w:rsidRPr="000F3B63">
        <w:rPr>
          <w:b/>
          <w:bCs/>
        </w:rPr>
        <w:t>Emma &amp; Melanie</w:t>
      </w:r>
    </w:p>
    <w:p w14:paraId="46355BF0" w14:textId="0814E427" w:rsidR="00F74A59" w:rsidRPr="000F3B63" w:rsidRDefault="00F74A59" w:rsidP="00AC321C">
      <w:pPr>
        <w:pStyle w:val="BodyText"/>
        <w:ind w:left="0"/>
        <w:rPr>
          <w:b/>
          <w:bCs/>
        </w:rPr>
      </w:pPr>
    </w:p>
    <w:p w14:paraId="2481571B" w14:textId="607DBF6E" w:rsidR="00F74A59" w:rsidRPr="000F3B63" w:rsidRDefault="00F74A59" w:rsidP="00AC321C">
      <w:pPr>
        <w:pStyle w:val="BodyText"/>
        <w:ind w:left="0"/>
        <w:rPr>
          <w:b/>
          <w:bCs/>
        </w:rPr>
      </w:pPr>
      <w:r w:rsidRPr="000F3B63">
        <w:rPr>
          <w:b/>
          <w:bCs/>
        </w:rPr>
        <w:t>Intuition Principals</w:t>
      </w:r>
    </w:p>
    <w:p w14:paraId="6BD3C2F9" w14:textId="77777777" w:rsidR="00657744" w:rsidRPr="000F3B63" w:rsidRDefault="00657744" w:rsidP="00657744">
      <w:pPr>
        <w:pStyle w:val="BodyText"/>
        <w:rPr>
          <w:b/>
          <w:bCs/>
        </w:rPr>
      </w:pPr>
    </w:p>
    <w:p w14:paraId="1758A1ED" w14:textId="77777777" w:rsidR="00657744" w:rsidRPr="000F3B63" w:rsidRDefault="00657744" w:rsidP="00657744">
      <w:pPr>
        <w:pStyle w:val="BodyText"/>
        <w:rPr>
          <w:b/>
          <w:bCs/>
        </w:rPr>
      </w:pPr>
      <w:r w:rsidRPr="000F3B63">
        <w:rPr>
          <w:b/>
          <w:bCs/>
        </w:rPr>
        <w:t xml:space="preserve"> Useful government website links are as follows: </w:t>
      </w:r>
    </w:p>
    <w:p w14:paraId="0555A7D0" w14:textId="77777777" w:rsidR="00657744" w:rsidRDefault="00657744" w:rsidP="00657744">
      <w:pPr>
        <w:pStyle w:val="BodyText"/>
      </w:pPr>
    </w:p>
    <w:p w14:paraId="35EBAA5E" w14:textId="3E48AE5B" w:rsidR="00657744" w:rsidRDefault="00657744" w:rsidP="00657744">
      <w:pPr>
        <w:pStyle w:val="BodyText"/>
      </w:pPr>
      <w:r>
        <w:t xml:space="preserve">https://www.gov.uk/government/publications/coronavirus-covid-19-implementing-protective-measures-in-educationand-childcare-settings </w:t>
      </w:r>
    </w:p>
    <w:p w14:paraId="2CF39ECF" w14:textId="77777777" w:rsidR="00657744" w:rsidRDefault="00657744" w:rsidP="00657744">
      <w:pPr>
        <w:pStyle w:val="BodyText"/>
      </w:pPr>
      <w:r>
        <w:t xml:space="preserve">https://www.gov.uk/government/publications/actions-for-educational-and-childcare-settings-to-prepare-for-wideropening-from-1-june-2020/actions-for-education-and-childcare-settings-to-prepare-for-wider-opening-from-1-june2020 </w:t>
      </w:r>
    </w:p>
    <w:p w14:paraId="192029B1" w14:textId="77777777" w:rsidR="00657744" w:rsidRDefault="00657744" w:rsidP="00657744">
      <w:pPr>
        <w:pStyle w:val="BodyText"/>
      </w:pPr>
      <w:r>
        <w:t xml:space="preserve">https://www.gov.uk/government/publications/coronavirus-covid-19-implementing-protective-measures-in-educationand-childcare-settings/coronavirus-covid-19-implementing-protective-measures-in-education-and-childcare-settings </w:t>
      </w:r>
    </w:p>
    <w:p w14:paraId="01EC3183" w14:textId="77777777" w:rsidR="00657744" w:rsidRDefault="00657744" w:rsidP="00657744">
      <w:pPr>
        <w:pStyle w:val="BodyText"/>
      </w:pPr>
      <w:r>
        <w:t>https://www.gov.uk/government/publications/guidance-on-shielding-and-protecting-extremely-vulnerable-personsfrom-covid-19/covid-19-guidance-on-</w:t>
      </w:r>
      <w:r>
        <w:lastRenderedPageBreak/>
        <w:t xml:space="preserve">protecting-people-most-likely-to-get-unwell-from-coronavirus-shielding-youngpeoples-version </w:t>
      </w:r>
    </w:p>
    <w:p w14:paraId="5D3429A2" w14:textId="77777777" w:rsidR="00657744" w:rsidRDefault="00657744" w:rsidP="00657744">
      <w:pPr>
        <w:pStyle w:val="BodyText"/>
      </w:pPr>
      <w:r>
        <w:t xml:space="preserve">https://www.gov.uk/government/publications/guidance-on-shielding-and-protecting-extremely-vulnerable-personsfrom-covid-19 </w:t>
      </w:r>
    </w:p>
    <w:p w14:paraId="352E0ACA" w14:textId="77777777" w:rsidR="00657744" w:rsidRDefault="00657744" w:rsidP="00657744">
      <w:pPr>
        <w:pStyle w:val="BodyText"/>
      </w:pPr>
      <w:r>
        <w:t xml:space="preserve">https://www.gov.uk/government/publications/our-plan-to-rebuild-the-uk-governments-covid-19-recovery-strategy </w:t>
      </w:r>
    </w:p>
    <w:p w14:paraId="4260B72E" w14:textId="77777777" w:rsidR="00657744" w:rsidRDefault="00657744" w:rsidP="00657744">
      <w:pPr>
        <w:pStyle w:val="BodyText"/>
      </w:pPr>
      <w:r>
        <w:t xml:space="preserve">https://www.gov.uk/government/publications/coronavirus-outbreak-faqs-what-you-can-and-cant-do/coronavirusoutbreak-faqs-what-you-can-and-cant-do </w:t>
      </w:r>
    </w:p>
    <w:p w14:paraId="13604AB6" w14:textId="77777777" w:rsidR="00657744" w:rsidRDefault="00657744" w:rsidP="00657744">
      <w:pPr>
        <w:pStyle w:val="BodyText"/>
      </w:pPr>
      <w:r>
        <w:t xml:space="preserve">https://www.gov.uk/government/publications/closure-of-educational-settings-information-for-parents-and-carers </w:t>
      </w:r>
    </w:p>
    <w:p w14:paraId="701EEA47" w14:textId="77777777" w:rsidR="00657744" w:rsidRDefault="00657744" w:rsidP="00657744">
      <w:pPr>
        <w:pStyle w:val="BodyText"/>
      </w:pPr>
      <w:r>
        <w:t xml:space="preserve">https://www.gov.uk/guidance/coronavirus-covid-19-getting-tested </w:t>
      </w:r>
    </w:p>
    <w:p w14:paraId="6D0E8E8A" w14:textId="77777777" w:rsidR="00657744" w:rsidRDefault="00657744" w:rsidP="00657744">
      <w:pPr>
        <w:pStyle w:val="BodyText"/>
      </w:pPr>
      <w:r>
        <w:t xml:space="preserve">*Vulnerable child definition: </w:t>
      </w:r>
    </w:p>
    <w:p w14:paraId="77B53FB8" w14:textId="627F41F0" w:rsidR="00657744" w:rsidRDefault="00657744" w:rsidP="00657744">
      <w:pPr>
        <w:pStyle w:val="BodyText"/>
        <w:ind w:left="0"/>
      </w:pPr>
      <w:r>
        <w:t>https://www.gov.uk/government/publications/coronavirus-covid-19-guidance-on-vulnerable-children-and-youngpeople/coronavirus-covid-19-guidance-on-vulnerable-children-and-young-people</w:t>
      </w:r>
    </w:p>
    <w:sectPr w:rsidR="00657744">
      <w:headerReference w:type="default" r:id="rId9"/>
      <w:footerReference w:type="default" r:id="rId10"/>
      <w:type w:val="continuous"/>
      <w:pgSz w:w="11900" w:h="16840"/>
      <w:pgMar w:top="44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9696C4" w14:textId="77777777" w:rsidR="0064514A" w:rsidRDefault="0064514A" w:rsidP="003F6AF3">
      <w:r>
        <w:separator/>
      </w:r>
    </w:p>
  </w:endnote>
  <w:endnote w:type="continuationSeparator" w:id="0">
    <w:p w14:paraId="0578746E" w14:textId="77777777" w:rsidR="0064514A" w:rsidRDefault="0064514A" w:rsidP="003F6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D48CD" w14:textId="77777777" w:rsidR="00F86B3B" w:rsidRDefault="00F86B3B" w:rsidP="00F86B3B">
    <w:pPr>
      <w:pStyle w:val="BodyText"/>
      <w:spacing w:before="79"/>
      <w:ind w:left="0"/>
      <w:rPr>
        <w:color w:val="262123"/>
        <w:w w:val="105"/>
      </w:rPr>
    </w:pPr>
  </w:p>
  <w:p w14:paraId="0F7EB2E6" w14:textId="77777777" w:rsidR="00F86B3B" w:rsidRDefault="00360DC7" w:rsidP="00F86B3B">
    <w:pPr>
      <w:pStyle w:val="BodyText"/>
      <w:spacing w:before="79"/>
      <w:jc w:val="center"/>
    </w:pPr>
    <w:r>
      <w:rPr>
        <w:color w:val="262123"/>
        <w:w w:val="105"/>
      </w:rPr>
      <w:t xml:space="preserve">IN-tuition </w:t>
    </w:r>
    <w:r w:rsidR="00F86B3B">
      <w:rPr>
        <w:color w:val="262123"/>
        <w:w w:val="105"/>
      </w:rPr>
      <w:t>Registered</w:t>
    </w:r>
    <w:r w:rsidR="00F86B3B">
      <w:rPr>
        <w:color w:val="262123"/>
        <w:spacing w:val="13"/>
        <w:w w:val="105"/>
      </w:rPr>
      <w:t xml:space="preserve"> </w:t>
    </w:r>
    <w:r w:rsidR="00F86B3B">
      <w:rPr>
        <w:color w:val="262123"/>
        <w:w w:val="105"/>
      </w:rPr>
      <w:t>in</w:t>
    </w:r>
    <w:r w:rsidR="00F86B3B">
      <w:rPr>
        <w:color w:val="262123"/>
        <w:spacing w:val="-4"/>
        <w:w w:val="105"/>
      </w:rPr>
      <w:t xml:space="preserve"> </w:t>
    </w:r>
    <w:r w:rsidR="00F86B3B">
      <w:rPr>
        <w:color w:val="262123"/>
        <w:w w:val="105"/>
      </w:rPr>
      <w:t>England</w:t>
    </w:r>
    <w:r w:rsidR="00F86B3B">
      <w:rPr>
        <w:color w:val="262123"/>
        <w:spacing w:val="11"/>
        <w:w w:val="105"/>
      </w:rPr>
      <w:t xml:space="preserve"> </w:t>
    </w:r>
    <w:r w:rsidR="00F86B3B">
      <w:rPr>
        <w:color w:val="262123"/>
        <w:w w:val="105"/>
      </w:rPr>
      <w:t>Number:</w:t>
    </w:r>
    <w:r w:rsidR="00F86B3B">
      <w:rPr>
        <w:color w:val="262123"/>
        <w:spacing w:val="21"/>
        <w:w w:val="105"/>
      </w:rPr>
      <w:t xml:space="preserve"> </w:t>
    </w:r>
    <w:r>
      <w:rPr>
        <w:color w:val="262123"/>
        <w:w w:val="105"/>
      </w:rPr>
      <w:t>09846190</w:t>
    </w:r>
  </w:p>
  <w:p w14:paraId="0AA1CD8B" w14:textId="77777777" w:rsidR="00F86B3B" w:rsidRDefault="00360DC7" w:rsidP="00F86B3B">
    <w:pPr>
      <w:pStyle w:val="BodyText"/>
      <w:ind w:left="36"/>
      <w:jc w:val="center"/>
      <w:rPr>
        <w:color w:val="262123"/>
        <w:w w:val="110"/>
      </w:rPr>
    </w:pPr>
    <w:r>
      <w:rPr>
        <w:color w:val="262123"/>
        <w:w w:val="110"/>
      </w:rPr>
      <w:t>IN-tuition</w:t>
    </w:r>
    <w:r w:rsidR="00F86B3B">
      <w:rPr>
        <w:color w:val="262123"/>
        <w:spacing w:val="-11"/>
        <w:w w:val="110"/>
      </w:rPr>
      <w:t xml:space="preserve"> </w:t>
    </w:r>
    <w:r w:rsidR="00F86B3B">
      <w:rPr>
        <w:color w:val="262123"/>
        <w:w w:val="110"/>
      </w:rPr>
      <w:t>is</w:t>
    </w:r>
    <w:r w:rsidR="00F86B3B">
      <w:rPr>
        <w:color w:val="262123"/>
        <w:spacing w:val="-30"/>
        <w:w w:val="110"/>
      </w:rPr>
      <w:t xml:space="preserve"> </w:t>
    </w:r>
    <w:r w:rsidR="00F86B3B">
      <w:rPr>
        <w:color w:val="262123"/>
        <w:w w:val="110"/>
      </w:rPr>
      <w:t>the</w:t>
    </w:r>
    <w:r w:rsidR="00F86B3B">
      <w:rPr>
        <w:color w:val="262123"/>
        <w:spacing w:val="-20"/>
        <w:w w:val="110"/>
      </w:rPr>
      <w:t xml:space="preserve"> </w:t>
    </w:r>
    <w:r w:rsidR="00F86B3B">
      <w:rPr>
        <w:color w:val="262123"/>
        <w:w w:val="110"/>
      </w:rPr>
      <w:t>Trading</w:t>
    </w:r>
    <w:r w:rsidR="00F86B3B">
      <w:rPr>
        <w:color w:val="262123"/>
        <w:spacing w:val="-20"/>
        <w:w w:val="110"/>
      </w:rPr>
      <w:t xml:space="preserve"> </w:t>
    </w:r>
    <w:r w:rsidR="00F86B3B">
      <w:rPr>
        <w:color w:val="262123"/>
        <w:w w:val="110"/>
      </w:rPr>
      <w:t>Style</w:t>
    </w:r>
    <w:r w:rsidR="00F86B3B">
      <w:rPr>
        <w:color w:val="262123"/>
        <w:spacing w:val="-15"/>
        <w:w w:val="110"/>
      </w:rPr>
      <w:t xml:space="preserve"> </w:t>
    </w:r>
    <w:r w:rsidR="00F86B3B">
      <w:rPr>
        <w:color w:val="262123"/>
        <w:spacing w:val="-12"/>
        <w:w w:val="110"/>
      </w:rPr>
      <w:t>o</w:t>
    </w:r>
    <w:r w:rsidR="00F86B3B">
      <w:rPr>
        <w:color w:val="3F3B3B"/>
        <w:w w:val="110"/>
      </w:rPr>
      <w:t>f</w:t>
    </w:r>
    <w:r w:rsidR="00F86B3B">
      <w:rPr>
        <w:color w:val="3F3B3B"/>
        <w:spacing w:val="-22"/>
        <w:w w:val="110"/>
      </w:rPr>
      <w:t xml:space="preserve"> </w:t>
    </w:r>
    <w:r>
      <w:rPr>
        <w:color w:val="262123"/>
        <w:w w:val="110"/>
      </w:rPr>
      <w:t>IN-tuition Holistic Education</w:t>
    </w:r>
    <w:r w:rsidR="00F86B3B">
      <w:rPr>
        <w:color w:val="262123"/>
        <w:spacing w:val="-11"/>
        <w:w w:val="110"/>
      </w:rPr>
      <w:t xml:space="preserve"> </w:t>
    </w:r>
    <w:r w:rsidR="00F86B3B">
      <w:rPr>
        <w:color w:val="262123"/>
        <w:spacing w:val="-26"/>
        <w:w w:val="110"/>
      </w:rPr>
      <w:t>L</w:t>
    </w:r>
    <w:r w:rsidR="00F86B3B">
      <w:rPr>
        <w:color w:val="3F3B3B"/>
        <w:w w:val="110"/>
      </w:rPr>
      <w:t>t</w:t>
    </w:r>
    <w:r w:rsidR="00F86B3B">
      <w:rPr>
        <w:color w:val="262123"/>
        <w:w w:val="110"/>
      </w:rPr>
      <w:t>d.</w:t>
    </w:r>
    <w:r w:rsidR="00F86B3B">
      <w:rPr>
        <w:color w:val="262123"/>
        <w:spacing w:val="-14"/>
        <w:w w:val="110"/>
      </w:rPr>
      <w:t xml:space="preserve"> </w:t>
    </w:r>
    <w:r w:rsidR="00F86B3B">
      <w:rPr>
        <w:color w:val="262123"/>
        <w:w w:val="110"/>
      </w:rPr>
      <w:t>Copyright</w:t>
    </w:r>
    <w:r w:rsidR="00F86B3B">
      <w:rPr>
        <w:color w:val="262123"/>
        <w:spacing w:val="-13"/>
        <w:w w:val="110"/>
      </w:rPr>
      <w:t xml:space="preserve"> </w:t>
    </w:r>
    <w:r>
      <w:rPr>
        <w:color w:val="262123"/>
        <w:w w:val="110"/>
      </w:rPr>
      <w:t>2015</w:t>
    </w:r>
    <w:r w:rsidR="00F86B3B">
      <w:rPr>
        <w:color w:val="262123"/>
        <w:w w:val="110"/>
      </w:rPr>
      <w:t>-</w:t>
    </w:r>
    <w:r w:rsidR="00F86B3B">
      <w:rPr>
        <w:color w:val="262123"/>
        <w:spacing w:val="-26"/>
        <w:w w:val="110"/>
      </w:rPr>
      <w:t xml:space="preserve"> </w:t>
    </w:r>
    <w:r w:rsidR="00F86B3B">
      <w:rPr>
        <w:color w:val="262123"/>
        <w:w w:val="110"/>
      </w:rPr>
      <w:t>All</w:t>
    </w:r>
    <w:r w:rsidR="00F86B3B">
      <w:rPr>
        <w:color w:val="262123"/>
        <w:spacing w:val="-17"/>
        <w:w w:val="110"/>
      </w:rPr>
      <w:t xml:space="preserve"> </w:t>
    </w:r>
    <w:r w:rsidR="00F86B3B">
      <w:rPr>
        <w:color w:val="262123"/>
        <w:w w:val="110"/>
      </w:rPr>
      <w:t>Rights</w:t>
    </w:r>
    <w:r w:rsidR="00F86B3B">
      <w:rPr>
        <w:color w:val="262123"/>
        <w:spacing w:val="-20"/>
        <w:w w:val="110"/>
      </w:rPr>
      <w:t xml:space="preserve"> </w:t>
    </w:r>
    <w:r w:rsidR="00F86B3B">
      <w:rPr>
        <w:color w:val="262123"/>
        <w:w w:val="110"/>
      </w:rPr>
      <w:t>Reserved</w:t>
    </w:r>
  </w:p>
  <w:p w14:paraId="7C56F282" w14:textId="77777777" w:rsidR="00360DC7" w:rsidRDefault="00360DC7" w:rsidP="00F86B3B">
    <w:pPr>
      <w:pStyle w:val="BodyText"/>
      <w:ind w:left="36"/>
      <w:jc w:val="center"/>
      <w:rPr>
        <w:color w:val="262123"/>
        <w:w w:val="110"/>
      </w:rPr>
    </w:pPr>
    <w:r>
      <w:rPr>
        <w:color w:val="262123"/>
        <w:w w:val="110"/>
      </w:rPr>
      <w:t>We are part of the Diamond Families</w:t>
    </w:r>
    <w:r w:rsidR="00064A43">
      <w:rPr>
        <w:color w:val="262123"/>
        <w:w w:val="110"/>
      </w:rPr>
      <w:t xml:space="preserve"> group</w:t>
    </w:r>
  </w:p>
  <w:p w14:paraId="2EA25B17" w14:textId="7316BF8B" w:rsidR="00F86B3B" w:rsidRDefault="00E536D7" w:rsidP="00F86B3B">
    <w:pPr>
      <w:pStyle w:val="BodyText"/>
      <w:ind w:left="36"/>
      <w:jc w:val="center"/>
      <w:rPr>
        <w:color w:val="262123"/>
        <w:w w:val="110"/>
      </w:rPr>
    </w:pPr>
    <w:r>
      <w:t xml:space="preserve">  </w:t>
    </w:r>
    <w:hyperlink r:id="rId1" w:history="1">
      <w:r w:rsidR="004E0E5C" w:rsidRPr="00C668FC">
        <w:rPr>
          <w:rStyle w:val="Hyperlink"/>
          <w:w w:val="110"/>
        </w:rPr>
        <w:t>support@diamond-families.org.uk</w:t>
      </w:r>
    </w:hyperlink>
    <w:r>
      <w:rPr>
        <w:color w:val="262123"/>
        <w:w w:val="110"/>
      </w:rPr>
      <w:t>, call: 01782</w:t>
    </w:r>
    <w:r w:rsidR="004E0E5C">
      <w:rPr>
        <w:color w:val="262123"/>
        <w:w w:val="110"/>
      </w:rPr>
      <w:t>315758/ 07496672456/ 07305673869</w:t>
    </w:r>
  </w:p>
  <w:p w14:paraId="258D508E" w14:textId="77777777" w:rsidR="00F86B3B" w:rsidRPr="00F86B3B" w:rsidRDefault="00F86B3B" w:rsidP="00F86B3B">
    <w:pPr>
      <w:pStyle w:val="BodyText"/>
      <w:ind w:left="36"/>
      <w:jc w:val="center"/>
      <w:rPr>
        <w:color w:val="262123"/>
        <w:w w:val="110"/>
      </w:rPr>
    </w:pPr>
    <w:r>
      <w:rPr>
        <w:color w:val="262123"/>
        <w:w w:val="110"/>
      </w:rPr>
      <w:t>WWW.Diamond-families.org.uk</w:t>
    </w:r>
  </w:p>
  <w:p w14:paraId="39583133" w14:textId="77777777" w:rsidR="003F6AF3" w:rsidRDefault="003F6AF3">
    <w:pPr>
      <w:pStyle w:val="Footer"/>
    </w:pPr>
    <w:r>
      <w:rPr>
        <w:noProof/>
        <w:lang w:val="en-GB" w:eastAsia="en-GB"/>
      </w:rPr>
      <w:drawing>
        <wp:inline distT="0" distB="0" distL="0" distR="0" wp14:anchorId="0FC0B774" wp14:editId="6F4A8A78">
          <wp:extent cx="1104900" cy="828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_EH_Staffordshire Chambers logo_proud to be a member(W)-0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08280" cy="831210"/>
                  </a:xfrm>
                  <a:prstGeom prst="rect">
                    <a:avLst/>
                  </a:prstGeom>
                </pic:spPr>
              </pic:pic>
            </a:graphicData>
          </a:graphic>
        </wp:inline>
      </w:drawing>
    </w:r>
    <w:r>
      <w:rPr>
        <w:noProof/>
        <w:lang w:val="en-GB" w:eastAsia="en-GB"/>
      </w:rPr>
      <w:drawing>
        <wp:inline distT="0" distB="0" distL="0" distR="0" wp14:anchorId="19AF19AD" wp14:editId="6D78D3E4">
          <wp:extent cx="800100" cy="57879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as-logo.png"/>
                  <pic:cNvPicPr/>
                </pic:nvPicPr>
                <pic:blipFill>
                  <a:blip r:embed="rId3">
                    <a:extLst>
                      <a:ext uri="{28A0092B-C50C-407E-A947-70E740481C1C}">
                        <a14:useLocalDpi xmlns:a14="http://schemas.microsoft.com/office/drawing/2010/main" val="0"/>
                      </a:ext>
                    </a:extLst>
                  </a:blip>
                  <a:stretch>
                    <a:fillRect/>
                  </a:stretch>
                </pic:blipFill>
                <pic:spPr>
                  <a:xfrm>
                    <a:off x="0" y="0"/>
                    <a:ext cx="821768" cy="594470"/>
                  </a:xfrm>
                  <a:prstGeom prst="rect">
                    <a:avLst/>
                  </a:prstGeom>
                </pic:spPr>
              </pic:pic>
            </a:graphicData>
          </a:graphic>
        </wp:inline>
      </w:drawing>
    </w:r>
    <w:r w:rsidR="00F86B3B">
      <w:t xml:space="preserve">      </w:t>
    </w:r>
    <w:r w:rsidR="00F86B3B">
      <w:rPr>
        <w:noProof/>
        <w:lang w:val="en-GB" w:eastAsia="en-GB"/>
      </w:rPr>
      <w:drawing>
        <wp:inline distT="0" distB="0" distL="0" distR="0" wp14:anchorId="4F65CE0F" wp14:editId="0F9EF596">
          <wp:extent cx="2137237" cy="4095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mothersunion-web.png"/>
                  <pic:cNvPicPr/>
                </pic:nvPicPr>
                <pic:blipFill>
                  <a:blip r:embed="rId4">
                    <a:extLst>
                      <a:ext uri="{28A0092B-C50C-407E-A947-70E740481C1C}">
                        <a14:useLocalDpi xmlns:a14="http://schemas.microsoft.com/office/drawing/2010/main" val="0"/>
                      </a:ext>
                    </a:extLst>
                  </a:blip>
                  <a:stretch>
                    <a:fillRect/>
                  </a:stretch>
                </pic:blipFill>
                <pic:spPr>
                  <a:xfrm>
                    <a:off x="0" y="0"/>
                    <a:ext cx="2178486" cy="417480"/>
                  </a:xfrm>
                  <a:prstGeom prst="rect">
                    <a:avLst/>
                  </a:prstGeom>
                </pic:spPr>
              </pic:pic>
            </a:graphicData>
          </a:graphic>
        </wp:inline>
      </w:drawing>
    </w:r>
    <w:r w:rsidR="00F86B3B">
      <w:t xml:space="preserve">   </w:t>
    </w:r>
    <w:r w:rsidR="00F86B3B">
      <w:rPr>
        <w:noProof/>
        <w:lang w:val="en-GB" w:eastAsia="en-GB"/>
      </w:rPr>
      <w:drawing>
        <wp:inline distT="0" distB="0" distL="0" distR="0" wp14:anchorId="604030B1" wp14:editId="1998CECB">
          <wp:extent cx="1581150" cy="3162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LPI-logo-orig.png"/>
                  <pic:cNvPicPr/>
                </pic:nvPicPr>
                <pic:blipFill>
                  <a:blip r:embed="rId5">
                    <a:extLst>
                      <a:ext uri="{28A0092B-C50C-407E-A947-70E740481C1C}">
                        <a14:useLocalDpi xmlns:a14="http://schemas.microsoft.com/office/drawing/2010/main" val="0"/>
                      </a:ext>
                    </a:extLst>
                  </a:blip>
                  <a:stretch>
                    <a:fillRect/>
                  </a:stretch>
                </pic:blipFill>
                <pic:spPr>
                  <a:xfrm>
                    <a:off x="0" y="0"/>
                    <a:ext cx="1581150" cy="316230"/>
                  </a:xfrm>
                  <a:prstGeom prst="rect">
                    <a:avLst/>
                  </a:prstGeom>
                </pic:spPr>
              </pic:pic>
            </a:graphicData>
          </a:graphic>
        </wp:inline>
      </w:drawing>
    </w:r>
    <w:r w:rsidR="00F86B3B">
      <w:rPr>
        <w:noProof/>
        <w:lang w:val="en-GB" w:eastAsia="en-GB"/>
      </w:rPr>
      <w:drawing>
        <wp:inline distT="0" distB="0" distL="0" distR="0" wp14:anchorId="16420915" wp14:editId="7E631B1B">
          <wp:extent cx="790575" cy="61664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amily-links-logo-150x117.gif"/>
                  <pic:cNvPicPr/>
                </pic:nvPicPr>
                <pic:blipFill>
                  <a:blip r:embed="rId6">
                    <a:extLst>
                      <a:ext uri="{28A0092B-C50C-407E-A947-70E740481C1C}">
                        <a14:useLocalDpi xmlns:a14="http://schemas.microsoft.com/office/drawing/2010/main" val="0"/>
                      </a:ext>
                    </a:extLst>
                  </a:blip>
                  <a:stretch>
                    <a:fillRect/>
                  </a:stretch>
                </pic:blipFill>
                <pic:spPr>
                  <a:xfrm>
                    <a:off x="0" y="0"/>
                    <a:ext cx="801595" cy="6252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84E4DB" w14:textId="77777777" w:rsidR="0064514A" w:rsidRDefault="0064514A" w:rsidP="003F6AF3">
      <w:r>
        <w:separator/>
      </w:r>
    </w:p>
  </w:footnote>
  <w:footnote w:type="continuationSeparator" w:id="0">
    <w:p w14:paraId="33A65EE4" w14:textId="77777777" w:rsidR="0064514A" w:rsidRDefault="0064514A" w:rsidP="003F6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840E2" w14:textId="77777777" w:rsidR="00DF4764" w:rsidRDefault="002C589A">
    <w:pPr>
      <w:pStyle w:val="Header"/>
    </w:pPr>
    <w:r>
      <w:rPr>
        <w:noProof/>
      </w:rPr>
      <mc:AlternateContent>
        <mc:Choice Requires="wps">
          <w:drawing>
            <wp:anchor distT="45720" distB="45720" distL="114300" distR="114300" simplePos="0" relativeHeight="251659264" behindDoc="0" locked="0" layoutInCell="1" allowOverlap="1" wp14:anchorId="2A756A1F" wp14:editId="7574FD94">
              <wp:simplePos x="0" y="0"/>
              <wp:positionH relativeFrom="column">
                <wp:posOffset>4060825</wp:posOffset>
              </wp:positionH>
              <wp:positionV relativeFrom="paragraph">
                <wp:posOffset>95250</wp:posOffset>
              </wp:positionV>
              <wp:extent cx="2442845" cy="995045"/>
              <wp:effectExtent l="0" t="0" r="1460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995045"/>
                      </a:xfrm>
                      <a:prstGeom prst="rect">
                        <a:avLst/>
                      </a:prstGeom>
                      <a:solidFill>
                        <a:srgbClr val="FFFFFF"/>
                      </a:solidFill>
                      <a:ln w="9525">
                        <a:solidFill>
                          <a:srgbClr val="000000"/>
                        </a:solidFill>
                        <a:miter lim="800000"/>
                        <a:headEnd/>
                        <a:tailEnd/>
                      </a:ln>
                    </wps:spPr>
                    <wps:txbx>
                      <w:txbxContent>
                        <w:p w14:paraId="3B13C8A7" w14:textId="77777777" w:rsidR="002C589A" w:rsidRDefault="002C589A">
                          <w:pPr>
                            <w:rPr>
                              <w:lang w:val="en-GB"/>
                            </w:rPr>
                          </w:pPr>
                          <w:r>
                            <w:rPr>
                              <w:lang w:val="en-GB"/>
                            </w:rPr>
                            <w:t xml:space="preserve">Intuition School </w:t>
                          </w:r>
                        </w:p>
                        <w:p w14:paraId="0105939A" w14:textId="77777777" w:rsidR="002C589A" w:rsidRDefault="002C589A">
                          <w:pPr>
                            <w:rPr>
                              <w:lang w:val="en-GB"/>
                            </w:rPr>
                          </w:pPr>
                          <w:r>
                            <w:rPr>
                              <w:lang w:val="en-GB"/>
                            </w:rPr>
                            <w:t xml:space="preserve">20 Rosslyn Road </w:t>
                          </w:r>
                        </w:p>
                        <w:p w14:paraId="4DFC21C2" w14:textId="77777777" w:rsidR="002C589A" w:rsidRDefault="002C589A">
                          <w:pPr>
                            <w:rPr>
                              <w:lang w:val="en-GB"/>
                            </w:rPr>
                          </w:pPr>
                          <w:r>
                            <w:rPr>
                              <w:lang w:val="en-GB"/>
                            </w:rPr>
                            <w:t xml:space="preserve">Longton </w:t>
                          </w:r>
                        </w:p>
                        <w:p w14:paraId="5CA7ECC3" w14:textId="77777777" w:rsidR="002C589A" w:rsidRDefault="002C589A">
                          <w:pPr>
                            <w:rPr>
                              <w:lang w:val="en-GB"/>
                            </w:rPr>
                          </w:pPr>
                          <w:r>
                            <w:rPr>
                              <w:lang w:val="en-GB"/>
                            </w:rPr>
                            <w:t xml:space="preserve">SOT </w:t>
                          </w:r>
                        </w:p>
                        <w:p w14:paraId="3132DF9D" w14:textId="77777777" w:rsidR="002C589A" w:rsidRPr="002C589A" w:rsidRDefault="002C589A">
                          <w:pPr>
                            <w:rPr>
                              <w:lang w:val="en-GB"/>
                            </w:rPr>
                          </w:pPr>
                          <w:r>
                            <w:rPr>
                              <w:lang w:val="en-GB"/>
                            </w:rPr>
                            <w:t>01782 315758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9.75pt;margin-top:7.5pt;width:192.35pt;height:78.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">
              <v:textbox>
                <w:txbxContent>
                  <w:p w:rsidR="002C589A" w:rsidRDefault="002C589A">
                    <w:pPr>
                      <w:rPr>
                        <w:lang w:val="en-GB"/>
                      </w:rPr>
                    </w:pPr>
                    <w:r>
                      <w:rPr>
                        <w:lang w:val="en-GB"/>
                      </w:rPr>
                      <w:t xml:space="preserve">Intuition School </w:t>
                    </w:r>
                  </w:p>
                  <w:p w:rsidR="002C589A" w:rsidRDefault="002C589A">
                    <w:pPr>
                      <w:rPr>
                        <w:lang w:val="en-GB"/>
                      </w:rPr>
                    </w:pPr>
                    <w:r>
                      <w:rPr>
                        <w:lang w:val="en-GB"/>
                      </w:rPr>
                      <w:t xml:space="preserve">20 Rosslyn Road </w:t>
                    </w:r>
                  </w:p>
                  <w:p w:rsidR="002C589A" w:rsidRDefault="002C589A">
                    <w:pPr>
                      <w:rPr>
                        <w:lang w:val="en-GB"/>
                      </w:rPr>
                    </w:pPr>
                    <w:r>
                      <w:rPr>
                        <w:lang w:val="en-GB"/>
                      </w:rPr>
                      <w:t xml:space="preserve">Longton </w:t>
                    </w:r>
                  </w:p>
                  <w:p w:rsidR="002C589A" w:rsidRDefault="002C589A">
                    <w:pPr>
                      <w:rPr>
                        <w:lang w:val="en-GB"/>
                      </w:rPr>
                    </w:pPr>
                    <w:r>
                      <w:rPr>
                        <w:lang w:val="en-GB"/>
                      </w:rPr>
                      <w:t xml:space="preserve">SOT </w:t>
                    </w:r>
                  </w:p>
                  <w:p w:rsidR="002C589A" w:rsidRPr="002C589A" w:rsidRDefault="002C589A">
                    <w:pPr>
                      <w:rPr>
                        <w:lang w:val="en-GB"/>
                      </w:rPr>
                    </w:pPr>
                    <w:r>
                      <w:rPr>
                        <w:lang w:val="en-GB"/>
                      </w:rPr>
                      <w:t>01782 315758</w:t>
                    </w:r>
                  </w:p>
                </w:txbxContent>
              </v:textbox>
              <w10:wrap type="square"/>
            </v:shape>
          </w:pict>
        </mc:Fallback>
      </mc:AlternateContent>
    </w:r>
    <w:r>
      <w:rPr>
        <w:noProof/>
      </w:rPr>
      <w:drawing>
        <wp:inline distT="0" distB="0" distL="0" distR="0" wp14:anchorId="2430FA33" wp14:editId="05FB2B81">
          <wp:extent cx="2362200" cy="11950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uition 19 logo .jpg"/>
                  <pic:cNvPicPr/>
                </pic:nvPicPr>
                <pic:blipFill>
                  <a:blip r:embed="rId1">
                    <a:extLst>
                      <a:ext uri="{28A0092B-C50C-407E-A947-70E740481C1C}">
                        <a14:useLocalDpi xmlns:a14="http://schemas.microsoft.com/office/drawing/2010/main" val="0"/>
                      </a:ext>
                    </a:extLst>
                  </a:blip>
                  <a:stretch>
                    <a:fillRect/>
                  </a:stretch>
                </pic:blipFill>
                <pic:spPr>
                  <a:xfrm>
                    <a:off x="0" y="0"/>
                    <a:ext cx="2368891" cy="1198455"/>
                  </a:xfrm>
                  <a:prstGeom prst="rect">
                    <a:avLst/>
                  </a:prstGeom>
                </pic:spPr>
              </pic:pic>
            </a:graphicData>
          </a:graphic>
        </wp:inline>
      </w:drawing>
    </w:r>
    <w:r w:rsidR="00DF476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B93EB7"/>
    <w:multiLevelType w:val="hybridMultilevel"/>
    <w:tmpl w:val="B754A0CE"/>
    <w:lvl w:ilvl="0" w:tplc="3F589C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781"/>
    <w:rsid w:val="00010F59"/>
    <w:rsid w:val="0001463D"/>
    <w:rsid w:val="00027378"/>
    <w:rsid w:val="00064A43"/>
    <w:rsid w:val="00066778"/>
    <w:rsid w:val="000F3B63"/>
    <w:rsid w:val="00163D73"/>
    <w:rsid w:val="001B0899"/>
    <w:rsid w:val="001F5D05"/>
    <w:rsid w:val="001F77BF"/>
    <w:rsid w:val="00203625"/>
    <w:rsid w:val="002161B4"/>
    <w:rsid w:val="00267CC8"/>
    <w:rsid w:val="002728D0"/>
    <w:rsid w:val="00297E22"/>
    <w:rsid w:val="002A2A19"/>
    <w:rsid w:val="002C4927"/>
    <w:rsid w:val="002C589A"/>
    <w:rsid w:val="002C6451"/>
    <w:rsid w:val="002D623E"/>
    <w:rsid w:val="002F1ACA"/>
    <w:rsid w:val="00325BA3"/>
    <w:rsid w:val="00360DC7"/>
    <w:rsid w:val="003C3DF0"/>
    <w:rsid w:val="003F6AF3"/>
    <w:rsid w:val="00411710"/>
    <w:rsid w:val="00445711"/>
    <w:rsid w:val="004653DA"/>
    <w:rsid w:val="004A53F2"/>
    <w:rsid w:val="004B5122"/>
    <w:rsid w:val="004E0E5C"/>
    <w:rsid w:val="00542C11"/>
    <w:rsid w:val="00552B2E"/>
    <w:rsid w:val="005A2112"/>
    <w:rsid w:val="005A72E7"/>
    <w:rsid w:val="005C3A5C"/>
    <w:rsid w:val="005F2A21"/>
    <w:rsid w:val="006045A1"/>
    <w:rsid w:val="0064514A"/>
    <w:rsid w:val="00646420"/>
    <w:rsid w:val="00657744"/>
    <w:rsid w:val="006577B9"/>
    <w:rsid w:val="00671338"/>
    <w:rsid w:val="006806EE"/>
    <w:rsid w:val="00693449"/>
    <w:rsid w:val="006A3126"/>
    <w:rsid w:val="006F0974"/>
    <w:rsid w:val="0070201E"/>
    <w:rsid w:val="00703888"/>
    <w:rsid w:val="007320D6"/>
    <w:rsid w:val="00757999"/>
    <w:rsid w:val="0077299A"/>
    <w:rsid w:val="007B7C68"/>
    <w:rsid w:val="00804308"/>
    <w:rsid w:val="008612DD"/>
    <w:rsid w:val="00865642"/>
    <w:rsid w:val="00875890"/>
    <w:rsid w:val="008859E5"/>
    <w:rsid w:val="008A7764"/>
    <w:rsid w:val="008F40D4"/>
    <w:rsid w:val="00901F6D"/>
    <w:rsid w:val="00921A25"/>
    <w:rsid w:val="0095270F"/>
    <w:rsid w:val="0097437D"/>
    <w:rsid w:val="009E49E2"/>
    <w:rsid w:val="00A24A85"/>
    <w:rsid w:val="00A3581B"/>
    <w:rsid w:val="00A65966"/>
    <w:rsid w:val="00A7770A"/>
    <w:rsid w:val="00AC321C"/>
    <w:rsid w:val="00B02E28"/>
    <w:rsid w:val="00B6339A"/>
    <w:rsid w:val="00B74BA0"/>
    <w:rsid w:val="00BF13AE"/>
    <w:rsid w:val="00C52855"/>
    <w:rsid w:val="00CF3BFD"/>
    <w:rsid w:val="00D3450F"/>
    <w:rsid w:val="00D4769E"/>
    <w:rsid w:val="00DA4448"/>
    <w:rsid w:val="00DF4764"/>
    <w:rsid w:val="00E536D7"/>
    <w:rsid w:val="00E60DA2"/>
    <w:rsid w:val="00E63C4D"/>
    <w:rsid w:val="00EC5D4E"/>
    <w:rsid w:val="00EE7448"/>
    <w:rsid w:val="00F040D5"/>
    <w:rsid w:val="00F16A5F"/>
    <w:rsid w:val="00F529BE"/>
    <w:rsid w:val="00F734E1"/>
    <w:rsid w:val="00F74A59"/>
    <w:rsid w:val="00F86B3B"/>
    <w:rsid w:val="00F91FC8"/>
    <w:rsid w:val="00FA7781"/>
    <w:rsid w:val="00FD1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52E4C"/>
  <w15:docId w15:val="{1515439A-4098-4985-9BA8-DCF132118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ind w:left="20"/>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7770A"/>
    <w:rPr>
      <w:color w:val="0000FF" w:themeColor="hyperlink"/>
      <w:u w:val="single"/>
    </w:rPr>
  </w:style>
  <w:style w:type="paragraph" w:styleId="BalloonText">
    <w:name w:val="Balloon Text"/>
    <w:basedOn w:val="Normal"/>
    <w:link w:val="BalloonTextChar"/>
    <w:uiPriority w:val="99"/>
    <w:semiHidden/>
    <w:unhideWhenUsed/>
    <w:rsid w:val="0002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378"/>
    <w:rPr>
      <w:rFonts w:ascii="Segoe UI" w:hAnsi="Segoe UI" w:cs="Segoe UI"/>
      <w:sz w:val="18"/>
      <w:szCs w:val="18"/>
    </w:rPr>
  </w:style>
  <w:style w:type="paragraph" w:styleId="Header">
    <w:name w:val="header"/>
    <w:basedOn w:val="Normal"/>
    <w:link w:val="HeaderChar"/>
    <w:uiPriority w:val="99"/>
    <w:unhideWhenUsed/>
    <w:rsid w:val="003F6AF3"/>
    <w:pPr>
      <w:tabs>
        <w:tab w:val="center" w:pos="4513"/>
        <w:tab w:val="right" w:pos="9026"/>
      </w:tabs>
    </w:pPr>
  </w:style>
  <w:style w:type="character" w:customStyle="1" w:styleId="HeaderChar">
    <w:name w:val="Header Char"/>
    <w:basedOn w:val="DefaultParagraphFont"/>
    <w:link w:val="Header"/>
    <w:uiPriority w:val="99"/>
    <w:rsid w:val="003F6AF3"/>
  </w:style>
  <w:style w:type="paragraph" w:styleId="Footer">
    <w:name w:val="footer"/>
    <w:basedOn w:val="Normal"/>
    <w:link w:val="FooterChar"/>
    <w:uiPriority w:val="99"/>
    <w:unhideWhenUsed/>
    <w:rsid w:val="003F6AF3"/>
    <w:pPr>
      <w:tabs>
        <w:tab w:val="center" w:pos="4513"/>
        <w:tab w:val="right" w:pos="9026"/>
      </w:tabs>
    </w:pPr>
  </w:style>
  <w:style w:type="character" w:customStyle="1" w:styleId="FooterChar">
    <w:name w:val="Footer Char"/>
    <w:basedOn w:val="DefaultParagraphFont"/>
    <w:link w:val="Footer"/>
    <w:uiPriority w:val="99"/>
    <w:rsid w:val="003F6AF3"/>
  </w:style>
  <w:style w:type="paragraph" w:customStyle="1" w:styleId="Default">
    <w:name w:val="Default"/>
    <w:rsid w:val="00703888"/>
    <w:pPr>
      <w:widowControl/>
      <w:autoSpaceDE w:val="0"/>
      <w:autoSpaceDN w:val="0"/>
      <w:adjustRightInd w:val="0"/>
    </w:pPr>
    <w:rPr>
      <w:rFonts w:ascii="Calibri" w:hAnsi="Calibri" w:cs="Calibri"/>
      <w:color w:val="000000"/>
      <w:sz w:val="24"/>
      <w:szCs w:val="24"/>
      <w:lang w:val="en-GB"/>
    </w:rPr>
  </w:style>
  <w:style w:type="character" w:styleId="UnresolvedMention">
    <w:name w:val="Unresolved Mention"/>
    <w:basedOn w:val="DefaultParagraphFont"/>
    <w:uiPriority w:val="99"/>
    <w:semiHidden/>
    <w:unhideWhenUsed/>
    <w:rsid w:val="004E0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1002311">
      <w:bodyDiv w:val="1"/>
      <w:marLeft w:val="0"/>
      <w:marRight w:val="0"/>
      <w:marTop w:val="0"/>
      <w:marBottom w:val="0"/>
      <w:divBdr>
        <w:top w:val="none" w:sz="0" w:space="0" w:color="auto"/>
        <w:left w:val="none" w:sz="0" w:space="0" w:color="auto"/>
        <w:bottom w:val="none" w:sz="0" w:space="0" w:color="auto"/>
        <w:right w:val="none" w:sz="0" w:space="0" w:color="auto"/>
      </w:divBdr>
      <w:divsChild>
        <w:div w:id="2017681835">
          <w:marLeft w:val="0"/>
          <w:marRight w:val="0"/>
          <w:marTop w:val="0"/>
          <w:marBottom w:val="0"/>
          <w:divBdr>
            <w:top w:val="none" w:sz="0" w:space="0" w:color="auto"/>
            <w:left w:val="none" w:sz="0" w:space="0" w:color="auto"/>
            <w:bottom w:val="none" w:sz="0" w:space="0" w:color="auto"/>
            <w:right w:val="none" w:sz="0" w:space="0" w:color="auto"/>
          </w:divBdr>
          <w:divsChild>
            <w:div w:id="1109929245">
              <w:blockQuote w:val="1"/>
              <w:marLeft w:val="96"/>
              <w:marRight w:val="0"/>
              <w:marTop w:val="0"/>
              <w:marBottom w:val="0"/>
              <w:divBdr>
                <w:top w:val="none" w:sz="0" w:space="0" w:color="auto"/>
                <w:left w:val="single" w:sz="6" w:space="6" w:color="CCCCCC"/>
                <w:bottom w:val="none" w:sz="0" w:space="0" w:color="auto"/>
                <w:right w:val="none" w:sz="0" w:space="0" w:color="auto"/>
              </w:divBdr>
            </w:div>
            <w:div w:id="1309476836">
              <w:marLeft w:val="0"/>
              <w:marRight w:val="0"/>
              <w:marTop w:val="0"/>
              <w:marBottom w:val="0"/>
              <w:divBdr>
                <w:top w:val="none" w:sz="0" w:space="0" w:color="auto"/>
                <w:left w:val="none" w:sz="0" w:space="0" w:color="auto"/>
                <w:bottom w:val="none" w:sz="0" w:space="0" w:color="auto"/>
                <w:right w:val="none" w:sz="0" w:space="0" w:color="auto"/>
              </w:divBdr>
            </w:div>
            <w:div w:id="1269780184">
              <w:marLeft w:val="0"/>
              <w:marRight w:val="0"/>
              <w:marTop w:val="0"/>
              <w:marBottom w:val="0"/>
              <w:divBdr>
                <w:top w:val="none" w:sz="0" w:space="0" w:color="auto"/>
                <w:left w:val="none" w:sz="0" w:space="0" w:color="auto"/>
                <w:bottom w:val="none" w:sz="0" w:space="0" w:color="auto"/>
                <w:right w:val="none" w:sz="0" w:space="0" w:color="auto"/>
              </w:divBdr>
            </w:div>
            <w:div w:id="1589801902">
              <w:marLeft w:val="0"/>
              <w:marRight w:val="0"/>
              <w:marTop w:val="0"/>
              <w:marBottom w:val="0"/>
              <w:divBdr>
                <w:top w:val="none" w:sz="0" w:space="0" w:color="auto"/>
                <w:left w:val="none" w:sz="0" w:space="0" w:color="auto"/>
                <w:bottom w:val="none" w:sz="0" w:space="0" w:color="auto"/>
                <w:right w:val="none" w:sz="0" w:space="0" w:color="auto"/>
              </w:divBdr>
            </w:div>
            <w:div w:id="259723398">
              <w:marLeft w:val="0"/>
              <w:marRight w:val="0"/>
              <w:marTop w:val="0"/>
              <w:marBottom w:val="0"/>
              <w:divBdr>
                <w:top w:val="none" w:sz="0" w:space="0" w:color="auto"/>
                <w:left w:val="none" w:sz="0" w:space="0" w:color="auto"/>
                <w:bottom w:val="none" w:sz="0" w:space="0" w:color="auto"/>
                <w:right w:val="none" w:sz="0" w:space="0" w:color="auto"/>
              </w:divBdr>
            </w:div>
            <w:div w:id="1638996647">
              <w:marLeft w:val="0"/>
              <w:marRight w:val="0"/>
              <w:marTop w:val="0"/>
              <w:marBottom w:val="0"/>
              <w:divBdr>
                <w:top w:val="none" w:sz="0" w:space="0" w:color="auto"/>
                <w:left w:val="none" w:sz="0" w:space="0" w:color="auto"/>
                <w:bottom w:val="none" w:sz="0" w:space="0" w:color="auto"/>
                <w:right w:val="none" w:sz="0" w:space="0" w:color="auto"/>
              </w:divBdr>
            </w:div>
            <w:div w:id="285045630">
              <w:marLeft w:val="0"/>
              <w:marRight w:val="0"/>
              <w:marTop w:val="0"/>
              <w:marBottom w:val="0"/>
              <w:divBdr>
                <w:top w:val="none" w:sz="0" w:space="0" w:color="auto"/>
                <w:left w:val="none" w:sz="0" w:space="0" w:color="auto"/>
                <w:bottom w:val="none" w:sz="0" w:space="0" w:color="auto"/>
                <w:right w:val="none" w:sz="0" w:space="0" w:color="auto"/>
              </w:divBdr>
            </w:div>
            <w:div w:id="1514299387">
              <w:marLeft w:val="0"/>
              <w:marRight w:val="0"/>
              <w:marTop w:val="0"/>
              <w:marBottom w:val="0"/>
              <w:divBdr>
                <w:top w:val="none" w:sz="0" w:space="0" w:color="auto"/>
                <w:left w:val="none" w:sz="0" w:space="0" w:color="auto"/>
                <w:bottom w:val="none" w:sz="0" w:space="0" w:color="auto"/>
                <w:right w:val="none" w:sz="0" w:space="0" w:color="auto"/>
              </w:divBdr>
            </w:div>
            <w:div w:id="1466659814">
              <w:marLeft w:val="0"/>
              <w:marRight w:val="0"/>
              <w:marTop w:val="0"/>
              <w:marBottom w:val="0"/>
              <w:divBdr>
                <w:top w:val="none" w:sz="0" w:space="0" w:color="auto"/>
                <w:left w:val="none" w:sz="0" w:space="0" w:color="auto"/>
                <w:bottom w:val="none" w:sz="0" w:space="0" w:color="auto"/>
                <w:right w:val="none" w:sz="0" w:space="0" w:color="auto"/>
              </w:divBdr>
            </w:div>
            <w:div w:id="1695154531">
              <w:marLeft w:val="0"/>
              <w:marRight w:val="0"/>
              <w:marTop w:val="0"/>
              <w:marBottom w:val="0"/>
              <w:divBdr>
                <w:top w:val="none" w:sz="0" w:space="0" w:color="auto"/>
                <w:left w:val="none" w:sz="0" w:space="0" w:color="auto"/>
                <w:bottom w:val="none" w:sz="0" w:space="0" w:color="auto"/>
                <w:right w:val="none" w:sz="0" w:space="0" w:color="auto"/>
              </w:divBdr>
            </w:div>
            <w:div w:id="719019281">
              <w:marLeft w:val="0"/>
              <w:marRight w:val="0"/>
              <w:marTop w:val="0"/>
              <w:marBottom w:val="0"/>
              <w:divBdr>
                <w:top w:val="none" w:sz="0" w:space="0" w:color="auto"/>
                <w:left w:val="none" w:sz="0" w:space="0" w:color="auto"/>
                <w:bottom w:val="none" w:sz="0" w:space="0" w:color="auto"/>
                <w:right w:val="none" w:sz="0" w:space="0" w:color="auto"/>
              </w:divBdr>
            </w:div>
            <w:div w:id="1774399484">
              <w:marLeft w:val="0"/>
              <w:marRight w:val="0"/>
              <w:marTop w:val="0"/>
              <w:marBottom w:val="0"/>
              <w:divBdr>
                <w:top w:val="none" w:sz="0" w:space="0" w:color="auto"/>
                <w:left w:val="none" w:sz="0" w:space="0" w:color="auto"/>
                <w:bottom w:val="none" w:sz="0" w:space="0" w:color="auto"/>
                <w:right w:val="none" w:sz="0" w:space="0" w:color="auto"/>
              </w:divBdr>
            </w:div>
            <w:div w:id="2127000785">
              <w:marLeft w:val="0"/>
              <w:marRight w:val="0"/>
              <w:marTop w:val="0"/>
              <w:marBottom w:val="0"/>
              <w:divBdr>
                <w:top w:val="none" w:sz="0" w:space="0" w:color="auto"/>
                <w:left w:val="none" w:sz="0" w:space="0" w:color="auto"/>
                <w:bottom w:val="none" w:sz="0" w:space="0" w:color="auto"/>
                <w:right w:val="none" w:sz="0" w:space="0" w:color="auto"/>
              </w:divBdr>
            </w:div>
            <w:div w:id="548029229">
              <w:marLeft w:val="0"/>
              <w:marRight w:val="0"/>
              <w:marTop w:val="0"/>
              <w:marBottom w:val="0"/>
              <w:divBdr>
                <w:top w:val="none" w:sz="0" w:space="0" w:color="auto"/>
                <w:left w:val="none" w:sz="0" w:space="0" w:color="auto"/>
                <w:bottom w:val="none" w:sz="0" w:space="0" w:color="auto"/>
                <w:right w:val="none" w:sz="0" w:space="0" w:color="auto"/>
              </w:divBdr>
            </w:div>
            <w:div w:id="1049768600">
              <w:marLeft w:val="0"/>
              <w:marRight w:val="0"/>
              <w:marTop w:val="0"/>
              <w:marBottom w:val="0"/>
              <w:divBdr>
                <w:top w:val="none" w:sz="0" w:space="0" w:color="auto"/>
                <w:left w:val="none" w:sz="0" w:space="0" w:color="auto"/>
                <w:bottom w:val="none" w:sz="0" w:space="0" w:color="auto"/>
                <w:right w:val="none" w:sz="0" w:space="0" w:color="auto"/>
              </w:divBdr>
            </w:div>
            <w:div w:id="2124573864">
              <w:marLeft w:val="0"/>
              <w:marRight w:val="0"/>
              <w:marTop w:val="0"/>
              <w:marBottom w:val="0"/>
              <w:divBdr>
                <w:top w:val="none" w:sz="0" w:space="0" w:color="auto"/>
                <w:left w:val="none" w:sz="0" w:space="0" w:color="auto"/>
                <w:bottom w:val="none" w:sz="0" w:space="0" w:color="auto"/>
                <w:right w:val="none" w:sz="0" w:space="0" w:color="auto"/>
              </w:divBdr>
            </w:div>
            <w:div w:id="611713263">
              <w:marLeft w:val="0"/>
              <w:marRight w:val="0"/>
              <w:marTop w:val="0"/>
              <w:marBottom w:val="0"/>
              <w:divBdr>
                <w:top w:val="none" w:sz="0" w:space="0" w:color="auto"/>
                <w:left w:val="none" w:sz="0" w:space="0" w:color="auto"/>
                <w:bottom w:val="none" w:sz="0" w:space="0" w:color="auto"/>
                <w:right w:val="none" w:sz="0" w:space="0" w:color="auto"/>
              </w:divBdr>
            </w:div>
            <w:div w:id="1657029199">
              <w:marLeft w:val="0"/>
              <w:marRight w:val="0"/>
              <w:marTop w:val="0"/>
              <w:marBottom w:val="0"/>
              <w:divBdr>
                <w:top w:val="none" w:sz="0" w:space="0" w:color="auto"/>
                <w:left w:val="none" w:sz="0" w:space="0" w:color="auto"/>
                <w:bottom w:val="none" w:sz="0" w:space="0" w:color="auto"/>
                <w:right w:val="none" w:sz="0" w:space="0" w:color="auto"/>
              </w:divBdr>
            </w:div>
            <w:div w:id="1927959411">
              <w:blockQuote w:val="1"/>
              <w:marLeft w:val="96"/>
              <w:marRight w:val="0"/>
              <w:marTop w:val="0"/>
              <w:marBottom w:val="0"/>
              <w:divBdr>
                <w:top w:val="none" w:sz="0" w:space="0" w:color="auto"/>
                <w:left w:val="single" w:sz="6" w:space="6" w:color="CCCCCC"/>
                <w:bottom w:val="none" w:sz="0" w:space="0" w:color="auto"/>
                <w:right w:val="none" w:sz="0" w:space="0" w:color="auto"/>
              </w:divBdr>
            </w:div>
            <w:div w:id="366028680">
              <w:marLeft w:val="0"/>
              <w:marRight w:val="0"/>
              <w:marTop w:val="0"/>
              <w:marBottom w:val="0"/>
              <w:divBdr>
                <w:top w:val="none" w:sz="0" w:space="0" w:color="auto"/>
                <w:left w:val="none" w:sz="0" w:space="0" w:color="auto"/>
                <w:bottom w:val="none" w:sz="0" w:space="0" w:color="auto"/>
                <w:right w:val="none" w:sz="0" w:space="0" w:color="auto"/>
              </w:divBdr>
            </w:div>
            <w:div w:id="742989062">
              <w:marLeft w:val="0"/>
              <w:marRight w:val="0"/>
              <w:marTop w:val="0"/>
              <w:marBottom w:val="0"/>
              <w:divBdr>
                <w:top w:val="none" w:sz="0" w:space="0" w:color="auto"/>
                <w:left w:val="none" w:sz="0" w:space="0" w:color="auto"/>
                <w:bottom w:val="none" w:sz="0" w:space="0" w:color="auto"/>
                <w:right w:val="none" w:sz="0" w:space="0" w:color="auto"/>
              </w:divBdr>
            </w:div>
            <w:div w:id="215049223">
              <w:blockQuote w:val="1"/>
              <w:marLeft w:val="96"/>
              <w:marRight w:val="0"/>
              <w:marTop w:val="0"/>
              <w:marBottom w:val="0"/>
              <w:divBdr>
                <w:top w:val="none" w:sz="0" w:space="0" w:color="auto"/>
                <w:left w:val="single" w:sz="6" w:space="6" w:color="CCCCCC"/>
                <w:bottom w:val="none" w:sz="0" w:space="0" w:color="auto"/>
                <w:right w:val="none" w:sz="0" w:space="0" w:color="auto"/>
              </w:divBdr>
            </w:div>
            <w:div w:id="110711411">
              <w:marLeft w:val="0"/>
              <w:marRight w:val="0"/>
              <w:marTop w:val="0"/>
              <w:marBottom w:val="0"/>
              <w:divBdr>
                <w:top w:val="none" w:sz="0" w:space="0" w:color="auto"/>
                <w:left w:val="none" w:sz="0" w:space="0" w:color="auto"/>
                <w:bottom w:val="none" w:sz="0" w:space="0" w:color="auto"/>
                <w:right w:val="none" w:sz="0" w:space="0" w:color="auto"/>
              </w:divBdr>
            </w:div>
            <w:div w:id="861283741">
              <w:marLeft w:val="0"/>
              <w:marRight w:val="0"/>
              <w:marTop w:val="0"/>
              <w:marBottom w:val="0"/>
              <w:divBdr>
                <w:top w:val="none" w:sz="0" w:space="0" w:color="auto"/>
                <w:left w:val="none" w:sz="0" w:space="0" w:color="auto"/>
                <w:bottom w:val="none" w:sz="0" w:space="0" w:color="auto"/>
                <w:right w:val="none" w:sz="0" w:space="0" w:color="auto"/>
              </w:divBdr>
            </w:div>
            <w:div w:id="2076971489">
              <w:marLeft w:val="0"/>
              <w:marRight w:val="0"/>
              <w:marTop w:val="0"/>
              <w:marBottom w:val="0"/>
              <w:divBdr>
                <w:top w:val="none" w:sz="0" w:space="0" w:color="auto"/>
                <w:left w:val="none" w:sz="0" w:space="0" w:color="auto"/>
                <w:bottom w:val="none" w:sz="0" w:space="0" w:color="auto"/>
                <w:right w:val="none" w:sz="0" w:space="0" w:color="auto"/>
              </w:divBdr>
            </w:div>
            <w:div w:id="1712802714">
              <w:marLeft w:val="0"/>
              <w:marRight w:val="0"/>
              <w:marTop w:val="0"/>
              <w:marBottom w:val="0"/>
              <w:divBdr>
                <w:top w:val="none" w:sz="0" w:space="0" w:color="auto"/>
                <w:left w:val="none" w:sz="0" w:space="0" w:color="auto"/>
                <w:bottom w:val="none" w:sz="0" w:space="0" w:color="auto"/>
                <w:right w:val="none" w:sz="0" w:space="0" w:color="auto"/>
              </w:divBdr>
            </w:div>
          </w:divsChild>
        </w:div>
        <w:div w:id="1605838807">
          <w:marLeft w:val="0"/>
          <w:marRight w:val="0"/>
          <w:marTop w:val="0"/>
          <w:marBottom w:val="0"/>
          <w:divBdr>
            <w:top w:val="none" w:sz="0" w:space="0" w:color="auto"/>
            <w:left w:val="none" w:sz="0" w:space="0" w:color="auto"/>
            <w:bottom w:val="none" w:sz="0" w:space="0" w:color="auto"/>
            <w:right w:val="none" w:sz="0" w:space="0" w:color="auto"/>
          </w:divBdr>
          <w:divsChild>
            <w:div w:id="56131442">
              <w:marLeft w:val="0"/>
              <w:marRight w:val="0"/>
              <w:marTop w:val="0"/>
              <w:marBottom w:val="0"/>
              <w:divBdr>
                <w:top w:val="none" w:sz="0" w:space="0" w:color="auto"/>
                <w:left w:val="none" w:sz="0" w:space="0" w:color="auto"/>
                <w:bottom w:val="none" w:sz="0" w:space="0" w:color="auto"/>
                <w:right w:val="none" w:sz="0" w:space="0" w:color="auto"/>
              </w:divBdr>
              <w:divsChild>
                <w:div w:id="1968317883">
                  <w:marLeft w:val="0"/>
                  <w:marRight w:val="0"/>
                  <w:marTop w:val="0"/>
                  <w:marBottom w:val="0"/>
                  <w:divBdr>
                    <w:top w:val="none" w:sz="0" w:space="0" w:color="auto"/>
                    <w:left w:val="none" w:sz="0" w:space="0" w:color="auto"/>
                    <w:bottom w:val="none" w:sz="0" w:space="0" w:color="auto"/>
                    <w:right w:val="none" w:sz="0" w:space="0" w:color="auto"/>
                  </w:divBdr>
                  <w:divsChild>
                    <w:div w:id="71394475">
                      <w:marLeft w:val="0"/>
                      <w:marRight w:val="0"/>
                      <w:marTop w:val="0"/>
                      <w:marBottom w:val="0"/>
                      <w:divBdr>
                        <w:top w:val="none" w:sz="0" w:space="0" w:color="auto"/>
                        <w:left w:val="none" w:sz="0" w:space="0" w:color="auto"/>
                        <w:bottom w:val="none" w:sz="0" w:space="0" w:color="auto"/>
                        <w:right w:val="none" w:sz="0" w:space="0" w:color="auto"/>
                      </w:divBdr>
                    </w:div>
                    <w:div w:id="273445618">
                      <w:marLeft w:val="0"/>
                      <w:marRight w:val="0"/>
                      <w:marTop w:val="0"/>
                      <w:marBottom w:val="0"/>
                      <w:divBdr>
                        <w:top w:val="none" w:sz="0" w:space="0" w:color="auto"/>
                        <w:left w:val="none" w:sz="0" w:space="0" w:color="auto"/>
                        <w:bottom w:val="none" w:sz="0" w:space="0" w:color="auto"/>
                        <w:right w:val="none" w:sz="0" w:space="0" w:color="auto"/>
                      </w:divBdr>
                    </w:div>
                    <w:div w:id="1638336811">
                      <w:marLeft w:val="0"/>
                      <w:marRight w:val="0"/>
                      <w:marTop w:val="0"/>
                      <w:marBottom w:val="0"/>
                      <w:divBdr>
                        <w:top w:val="none" w:sz="0" w:space="0" w:color="auto"/>
                        <w:left w:val="none" w:sz="0" w:space="0" w:color="auto"/>
                        <w:bottom w:val="none" w:sz="0" w:space="0" w:color="auto"/>
                        <w:right w:val="none" w:sz="0" w:space="0" w:color="auto"/>
                      </w:divBdr>
                    </w:div>
                    <w:div w:id="1314143283">
                      <w:marLeft w:val="0"/>
                      <w:marRight w:val="0"/>
                      <w:marTop w:val="0"/>
                      <w:marBottom w:val="0"/>
                      <w:divBdr>
                        <w:top w:val="none" w:sz="0" w:space="0" w:color="auto"/>
                        <w:left w:val="none" w:sz="0" w:space="0" w:color="auto"/>
                        <w:bottom w:val="none" w:sz="0" w:space="0" w:color="auto"/>
                        <w:right w:val="none" w:sz="0" w:space="0" w:color="auto"/>
                      </w:divBdr>
                    </w:div>
                    <w:div w:id="401371244">
                      <w:marLeft w:val="0"/>
                      <w:marRight w:val="0"/>
                      <w:marTop w:val="0"/>
                      <w:marBottom w:val="0"/>
                      <w:divBdr>
                        <w:top w:val="none" w:sz="0" w:space="0" w:color="auto"/>
                        <w:left w:val="none" w:sz="0" w:space="0" w:color="auto"/>
                        <w:bottom w:val="none" w:sz="0" w:space="0" w:color="auto"/>
                        <w:right w:val="none" w:sz="0" w:space="0" w:color="auto"/>
                      </w:divBdr>
                    </w:div>
                    <w:div w:id="260768893">
                      <w:marLeft w:val="0"/>
                      <w:marRight w:val="0"/>
                      <w:marTop w:val="0"/>
                      <w:marBottom w:val="0"/>
                      <w:divBdr>
                        <w:top w:val="none" w:sz="0" w:space="0" w:color="auto"/>
                        <w:left w:val="none" w:sz="0" w:space="0" w:color="auto"/>
                        <w:bottom w:val="none" w:sz="0" w:space="0" w:color="auto"/>
                        <w:right w:val="none" w:sz="0" w:space="0" w:color="auto"/>
                      </w:divBdr>
                    </w:div>
                    <w:div w:id="827669197">
                      <w:marLeft w:val="0"/>
                      <w:marRight w:val="0"/>
                      <w:marTop w:val="0"/>
                      <w:marBottom w:val="0"/>
                      <w:divBdr>
                        <w:top w:val="none" w:sz="0" w:space="0" w:color="auto"/>
                        <w:left w:val="none" w:sz="0" w:space="0" w:color="auto"/>
                        <w:bottom w:val="none" w:sz="0" w:space="0" w:color="auto"/>
                        <w:right w:val="none" w:sz="0" w:space="0" w:color="auto"/>
                      </w:divBdr>
                    </w:div>
                    <w:div w:id="1434088402">
                      <w:marLeft w:val="0"/>
                      <w:marRight w:val="0"/>
                      <w:marTop w:val="0"/>
                      <w:marBottom w:val="0"/>
                      <w:divBdr>
                        <w:top w:val="none" w:sz="0" w:space="0" w:color="auto"/>
                        <w:left w:val="none" w:sz="0" w:space="0" w:color="auto"/>
                        <w:bottom w:val="none" w:sz="0" w:space="0" w:color="auto"/>
                        <w:right w:val="none" w:sz="0" w:space="0" w:color="auto"/>
                      </w:divBdr>
                    </w:div>
                    <w:div w:id="1671250077">
                      <w:marLeft w:val="0"/>
                      <w:marRight w:val="0"/>
                      <w:marTop w:val="0"/>
                      <w:marBottom w:val="0"/>
                      <w:divBdr>
                        <w:top w:val="none" w:sz="0" w:space="0" w:color="auto"/>
                        <w:left w:val="none" w:sz="0" w:space="0" w:color="auto"/>
                        <w:bottom w:val="none" w:sz="0" w:space="0" w:color="auto"/>
                        <w:right w:val="none" w:sz="0" w:space="0" w:color="auto"/>
                      </w:divBdr>
                    </w:div>
                    <w:div w:id="1933318447">
                      <w:marLeft w:val="0"/>
                      <w:marRight w:val="0"/>
                      <w:marTop w:val="0"/>
                      <w:marBottom w:val="0"/>
                      <w:divBdr>
                        <w:top w:val="none" w:sz="0" w:space="0" w:color="auto"/>
                        <w:left w:val="none" w:sz="0" w:space="0" w:color="auto"/>
                        <w:bottom w:val="none" w:sz="0" w:space="0" w:color="auto"/>
                        <w:right w:val="none" w:sz="0" w:space="0" w:color="auto"/>
                      </w:divBdr>
                    </w:div>
                    <w:div w:id="695158970">
                      <w:marLeft w:val="0"/>
                      <w:marRight w:val="0"/>
                      <w:marTop w:val="0"/>
                      <w:marBottom w:val="0"/>
                      <w:divBdr>
                        <w:top w:val="none" w:sz="0" w:space="0" w:color="auto"/>
                        <w:left w:val="none" w:sz="0" w:space="0" w:color="auto"/>
                        <w:bottom w:val="none" w:sz="0" w:space="0" w:color="auto"/>
                        <w:right w:val="none" w:sz="0" w:space="0" w:color="auto"/>
                      </w:divBdr>
                    </w:div>
                    <w:div w:id="690372642">
                      <w:marLeft w:val="0"/>
                      <w:marRight w:val="0"/>
                      <w:marTop w:val="0"/>
                      <w:marBottom w:val="0"/>
                      <w:divBdr>
                        <w:top w:val="none" w:sz="0" w:space="0" w:color="auto"/>
                        <w:left w:val="none" w:sz="0" w:space="0" w:color="auto"/>
                        <w:bottom w:val="none" w:sz="0" w:space="0" w:color="auto"/>
                        <w:right w:val="none" w:sz="0" w:space="0" w:color="auto"/>
                      </w:divBdr>
                    </w:div>
                    <w:div w:id="1828202511">
                      <w:marLeft w:val="0"/>
                      <w:marRight w:val="0"/>
                      <w:marTop w:val="0"/>
                      <w:marBottom w:val="0"/>
                      <w:divBdr>
                        <w:top w:val="none" w:sz="0" w:space="0" w:color="auto"/>
                        <w:left w:val="none" w:sz="0" w:space="0" w:color="auto"/>
                        <w:bottom w:val="none" w:sz="0" w:space="0" w:color="auto"/>
                        <w:right w:val="none" w:sz="0" w:space="0" w:color="auto"/>
                      </w:divBdr>
                    </w:div>
                    <w:div w:id="121904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354523">
      <w:bodyDiv w:val="1"/>
      <w:marLeft w:val="0"/>
      <w:marRight w:val="0"/>
      <w:marTop w:val="0"/>
      <w:marBottom w:val="0"/>
      <w:divBdr>
        <w:top w:val="none" w:sz="0" w:space="0" w:color="auto"/>
        <w:left w:val="none" w:sz="0" w:space="0" w:color="auto"/>
        <w:bottom w:val="none" w:sz="0" w:space="0" w:color="auto"/>
        <w:right w:val="none" w:sz="0" w:space="0" w:color="auto"/>
      </w:divBdr>
      <w:divsChild>
        <w:div w:id="2022050940">
          <w:marLeft w:val="0"/>
          <w:marRight w:val="0"/>
          <w:marTop w:val="0"/>
          <w:marBottom w:val="0"/>
          <w:divBdr>
            <w:top w:val="none" w:sz="0" w:space="0" w:color="auto"/>
            <w:left w:val="none" w:sz="0" w:space="0" w:color="auto"/>
            <w:bottom w:val="none" w:sz="0" w:space="0" w:color="auto"/>
            <w:right w:val="none" w:sz="0" w:space="0" w:color="auto"/>
          </w:divBdr>
        </w:div>
        <w:div w:id="1785419324">
          <w:marLeft w:val="0"/>
          <w:marRight w:val="0"/>
          <w:marTop w:val="0"/>
          <w:marBottom w:val="0"/>
          <w:divBdr>
            <w:top w:val="none" w:sz="0" w:space="0" w:color="auto"/>
            <w:left w:val="none" w:sz="0" w:space="0" w:color="auto"/>
            <w:bottom w:val="none" w:sz="0" w:space="0" w:color="auto"/>
            <w:right w:val="none" w:sz="0" w:space="0" w:color="auto"/>
          </w:divBdr>
        </w:div>
        <w:div w:id="1759987355">
          <w:marLeft w:val="0"/>
          <w:marRight w:val="0"/>
          <w:marTop w:val="0"/>
          <w:marBottom w:val="0"/>
          <w:divBdr>
            <w:top w:val="none" w:sz="0" w:space="0" w:color="auto"/>
            <w:left w:val="none" w:sz="0" w:space="0" w:color="auto"/>
            <w:bottom w:val="none" w:sz="0" w:space="0" w:color="auto"/>
            <w:right w:val="none" w:sz="0" w:space="0" w:color="auto"/>
          </w:divBdr>
        </w:div>
        <w:div w:id="1245603981">
          <w:marLeft w:val="0"/>
          <w:marRight w:val="0"/>
          <w:marTop w:val="0"/>
          <w:marBottom w:val="0"/>
          <w:divBdr>
            <w:top w:val="none" w:sz="0" w:space="0" w:color="auto"/>
            <w:left w:val="none" w:sz="0" w:space="0" w:color="auto"/>
            <w:bottom w:val="none" w:sz="0" w:space="0" w:color="auto"/>
            <w:right w:val="none" w:sz="0" w:space="0" w:color="auto"/>
          </w:divBdr>
        </w:div>
        <w:div w:id="23752263">
          <w:marLeft w:val="0"/>
          <w:marRight w:val="0"/>
          <w:marTop w:val="0"/>
          <w:marBottom w:val="0"/>
          <w:divBdr>
            <w:top w:val="none" w:sz="0" w:space="0" w:color="auto"/>
            <w:left w:val="none" w:sz="0" w:space="0" w:color="auto"/>
            <w:bottom w:val="none" w:sz="0" w:space="0" w:color="auto"/>
            <w:right w:val="none" w:sz="0" w:space="0" w:color="auto"/>
          </w:divBdr>
        </w:div>
        <w:div w:id="824904869">
          <w:marLeft w:val="0"/>
          <w:marRight w:val="0"/>
          <w:marTop w:val="0"/>
          <w:marBottom w:val="0"/>
          <w:divBdr>
            <w:top w:val="none" w:sz="0" w:space="0" w:color="auto"/>
            <w:left w:val="none" w:sz="0" w:space="0" w:color="auto"/>
            <w:bottom w:val="none" w:sz="0" w:space="0" w:color="auto"/>
            <w:right w:val="none" w:sz="0" w:space="0" w:color="auto"/>
          </w:divBdr>
        </w:div>
        <w:div w:id="839004321">
          <w:marLeft w:val="0"/>
          <w:marRight w:val="0"/>
          <w:marTop w:val="0"/>
          <w:marBottom w:val="0"/>
          <w:divBdr>
            <w:top w:val="none" w:sz="0" w:space="0" w:color="auto"/>
            <w:left w:val="none" w:sz="0" w:space="0" w:color="auto"/>
            <w:bottom w:val="none" w:sz="0" w:space="0" w:color="auto"/>
            <w:right w:val="none" w:sz="0" w:space="0" w:color="auto"/>
          </w:divBdr>
        </w:div>
        <w:div w:id="628165983">
          <w:marLeft w:val="0"/>
          <w:marRight w:val="0"/>
          <w:marTop w:val="0"/>
          <w:marBottom w:val="0"/>
          <w:divBdr>
            <w:top w:val="none" w:sz="0" w:space="0" w:color="auto"/>
            <w:left w:val="none" w:sz="0" w:space="0" w:color="auto"/>
            <w:bottom w:val="none" w:sz="0" w:space="0" w:color="auto"/>
            <w:right w:val="none" w:sz="0" w:space="0" w:color="auto"/>
          </w:divBdr>
        </w:div>
        <w:div w:id="1906992592">
          <w:marLeft w:val="0"/>
          <w:marRight w:val="0"/>
          <w:marTop w:val="0"/>
          <w:marBottom w:val="0"/>
          <w:divBdr>
            <w:top w:val="none" w:sz="0" w:space="0" w:color="auto"/>
            <w:left w:val="none" w:sz="0" w:space="0" w:color="auto"/>
            <w:bottom w:val="none" w:sz="0" w:space="0" w:color="auto"/>
            <w:right w:val="none" w:sz="0" w:space="0" w:color="auto"/>
          </w:divBdr>
        </w:div>
        <w:div w:id="2039699355">
          <w:marLeft w:val="0"/>
          <w:marRight w:val="0"/>
          <w:marTop w:val="0"/>
          <w:marBottom w:val="0"/>
          <w:divBdr>
            <w:top w:val="none" w:sz="0" w:space="0" w:color="auto"/>
            <w:left w:val="none" w:sz="0" w:space="0" w:color="auto"/>
            <w:bottom w:val="none" w:sz="0" w:space="0" w:color="auto"/>
            <w:right w:val="none" w:sz="0" w:space="0" w:color="auto"/>
          </w:divBdr>
        </w:div>
        <w:div w:id="1741514959">
          <w:marLeft w:val="0"/>
          <w:marRight w:val="0"/>
          <w:marTop w:val="0"/>
          <w:marBottom w:val="0"/>
          <w:divBdr>
            <w:top w:val="none" w:sz="0" w:space="0" w:color="auto"/>
            <w:left w:val="none" w:sz="0" w:space="0" w:color="auto"/>
            <w:bottom w:val="none" w:sz="0" w:space="0" w:color="auto"/>
            <w:right w:val="none" w:sz="0" w:space="0" w:color="auto"/>
          </w:divBdr>
        </w:div>
        <w:div w:id="1984581992">
          <w:marLeft w:val="0"/>
          <w:marRight w:val="0"/>
          <w:marTop w:val="0"/>
          <w:marBottom w:val="0"/>
          <w:divBdr>
            <w:top w:val="none" w:sz="0" w:space="0" w:color="auto"/>
            <w:left w:val="none" w:sz="0" w:space="0" w:color="auto"/>
            <w:bottom w:val="none" w:sz="0" w:space="0" w:color="auto"/>
            <w:right w:val="none" w:sz="0" w:space="0" w:color="auto"/>
          </w:divBdr>
        </w:div>
        <w:div w:id="622738175">
          <w:marLeft w:val="0"/>
          <w:marRight w:val="0"/>
          <w:marTop w:val="0"/>
          <w:marBottom w:val="0"/>
          <w:divBdr>
            <w:top w:val="none" w:sz="0" w:space="0" w:color="auto"/>
            <w:left w:val="none" w:sz="0" w:space="0" w:color="auto"/>
            <w:bottom w:val="none" w:sz="0" w:space="0" w:color="auto"/>
            <w:right w:val="none" w:sz="0" w:space="0" w:color="auto"/>
          </w:divBdr>
        </w:div>
        <w:div w:id="1653096099">
          <w:marLeft w:val="0"/>
          <w:marRight w:val="0"/>
          <w:marTop w:val="0"/>
          <w:marBottom w:val="0"/>
          <w:divBdr>
            <w:top w:val="none" w:sz="0" w:space="0" w:color="auto"/>
            <w:left w:val="none" w:sz="0" w:space="0" w:color="auto"/>
            <w:bottom w:val="none" w:sz="0" w:space="0" w:color="auto"/>
            <w:right w:val="none" w:sz="0" w:space="0" w:color="auto"/>
          </w:divBdr>
        </w:div>
        <w:div w:id="206962726">
          <w:marLeft w:val="0"/>
          <w:marRight w:val="0"/>
          <w:marTop w:val="0"/>
          <w:marBottom w:val="0"/>
          <w:divBdr>
            <w:top w:val="none" w:sz="0" w:space="0" w:color="auto"/>
            <w:left w:val="none" w:sz="0" w:space="0" w:color="auto"/>
            <w:bottom w:val="none" w:sz="0" w:space="0" w:color="auto"/>
            <w:right w:val="none" w:sz="0" w:space="0" w:color="auto"/>
          </w:divBdr>
        </w:div>
        <w:div w:id="1000700254">
          <w:marLeft w:val="0"/>
          <w:marRight w:val="0"/>
          <w:marTop w:val="0"/>
          <w:marBottom w:val="0"/>
          <w:divBdr>
            <w:top w:val="none" w:sz="0" w:space="0" w:color="auto"/>
            <w:left w:val="none" w:sz="0" w:space="0" w:color="auto"/>
            <w:bottom w:val="none" w:sz="0" w:space="0" w:color="auto"/>
            <w:right w:val="none" w:sz="0" w:space="0" w:color="auto"/>
          </w:divBdr>
        </w:div>
        <w:div w:id="1089306478">
          <w:marLeft w:val="0"/>
          <w:marRight w:val="0"/>
          <w:marTop w:val="0"/>
          <w:marBottom w:val="0"/>
          <w:divBdr>
            <w:top w:val="none" w:sz="0" w:space="0" w:color="auto"/>
            <w:left w:val="none" w:sz="0" w:space="0" w:color="auto"/>
            <w:bottom w:val="none" w:sz="0" w:space="0" w:color="auto"/>
            <w:right w:val="none" w:sz="0" w:space="0" w:color="auto"/>
          </w:divBdr>
        </w:div>
        <w:div w:id="12311596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ov.uk/guidance/safeguarding-and-remote-education-during-coronavirus-covid-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hyperlink" Target="mailto:support@diamond-families.org.uk" TargetMode="External"/><Relationship Id="rId6" Type="http://schemas.openxmlformats.org/officeDocument/2006/relationships/image" Target="media/image6.gif"/><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BB743E4-E7E6-4764-B986-812CFF2DB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LH 2colour</vt:lpstr>
    </vt:vector>
  </TitlesOfParts>
  <Company>RM Education</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 2colour</dc:title>
  <dc:creator>Emma</dc:creator>
  <cp:lastModifiedBy>ES</cp:lastModifiedBy>
  <cp:revision>3</cp:revision>
  <cp:lastPrinted>2018-03-01T16:16:00Z</cp:lastPrinted>
  <dcterms:created xsi:type="dcterms:W3CDTF">2020-05-20T09:13:00Z</dcterms:created>
  <dcterms:modified xsi:type="dcterms:W3CDTF">2020-05-20T13:56:00Z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2014-01-22T00:00:00Z</vt:filetime>
  </property>
  <property fmtid="{D5CDD505-2E9C-101B-9397-08002B2CF9AE}" pid="3" name="LastSaved">
    <vt:filetime>2015-05-07T00:00:00Z</vt:filetime>
  </property>
</Properties>
</file>