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CD8DC" w:themeColor="background2"/>
  <w:body>
    <w:tbl>
      <w:tblPr>
        <w:tblStyle w:val="HostTable"/>
        <w:tblW w:w="0" w:type="auto"/>
        <w:tblLayout w:type="fixed"/>
        <w:tblLook w:val="04A0" w:firstRow="1" w:lastRow="0" w:firstColumn="1" w:lastColumn="0" w:noHBand="0" w:noVBand="1"/>
        <w:tblCaption w:val="Layout table"/>
      </w:tblPr>
      <w:tblGrid>
        <w:gridCol w:w="3741"/>
        <w:gridCol w:w="724"/>
        <w:gridCol w:w="502"/>
        <w:gridCol w:w="4815"/>
        <w:gridCol w:w="718"/>
        <w:gridCol w:w="3900"/>
      </w:tblGrid>
      <w:tr w:rsidR="00D05E85" w14:paraId="6307AC9D" w14:textId="77777777">
        <w:trPr>
          <w:trHeight w:hRule="exact" w:val="10800"/>
        </w:trPr>
        <w:tc>
          <w:tcPr>
            <w:tcW w:w="3741" w:type="dxa"/>
          </w:tcPr>
          <w:tbl>
            <w:tblPr>
              <w:tblStyle w:val="HostTable"/>
              <w:tblW w:w="5000" w:type="pct"/>
              <w:tblLayout w:type="fixed"/>
              <w:tblLook w:val="04A0" w:firstRow="1" w:lastRow="0" w:firstColumn="1" w:lastColumn="0" w:noHBand="0" w:noVBand="1"/>
              <w:tblCaption w:val="Layout table"/>
            </w:tblPr>
            <w:tblGrid>
              <w:gridCol w:w="3741"/>
            </w:tblGrid>
            <w:tr w:rsidR="00D05E85" w14:paraId="68652EC2" w14:textId="77777777">
              <w:trPr>
                <w:trHeight w:hRule="exact" w:val="9864"/>
              </w:trPr>
              <w:tc>
                <w:tcPr>
                  <w:tcW w:w="5000" w:type="pct"/>
                  <w:shd w:val="clear" w:color="auto" w:fill="593470" w:themeFill="accent1" w:themeFillShade="80"/>
                </w:tcPr>
                <w:p w14:paraId="10754A64" w14:textId="77777777" w:rsidR="00D05E85" w:rsidRDefault="00CE12CD">
                  <w:pPr>
                    <w:pStyle w:val="BlockHeading"/>
                  </w:pPr>
                  <w:r>
                    <w:t xml:space="preserve">IN-tuition Mission Statement </w:t>
                  </w:r>
                </w:p>
                <w:p w14:paraId="7EB39120" w14:textId="77777777" w:rsidR="00D05E85" w:rsidRDefault="008530E3" w:rsidP="00CE12CD">
                  <w:pPr>
                    <w:pStyle w:val="BlockText"/>
                  </w:pPr>
                  <w:r>
                    <w:t>An innovative and nurturing approach</w:t>
                  </w:r>
                  <w:r w:rsidR="00CE12CD">
                    <w:t xml:space="preserve"> to</w:t>
                  </w:r>
                  <w:r w:rsidR="00543675">
                    <w:t xml:space="preserve"> E</w:t>
                  </w:r>
                  <w:r>
                    <w:t>ducation where life inspiring skills are unlocked</w:t>
                  </w:r>
                  <w:r w:rsidR="00CE12CD">
                    <w:t xml:space="preserve"> </w:t>
                  </w:r>
                  <w:r>
                    <w:t>and you are guided</w:t>
                  </w:r>
                  <w:r w:rsidR="002E10AB">
                    <w:t xml:space="preserve"> intrinsically</w:t>
                  </w:r>
                  <w:r>
                    <w:t xml:space="preserve"> to meet your fullest potential.  </w:t>
                  </w:r>
                </w:p>
                <w:p w14:paraId="49D37EAC" w14:textId="77777777" w:rsidR="00160E57" w:rsidRDefault="00160E57" w:rsidP="00CE12CD">
                  <w:pPr>
                    <w:pStyle w:val="BlockText"/>
                  </w:pPr>
                </w:p>
                <w:p w14:paraId="51AF64AD" w14:textId="77777777" w:rsidR="00160E57" w:rsidRDefault="00160E57" w:rsidP="00CE12CD">
                  <w:pPr>
                    <w:pStyle w:val="BlockText"/>
                  </w:pPr>
                  <w:r>
                    <w:t xml:space="preserve">Inspiring young people to </w:t>
                  </w:r>
                  <w:proofErr w:type="spellStart"/>
                  <w:r>
                    <w:t>maximise</w:t>
                  </w:r>
                  <w:proofErr w:type="spellEnd"/>
                  <w:r>
                    <w:t xml:space="preserve"> their life chances through bespoke methods of</w:t>
                  </w:r>
                  <w:r w:rsidR="00543675">
                    <w:t xml:space="preserve"> Teaching and  L</w:t>
                  </w:r>
                  <w:r>
                    <w:t>ear</w:t>
                  </w:r>
                  <w:r w:rsidR="00F85679">
                    <w:t xml:space="preserve">ning. </w:t>
                  </w:r>
                </w:p>
                <w:p w14:paraId="50B612AB" w14:textId="77777777" w:rsidR="00F85679" w:rsidRDefault="00F85679" w:rsidP="00CE12CD">
                  <w:pPr>
                    <w:pStyle w:val="BlockText"/>
                  </w:pPr>
                </w:p>
                <w:p w14:paraId="73F71172" w14:textId="77777777" w:rsidR="00F85679" w:rsidRDefault="00F85679" w:rsidP="00CE12CD">
                  <w:pPr>
                    <w:pStyle w:val="BlockText"/>
                  </w:pPr>
                  <w:r>
                    <w:t xml:space="preserve">Cultivating strong and independent people who </w:t>
                  </w:r>
                  <w:r w:rsidR="008F359A">
                    <w:t>can positively</w:t>
                  </w:r>
                  <w:r>
                    <w:t xml:space="preserve"> connect to their community.</w:t>
                  </w:r>
                </w:p>
              </w:tc>
            </w:tr>
            <w:tr w:rsidR="00D05E85" w14:paraId="3288A3A5" w14:textId="77777777">
              <w:trPr>
                <w:trHeight w:hRule="exact" w:val="504"/>
              </w:trPr>
              <w:tc>
                <w:tcPr>
                  <w:tcW w:w="5000" w:type="pct"/>
                  <w:shd w:val="clear" w:color="auto" w:fill="593470" w:themeFill="accent1" w:themeFillShade="80"/>
                </w:tcPr>
                <w:p w14:paraId="0CBFBB7F" w14:textId="77777777" w:rsidR="00D05E85" w:rsidRDefault="00D05E85"/>
              </w:tc>
            </w:tr>
            <w:tr w:rsidR="00D05E85" w14:paraId="35A6F350" w14:textId="77777777">
              <w:trPr>
                <w:trHeight w:hRule="exact" w:val="216"/>
              </w:trPr>
              <w:tc>
                <w:tcPr>
                  <w:tcW w:w="5000" w:type="pct"/>
                </w:tcPr>
                <w:p w14:paraId="3EFAC6BC" w14:textId="77777777" w:rsidR="00D05E85" w:rsidRDefault="00D05E85"/>
              </w:tc>
            </w:tr>
            <w:tr w:rsidR="00D05E85" w14:paraId="503E868E" w14:textId="77777777">
              <w:trPr>
                <w:trHeight w:hRule="exact" w:val="216"/>
              </w:trPr>
              <w:tc>
                <w:tcPr>
                  <w:tcW w:w="5000" w:type="pct"/>
                  <w:shd w:val="clear" w:color="auto" w:fill="593470" w:themeFill="accent1" w:themeFillShade="80"/>
                </w:tcPr>
                <w:p w14:paraId="60D115CF" w14:textId="77777777" w:rsidR="00D05E85" w:rsidRDefault="00D05E85"/>
              </w:tc>
            </w:tr>
          </w:tbl>
          <w:p w14:paraId="09BCE60F" w14:textId="77777777" w:rsidR="00D05E85" w:rsidRDefault="00D05E85"/>
        </w:tc>
        <w:tc>
          <w:tcPr>
            <w:tcW w:w="724" w:type="dxa"/>
          </w:tcPr>
          <w:p w14:paraId="2ED27337" w14:textId="77777777" w:rsidR="00D05E85" w:rsidRDefault="00D05E85"/>
        </w:tc>
        <w:tc>
          <w:tcPr>
            <w:tcW w:w="502" w:type="dxa"/>
          </w:tcPr>
          <w:p w14:paraId="5A9ACD6F" w14:textId="77777777" w:rsidR="00D05E85" w:rsidRDefault="00D05E85"/>
        </w:tc>
        <w:tc>
          <w:tcPr>
            <w:tcW w:w="4815" w:type="dxa"/>
          </w:tcPr>
          <w:p w14:paraId="7FC80DF6" w14:textId="77777777" w:rsidR="00370279" w:rsidRDefault="00370279"/>
          <w:tbl>
            <w:tblPr>
              <w:tblStyle w:val="HostTable"/>
              <w:tblW w:w="5000" w:type="pct"/>
              <w:tblLayout w:type="fixed"/>
              <w:tblLook w:val="04A0" w:firstRow="1" w:lastRow="0" w:firstColumn="1" w:lastColumn="0" w:noHBand="0" w:noVBand="1"/>
              <w:tblCaption w:val="Layout table"/>
            </w:tblPr>
            <w:tblGrid>
              <w:gridCol w:w="4815"/>
            </w:tblGrid>
            <w:tr w:rsidR="00D05E85" w14:paraId="2EAA1862" w14:textId="77777777">
              <w:trPr>
                <w:cantSplit/>
                <w:trHeight w:hRule="exact" w:val="6480"/>
              </w:trPr>
              <w:tc>
                <w:tcPr>
                  <w:tcW w:w="5000" w:type="pct"/>
                  <w:textDirection w:val="btLr"/>
                </w:tcPr>
                <w:p w14:paraId="38CC9320" w14:textId="77777777" w:rsidR="008F359A" w:rsidRDefault="00370279" w:rsidP="00CE12CD">
                  <w:pPr>
                    <w:pStyle w:val="Recipient"/>
                    <w:rPr>
                      <w:b/>
                    </w:rPr>
                  </w:pPr>
                  <w:r>
                    <w:rPr>
                      <w:b/>
                    </w:rPr>
                    <w:t xml:space="preserve">Principles </w:t>
                  </w:r>
                  <w:r w:rsidR="008F359A">
                    <w:rPr>
                      <w:b/>
                    </w:rPr>
                    <w:t xml:space="preserve">Melanie </w:t>
                  </w:r>
                  <w:proofErr w:type="spellStart"/>
                  <w:r w:rsidR="008F359A">
                    <w:rPr>
                      <w:b/>
                    </w:rPr>
                    <w:t>Hawe</w:t>
                  </w:r>
                  <w:proofErr w:type="spellEnd"/>
                  <w:r w:rsidR="008F359A">
                    <w:rPr>
                      <w:b/>
                    </w:rPr>
                    <w:t xml:space="preserve"> / Emma </w:t>
                  </w:r>
                  <w:proofErr w:type="spellStart"/>
                  <w:r w:rsidR="008F359A">
                    <w:rPr>
                      <w:b/>
                    </w:rPr>
                    <w:t>Shutt</w:t>
                  </w:r>
                  <w:proofErr w:type="spellEnd"/>
                  <w:r w:rsidR="008F359A">
                    <w:rPr>
                      <w:b/>
                    </w:rPr>
                    <w:t xml:space="preserve"> </w:t>
                  </w:r>
                </w:p>
                <w:p w14:paraId="1B34F6BD" w14:textId="77777777" w:rsidR="00D05E85" w:rsidRPr="00CE12CD" w:rsidRDefault="00543675" w:rsidP="00CE12CD">
                  <w:pPr>
                    <w:pStyle w:val="Recipient"/>
                    <w:rPr>
                      <w:b/>
                    </w:rPr>
                  </w:pPr>
                  <w:r>
                    <w:rPr>
                      <w:b/>
                    </w:rPr>
                    <w:t xml:space="preserve">20 Rosslyn Road </w:t>
                  </w:r>
                </w:p>
                <w:p w14:paraId="59EA6868" w14:textId="77777777" w:rsidR="00CE12CD" w:rsidRPr="00CE12CD" w:rsidRDefault="00543675" w:rsidP="00CE12CD">
                  <w:pPr>
                    <w:pStyle w:val="Recipient"/>
                    <w:rPr>
                      <w:b/>
                    </w:rPr>
                  </w:pPr>
                  <w:r>
                    <w:rPr>
                      <w:b/>
                    </w:rPr>
                    <w:t>Longton</w:t>
                  </w:r>
                </w:p>
                <w:p w14:paraId="10B43D05" w14:textId="77777777" w:rsidR="00CE12CD" w:rsidRPr="00CE12CD" w:rsidRDefault="00CE12CD" w:rsidP="00CE12CD">
                  <w:pPr>
                    <w:pStyle w:val="Recipient"/>
                    <w:rPr>
                      <w:b/>
                    </w:rPr>
                  </w:pPr>
                  <w:r w:rsidRPr="00CE12CD">
                    <w:rPr>
                      <w:b/>
                    </w:rPr>
                    <w:t xml:space="preserve">Stoke On Trent </w:t>
                  </w:r>
                </w:p>
                <w:p w14:paraId="6D95971F" w14:textId="77777777" w:rsidR="00CE12CD" w:rsidRPr="00CE12CD" w:rsidRDefault="00CE12CD" w:rsidP="00CE12CD">
                  <w:pPr>
                    <w:pStyle w:val="Recipient"/>
                    <w:rPr>
                      <w:b/>
                    </w:rPr>
                  </w:pPr>
                  <w:r w:rsidRPr="00CE12CD">
                    <w:rPr>
                      <w:b/>
                    </w:rPr>
                    <w:t xml:space="preserve">Staffordshire </w:t>
                  </w:r>
                </w:p>
                <w:p w14:paraId="1ED363D8" w14:textId="77777777" w:rsidR="00CE12CD" w:rsidRDefault="00543675" w:rsidP="00CE12CD">
                  <w:pPr>
                    <w:pStyle w:val="Recipient"/>
                  </w:pPr>
                  <w:r>
                    <w:rPr>
                      <w:b/>
                    </w:rPr>
                    <w:t>ST3 4JD</w:t>
                  </w:r>
                </w:p>
              </w:tc>
            </w:tr>
            <w:tr w:rsidR="00D05E85" w14:paraId="2527725C" w14:textId="77777777">
              <w:trPr>
                <w:cantSplit/>
                <w:trHeight w:hRule="exact" w:val="4320"/>
              </w:trPr>
              <w:tc>
                <w:tcPr>
                  <w:tcW w:w="5000" w:type="pct"/>
                  <w:textDirection w:val="btLr"/>
                </w:tcPr>
                <w:p w14:paraId="4E7622F2" w14:textId="77777777" w:rsidR="00D05E85" w:rsidRDefault="00D05E85" w:rsidP="00CE12CD">
                  <w:pPr>
                    <w:pStyle w:val="ReturnAddress"/>
                  </w:pPr>
                </w:p>
              </w:tc>
            </w:tr>
          </w:tbl>
          <w:p w14:paraId="755B0218" w14:textId="77777777" w:rsidR="00D05E85" w:rsidRDefault="00D05E85"/>
        </w:tc>
        <w:tc>
          <w:tcPr>
            <w:tcW w:w="718" w:type="dxa"/>
          </w:tcPr>
          <w:p w14:paraId="3F6C4848" w14:textId="77777777" w:rsidR="00D05E85" w:rsidRDefault="00D05E85"/>
        </w:tc>
        <w:tc>
          <w:tcPr>
            <w:tcW w:w="3900" w:type="dxa"/>
          </w:tcPr>
          <w:tbl>
            <w:tblPr>
              <w:tblStyle w:val="HostTable"/>
              <w:tblW w:w="4754" w:type="pct"/>
              <w:tblLayout w:type="fixed"/>
              <w:tblLook w:val="04A0" w:firstRow="1" w:lastRow="0" w:firstColumn="1" w:lastColumn="0" w:noHBand="0" w:noVBand="1"/>
              <w:tblCaption w:val="Layout table"/>
            </w:tblPr>
            <w:tblGrid>
              <w:gridCol w:w="3708"/>
            </w:tblGrid>
            <w:tr w:rsidR="00D05E85" w14:paraId="3689274F" w14:textId="77777777" w:rsidTr="00C2118A">
              <w:trPr>
                <w:trHeight w:hRule="exact" w:val="3312"/>
              </w:trPr>
              <w:tc>
                <w:tcPr>
                  <w:tcW w:w="5000" w:type="pct"/>
                  <w:vAlign w:val="bottom"/>
                </w:tcPr>
                <w:p w14:paraId="381DCBD9" w14:textId="78C815BE" w:rsidR="00D05E85" w:rsidRDefault="000D6238">
                  <w:pPr>
                    <w:pStyle w:val="Title"/>
                    <w:rPr>
                      <w:color w:val="552EA2"/>
                    </w:rPr>
                  </w:pPr>
                  <w:r w:rsidRPr="000D6238">
                    <w:rPr>
                      <w:color w:val="552EA2"/>
                    </w:rPr>
                    <w:t>IN-tuiti</w:t>
                  </w:r>
                  <w:r w:rsidR="00F85679">
                    <w:rPr>
                      <w:color w:val="552EA2"/>
                    </w:rPr>
                    <w:t xml:space="preserve">on </w:t>
                  </w:r>
                </w:p>
                <w:p w14:paraId="2EF706BF" w14:textId="0FDBBB24" w:rsidR="00C2118A" w:rsidRPr="00C2118A" w:rsidRDefault="00C2118A" w:rsidP="00C2118A">
                  <w:pPr>
                    <w:rPr>
                      <w:color w:val="514DAA" w:themeColor="accent2" w:themeShade="BF"/>
                    </w:rPr>
                  </w:pPr>
                  <w:r w:rsidRPr="00C2118A">
                    <w:rPr>
                      <w:color w:val="514DAA" w:themeColor="accent2" w:themeShade="BF"/>
                    </w:rPr>
                    <w:t>Innovative nurture tuition</w:t>
                  </w:r>
                </w:p>
                <w:p w14:paraId="6A220791" w14:textId="77777777" w:rsidR="00D05E85" w:rsidRPr="00CE12CD" w:rsidRDefault="000D6238" w:rsidP="000D6238">
                  <w:pPr>
                    <w:pStyle w:val="Subtitle"/>
                    <w:rPr>
                      <w:b/>
                    </w:rPr>
                  </w:pPr>
                  <w:r w:rsidRPr="00CE12CD">
                    <w:rPr>
                      <w:b/>
                      <w:color w:val="536061" w:themeColor="accent6" w:themeShade="BF"/>
                    </w:rPr>
                    <w:t xml:space="preserve">A </w:t>
                  </w:r>
                  <w:r w:rsidR="008530E3">
                    <w:rPr>
                      <w:b/>
                      <w:color w:val="536061" w:themeColor="accent6" w:themeShade="BF"/>
                    </w:rPr>
                    <w:t>platform for reaching your intended</w:t>
                  </w:r>
                  <w:r w:rsidRPr="00CE12CD">
                    <w:rPr>
                      <w:b/>
                      <w:color w:val="536061" w:themeColor="accent6" w:themeShade="BF"/>
                    </w:rPr>
                    <w:t xml:space="preserve"> potential</w:t>
                  </w:r>
                </w:p>
              </w:tc>
            </w:tr>
            <w:tr w:rsidR="00D05E85" w14:paraId="47D9C425" w14:textId="77777777" w:rsidTr="00C2118A">
              <w:trPr>
                <w:trHeight w:hRule="exact" w:val="288"/>
              </w:trPr>
              <w:tc>
                <w:tcPr>
                  <w:tcW w:w="5000" w:type="pct"/>
                </w:tcPr>
                <w:p w14:paraId="46B5CF2D" w14:textId="77777777" w:rsidR="00D05E85" w:rsidRDefault="00D05E85"/>
              </w:tc>
            </w:tr>
            <w:tr w:rsidR="00D05E85" w14:paraId="15CCA3D8" w14:textId="77777777" w:rsidTr="00C2118A">
              <w:trPr>
                <w:trHeight w:hRule="exact" w:val="6624"/>
              </w:trPr>
              <w:tc>
                <w:tcPr>
                  <w:tcW w:w="5000" w:type="pct"/>
                </w:tcPr>
                <w:p w14:paraId="08468E45" w14:textId="77777777" w:rsidR="00D05E85" w:rsidRDefault="000D6238">
                  <w:r w:rsidRPr="00644C14">
                    <w:rPr>
                      <w:noProof/>
                      <w:lang w:val="en-GB" w:eastAsia="en-GB"/>
                    </w:rPr>
                    <w:drawing>
                      <wp:anchor distT="0" distB="0" distL="114300" distR="114300" simplePos="0" relativeHeight="251666432" behindDoc="1" locked="0" layoutInCell="1" allowOverlap="1" wp14:anchorId="40E3EEA4" wp14:editId="0346E5AB">
                        <wp:simplePos x="0" y="0"/>
                        <wp:positionH relativeFrom="column">
                          <wp:posOffset>0</wp:posOffset>
                        </wp:positionH>
                        <wp:positionV relativeFrom="paragraph">
                          <wp:posOffset>114300</wp:posOffset>
                        </wp:positionV>
                        <wp:extent cx="2486025" cy="2657475"/>
                        <wp:effectExtent l="0" t="0" r="9525" b="9525"/>
                        <wp:wrapThrough wrapText="bothSides">
                          <wp:wrapPolygon edited="0">
                            <wp:start x="0" y="0"/>
                            <wp:lineTo x="0" y="21523"/>
                            <wp:lineTo x="21517" y="21523"/>
                            <wp:lineTo x="21517" y="0"/>
                            <wp:lineTo x="0" y="0"/>
                          </wp:wrapPolygon>
                        </wp:wrapThrough>
                        <wp:docPr id="7" name="Picture 7" descr="N:\IMG_47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G_4755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05E85" w14:paraId="78D46C32" w14:textId="77777777" w:rsidTr="00C2118A">
              <w:trPr>
                <w:trHeight w:hRule="exact" w:val="216"/>
              </w:trPr>
              <w:tc>
                <w:tcPr>
                  <w:tcW w:w="5000" w:type="pct"/>
                </w:tcPr>
                <w:p w14:paraId="66B6407A" w14:textId="77777777" w:rsidR="00D05E85" w:rsidRDefault="00D05E85"/>
              </w:tc>
            </w:tr>
            <w:tr w:rsidR="00D05E85" w14:paraId="4380516A" w14:textId="77777777" w:rsidTr="00C2118A">
              <w:trPr>
                <w:trHeight w:hRule="exact" w:val="360"/>
              </w:trPr>
              <w:tc>
                <w:tcPr>
                  <w:tcW w:w="5000" w:type="pct"/>
                  <w:shd w:val="clear" w:color="auto" w:fill="7030A0"/>
                </w:tcPr>
                <w:p w14:paraId="0847BF3E" w14:textId="77777777" w:rsidR="00D05E85" w:rsidRDefault="00D05E85"/>
              </w:tc>
            </w:tr>
          </w:tbl>
          <w:p w14:paraId="2CC02993" w14:textId="430C1B9C" w:rsidR="00D05E85" w:rsidRDefault="00C2118A">
            <w:r>
              <w:t xml:space="preserve">   </w:t>
            </w:r>
          </w:p>
        </w:tc>
      </w:tr>
    </w:tbl>
    <w:p w14:paraId="3875F66D" w14:textId="77777777" w:rsidR="00D05E85" w:rsidRDefault="00307501">
      <w:r>
        <w:rPr>
          <w:noProof/>
          <w:lang w:val="en-GB" w:eastAsia="en-GB"/>
        </w:rPr>
        <mc:AlternateContent>
          <mc:Choice Requires="wpg">
            <w:drawing>
              <wp:anchor distT="0" distB="0" distL="114300" distR="114300" simplePos="0" relativeHeight="251651072" behindDoc="1" locked="0" layoutInCell="1" allowOverlap="1" wp14:anchorId="51E58DAA" wp14:editId="6E78839B">
                <wp:simplePos x="0" y="0"/>
                <wp:positionH relativeFrom="column">
                  <wp:posOffset>2824162</wp:posOffset>
                </wp:positionH>
                <wp:positionV relativeFrom="page">
                  <wp:posOffset>0</wp:posOffset>
                </wp:positionV>
                <wp:extent cx="3378898" cy="7772400"/>
                <wp:effectExtent l="0" t="0" r="12065" b="19050"/>
                <wp:wrapNone/>
                <wp:docPr id="3" name="Fold guide lines" descr="Fold guide lines. Delete before printing."/>
                <wp:cNvGraphicFramePr/>
                <a:graphic xmlns:a="http://schemas.openxmlformats.org/drawingml/2006/main">
                  <a:graphicData uri="http://schemas.microsoft.com/office/word/2010/wordprocessingGroup">
                    <wpg:wgp>
                      <wpg:cNvGrpSpPr/>
                      <wpg:grpSpPr>
                        <a:xfrm>
                          <a:off x="0" y="0"/>
                          <a:ext cx="3378898"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3DF7AF" id="Fold guide lines" o:spid="_x0000_s1026" alt="Fold guide lines. Delete before printing." style="position:absolute;margin-left:222.35pt;margin-top:0;width:266.05pt;height:612pt;z-index:-251665408;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">
                <v:line id="Straight Connector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dWsAAAADaAAAADwAAAGRycy9kb3ducmV2LnhtbERPTWsCMRC9F/ofwhS8SE0qpchqFGkR&#10;hV6seuhx2Iy7azeTJRl1++8bQehpeLzPmS1636oLxdQEtvAyMqCIy+Aariwc9qvnCagkyA7bwGTh&#10;lxIs5o8PMyxcuPIXXXZSqRzCqUALtUhXaJ3KmjymUeiIM3cM0aNkGCvtIl5zuG/12Jg37bHh3FBj&#10;R+81lT+7s7cw3Lyezhy3Zv25FP3dmJPshx/WDp765RSUUC//4rt74/J8uL1yu3r+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0nVrAAAAA2gAAAA8AAAAAAAAAAAAAAAAA&#10;oQIAAGRycy9kb3ducmV2LnhtbFBLBQYAAAAABAAEAPkAAACOAwAAAAA=&#10;" strokecolor="#d8d8d8 [2732]" strokeweight=".5pt"/>
                <v:line id="Straight Connector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LcMAAADaAAAADwAAAGRycy9kb3ducmV2LnhtbESPQWsCMRSE74X+h/AKXqQmlVJkNYq0&#10;iEIvVj30+Ng8d9duXpbkqeu/bwpCj8PMfMPMFr1v1YViagJbeBkZUMRlcA1XFg771fMEVBJkh21g&#10;snCjBIv548MMCxeu/EWXnVQqQzgVaKEW6QqtU1mTxzQKHXH2jiF6lCxjpV3Ea4b7Vo+NedMeG84L&#10;NXb0XlP5szt7C8PN6+nMcWvWn0vR3405yX74Ye3gqV9OQQn18h++tzfOwhj+ruQbo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mAy3DAAAA2gAAAA8AAAAAAAAAAAAA&#10;AAAAoQIAAGRycy9kb3ducmV2LnhtbFBLBQYAAAAABAAEAPkAAACRAwAAAAA=&#10;" strokecolor="#d8d8d8 [2732]" strokeweight=".5pt"/>
                <w10:wrap anchory="page"/>
              </v:group>
            </w:pict>
          </mc:Fallback>
        </mc:AlternateContent>
      </w:r>
    </w:p>
    <w:tbl>
      <w:tblPr>
        <w:tblStyle w:val="HostTable"/>
        <w:tblW w:w="0" w:type="auto"/>
        <w:tblLayout w:type="fixed"/>
        <w:tblLook w:val="04A0" w:firstRow="1" w:lastRow="0" w:firstColumn="1" w:lastColumn="0" w:noHBand="0" w:noVBand="1"/>
        <w:tblCaption w:val="Layout table"/>
      </w:tblPr>
      <w:tblGrid>
        <w:gridCol w:w="5041"/>
        <w:gridCol w:w="4465"/>
        <w:gridCol w:w="865"/>
        <w:gridCol w:w="4029"/>
      </w:tblGrid>
      <w:tr w:rsidR="00D05E85" w14:paraId="6833DC75" w14:textId="77777777" w:rsidTr="008F359A">
        <w:trPr>
          <w:trHeight w:hRule="exact" w:val="10915"/>
        </w:trPr>
        <w:tc>
          <w:tcPr>
            <w:tcW w:w="5041" w:type="dxa"/>
          </w:tcPr>
          <w:tbl>
            <w:tblPr>
              <w:tblStyle w:val="HostTable"/>
              <w:tblW w:w="5000" w:type="pct"/>
              <w:tblLayout w:type="fixed"/>
              <w:tblLook w:val="04A0" w:firstRow="1" w:lastRow="0" w:firstColumn="1" w:lastColumn="0" w:noHBand="0" w:noVBand="1"/>
              <w:tblCaption w:val="Layout table"/>
            </w:tblPr>
            <w:tblGrid>
              <w:gridCol w:w="5041"/>
            </w:tblGrid>
            <w:tr w:rsidR="00D05E85" w14:paraId="3D5B6577" w14:textId="77777777" w:rsidTr="008F359A">
              <w:trPr>
                <w:trHeight w:hRule="exact" w:val="2977"/>
              </w:trPr>
              <w:tc>
                <w:tcPr>
                  <w:tcW w:w="5000" w:type="pct"/>
                  <w:shd w:val="clear" w:color="auto" w:fill="593470" w:themeFill="accent1" w:themeFillShade="80"/>
                </w:tcPr>
                <w:p w14:paraId="207B82F3" w14:textId="77777777" w:rsidR="00D05E85" w:rsidRDefault="00463C28">
                  <w:r>
                    <w:rPr>
                      <w:noProof/>
                      <w:lang w:val="en-GB" w:eastAsia="en-GB"/>
                    </w:rPr>
                    <w:lastRenderedPageBreak/>
                    <w:drawing>
                      <wp:inline distT="0" distB="0" distL="0" distR="0" wp14:anchorId="205DC1C7" wp14:editId="47DFBB7F">
                        <wp:extent cx="2924175" cy="1876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nsforming-learning-k12online13-500[1].jpg"/>
                                <pic:cNvPicPr/>
                              </pic:nvPicPr>
                              <pic:blipFill>
                                <a:blip r:embed="rId9">
                                  <a:extLst>
                                    <a:ext uri="{28A0092B-C50C-407E-A947-70E740481C1C}">
                                      <a14:useLocalDpi xmlns:a14="http://schemas.microsoft.com/office/drawing/2010/main" val="0"/>
                                    </a:ext>
                                  </a:extLst>
                                </a:blip>
                                <a:stretch>
                                  <a:fillRect/>
                                </a:stretch>
                              </pic:blipFill>
                              <pic:spPr>
                                <a:xfrm>
                                  <a:off x="0" y="0"/>
                                  <a:ext cx="2924175" cy="1876425"/>
                                </a:xfrm>
                                <a:prstGeom prst="rect">
                                  <a:avLst/>
                                </a:prstGeom>
                              </pic:spPr>
                            </pic:pic>
                          </a:graphicData>
                        </a:graphic>
                      </wp:inline>
                    </w:drawing>
                  </w:r>
                  <w:r w:rsidR="001E2221">
                    <w:t>’</w:t>
                  </w:r>
                </w:p>
              </w:tc>
            </w:tr>
            <w:tr w:rsidR="00D05E85" w14:paraId="26A5C290" w14:textId="77777777" w:rsidTr="008F359A">
              <w:trPr>
                <w:trHeight w:hRule="exact" w:val="7519"/>
              </w:trPr>
              <w:tc>
                <w:tcPr>
                  <w:tcW w:w="5000" w:type="pct"/>
                  <w:tcMar>
                    <w:right w:w="864" w:type="dxa"/>
                  </w:tcMar>
                </w:tcPr>
                <w:p w14:paraId="7650611E" w14:textId="77777777" w:rsidR="00D05E85" w:rsidRPr="008F359A" w:rsidRDefault="00160E57">
                  <w:pPr>
                    <w:pStyle w:val="Heading1"/>
                    <w:rPr>
                      <w:sz w:val="22"/>
                      <w:szCs w:val="22"/>
                    </w:rPr>
                  </w:pPr>
                  <w:r w:rsidRPr="008F359A">
                    <w:rPr>
                      <w:sz w:val="22"/>
                      <w:szCs w:val="22"/>
                    </w:rPr>
                    <w:t xml:space="preserve">Potential </w:t>
                  </w:r>
                </w:p>
                <w:p w14:paraId="04AAA267" w14:textId="77777777" w:rsidR="00D05E85" w:rsidRPr="008F359A" w:rsidRDefault="00160E57" w:rsidP="00160E57">
                  <w:pPr>
                    <w:rPr>
                      <w:sz w:val="22"/>
                      <w:szCs w:val="22"/>
                    </w:rPr>
                  </w:pPr>
                  <w:r w:rsidRPr="008F359A">
                    <w:rPr>
                      <w:sz w:val="22"/>
                      <w:szCs w:val="22"/>
                    </w:rPr>
                    <w:t>It is our every aim and intention to create an innovative platform whereby young people who may have found conventional learning problematic previously. By combining various approaches that we foster</w:t>
                  </w:r>
                  <w:r w:rsidR="008F359A" w:rsidRPr="008F359A">
                    <w:rPr>
                      <w:sz w:val="22"/>
                      <w:szCs w:val="22"/>
                    </w:rPr>
                    <w:t xml:space="preserve"> organically through well-established assessment processes we can create a unique back drop for young people to add to and fulfill their very own potential. </w:t>
                  </w:r>
                </w:p>
                <w:p w14:paraId="21250F7A" w14:textId="77777777" w:rsidR="00D05E85" w:rsidRPr="008F359A" w:rsidRDefault="00160E57">
                  <w:pPr>
                    <w:pStyle w:val="Heading2"/>
                    <w:rPr>
                      <w:sz w:val="22"/>
                      <w:szCs w:val="22"/>
                    </w:rPr>
                  </w:pPr>
                  <w:r w:rsidRPr="008F359A">
                    <w:rPr>
                      <w:sz w:val="22"/>
                      <w:szCs w:val="22"/>
                    </w:rPr>
                    <w:t xml:space="preserve">Experience </w:t>
                  </w:r>
                </w:p>
                <w:p w14:paraId="25CF8ECB" w14:textId="77777777" w:rsidR="00D05E85" w:rsidRDefault="00160E57" w:rsidP="00160E57">
                  <w:r w:rsidRPr="008F359A">
                    <w:rPr>
                      <w:sz w:val="22"/>
                      <w:szCs w:val="22"/>
                    </w:rPr>
                    <w:t>Emma and M</w:t>
                  </w:r>
                  <w:r w:rsidR="00543675">
                    <w:rPr>
                      <w:sz w:val="22"/>
                      <w:szCs w:val="22"/>
                    </w:rPr>
                    <w:t xml:space="preserve">elanie have a combined 30 </w:t>
                  </w:r>
                  <w:proofErr w:type="spellStart"/>
                  <w:r w:rsidR="00543675">
                    <w:rPr>
                      <w:sz w:val="22"/>
                      <w:szCs w:val="22"/>
                    </w:rPr>
                    <w:t>years</w:t>
                  </w:r>
                  <w:r w:rsidRPr="008F359A">
                    <w:rPr>
                      <w:sz w:val="22"/>
                      <w:szCs w:val="22"/>
                    </w:rPr>
                    <w:t xml:space="preserve"> experience</w:t>
                  </w:r>
                  <w:proofErr w:type="spellEnd"/>
                  <w:r w:rsidRPr="008F359A">
                    <w:rPr>
                      <w:sz w:val="22"/>
                      <w:szCs w:val="22"/>
                    </w:rPr>
                    <w:t xml:space="preserve"> in the field of </w:t>
                  </w:r>
                  <w:r w:rsidR="00543675">
                    <w:rPr>
                      <w:sz w:val="22"/>
                      <w:szCs w:val="22"/>
                    </w:rPr>
                    <w:t>Teaching and L</w:t>
                  </w:r>
                  <w:r w:rsidR="00F85679" w:rsidRPr="008F359A">
                    <w:rPr>
                      <w:sz w:val="22"/>
                      <w:szCs w:val="22"/>
                    </w:rPr>
                    <w:t>earning, as well as therapeutic</w:t>
                  </w:r>
                  <w:r w:rsidR="00543675">
                    <w:rPr>
                      <w:sz w:val="22"/>
                      <w:szCs w:val="22"/>
                    </w:rPr>
                    <w:t xml:space="preserve"> approach to</w:t>
                  </w:r>
                  <w:r w:rsidRPr="008F359A">
                    <w:rPr>
                      <w:sz w:val="22"/>
                      <w:szCs w:val="22"/>
                    </w:rPr>
                    <w:t xml:space="preserve"> young people that requ</w:t>
                  </w:r>
                  <w:r w:rsidR="00543675">
                    <w:rPr>
                      <w:sz w:val="22"/>
                      <w:szCs w:val="22"/>
                    </w:rPr>
                    <w:t xml:space="preserve">ire nurturing and </w:t>
                  </w:r>
                  <w:r w:rsidRPr="008F359A">
                    <w:rPr>
                      <w:sz w:val="22"/>
                      <w:szCs w:val="22"/>
                    </w:rPr>
                    <w:t xml:space="preserve">delicate </w:t>
                  </w:r>
                  <w:r w:rsidR="00F85679" w:rsidRPr="008F359A">
                    <w:rPr>
                      <w:sz w:val="22"/>
                      <w:szCs w:val="22"/>
                    </w:rPr>
                    <w:t>emotional care and support. This wealth of experience is now harnessed vi</w:t>
                  </w:r>
                  <w:r w:rsidR="00543675">
                    <w:rPr>
                      <w:sz w:val="22"/>
                      <w:szCs w:val="22"/>
                    </w:rPr>
                    <w:t xml:space="preserve">a IN-tuition and its staff, who </w:t>
                  </w:r>
                  <w:r w:rsidR="00F85679" w:rsidRPr="008F359A">
                    <w:rPr>
                      <w:sz w:val="22"/>
                      <w:szCs w:val="22"/>
                    </w:rPr>
                    <w:t xml:space="preserve">also possess the integral ethos that we demonstrate. </w:t>
                  </w:r>
                </w:p>
              </w:tc>
            </w:tr>
          </w:tbl>
          <w:p w14:paraId="4025C65C" w14:textId="77777777" w:rsidR="00D05E85" w:rsidRDefault="00D05E85"/>
        </w:tc>
        <w:tc>
          <w:tcPr>
            <w:tcW w:w="4465" w:type="dxa"/>
          </w:tcPr>
          <w:p w14:paraId="04378C2B" w14:textId="77777777" w:rsidR="007F2056" w:rsidRDefault="007F2056"/>
          <w:tbl>
            <w:tblPr>
              <w:tblStyle w:val="HostTable"/>
              <w:tblW w:w="5000" w:type="pct"/>
              <w:tblLayout w:type="fixed"/>
              <w:tblLook w:val="04A0" w:firstRow="1" w:lastRow="0" w:firstColumn="1" w:lastColumn="0" w:noHBand="0" w:noVBand="1"/>
              <w:tblCaption w:val="Layout table"/>
            </w:tblPr>
            <w:tblGrid>
              <w:gridCol w:w="4465"/>
            </w:tblGrid>
            <w:tr w:rsidR="00D05E85" w14:paraId="3C4AA64E" w14:textId="77777777" w:rsidTr="00370279">
              <w:trPr>
                <w:trHeight w:hRule="exact" w:val="2977"/>
              </w:trPr>
              <w:tc>
                <w:tcPr>
                  <w:tcW w:w="5000" w:type="pct"/>
                  <w:shd w:val="clear" w:color="auto" w:fill="593470" w:themeFill="accent1" w:themeFillShade="80"/>
                  <w:vAlign w:val="center"/>
                </w:tcPr>
                <w:p w14:paraId="620911CE" w14:textId="77777777" w:rsidR="00D05E85" w:rsidRDefault="007F2056" w:rsidP="00463C28">
                  <w:pPr>
                    <w:pStyle w:val="Quote"/>
                    <w:rPr>
                      <w:b/>
                      <w:color w:val="FFFFFF" w:themeColor="background1"/>
                    </w:rPr>
                  </w:pPr>
                  <w:r>
                    <w:rPr>
                      <w:b/>
                      <w:color w:val="FFFFFF" w:themeColor="background1"/>
                    </w:rPr>
                    <w:t>IN</w:t>
                  </w:r>
                  <w:r w:rsidR="00463C28" w:rsidRPr="00463C28">
                    <w:rPr>
                      <w:b/>
                      <w:color w:val="FFFFFF" w:themeColor="background1"/>
                    </w:rPr>
                    <w:t xml:space="preserve">-tuition will inspire you to be the person and the lifelong learner that you were intended to be! </w:t>
                  </w:r>
                </w:p>
                <w:p w14:paraId="10FCF0EB" w14:textId="77777777" w:rsidR="00543675" w:rsidRDefault="00543675" w:rsidP="00543675"/>
                <w:p w14:paraId="52B31C1F" w14:textId="77777777" w:rsidR="00543675" w:rsidRPr="00543675" w:rsidRDefault="00543675" w:rsidP="00543675">
                  <w:r>
                    <w:t>‘</w:t>
                  </w:r>
                  <w:r w:rsidRPr="001E2221">
                    <w:rPr>
                      <w:b/>
                      <w:color w:val="FFFFFF" w:themeColor="background1"/>
                    </w:rPr>
                    <w:t>ENGAGE, LEARN</w:t>
                  </w:r>
                  <w:r w:rsidR="001E2221" w:rsidRPr="001E2221">
                    <w:rPr>
                      <w:b/>
                      <w:color w:val="FFFFFF" w:themeColor="background1"/>
                    </w:rPr>
                    <w:t xml:space="preserve">, </w:t>
                  </w:r>
                  <w:r w:rsidR="00370279">
                    <w:rPr>
                      <w:b/>
                      <w:color w:val="FFFFFF" w:themeColor="background1"/>
                    </w:rPr>
                    <w:t xml:space="preserve"> RELEASE</w:t>
                  </w:r>
                  <w:r w:rsidRPr="001E2221">
                    <w:rPr>
                      <w:b/>
                      <w:color w:val="FFFFFF" w:themeColor="background1"/>
                    </w:rPr>
                    <w:t xml:space="preserve"> POTENTIAL!</w:t>
                  </w:r>
                </w:p>
              </w:tc>
            </w:tr>
            <w:tr w:rsidR="00D05E85" w14:paraId="74D631F1" w14:textId="77777777">
              <w:trPr>
                <w:trHeight w:hRule="exact" w:val="5976"/>
              </w:trPr>
              <w:tc>
                <w:tcPr>
                  <w:tcW w:w="5000" w:type="pct"/>
                  <w:tcMar>
                    <w:top w:w="864" w:type="dxa"/>
                  </w:tcMar>
                </w:tcPr>
                <w:p w14:paraId="16DADE66" w14:textId="77777777" w:rsidR="00D05E85" w:rsidRDefault="008F359A" w:rsidP="008F359A">
                  <w:pPr>
                    <w:pStyle w:val="Heading1"/>
                    <w:rPr>
                      <w:sz w:val="22"/>
                      <w:szCs w:val="22"/>
                    </w:rPr>
                  </w:pPr>
                  <w:r w:rsidRPr="008F359A">
                    <w:rPr>
                      <w:sz w:val="22"/>
                      <w:szCs w:val="22"/>
                    </w:rPr>
                    <w:t xml:space="preserve">Referral Process </w:t>
                  </w:r>
                </w:p>
                <w:p w14:paraId="65929D49" w14:textId="44F3CCAF" w:rsidR="00307501" w:rsidRDefault="00D21E8D" w:rsidP="008F359A">
                  <w:r>
                    <w:t xml:space="preserve">Our referral </w:t>
                  </w:r>
                  <w:proofErr w:type="spellStart"/>
                  <w:r w:rsidR="00C2118A">
                    <w:t>processcan</w:t>
                  </w:r>
                  <w:proofErr w:type="spellEnd"/>
                  <w:r w:rsidR="00C2118A">
                    <w:t xml:space="preserve"> be accessed through S-O-T </w:t>
                  </w:r>
                  <w:proofErr w:type="gramStart"/>
                  <w:r w:rsidR="00C2118A">
                    <w:t>local</w:t>
                  </w:r>
                  <w:proofErr w:type="gramEnd"/>
                  <w:r w:rsidR="00C2118A">
                    <w:t xml:space="preserve"> Authority Alternative pathway service. </w:t>
                  </w:r>
                  <w:r w:rsidR="00307501">
                    <w:t xml:space="preserve">All referrals and correspondence will be dealt with confidentially and with complete regard to an individual’s personal circumstance. </w:t>
                  </w:r>
                </w:p>
                <w:p w14:paraId="503EBA10" w14:textId="35E024FE" w:rsidR="007F2056" w:rsidRDefault="007F2056" w:rsidP="008F359A">
                  <w:r>
                    <w:t>Complaints/</w:t>
                  </w:r>
                  <w:proofErr w:type="spellStart"/>
                  <w:proofErr w:type="gramStart"/>
                  <w:r>
                    <w:t>suggestions</w:t>
                  </w:r>
                  <w:r w:rsidR="00C2118A">
                    <w:t>:</w:t>
                  </w:r>
                  <w:r>
                    <w:t>Each</w:t>
                  </w:r>
                  <w:proofErr w:type="spellEnd"/>
                  <w:proofErr w:type="gramEnd"/>
                  <w:r w:rsidR="00C2118A">
                    <w:t xml:space="preserve"> </w:t>
                  </w:r>
                  <w:r>
                    <w:t xml:space="preserve">student is assigned a keyworker, please discuss any issues with them in the first issues. If you do not feel that the issue is </w:t>
                  </w:r>
                  <w:proofErr w:type="gramStart"/>
                  <w:r>
                    <w:t>resolved</w:t>
                  </w:r>
                  <w:proofErr w:type="gramEnd"/>
                  <w:r>
                    <w:t xml:space="preserve"> or you wish to speak with </w:t>
                  </w:r>
                  <w:proofErr w:type="spellStart"/>
                  <w:r>
                    <w:t>some one</w:t>
                  </w:r>
                  <w:proofErr w:type="spellEnd"/>
                  <w:r>
                    <w:t xml:space="preserve"> different </w:t>
                  </w:r>
                  <w:r w:rsidR="00C2118A">
                    <w:t xml:space="preserve">in the </w:t>
                  </w:r>
                  <w:proofErr w:type="spellStart"/>
                  <w:r w:rsidR="00C2118A">
                    <w:t>teamor</w:t>
                  </w:r>
                  <w:proofErr w:type="spellEnd"/>
                  <w:r w:rsidR="00C2118A">
                    <w:t xml:space="preserve"> the chair with complete confidentiality. </w:t>
                  </w:r>
                  <w:r>
                    <w:t xml:space="preserve">Our Principles, Chair of governors, LA </w:t>
                  </w:r>
                  <w:r w:rsidR="00C2118A">
                    <w:t>AP could also assist if more appropriate. (please ask the office for a list of contacts)</w:t>
                  </w:r>
                </w:p>
                <w:p w14:paraId="1174D3E7" w14:textId="77777777" w:rsidR="007F2056" w:rsidRDefault="007F2056" w:rsidP="008F359A"/>
                <w:p w14:paraId="49F20176" w14:textId="77777777" w:rsidR="007F2056" w:rsidRDefault="007F2056" w:rsidP="008F359A"/>
                <w:p w14:paraId="642EDCB7" w14:textId="77777777" w:rsidR="007F2056" w:rsidRPr="008F359A" w:rsidRDefault="007F2056" w:rsidP="008F359A"/>
              </w:tc>
            </w:tr>
          </w:tbl>
          <w:p w14:paraId="5846E61B" w14:textId="77777777" w:rsidR="00D05E85" w:rsidRDefault="00D05E85"/>
        </w:tc>
        <w:tc>
          <w:tcPr>
            <w:tcW w:w="865" w:type="dxa"/>
          </w:tcPr>
          <w:p w14:paraId="32F687E1" w14:textId="77777777" w:rsidR="00D05E85" w:rsidRPr="008F359A" w:rsidRDefault="00D05E85">
            <w:pPr>
              <w:rPr>
                <w:sz w:val="22"/>
                <w:szCs w:val="22"/>
              </w:rPr>
            </w:pPr>
          </w:p>
        </w:tc>
        <w:tc>
          <w:tcPr>
            <w:tcW w:w="4029" w:type="dxa"/>
          </w:tcPr>
          <w:p w14:paraId="36C7960F" w14:textId="77777777" w:rsidR="00D05E85" w:rsidRPr="008F359A" w:rsidRDefault="008530E3">
            <w:pPr>
              <w:pStyle w:val="Heading2"/>
              <w:rPr>
                <w:sz w:val="22"/>
                <w:szCs w:val="22"/>
              </w:rPr>
            </w:pPr>
            <w:r w:rsidRPr="008F359A">
              <w:rPr>
                <w:sz w:val="22"/>
                <w:szCs w:val="22"/>
              </w:rPr>
              <w:t xml:space="preserve">Our Curriculum Offer </w:t>
            </w:r>
          </w:p>
          <w:p w14:paraId="21D496B1" w14:textId="77777777" w:rsidR="00370279" w:rsidRPr="00370279" w:rsidRDefault="008530E3" w:rsidP="00370279">
            <w:pPr>
              <w:rPr>
                <w:sz w:val="22"/>
                <w:szCs w:val="22"/>
              </w:rPr>
            </w:pPr>
            <w:r w:rsidRPr="008F359A">
              <w:rPr>
                <w:sz w:val="22"/>
                <w:szCs w:val="22"/>
              </w:rPr>
              <w:t>We offer a comprehensive catalogue of curriculum subjects that will support and motivate you as you progress with your personalised and bespoke package of learning.</w:t>
            </w:r>
            <w:r w:rsidR="00370279">
              <w:rPr>
                <w:sz w:val="22"/>
                <w:szCs w:val="22"/>
              </w:rPr>
              <w:t xml:space="preserve"> Students are taught by a selection of qualified teachers, SEN tutors and wellbeing coaches.</w:t>
            </w:r>
            <w:r w:rsidRPr="008F359A">
              <w:rPr>
                <w:sz w:val="22"/>
                <w:szCs w:val="22"/>
              </w:rPr>
              <w:t xml:space="preserve"> </w:t>
            </w:r>
            <w:r w:rsidR="00543675">
              <w:rPr>
                <w:sz w:val="22"/>
                <w:szCs w:val="22"/>
              </w:rPr>
              <w:t xml:space="preserve">In-tuition will offer learners opportunities to maximize skills and knowledge in English, Math, Art, Business Enterprise and Well-being/ PSHE. Open Credit Network will provide you with desirable qualifications and certification that will strengthen your </w:t>
            </w:r>
            <w:bookmarkStart w:id="0" w:name="_Hlk483560231"/>
            <w:r w:rsidR="00370279">
              <w:rPr>
                <w:sz w:val="22"/>
                <w:szCs w:val="22"/>
              </w:rPr>
              <w:t>journey with lifelong learning. All of our students follow a 6 week assessment cycle to ensure that we can show their progression in smaller steps and parents are welcome to come into the school to view their progress.</w:t>
            </w:r>
          </w:p>
          <w:bookmarkEnd w:id="0"/>
          <w:p w14:paraId="73A5C496" w14:textId="77777777" w:rsidR="00D05E85" w:rsidRDefault="00307501">
            <w:pPr>
              <w:pStyle w:val="Heading1"/>
              <w:rPr>
                <w:sz w:val="16"/>
                <w:szCs w:val="16"/>
              </w:rPr>
            </w:pPr>
            <w:r w:rsidRPr="00543675">
              <w:rPr>
                <w:sz w:val="16"/>
                <w:szCs w:val="16"/>
              </w:rPr>
              <w:t>Contact Us</w:t>
            </w:r>
            <w:r w:rsidR="00370279">
              <w:rPr>
                <w:sz w:val="16"/>
                <w:szCs w:val="16"/>
              </w:rPr>
              <w:t xml:space="preserve"> 0178231578</w:t>
            </w:r>
          </w:p>
          <w:p w14:paraId="3973A8DA" w14:textId="77777777" w:rsidR="00370279" w:rsidRPr="00370279" w:rsidRDefault="00370279" w:rsidP="00370279">
            <w:r>
              <w:t>Principles</w:t>
            </w:r>
          </w:p>
          <w:sdt>
            <w:sdtPr>
              <w:rPr>
                <w:sz w:val="16"/>
                <w:szCs w:val="16"/>
              </w:rPr>
              <w:alias w:val="Company Name"/>
              <w:tag w:val=""/>
              <w:id w:val="950436312"/>
              <w:placeholder>
                <w:docPart w:val="ED6F4D88243B4377B19321F03410BD6E"/>
              </w:placeholder>
              <w:dataBinding w:prefixMappings="xmlns:ns0='http://schemas.openxmlformats.org/officeDocument/2006/extended-properties' " w:xpath="/ns0:Properties[1]/ns0:Company[1]" w:storeItemID="{6668398D-A668-4E3E-A5EB-62B293D839F1}"/>
              <w15:appearance w15:val="hidden"/>
              <w:text/>
            </w:sdtPr>
            <w:sdtEndPr/>
            <w:sdtContent>
              <w:p w14:paraId="25217E80" w14:textId="77777777" w:rsidR="00D05E85" w:rsidRPr="00543675" w:rsidRDefault="00370279">
                <w:pPr>
                  <w:pStyle w:val="ContactInfo"/>
                  <w:rPr>
                    <w:sz w:val="16"/>
                    <w:szCs w:val="16"/>
                  </w:rPr>
                </w:pPr>
                <w:r>
                  <w:rPr>
                    <w:sz w:val="16"/>
                    <w:szCs w:val="16"/>
                    <w:lang w:val="en-GB"/>
                  </w:rPr>
                  <w:t xml:space="preserve">Melanie </w:t>
                </w:r>
                <w:proofErr w:type="spellStart"/>
                <w:r>
                  <w:rPr>
                    <w:sz w:val="16"/>
                    <w:szCs w:val="16"/>
                    <w:lang w:val="en-GB"/>
                  </w:rPr>
                  <w:t>Hawe</w:t>
                </w:r>
                <w:proofErr w:type="spellEnd"/>
                <w:r>
                  <w:rPr>
                    <w:sz w:val="16"/>
                    <w:szCs w:val="16"/>
                    <w:lang w:val="en-GB"/>
                  </w:rPr>
                  <w:t xml:space="preserve"> &amp; Emma </w:t>
                </w:r>
                <w:proofErr w:type="spellStart"/>
                <w:r>
                  <w:rPr>
                    <w:sz w:val="16"/>
                    <w:szCs w:val="16"/>
                    <w:lang w:val="en-GB"/>
                  </w:rPr>
                  <w:t>Shutt</w:t>
                </w:r>
                <w:proofErr w:type="spellEnd"/>
              </w:p>
            </w:sdtContent>
          </w:sdt>
          <w:p w14:paraId="10FEBD09" w14:textId="77777777" w:rsidR="00D05E85" w:rsidRPr="00543675" w:rsidRDefault="0055477B">
            <w:pPr>
              <w:pStyle w:val="ContactInfo"/>
              <w:rPr>
                <w:sz w:val="16"/>
                <w:szCs w:val="16"/>
              </w:rPr>
            </w:pPr>
            <w:sdt>
              <w:sdtPr>
                <w:rPr>
                  <w:sz w:val="16"/>
                  <w:szCs w:val="16"/>
                </w:rPr>
                <w:id w:val="-221295427"/>
                <w:placeholder>
                  <w:docPart w:val="398FC273D7474C1092EC254CBB29B9BF"/>
                </w:placeholder>
                <w:temporary/>
                <w:showingPlcHdr/>
                <w15:appearance w15:val="hidden"/>
                <w:text/>
              </w:sdtPr>
              <w:sdtEndPr/>
              <w:sdtContent>
                <w:r w:rsidR="00307501" w:rsidRPr="00543675">
                  <w:rPr>
                    <w:sz w:val="16"/>
                    <w:szCs w:val="16"/>
                  </w:rPr>
                  <w:t>Telephone</w:t>
                </w:r>
              </w:sdtContent>
            </w:sdt>
            <w:r w:rsidR="00370279">
              <w:rPr>
                <w:sz w:val="16"/>
                <w:szCs w:val="16"/>
              </w:rPr>
              <w:t xml:space="preserve"> 01782315758</w:t>
            </w:r>
          </w:p>
          <w:p w14:paraId="17A6AF28" w14:textId="0BC6496F" w:rsidR="00D05E85" w:rsidRPr="00543675" w:rsidRDefault="0055477B">
            <w:pPr>
              <w:pStyle w:val="ContactInfo"/>
              <w:rPr>
                <w:sz w:val="16"/>
                <w:szCs w:val="16"/>
              </w:rPr>
            </w:pPr>
            <w:sdt>
              <w:sdtPr>
                <w:rPr>
                  <w:sz w:val="16"/>
                  <w:szCs w:val="16"/>
                </w:rPr>
                <w:id w:val="-1439600928"/>
                <w:placeholder>
                  <w:docPart w:val="782BD3A0CB1E42F4B0C0DE851C3B799D"/>
                </w:placeholder>
                <w:temporary/>
                <w:showingPlcHdr/>
                <w15:appearance w15:val="hidden"/>
                <w:text/>
              </w:sdtPr>
              <w:sdtEndPr/>
              <w:sdtContent>
                <w:r w:rsidR="00307501" w:rsidRPr="00543675">
                  <w:rPr>
                    <w:sz w:val="16"/>
                    <w:szCs w:val="16"/>
                  </w:rPr>
                  <w:t>Email Address</w:t>
                </w:r>
              </w:sdtContent>
            </w:sdt>
            <w:r w:rsidR="00370279">
              <w:rPr>
                <w:sz w:val="16"/>
                <w:szCs w:val="16"/>
              </w:rPr>
              <w:t xml:space="preserve">: </w:t>
            </w:r>
            <w:r w:rsidR="00C2118A">
              <w:rPr>
                <w:sz w:val="16"/>
                <w:szCs w:val="16"/>
              </w:rPr>
              <w:t>support</w:t>
            </w:r>
            <w:r w:rsidR="00370279">
              <w:rPr>
                <w:sz w:val="16"/>
                <w:szCs w:val="16"/>
              </w:rPr>
              <w:t>@diamond-families.org.uk</w:t>
            </w:r>
          </w:p>
          <w:p w14:paraId="709A3D70" w14:textId="77777777" w:rsidR="00D05E85" w:rsidRPr="008F359A" w:rsidRDefault="0055477B">
            <w:pPr>
              <w:pStyle w:val="Website"/>
              <w:rPr>
                <w:sz w:val="22"/>
                <w:szCs w:val="22"/>
              </w:rPr>
            </w:pPr>
            <w:sdt>
              <w:sdtPr>
                <w:rPr>
                  <w:sz w:val="16"/>
                  <w:szCs w:val="16"/>
                </w:rPr>
                <w:id w:val="-1199312480"/>
                <w:placeholder>
                  <w:docPart w:val="96A96376BDED47A8A797E7D373480523"/>
                </w:placeholder>
                <w:temporary/>
                <w:showingPlcHdr/>
                <w15:appearance w15:val="hidden"/>
                <w:text/>
              </w:sdtPr>
              <w:sdtEndPr/>
              <w:sdtContent>
                <w:r w:rsidR="00307501" w:rsidRPr="00543675">
                  <w:rPr>
                    <w:sz w:val="16"/>
                    <w:szCs w:val="16"/>
                  </w:rPr>
                  <w:t>Website</w:t>
                </w:r>
              </w:sdtContent>
            </w:sdt>
            <w:r w:rsidR="00370279">
              <w:rPr>
                <w:sz w:val="16"/>
                <w:szCs w:val="16"/>
              </w:rPr>
              <w:t xml:space="preserve"> www.diamond-families.org.uk/intuition</w:t>
            </w:r>
          </w:p>
        </w:tc>
      </w:tr>
      <w:tr w:rsidR="00D05E85" w14:paraId="5C6B4A12" w14:textId="77777777" w:rsidTr="008F359A">
        <w:trPr>
          <w:trHeight w:hRule="exact" w:val="1701"/>
        </w:trPr>
        <w:tc>
          <w:tcPr>
            <w:tcW w:w="5041" w:type="dxa"/>
          </w:tcPr>
          <w:p w14:paraId="289D6E90" w14:textId="77777777" w:rsidR="00D05E85" w:rsidRDefault="00D05E85"/>
        </w:tc>
        <w:tc>
          <w:tcPr>
            <w:tcW w:w="4465" w:type="dxa"/>
          </w:tcPr>
          <w:p w14:paraId="3AA76008" w14:textId="77777777" w:rsidR="00D05E85" w:rsidRDefault="00D05E85"/>
          <w:p w14:paraId="421BE4F4" w14:textId="77777777" w:rsidR="00370279" w:rsidRDefault="00370279"/>
          <w:p w14:paraId="432B3A82" w14:textId="77777777" w:rsidR="00370279" w:rsidRDefault="00370279"/>
          <w:p w14:paraId="6C706D35" w14:textId="77777777" w:rsidR="00370279" w:rsidRDefault="00370279"/>
          <w:p w14:paraId="301A7E3F" w14:textId="77777777" w:rsidR="00370279" w:rsidRDefault="00370279"/>
          <w:p w14:paraId="0369F143" w14:textId="77777777" w:rsidR="00370279" w:rsidRDefault="00370279"/>
        </w:tc>
        <w:tc>
          <w:tcPr>
            <w:tcW w:w="865" w:type="dxa"/>
          </w:tcPr>
          <w:p w14:paraId="12593790" w14:textId="77777777" w:rsidR="00D05E85" w:rsidRDefault="00D05E85"/>
        </w:tc>
        <w:tc>
          <w:tcPr>
            <w:tcW w:w="4029" w:type="dxa"/>
          </w:tcPr>
          <w:p w14:paraId="03B546D7" w14:textId="77777777" w:rsidR="00D05E85" w:rsidRDefault="00D05E85"/>
        </w:tc>
      </w:tr>
      <w:tr w:rsidR="00D05E85" w14:paraId="701D364F" w14:textId="77777777" w:rsidTr="008F359A">
        <w:trPr>
          <w:trHeight w:hRule="exact" w:val="80"/>
        </w:trPr>
        <w:tc>
          <w:tcPr>
            <w:tcW w:w="5041" w:type="dxa"/>
            <w:shd w:val="clear" w:color="auto" w:fill="593470" w:themeFill="accent1" w:themeFillShade="80"/>
          </w:tcPr>
          <w:p w14:paraId="1B057593" w14:textId="77777777" w:rsidR="00D05E85" w:rsidRDefault="00D05E85"/>
        </w:tc>
        <w:tc>
          <w:tcPr>
            <w:tcW w:w="4465" w:type="dxa"/>
            <w:shd w:val="clear" w:color="auto" w:fill="593470" w:themeFill="accent1" w:themeFillShade="80"/>
          </w:tcPr>
          <w:p w14:paraId="3B7C447F" w14:textId="77777777" w:rsidR="00D05E85" w:rsidRDefault="00D05E85"/>
        </w:tc>
        <w:tc>
          <w:tcPr>
            <w:tcW w:w="865" w:type="dxa"/>
            <w:shd w:val="clear" w:color="auto" w:fill="593470" w:themeFill="accent1" w:themeFillShade="80"/>
          </w:tcPr>
          <w:p w14:paraId="295C898A" w14:textId="77777777" w:rsidR="00D05E85" w:rsidRDefault="00D05E85"/>
        </w:tc>
        <w:tc>
          <w:tcPr>
            <w:tcW w:w="4029" w:type="dxa"/>
            <w:shd w:val="clear" w:color="auto" w:fill="593470" w:themeFill="accent1" w:themeFillShade="80"/>
          </w:tcPr>
          <w:p w14:paraId="5E153EF5" w14:textId="77777777" w:rsidR="00D05E85" w:rsidRDefault="00D05E85"/>
        </w:tc>
      </w:tr>
    </w:tbl>
    <w:p w14:paraId="2BB977D3" w14:textId="77777777" w:rsidR="00370279" w:rsidRPr="008F359A" w:rsidRDefault="00370279" w:rsidP="00370279">
      <w:pPr>
        <w:pStyle w:val="Heading2"/>
        <w:rPr>
          <w:sz w:val="22"/>
          <w:szCs w:val="22"/>
        </w:rPr>
      </w:pPr>
      <w:r w:rsidRPr="008F359A">
        <w:rPr>
          <w:sz w:val="22"/>
          <w:szCs w:val="22"/>
        </w:rPr>
        <w:t xml:space="preserve">Holistic Plan </w:t>
      </w:r>
    </w:p>
    <w:p w14:paraId="0536AEB3" w14:textId="7A7A9B91" w:rsidR="00370279" w:rsidRPr="008F359A" w:rsidRDefault="00370279" w:rsidP="00370279">
      <w:pPr>
        <w:rPr>
          <w:color w:val="373545" w:themeColor="text2"/>
          <w:sz w:val="22"/>
          <w:szCs w:val="22"/>
        </w:rPr>
      </w:pPr>
      <w:r w:rsidRPr="008F359A">
        <w:rPr>
          <w:sz w:val="22"/>
          <w:szCs w:val="22"/>
        </w:rPr>
        <w:t>At IN-tuition we will create a</w:t>
      </w:r>
      <w:r w:rsidR="00C2118A">
        <w:rPr>
          <w:sz w:val="22"/>
          <w:szCs w:val="22"/>
        </w:rPr>
        <w:t xml:space="preserve"> sessional </w:t>
      </w:r>
      <w:r w:rsidRPr="008F359A">
        <w:rPr>
          <w:sz w:val="22"/>
          <w:szCs w:val="22"/>
        </w:rPr>
        <w:t xml:space="preserve">learning plan that suits </w:t>
      </w:r>
      <w:proofErr w:type="gramStart"/>
      <w:r w:rsidRPr="008F359A">
        <w:rPr>
          <w:sz w:val="22"/>
          <w:szCs w:val="22"/>
        </w:rPr>
        <w:t>all of</w:t>
      </w:r>
      <w:proofErr w:type="gramEnd"/>
      <w:r w:rsidRPr="008F359A">
        <w:rPr>
          <w:sz w:val="22"/>
          <w:szCs w:val="22"/>
        </w:rPr>
        <w:t xml:space="preserve"> your needs and bonds closely with your personality. We aim to develop innovative and creative styles of learning that will support you educationally and with all other aspects of your life so that we can truly and authentically guide you to meet your potential.</w:t>
      </w:r>
      <w:r w:rsidR="0055477B">
        <w:rPr>
          <w:sz w:val="22"/>
          <w:szCs w:val="22"/>
        </w:rPr>
        <w:t xml:space="preserve"> You can also expect</w:t>
      </w:r>
    </w:p>
    <w:p w14:paraId="59DBB044" w14:textId="4CAEF01A" w:rsidR="0055477B" w:rsidRDefault="0055477B" w:rsidP="00370279">
      <w:pPr>
        <w:pStyle w:val="ListParagraph"/>
        <w:numPr>
          <w:ilvl w:val="0"/>
          <w:numId w:val="6"/>
        </w:numPr>
        <w:rPr>
          <w:sz w:val="22"/>
          <w:szCs w:val="22"/>
        </w:rPr>
      </w:pPr>
      <w:r>
        <w:rPr>
          <w:sz w:val="22"/>
          <w:szCs w:val="22"/>
        </w:rPr>
        <w:t>Termly/half termly review</w:t>
      </w:r>
    </w:p>
    <w:p w14:paraId="6E3DFAF8" w14:textId="5FC8714B" w:rsidR="0055477B" w:rsidRDefault="0055477B" w:rsidP="00370279">
      <w:pPr>
        <w:pStyle w:val="ListParagraph"/>
        <w:numPr>
          <w:ilvl w:val="0"/>
          <w:numId w:val="6"/>
        </w:numPr>
        <w:rPr>
          <w:sz w:val="22"/>
          <w:szCs w:val="22"/>
        </w:rPr>
      </w:pPr>
      <w:r>
        <w:rPr>
          <w:sz w:val="22"/>
          <w:szCs w:val="22"/>
        </w:rPr>
        <w:t>A sessional time table negotiated with the local authority</w:t>
      </w:r>
    </w:p>
    <w:p w14:paraId="1DD8C2B9" w14:textId="66AEC580" w:rsidR="00370279" w:rsidRPr="008F359A" w:rsidRDefault="00370279" w:rsidP="00370279">
      <w:pPr>
        <w:pStyle w:val="ListParagraph"/>
        <w:numPr>
          <w:ilvl w:val="0"/>
          <w:numId w:val="6"/>
        </w:numPr>
        <w:rPr>
          <w:sz w:val="22"/>
          <w:szCs w:val="22"/>
        </w:rPr>
      </w:pPr>
      <w:r w:rsidRPr="008F359A">
        <w:rPr>
          <w:sz w:val="22"/>
          <w:szCs w:val="22"/>
        </w:rPr>
        <w:t xml:space="preserve">Regular one to one </w:t>
      </w:r>
      <w:r>
        <w:rPr>
          <w:sz w:val="22"/>
          <w:szCs w:val="22"/>
        </w:rPr>
        <w:t xml:space="preserve">mentoring </w:t>
      </w:r>
      <w:r w:rsidRPr="008F359A">
        <w:rPr>
          <w:sz w:val="22"/>
          <w:szCs w:val="22"/>
        </w:rPr>
        <w:t xml:space="preserve">sessions to build and review </w:t>
      </w:r>
      <w:r>
        <w:rPr>
          <w:sz w:val="22"/>
          <w:szCs w:val="22"/>
        </w:rPr>
        <w:t xml:space="preserve">action </w:t>
      </w:r>
      <w:r w:rsidRPr="008F359A">
        <w:rPr>
          <w:sz w:val="22"/>
          <w:szCs w:val="22"/>
        </w:rPr>
        <w:t>plans</w:t>
      </w:r>
    </w:p>
    <w:p w14:paraId="1FB307CE" w14:textId="77777777" w:rsidR="00370279" w:rsidRPr="008F359A" w:rsidRDefault="00370279" w:rsidP="00370279">
      <w:pPr>
        <w:pStyle w:val="ListParagraph"/>
        <w:numPr>
          <w:ilvl w:val="0"/>
          <w:numId w:val="6"/>
        </w:numPr>
        <w:rPr>
          <w:sz w:val="22"/>
          <w:szCs w:val="22"/>
        </w:rPr>
      </w:pPr>
      <w:r w:rsidRPr="008F359A">
        <w:rPr>
          <w:sz w:val="22"/>
          <w:szCs w:val="22"/>
        </w:rPr>
        <w:t>Full support and guidance via your Teacher virtually or in person</w:t>
      </w:r>
    </w:p>
    <w:p w14:paraId="323F2016" w14:textId="71CAE5AD" w:rsidR="00370279" w:rsidRDefault="00370279" w:rsidP="00370279">
      <w:pPr>
        <w:pStyle w:val="ListParagraph"/>
        <w:numPr>
          <w:ilvl w:val="0"/>
          <w:numId w:val="6"/>
        </w:numPr>
        <w:rPr>
          <w:sz w:val="22"/>
          <w:szCs w:val="22"/>
        </w:rPr>
      </w:pPr>
      <w:r w:rsidRPr="008F359A">
        <w:rPr>
          <w:sz w:val="22"/>
          <w:szCs w:val="22"/>
        </w:rPr>
        <w:t xml:space="preserve">Assessment opportunity </w:t>
      </w:r>
      <w:r>
        <w:rPr>
          <w:sz w:val="22"/>
          <w:szCs w:val="22"/>
        </w:rPr>
        <w:t xml:space="preserve">and qualifications acquired </w:t>
      </w:r>
    </w:p>
    <w:p w14:paraId="0FDA1C7B" w14:textId="27AF2B81" w:rsidR="0055477B" w:rsidRDefault="0055477B" w:rsidP="00370279">
      <w:pPr>
        <w:pStyle w:val="ListParagraph"/>
        <w:numPr>
          <w:ilvl w:val="0"/>
          <w:numId w:val="6"/>
        </w:numPr>
        <w:rPr>
          <w:sz w:val="22"/>
          <w:szCs w:val="22"/>
        </w:rPr>
      </w:pPr>
      <w:r>
        <w:rPr>
          <w:sz w:val="22"/>
          <w:szCs w:val="22"/>
        </w:rPr>
        <w:t xml:space="preserve">Access to </w:t>
      </w:r>
      <w:proofErr w:type="spellStart"/>
      <w:r>
        <w:rPr>
          <w:sz w:val="22"/>
          <w:szCs w:val="22"/>
        </w:rPr>
        <w:t>multi disciplinary</w:t>
      </w:r>
      <w:proofErr w:type="spellEnd"/>
      <w:r>
        <w:rPr>
          <w:sz w:val="22"/>
          <w:szCs w:val="22"/>
        </w:rPr>
        <w:t xml:space="preserve"> support </w:t>
      </w:r>
    </w:p>
    <w:p w14:paraId="0624C4DD" w14:textId="1E3DEF6B" w:rsidR="0055477B" w:rsidRDefault="0055477B" w:rsidP="00370279">
      <w:pPr>
        <w:pStyle w:val="ListParagraph"/>
        <w:numPr>
          <w:ilvl w:val="0"/>
          <w:numId w:val="6"/>
        </w:numPr>
        <w:rPr>
          <w:sz w:val="22"/>
          <w:szCs w:val="22"/>
        </w:rPr>
      </w:pPr>
      <w:r>
        <w:rPr>
          <w:sz w:val="22"/>
          <w:szCs w:val="22"/>
        </w:rPr>
        <w:t xml:space="preserve">A </w:t>
      </w:r>
      <w:proofErr w:type="spellStart"/>
      <w:r>
        <w:rPr>
          <w:sz w:val="22"/>
          <w:szCs w:val="22"/>
        </w:rPr>
        <w:t>personalised</w:t>
      </w:r>
      <w:proofErr w:type="spellEnd"/>
      <w:r>
        <w:rPr>
          <w:sz w:val="22"/>
          <w:szCs w:val="22"/>
        </w:rPr>
        <w:t xml:space="preserve"> support package to help you to </w:t>
      </w:r>
      <w:proofErr w:type="spellStart"/>
      <w:r>
        <w:rPr>
          <w:sz w:val="22"/>
          <w:szCs w:val="22"/>
        </w:rPr>
        <w:t>re enter</w:t>
      </w:r>
      <w:proofErr w:type="spellEnd"/>
      <w:r>
        <w:rPr>
          <w:sz w:val="22"/>
          <w:szCs w:val="22"/>
        </w:rPr>
        <w:t xml:space="preserve"> mainstream school fulltime</w:t>
      </w:r>
    </w:p>
    <w:p w14:paraId="4916A6F3" w14:textId="2467C8AD" w:rsidR="0055477B" w:rsidRPr="008F359A" w:rsidRDefault="0055477B" w:rsidP="00370279">
      <w:pPr>
        <w:pStyle w:val="ListParagraph"/>
        <w:numPr>
          <w:ilvl w:val="0"/>
          <w:numId w:val="6"/>
        </w:numPr>
        <w:rPr>
          <w:sz w:val="22"/>
          <w:szCs w:val="22"/>
        </w:rPr>
      </w:pPr>
      <w:r>
        <w:rPr>
          <w:sz w:val="22"/>
          <w:szCs w:val="22"/>
        </w:rPr>
        <w:t>Access to evidence based emotional health programmes</w:t>
      </w:r>
      <w:bookmarkStart w:id="1" w:name="_GoBack"/>
      <w:bookmarkEnd w:id="1"/>
    </w:p>
    <w:p w14:paraId="3ABEB2F3" w14:textId="77777777" w:rsidR="00D05E85" w:rsidRDefault="00307501">
      <w:r>
        <w:rPr>
          <w:noProof/>
          <w:lang w:val="en-GB" w:eastAsia="en-GB"/>
        </w:rPr>
        <mc:AlternateContent>
          <mc:Choice Requires="wpg">
            <w:drawing>
              <wp:anchor distT="0" distB="0" distL="114300" distR="114300" simplePos="0" relativeHeight="251665408" behindDoc="1" locked="0" layoutInCell="1" allowOverlap="1" wp14:anchorId="6D28C68F" wp14:editId="50564A78">
                <wp:simplePos x="0" y="0"/>
                <wp:positionH relativeFrom="column">
                  <wp:posOffset>2924175</wp:posOffset>
                </wp:positionH>
                <wp:positionV relativeFrom="page">
                  <wp:align>top</wp:align>
                </wp:positionV>
                <wp:extent cx="3383280" cy="7772400"/>
                <wp:effectExtent l="0" t="0" r="26670" b="19050"/>
                <wp:wrapNone/>
                <wp:docPr id="9" name="Group 9" descr="Fold guide lines. Delete before printing."/>
                <wp:cNvGraphicFramePr/>
                <a:graphic xmlns:a="http://schemas.openxmlformats.org/drawingml/2006/main">
                  <a:graphicData uri="http://schemas.microsoft.com/office/word/2010/wordprocessingGroup">
                    <wpg:wgp>
                      <wpg:cNvGrpSpPr/>
                      <wpg:grpSpPr>
                        <a:xfrm>
                          <a:off x="0" y="0"/>
                          <a:ext cx="3383280" cy="7772400"/>
                          <a:chOff x="0" y="0"/>
                          <a:chExt cx="3381375" cy="7772400"/>
                        </a:xfrm>
                      </wpg:grpSpPr>
                      <wps:wsp>
                        <wps:cNvPr id="4" name="Straight Connector 4"/>
                        <wps:cNvCnPr/>
                        <wps:spPr>
                          <a:xfrm>
                            <a:off x="338137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60E5708" id="Group 9" o:spid="_x0000_s1026" alt="Fold guide lines. Delete before printing." style="position:absolute;margin-left:230.25pt;margin-top:0;width:266.4pt;height:612pt;z-index:-251651072;mso-position-vertical:top;mso-position-vertical-relative:page;mso-width-relative:margin" coordsize="33813,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">
                <v:line id="Straight Connector 4" o:spid="_x0000_s1027" style="position:absolute;visibility:visible;mso-wrap-style:square" from="33813,0" to="3381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M+wsMAAADaAAAADwAAAGRycy9kb3ducmV2LnhtbESPT2sCMRTE74V+h/AKvUhNLFLKahSp&#10;lApe/NNDj4/Nc3ft5mVJnrr99o0geBxm5jfMdN77Vp0ppiawhdHQgCIug2u4svC9/3x5B5UE2WEb&#10;mCz8UYL57PFhioULF97SeSeVyhBOBVqoRbpC61TW5DENQ0ecvUOIHiXLWGkX8ZLhvtWvxrxpjw3n&#10;hRo7+qip/N2dvIXBanw8cdyYr/VC9E9jjrIfLK19fuoXE1BCvdzDt/bKWRjD9Uq+AXr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DPsLDAAAA2gAAAA8AAAAAAAAAAAAA&#10;AAAAoQIAAGRycy9kb3ducmV2LnhtbFBLBQYAAAAABAAEAPkAAACRAwAAAAA=&#10;" strokecolor="#d8d8d8 [2732]" strokeweight=".5pt"/>
                <v:line id="Straight Connector 5" o:spid="_x0000_s1028" style="position:absolute;visibility:visible;mso-wrap-style:square" from="0,0" to="0,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bWcMAAADaAAAADwAAAGRycy9kb3ducmV2LnhtbESPQWsCMRSE74X+h/AEL6JJSytlNYq0&#10;FIVeqvbg8bF57q5uXpbkqdt/3xQKPQ4z8w0zX/a+VVeKqQls4WFiQBGXwTVcWfjav49fQCVBdtgG&#10;JgvflGC5uL+bY+HCjbd03UmlMoRTgRZqka7QOpU1eUyT0BFn7xiiR8kyVtpFvGW4b/WjMVPtseG8&#10;UGNHrzWV593FWxhtnk4Xjp9m/bESfWjMSfajN2uHg341AyXUy3/4r71xFp7h90q+AX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Pm1nDAAAA2gAAAA8AAAAAAAAAAAAA&#10;AAAAoQIAAGRycy9kb3ducmV2LnhtbFBLBQYAAAAABAAEAPkAAACRAwAAAAA=&#10;" strokecolor="#d8d8d8 [2732]" strokeweight=".5pt"/>
                <w10:wrap anchory="page"/>
              </v:group>
            </w:pict>
          </mc:Fallback>
        </mc:AlternateContent>
      </w:r>
    </w:p>
    <w:sectPr w:rsidR="00D05E85">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AD84C6" w:themeColor="accent1"/>
      </w:rPr>
    </w:lvl>
  </w:abstractNum>
  <w:abstractNum w:abstractNumId="2" w15:restartNumberingAfterBreak="0">
    <w:nsid w:val="16573871"/>
    <w:multiLevelType w:val="hybridMultilevel"/>
    <w:tmpl w:val="064264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38"/>
    <w:rsid w:val="000D6238"/>
    <w:rsid w:val="001032B5"/>
    <w:rsid w:val="00160E57"/>
    <w:rsid w:val="001E2221"/>
    <w:rsid w:val="002E10AB"/>
    <w:rsid w:val="00307501"/>
    <w:rsid w:val="00370279"/>
    <w:rsid w:val="00463C28"/>
    <w:rsid w:val="00543675"/>
    <w:rsid w:val="0055477B"/>
    <w:rsid w:val="007F2056"/>
    <w:rsid w:val="008530E3"/>
    <w:rsid w:val="008F359A"/>
    <w:rsid w:val="008F66B2"/>
    <w:rsid w:val="00B00ABF"/>
    <w:rsid w:val="00C2118A"/>
    <w:rsid w:val="00CE12CD"/>
    <w:rsid w:val="00D05E85"/>
    <w:rsid w:val="00D21E8D"/>
    <w:rsid w:val="00D92132"/>
    <w:rsid w:val="00F85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DF42C"/>
  <w15:chartTrackingRefBased/>
  <w15:docId w15:val="{AC8E3769-F5E8-446D-A765-1E160E03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C28"/>
  </w:style>
  <w:style w:type="paragraph" w:styleId="Heading1">
    <w:name w:val="heading 1"/>
    <w:basedOn w:val="Normal"/>
    <w:next w:val="Normal"/>
    <w:link w:val="Heading1Char"/>
    <w:uiPriority w:val="9"/>
    <w:qFormat/>
    <w:rsid w:val="00463C2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63C28"/>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63C2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63C28"/>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463C28"/>
    <w:pPr>
      <w:spacing w:after="0"/>
      <w:jc w:val="left"/>
      <w:outlineLvl w:val="4"/>
    </w:pPr>
    <w:rPr>
      <w:smallCaps/>
      <w:color w:val="536061" w:themeColor="accent6" w:themeShade="BF"/>
      <w:spacing w:val="10"/>
      <w:sz w:val="22"/>
      <w:szCs w:val="22"/>
    </w:rPr>
  </w:style>
  <w:style w:type="paragraph" w:styleId="Heading6">
    <w:name w:val="heading 6"/>
    <w:basedOn w:val="Normal"/>
    <w:next w:val="Normal"/>
    <w:link w:val="Heading6Char"/>
    <w:uiPriority w:val="9"/>
    <w:semiHidden/>
    <w:unhideWhenUsed/>
    <w:qFormat/>
    <w:rsid w:val="00463C28"/>
    <w:pPr>
      <w:spacing w:after="0"/>
      <w:jc w:val="left"/>
      <w:outlineLvl w:val="5"/>
    </w:pPr>
    <w:rPr>
      <w:smallCaps/>
      <w:color w:val="6F8183" w:themeColor="accent6"/>
      <w:spacing w:val="5"/>
      <w:sz w:val="22"/>
      <w:szCs w:val="22"/>
    </w:rPr>
  </w:style>
  <w:style w:type="paragraph" w:styleId="Heading7">
    <w:name w:val="heading 7"/>
    <w:basedOn w:val="Normal"/>
    <w:next w:val="Normal"/>
    <w:link w:val="Heading7Char"/>
    <w:uiPriority w:val="9"/>
    <w:semiHidden/>
    <w:unhideWhenUsed/>
    <w:qFormat/>
    <w:rsid w:val="00463C28"/>
    <w:pPr>
      <w:spacing w:after="0"/>
      <w:jc w:val="left"/>
      <w:outlineLvl w:val="6"/>
    </w:pPr>
    <w:rPr>
      <w:b/>
      <w:bCs/>
      <w:smallCaps/>
      <w:color w:val="6F8183" w:themeColor="accent6"/>
      <w:spacing w:val="10"/>
    </w:rPr>
  </w:style>
  <w:style w:type="paragraph" w:styleId="Heading8">
    <w:name w:val="heading 8"/>
    <w:basedOn w:val="Normal"/>
    <w:next w:val="Normal"/>
    <w:link w:val="Heading8Char"/>
    <w:uiPriority w:val="9"/>
    <w:semiHidden/>
    <w:unhideWhenUsed/>
    <w:qFormat/>
    <w:rsid w:val="00463C28"/>
    <w:pPr>
      <w:spacing w:after="0"/>
      <w:jc w:val="left"/>
      <w:outlineLvl w:val="7"/>
    </w:pPr>
    <w:rPr>
      <w:b/>
      <w:bCs/>
      <w:i/>
      <w:iCs/>
      <w:smallCaps/>
      <w:color w:val="536061" w:themeColor="accent6" w:themeShade="BF"/>
    </w:rPr>
  </w:style>
  <w:style w:type="paragraph" w:styleId="Heading9">
    <w:name w:val="heading 9"/>
    <w:basedOn w:val="Normal"/>
    <w:next w:val="Normal"/>
    <w:link w:val="Heading9Char"/>
    <w:uiPriority w:val="9"/>
    <w:semiHidden/>
    <w:unhideWhenUsed/>
    <w:qFormat/>
    <w:rsid w:val="00463C28"/>
    <w:pPr>
      <w:spacing w:after="0"/>
      <w:jc w:val="left"/>
      <w:outlineLvl w:val="8"/>
    </w:pPr>
    <w:rPr>
      <w:b/>
      <w:bCs/>
      <w:i/>
      <w:iCs/>
      <w:smallCaps/>
      <w:color w:val="37404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pPr>
      <w:spacing w:before="980" w:after="180" w:line="240" w:lineRule="auto"/>
      <w:ind w:left="504" w:right="504"/>
      <w:contextualSpacing/>
    </w:pPr>
    <w:rPr>
      <w:rFonts w:asciiTheme="majorHAnsi" w:eastAsiaTheme="majorEastAsia" w:hAnsiTheme="majorHAnsi" w:cstheme="majorBidi"/>
      <w:color w:val="FFFFFF" w:themeColor="background1"/>
      <w:sz w:val="36"/>
    </w:rPr>
  </w:style>
  <w:style w:type="paragraph" w:styleId="BlockText">
    <w:name w:val="Block Text"/>
    <w:basedOn w:val="Normal"/>
    <w:uiPriority w:val="1"/>
    <w:unhideWhenUsed/>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pPr>
      <w:spacing w:before="1440" w:after="0" w:line="288" w:lineRule="auto"/>
      <w:contextualSpacing/>
    </w:pPr>
    <w:rPr>
      <w:color w:val="595959" w:themeColor="text1" w:themeTint="A6"/>
    </w:rPr>
  </w:style>
  <w:style w:type="paragraph" w:customStyle="1" w:styleId="ReturnAddress">
    <w:name w:val="Return Address"/>
    <w:basedOn w:val="Normal"/>
    <w:uiPriority w:val="1"/>
    <w:pPr>
      <w:spacing w:after="0" w:line="288" w:lineRule="auto"/>
    </w:pPr>
    <w:rPr>
      <w:color w:val="595959" w:themeColor="text1" w:themeTint="A6"/>
    </w:rPr>
  </w:style>
  <w:style w:type="paragraph" w:styleId="Title">
    <w:name w:val="Title"/>
    <w:basedOn w:val="Normal"/>
    <w:next w:val="Normal"/>
    <w:link w:val="TitleChar"/>
    <w:uiPriority w:val="10"/>
    <w:qFormat/>
    <w:rsid w:val="00463C28"/>
    <w:pPr>
      <w:pBdr>
        <w:top w:val="single" w:sz="8" w:space="1" w:color="6F8183"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463C28"/>
    <w:rPr>
      <w:smallCaps/>
      <w:color w:val="262626" w:themeColor="text1" w:themeTint="D9"/>
      <w:sz w:val="52"/>
      <w:szCs w:val="52"/>
    </w:rPr>
  </w:style>
  <w:style w:type="paragraph" w:styleId="Subtitle">
    <w:name w:val="Subtitle"/>
    <w:basedOn w:val="Normal"/>
    <w:next w:val="Normal"/>
    <w:link w:val="SubtitleChar"/>
    <w:uiPriority w:val="11"/>
    <w:qFormat/>
    <w:rsid w:val="00463C28"/>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63C28"/>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463C28"/>
    <w:rPr>
      <w:smallCaps/>
      <w:spacing w:val="5"/>
      <w:sz w:val="32"/>
      <w:szCs w:val="32"/>
    </w:rPr>
  </w:style>
  <w:style w:type="character" w:customStyle="1" w:styleId="Heading2Char">
    <w:name w:val="Heading 2 Char"/>
    <w:basedOn w:val="DefaultParagraphFont"/>
    <w:link w:val="Heading2"/>
    <w:uiPriority w:val="9"/>
    <w:rsid w:val="00463C28"/>
    <w:rPr>
      <w:smallCaps/>
      <w:spacing w:val="5"/>
      <w:sz w:val="28"/>
      <w:szCs w:val="28"/>
    </w:rPr>
  </w:style>
  <w:style w:type="paragraph" w:styleId="Quote">
    <w:name w:val="Quote"/>
    <w:basedOn w:val="Normal"/>
    <w:next w:val="Normal"/>
    <w:link w:val="QuoteChar"/>
    <w:uiPriority w:val="29"/>
    <w:qFormat/>
    <w:rsid w:val="00463C28"/>
    <w:rPr>
      <w:i/>
      <w:iCs/>
    </w:rPr>
  </w:style>
  <w:style w:type="character" w:customStyle="1" w:styleId="QuoteChar">
    <w:name w:val="Quote Char"/>
    <w:basedOn w:val="DefaultParagraphFont"/>
    <w:link w:val="Quote"/>
    <w:uiPriority w:val="29"/>
    <w:rsid w:val="00463C28"/>
    <w:rPr>
      <w:i/>
      <w:iCs/>
    </w:rPr>
  </w:style>
  <w:style w:type="paragraph" w:styleId="ListBullet">
    <w:name w:val="List Bullet"/>
    <w:basedOn w:val="Normal"/>
    <w:uiPriority w:val="3"/>
    <w:unhideWhenUsed/>
    <w:pPr>
      <w:numPr>
        <w:numId w:val="1"/>
      </w:numPr>
      <w:tabs>
        <w:tab w:val="left" w:pos="360"/>
      </w:tabs>
      <w:spacing w:after="120"/>
    </w:pPr>
    <w:rPr>
      <w:color w:val="373545" w:themeColor="text2"/>
    </w:rPr>
  </w:style>
  <w:style w:type="paragraph" w:customStyle="1" w:styleId="ContactInfo">
    <w:name w:val="Contact Info"/>
    <w:basedOn w:val="Normal"/>
    <w:uiPriority w:val="4"/>
    <w:pPr>
      <w:spacing w:after="0"/>
    </w:pPr>
  </w:style>
  <w:style w:type="paragraph" w:customStyle="1" w:styleId="Website">
    <w:name w:val="Website"/>
    <w:basedOn w:val="Normal"/>
    <w:next w:val="Normal"/>
    <w:uiPriority w:val="4"/>
    <w:pPr>
      <w:spacing w:before="120"/>
    </w:pPr>
    <w:rPr>
      <w:color w:val="593470" w:themeColor="accent1" w:themeShade="80"/>
    </w:rPr>
  </w:style>
  <w:style w:type="character" w:customStyle="1" w:styleId="Heading3Char">
    <w:name w:val="Heading 3 Char"/>
    <w:basedOn w:val="DefaultParagraphFont"/>
    <w:link w:val="Heading3"/>
    <w:uiPriority w:val="9"/>
    <w:semiHidden/>
    <w:rsid w:val="00463C28"/>
    <w:rPr>
      <w:smallCaps/>
      <w:spacing w:val="5"/>
      <w:sz w:val="24"/>
      <w:szCs w:val="24"/>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sid w:val="00463C28"/>
    <w:rPr>
      <w:i/>
      <w:iCs/>
      <w:smallCaps/>
      <w:spacing w:val="10"/>
      <w:sz w:val="22"/>
      <w:szCs w:val="22"/>
    </w:rPr>
  </w:style>
  <w:style w:type="character" w:customStyle="1" w:styleId="Heading5Char">
    <w:name w:val="Heading 5 Char"/>
    <w:basedOn w:val="DefaultParagraphFont"/>
    <w:link w:val="Heading5"/>
    <w:uiPriority w:val="9"/>
    <w:semiHidden/>
    <w:rsid w:val="00463C28"/>
    <w:rPr>
      <w:smallCaps/>
      <w:color w:val="536061" w:themeColor="accent6" w:themeShade="BF"/>
      <w:spacing w:val="10"/>
      <w:sz w:val="22"/>
      <w:szCs w:val="22"/>
    </w:rPr>
  </w:style>
  <w:style w:type="character" w:customStyle="1" w:styleId="Heading6Char">
    <w:name w:val="Heading 6 Char"/>
    <w:basedOn w:val="DefaultParagraphFont"/>
    <w:link w:val="Heading6"/>
    <w:uiPriority w:val="9"/>
    <w:semiHidden/>
    <w:rsid w:val="00463C28"/>
    <w:rPr>
      <w:smallCaps/>
      <w:color w:val="6F8183" w:themeColor="accent6"/>
      <w:spacing w:val="5"/>
      <w:sz w:val="22"/>
      <w:szCs w:val="22"/>
    </w:rPr>
  </w:style>
  <w:style w:type="character" w:styleId="IntenseEmphasis">
    <w:name w:val="Intense Emphasis"/>
    <w:uiPriority w:val="21"/>
    <w:qFormat/>
    <w:rsid w:val="00463C28"/>
    <w:rPr>
      <w:b/>
      <w:bCs/>
      <w:i/>
      <w:iCs/>
      <w:color w:val="6F8183" w:themeColor="accent6"/>
      <w:spacing w:val="10"/>
    </w:rPr>
  </w:style>
  <w:style w:type="paragraph" w:styleId="IntenseQuote">
    <w:name w:val="Intense Quote"/>
    <w:basedOn w:val="Normal"/>
    <w:next w:val="Normal"/>
    <w:link w:val="IntenseQuoteChar"/>
    <w:uiPriority w:val="30"/>
    <w:qFormat/>
    <w:rsid w:val="00463C28"/>
    <w:pPr>
      <w:pBdr>
        <w:top w:val="single" w:sz="8" w:space="1" w:color="6F8183"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463C28"/>
    <w:rPr>
      <w:b/>
      <w:bCs/>
      <w:i/>
      <w:iCs/>
    </w:rPr>
  </w:style>
  <w:style w:type="character" w:styleId="IntenseReference">
    <w:name w:val="Intense Reference"/>
    <w:uiPriority w:val="32"/>
    <w:qFormat/>
    <w:rsid w:val="00463C28"/>
    <w:rPr>
      <w:b/>
      <w:bCs/>
      <w:smallCaps/>
      <w:spacing w:val="5"/>
      <w:sz w:val="22"/>
      <w:szCs w:val="22"/>
      <w:u w:val="single"/>
    </w:rPr>
  </w:style>
  <w:style w:type="paragraph" w:styleId="TOCHeading">
    <w:name w:val="TOC Heading"/>
    <w:basedOn w:val="Heading1"/>
    <w:next w:val="Normal"/>
    <w:uiPriority w:val="39"/>
    <w:semiHidden/>
    <w:unhideWhenUsed/>
    <w:qFormat/>
    <w:rsid w:val="00463C28"/>
    <w:pPr>
      <w:outlineLvl w:val="9"/>
    </w:pPr>
  </w:style>
  <w:style w:type="paragraph" w:styleId="ListParagraph">
    <w:name w:val="List Paragraph"/>
    <w:basedOn w:val="Normal"/>
    <w:uiPriority w:val="34"/>
    <w:qFormat/>
    <w:rsid w:val="008F66B2"/>
    <w:pPr>
      <w:ind w:left="720"/>
      <w:contextualSpacing/>
    </w:pPr>
  </w:style>
  <w:style w:type="character" w:customStyle="1" w:styleId="Heading7Char">
    <w:name w:val="Heading 7 Char"/>
    <w:basedOn w:val="DefaultParagraphFont"/>
    <w:link w:val="Heading7"/>
    <w:uiPriority w:val="9"/>
    <w:semiHidden/>
    <w:rsid w:val="00463C28"/>
    <w:rPr>
      <w:b/>
      <w:bCs/>
      <w:smallCaps/>
      <w:color w:val="6F8183" w:themeColor="accent6"/>
      <w:spacing w:val="10"/>
    </w:rPr>
  </w:style>
  <w:style w:type="character" w:customStyle="1" w:styleId="Heading8Char">
    <w:name w:val="Heading 8 Char"/>
    <w:basedOn w:val="DefaultParagraphFont"/>
    <w:link w:val="Heading8"/>
    <w:uiPriority w:val="9"/>
    <w:semiHidden/>
    <w:rsid w:val="00463C28"/>
    <w:rPr>
      <w:b/>
      <w:bCs/>
      <w:i/>
      <w:iCs/>
      <w:smallCaps/>
      <w:color w:val="536061" w:themeColor="accent6" w:themeShade="BF"/>
    </w:rPr>
  </w:style>
  <w:style w:type="character" w:customStyle="1" w:styleId="Heading9Char">
    <w:name w:val="Heading 9 Char"/>
    <w:basedOn w:val="DefaultParagraphFont"/>
    <w:link w:val="Heading9"/>
    <w:uiPriority w:val="9"/>
    <w:semiHidden/>
    <w:rsid w:val="00463C28"/>
    <w:rPr>
      <w:b/>
      <w:bCs/>
      <w:i/>
      <w:iCs/>
      <w:smallCaps/>
      <w:color w:val="374041" w:themeColor="accent6" w:themeShade="80"/>
    </w:rPr>
  </w:style>
  <w:style w:type="paragraph" w:styleId="Caption">
    <w:name w:val="caption"/>
    <w:basedOn w:val="Normal"/>
    <w:next w:val="Normal"/>
    <w:uiPriority w:val="35"/>
    <w:semiHidden/>
    <w:unhideWhenUsed/>
    <w:qFormat/>
    <w:rsid w:val="00463C28"/>
    <w:rPr>
      <w:b/>
      <w:bCs/>
      <w:caps/>
      <w:sz w:val="16"/>
      <w:szCs w:val="16"/>
    </w:rPr>
  </w:style>
  <w:style w:type="character" w:styleId="Strong">
    <w:name w:val="Strong"/>
    <w:uiPriority w:val="22"/>
    <w:qFormat/>
    <w:rsid w:val="00463C28"/>
    <w:rPr>
      <w:b/>
      <w:bCs/>
      <w:color w:val="6F8183" w:themeColor="accent6"/>
    </w:rPr>
  </w:style>
  <w:style w:type="character" w:styleId="Emphasis">
    <w:name w:val="Emphasis"/>
    <w:uiPriority w:val="20"/>
    <w:qFormat/>
    <w:rsid w:val="00463C28"/>
    <w:rPr>
      <w:b/>
      <w:bCs/>
      <w:i/>
      <w:iCs/>
      <w:spacing w:val="10"/>
    </w:rPr>
  </w:style>
  <w:style w:type="paragraph" w:styleId="NoSpacing">
    <w:name w:val="No Spacing"/>
    <w:uiPriority w:val="1"/>
    <w:qFormat/>
    <w:rsid w:val="00463C28"/>
    <w:pPr>
      <w:spacing w:after="0" w:line="240" w:lineRule="auto"/>
    </w:pPr>
  </w:style>
  <w:style w:type="character" w:styleId="SubtleEmphasis">
    <w:name w:val="Subtle Emphasis"/>
    <w:uiPriority w:val="19"/>
    <w:qFormat/>
    <w:rsid w:val="00463C28"/>
    <w:rPr>
      <w:i/>
      <w:iCs/>
    </w:rPr>
  </w:style>
  <w:style w:type="character" w:styleId="SubtleReference">
    <w:name w:val="Subtle Reference"/>
    <w:uiPriority w:val="31"/>
    <w:qFormat/>
    <w:rsid w:val="00463C28"/>
    <w:rPr>
      <w:b/>
      <w:bCs/>
    </w:rPr>
  </w:style>
  <w:style w:type="character" w:styleId="BookTitle">
    <w:name w:val="Book Title"/>
    <w:uiPriority w:val="33"/>
    <w:qFormat/>
    <w:rsid w:val="00463C28"/>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ppData\Roaming\Microsoft\Templates\Tri-fold%20brochure%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6F4D88243B4377B19321F03410BD6E"/>
        <w:category>
          <w:name w:val="General"/>
          <w:gallery w:val="placeholder"/>
        </w:category>
        <w:types>
          <w:type w:val="bbPlcHdr"/>
        </w:types>
        <w:behaviors>
          <w:behavior w:val="content"/>
        </w:behaviors>
        <w:guid w:val="{1321D678-AD57-4F6A-A336-D4A661064290}"/>
      </w:docPartPr>
      <w:docPartBody>
        <w:p w:rsidR="00606054" w:rsidRDefault="003D1D79">
          <w:pPr>
            <w:pStyle w:val="ED6F4D88243B4377B19321F03410BD6E"/>
          </w:pPr>
          <w:r>
            <w:t>Company Name</w:t>
          </w:r>
        </w:p>
      </w:docPartBody>
    </w:docPart>
    <w:docPart>
      <w:docPartPr>
        <w:name w:val="398FC273D7474C1092EC254CBB29B9BF"/>
        <w:category>
          <w:name w:val="General"/>
          <w:gallery w:val="placeholder"/>
        </w:category>
        <w:types>
          <w:type w:val="bbPlcHdr"/>
        </w:types>
        <w:behaviors>
          <w:behavior w:val="content"/>
        </w:behaviors>
        <w:guid w:val="{3D78EEA7-F36C-47DA-9569-1EB13C8AC114}"/>
      </w:docPartPr>
      <w:docPartBody>
        <w:p w:rsidR="00606054" w:rsidRDefault="003D1D79">
          <w:pPr>
            <w:pStyle w:val="398FC273D7474C1092EC254CBB29B9BF"/>
          </w:pPr>
          <w:r>
            <w:t>Telephone</w:t>
          </w:r>
        </w:p>
      </w:docPartBody>
    </w:docPart>
    <w:docPart>
      <w:docPartPr>
        <w:name w:val="782BD3A0CB1E42F4B0C0DE851C3B799D"/>
        <w:category>
          <w:name w:val="General"/>
          <w:gallery w:val="placeholder"/>
        </w:category>
        <w:types>
          <w:type w:val="bbPlcHdr"/>
        </w:types>
        <w:behaviors>
          <w:behavior w:val="content"/>
        </w:behaviors>
        <w:guid w:val="{C319B7CF-FF1A-47F5-84C0-08B75A3497CA}"/>
      </w:docPartPr>
      <w:docPartBody>
        <w:p w:rsidR="00606054" w:rsidRDefault="003D1D79">
          <w:pPr>
            <w:pStyle w:val="782BD3A0CB1E42F4B0C0DE851C3B799D"/>
          </w:pPr>
          <w:r>
            <w:t>Email Address</w:t>
          </w:r>
        </w:p>
      </w:docPartBody>
    </w:docPart>
    <w:docPart>
      <w:docPartPr>
        <w:name w:val="96A96376BDED47A8A797E7D373480523"/>
        <w:category>
          <w:name w:val="General"/>
          <w:gallery w:val="placeholder"/>
        </w:category>
        <w:types>
          <w:type w:val="bbPlcHdr"/>
        </w:types>
        <w:behaviors>
          <w:behavior w:val="content"/>
        </w:behaviors>
        <w:guid w:val="{03320970-0817-44FE-BBD7-8FC922529513}"/>
      </w:docPartPr>
      <w:docPartBody>
        <w:p w:rsidR="00606054" w:rsidRDefault="003D1D79">
          <w:pPr>
            <w:pStyle w:val="96A96376BDED47A8A797E7D373480523"/>
          </w:pPr>
          <w:r>
            <w:t>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4472C4" w:themeColor="accent1"/>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79"/>
    <w:rsid w:val="003D1D79"/>
    <w:rsid w:val="00606054"/>
    <w:rsid w:val="00695D66"/>
    <w:rsid w:val="008B5C57"/>
    <w:rsid w:val="00A90994"/>
    <w:rsid w:val="00AD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C7379E87A7443A9D35F3E443B3096E">
    <w:name w:val="EEC7379E87A7443A9D35F3E443B3096E"/>
  </w:style>
  <w:style w:type="paragraph" w:styleId="BlockText">
    <w:name w:val="Block Text"/>
    <w:basedOn w:val="Normal"/>
    <w:uiPriority w:val="1"/>
    <w:unhideWhenUsed/>
    <w:qFormat/>
    <w:rsid w:val="003D1D79"/>
    <w:pPr>
      <w:spacing w:line="252" w:lineRule="auto"/>
      <w:ind w:left="504" w:right="504"/>
    </w:pPr>
    <w:rPr>
      <w:rFonts w:eastAsiaTheme="minorHAnsi"/>
      <w:color w:val="FFFFFF" w:themeColor="background1"/>
      <w:kern w:val="2"/>
      <w:sz w:val="20"/>
      <w:szCs w:val="18"/>
      <w:lang w:val="en-US" w:eastAsia="ja-JP"/>
      <w14:ligatures w14:val="standard"/>
    </w:rPr>
  </w:style>
  <w:style w:type="paragraph" w:customStyle="1" w:styleId="87434ACC2B29436195A6294F5A071035">
    <w:name w:val="87434ACC2B29436195A6294F5A071035"/>
  </w:style>
  <w:style w:type="paragraph" w:customStyle="1" w:styleId="AC9711D06D644322A654D10B79ABF128">
    <w:name w:val="AC9711D06D644322A654D10B79ABF128"/>
  </w:style>
  <w:style w:type="paragraph" w:customStyle="1" w:styleId="ED6F4D88243B4377B19321F03410BD6E">
    <w:name w:val="ED6F4D88243B4377B19321F03410BD6E"/>
  </w:style>
  <w:style w:type="paragraph" w:customStyle="1" w:styleId="67726904758643B99B6BB3F7FC35A091">
    <w:name w:val="67726904758643B99B6BB3F7FC35A091"/>
  </w:style>
  <w:style w:type="paragraph" w:customStyle="1" w:styleId="F89F5C1F6D214770BE0551A4F2E8DBE5">
    <w:name w:val="F89F5C1F6D214770BE0551A4F2E8DBE5"/>
  </w:style>
  <w:style w:type="paragraph" w:customStyle="1" w:styleId="01B019D223A945AAA8090A9F2F8577D4">
    <w:name w:val="01B019D223A945AAA8090A9F2F8577D4"/>
  </w:style>
  <w:style w:type="paragraph" w:customStyle="1" w:styleId="F56F162E9653432395E9BCFAF0C905D4">
    <w:name w:val="F56F162E9653432395E9BCFAF0C905D4"/>
  </w:style>
  <w:style w:type="paragraph" w:customStyle="1" w:styleId="6E97F4AAA0E7433C8A45F0DE1196830B">
    <w:name w:val="6E97F4AAA0E7433C8A45F0DE1196830B"/>
  </w:style>
  <w:style w:type="paragraph" w:customStyle="1" w:styleId="E79D3E2602954DFFB71C6972731BC448">
    <w:name w:val="E79D3E2602954DFFB71C6972731BC448"/>
  </w:style>
  <w:style w:type="paragraph" w:customStyle="1" w:styleId="F1736E23800C495E986E4792F0ED2314">
    <w:name w:val="F1736E23800C495E986E4792F0ED2314"/>
  </w:style>
  <w:style w:type="paragraph" w:styleId="Quote">
    <w:name w:val="Quote"/>
    <w:basedOn w:val="Normal"/>
    <w:link w:val="QuoteChar"/>
    <w:uiPriority w:val="3"/>
    <w:unhideWhenUsed/>
    <w:qFormat/>
    <w:pPr>
      <w:spacing w:before="480" w:after="480" w:line="276" w:lineRule="auto"/>
      <w:ind w:left="504" w:right="504"/>
      <w:contextualSpacing/>
    </w:pPr>
    <w:rPr>
      <w:rFonts w:asciiTheme="majorHAnsi" w:eastAsiaTheme="majorEastAsia" w:hAnsiTheme="majorHAnsi" w:cstheme="majorBidi"/>
      <w:color w:val="FFFFFF" w:themeColor="background1"/>
      <w:kern w:val="2"/>
      <w:szCs w:val="18"/>
      <w:lang w:val="en-US" w:eastAsia="ja-JP"/>
      <w14:ligatures w14:val="standard"/>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kern w:val="2"/>
      <w:szCs w:val="18"/>
      <w:lang w:val="en-US" w:eastAsia="ja-JP"/>
      <w14:ligatures w14:val="standard"/>
    </w:rPr>
  </w:style>
  <w:style w:type="paragraph" w:customStyle="1" w:styleId="BB7884DAB7B5430EA5CF9CF7C4ADDCDD">
    <w:name w:val="BB7884DAB7B5430EA5CF9CF7C4ADDCDD"/>
  </w:style>
  <w:style w:type="paragraph" w:customStyle="1" w:styleId="2FB7BBECD15A4D7287507391D702B6B3">
    <w:name w:val="2FB7BBECD15A4D7287507391D702B6B3"/>
  </w:style>
  <w:style w:type="paragraph" w:customStyle="1" w:styleId="0F9861DF9DDA4D40850BCF8D194EA36A">
    <w:name w:val="0F9861DF9DDA4D40850BCF8D194EA36A"/>
  </w:style>
  <w:style w:type="paragraph" w:customStyle="1" w:styleId="6A4AE40F9AF44CF4B3441792399C3F95">
    <w:name w:val="6A4AE40F9AF44CF4B3441792399C3F95"/>
  </w:style>
  <w:style w:type="paragraph" w:customStyle="1" w:styleId="B5581C12D6924380B6256A23907CBD86">
    <w:name w:val="B5581C12D6924380B6256A23907CBD86"/>
  </w:style>
  <w:style w:type="paragraph" w:customStyle="1" w:styleId="05884DE61091474AB219CDCCAF8A18B7">
    <w:name w:val="05884DE61091474AB219CDCCAF8A18B7"/>
  </w:style>
  <w:style w:type="paragraph" w:customStyle="1" w:styleId="74BE5B2516CD41189C5B3CC48B815EB4">
    <w:name w:val="74BE5B2516CD41189C5B3CC48B815EB4"/>
  </w:style>
  <w:style w:type="paragraph" w:styleId="ListBullet">
    <w:name w:val="List Bullet"/>
    <w:basedOn w:val="Normal"/>
    <w:uiPriority w:val="3"/>
    <w:unhideWhenUsed/>
    <w:qFormat/>
    <w:pPr>
      <w:numPr>
        <w:numId w:val="1"/>
      </w:numPr>
      <w:tabs>
        <w:tab w:val="left" w:pos="360"/>
      </w:tabs>
      <w:spacing w:after="120" w:line="276" w:lineRule="auto"/>
    </w:pPr>
    <w:rPr>
      <w:rFonts w:eastAsiaTheme="minorHAnsi"/>
      <w:color w:val="44546A" w:themeColor="text2"/>
      <w:kern w:val="2"/>
      <w:sz w:val="18"/>
      <w:szCs w:val="18"/>
      <w:lang w:val="en-US" w:eastAsia="ja-JP"/>
      <w14:ligatures w14:val="standard"/>
    </w:rPr>
  </w:style>
  <w:style w:type="paragraph" w:customStyle="1" w:styleId="79D63BF8504B443FAA55B18D37A3FBFF">
    <w:name w:val="79D63BF8504B443FAA55B18D37A3FBFF"/>
  </w:style>
  <w:style w:type="paragraph" w:customStyle="1" w:styleId="398FC273D7474C1092EC254CBB29B9BF">
    <w:name w:val="398FC273D7474C1092EC254CBB29B9BF"/>
  </w:style>
  <w:style w:type="paragraph" w:customStyle="1" w:styleId="782BD3A0CB1E42F4B0C0DE851C3B799D">
    <w:name w:val="782BD3A0CB1E42F4B0C0DE851C3B799D"/>
  </w:style>
  <w:style w:type="paragraph" w:customStyle="1" w:styleId="96A96376BDED47A8A797E7D373480523">
    <w:name w:val="96A96376BDED47A8A797E7D373480523"/>
  </w:style>
  <w:style w:type="paragraph" w:customStyle="1" w:styleId="A73B8B863BCA4CDC868DB981A78F26AB">
    <w:name w:val="A73B8B863BCA4CDC868DB981A78F26AB"/>
    <w:rsid w:val="003D1D79"/>
  </w:style>
  <w:style w:type="paragraph" w:customStyle="1" w:styleId="44384BCE4CF64A2DA8524B13ADF960FB">
    <w:name w:val="44384BCE4CF64A2DA8524B13ADF960FB"/>
    <w:rsid w:val="003D1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2">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 Registration Number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07A8CB-267B-43CE-8A53-582BDE495201}">
  <ds:schemaRefs>
    <ds:schemaRef ds:uri="http://schemas.microsoft.com/sharepoint/v3/contenttype/forms"/>
  </ds:schemaRefs>
</ds:datastoreItem>
</file>

<file path=customXml/itemProps3.xml><?xml version="1.0" encoding="utf-8"?>
<ds:datastoreItem xmlns:ds="http://schemas.openxmlformats.org/officeDocument/2006/customXml" ds:itemID="{BB5A70C5-2459-41C7-921A-50F8AEEF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1</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Melanie Hawe &amp; Emma Shutt</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Hawe</dc:creator>
  <cp:keywords/>
  <cp:lastModifiedBy>ES</cp:lastModifiedBy>
  <cp:revision>2</cp:revision>
  <cp:lastPrinted>2012-07-24T20:52:00Z</cp:lastPrinted>
  <dcterms:created xsi:type="dcterms:W3CDTF">2018-04-19T22:25:00Z</dcterms:created>
  <dcterms:modified xsi:type="dcterms:W3CDTF">2018-04-19T22:25:00Z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ies>
</file>