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6C302" w14:textId="55E096BE" w:rsidR="00377151" w:rsidRDefault="00617D5A">
      <w:r>
        <w:rPr>
          <w:noProof/>
          <w:lang w:eastAsia="en-GB"/>
        </w:rPr>
        <mc:AlternateContent>
          <mc:Choice Requires="wpg">
            <w:drawing>
              <wp:anchor distT="0" distB="0" distL="114300" distR="114300" simplePos="0" relativeHeight="251659264" behindDoc="0" locked="1" layoutInCell="1" allowOverlap="1" wp14:anchorId="2403E027" wp14:editId="2D42D40D">
                <wp:simplePos x="0" y="0"/>
                <wp:positionH relativeFrom="column">
                  <wp:posOffset>-925195</wp:posOffset>
                </wp:positionH>
                <wp:positionV relativeFrom="paragraph">
                  <wp:posOffset>-925195</wp:posOffset>
                </wp:positionV>
                <wp:extent cx="7560000" cy="2379600"/>
                <wp:effectExtent l="0" t="0" r="0" b="0"/>
                <wp:wrapNone/>
                <wp:docPr id="1572690733" name="Group 19"/>
                <wp:cNvGraphicFramePr/>
                <a:graphic xmlns:a="http://schemas.openxmlformats.org/drawingml/2006/main">
                  <a:graphicData uri="http://schemas.microsoft.com/office/word/2010/wordprocessingGroup">
                    <wpg:wgp>
                      <wpg:cNvGrpSpPr/>
                      <wpg:grpSpPr>
                        <a:xfrm>
                          <a:off x="0" y="0"/>
                          <a:ext cx="7560000" cy="2379600"/>
                          <a:chOff x="0" y="0"/>
                          <a:chExt cx="7560021" cy="2380155"/>
                        </a:xfrm>
                      </wpg:grpSpPr>
                      <wps:wsp>
                        <wps:cNvPr id="21552289" name="Rectangle 1"/>
                        <wps:cNvSpPr/>
                        <wps:spPr>
                          <a:xfrm>
                            <a:off x="0" y="0"/>
                            <a:ext cx="7556500" cy="2380155"/>
                          </a:xfrm>
                          <a:prstGeom prst="rect">
                            <a:avLst/>
                          </a:prstGeom>
                          <a:gradFill flip="none" rotWithShape="1">
                            <a:gsLst>
                              <a:gs pos="0">
                                <a:schemeClr val="accent4">
                                  <a:lumMod val="40000"/>
                                  <a:lumOff val="60000"/>
                                  <a:tint val="66000"/>
                                  <a:satMod val="160000"/>
                                </a:schemeClr>
                              </a:gs>
                              <a:gs pos="50000">
                                <a:schemeClr val="accent4">
                                  <a:lumMod val="40000"/>
                                  <a:lumOff val="60000"/>
                                  <a:tint val="44500"/>
                                  <a:satMod val="160000"/>
                                </a:schemeClr>
                              </a:gs>
                              <a:gs pos="100000">
                                <a:schemeClr val="bg1"/>
                              </a:gs>
                            </a:gsLst>
                            <a:lin ang="54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0D48399" w14:textId="77777777" w:rsidR="00617D5A" w:rsidRDefault="00617D5A" w:rsidP="00617D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82955092" name="Picture 4" descr="A yellow and black lizard&#10;&#10;AI-generated content may be incorrect."/>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5957455" y="124690"/>
                            <a:ext cx="945515" cy="945515"/>
                          </a:xfrm>
                          <a:prstGeom prst="rect">
                            <a:avLst/>
                          </a:prstGeom>
                          <a:noFill/>
                          <a:ln>
                            <a:noFill/>
                          </a:ln>
                        </pic:spPr>
                      </pic:pic>
                      <wps:wsp>
                        <wps:cNvPr id="1373028767" name="Text Box 7"/>
                        <wps:cNvSpPr txBox="1">
                          <a:spLocks/>
                        </wps:cNvSpPr>
                        <wps:spPr>
                          <a:xfrm>
                            <a:off x="5292436" y="1066800"/>
                            <a:ext cx="2267585" cy="1308100"/>
                          </a:xfrm>
                          <a:prstGeom prst="rect">
                            <a:avLst/>
                          </a:prstGeom>
                          <a:noFill/>
                          <a:ln w="6350">
                            <a:noFill/>
                          </a:ln>
                        </wps:spPr>
                        <wps:txbx>
                          <w:txbxContent>
                            <w:p w14:paraId="63C9579A" w14:textId="77777777" w:rsidR="00617D5A" w:rsidRPr="009E331F" w:rsidRDefault="00617D5A" w:rsidP="00617D5A">
                              <w:pPr>
                                <w:spacing w:after="0"/>
                                <w:jc w:val="center"/>
                                <w:rPr>
                                  <w:rFonts w:ascii="Tenorite" w:hAnsi="Tenorite" w:cs="Futura"/>
                                  <w:color w:val="000000" w:themeColor="text1"/>
                                  <w:sz w:val="44"/>
                                  <w:szCs w:val="44"/>
                                </w:rPr>
                              </w:pPr>
                              <w:r w:rsidRPr="009E331F">
                                <w:rPr>
                                  <w:rFonts w:ascii="Tenorite" w:hAnsi="Tenorite" w:cs="Futura"/>
                                  <w:color w:val="000000" w:themeColor="text1"/>
                                  <w:sz w:val="44"/>
                                  <w:szCs w:val="44"/>
                                </w:rPr>
                                <w:t>Pear Tree</w:t>
                              </w:r>
                            </w:p>
                            <w:p w14:paraId="3E3292AD" w14:textId="77777777" w:rsidR="00617D5A" w:rsidRPr="009E331F" w:rsidRDefault="00617D5A" w:rsidP="00617D5A">
                              <w:pPr>
                                <w:spacing w:after="0"/>
                                <w:jc w:val="center"/>
                                <w:rPr>
                                  <w:rFonts w:ascii="Tenorite" w:hAnsi="Tenorite" w:cs="Futura"/>
                                  <w:color w:val="000000" w:themeColor="text1"/>
                                  <w:sz w:val="44"/>
                                  <w:szCs w:val="44"/>
                                </w:rPr>
                              </w:pPr>
                              <w:r w:rsidRPr="009E331F">
                                <w:rPr>
                                  <w:rFonts w:ascii="Tenorite" w:hAnsi="Tenorite" w:cs="Futura"/>
                                  <w:color w:val="000000" w:themeColor="text1"/>
                                  <w:sz w:val="44"/>
                                  <w:szCs w:val="44"/>
                                </w:rPr>
                                <w:t>Primary School</w:t>
                              </w:r>
                            </w:p>
                            <w:p w14:paraId="3531C79F" w14:textId="77777777" w:rsidR="00617D5A" w:rsidRPr="00A77F81" w:rsidRDefault="00617D5A" w:rsidP="00617D5A">
                              <w:pPr>
                                <w:spacing w:after="0"/>
                                <w:jc w:val="center"/>
                                <w:rPr>
                                  <w:rFonts w:ascii="Tenorite" w:hAnsi="Tenorite" w:cs="Futura"/>
                                  <w:color w:val="000000" w:themeColor="text1"/>
                                  <w:sz w:val="10"/>
                                  <w:szCs w:val="10"/>
                                </w:rPr>
                              </w:pPr>
                            </w:p>
                            <w:p w14:paraId="51C3F142" w14:textId="77777777" w:rsidR="00617D5A" w:rsidRPr="00A77F81" w:rsidRDefault="00617D5A" w:rsidP="00617D5A">
                              <w:pPr>
                                <w:spacing w:after="0"/>
                                <w:jc w:val="center"/>
                                <w:rPr>
                                  <w:rFonts w:ascii="Tenorite" w:hAnsi="Tenorite" w:cs="Futura"/>
                                  <w:i/>
                                  <w:iCs/>
                                  <w:color w:val="000000" w:themeColor="text1"/>
                                </w:rPr>
                              </w:pPr>
                              <w:r w:rsidRPr="00A77F81">
                                <w:rPr>
                                  <w:rFonts w:ascii="Tenorite" w:hAnsi="Tenorite" w:cs="Futura"/>
                                  <w:i/>
                                  <w:iCs/>
                                  <w:color w:val="000000" w:themeColor="text1"/>
                                </w:rPr>
                                <w:t>Headteacher: Mrs N Casey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18486895" name="Text Box 7"/>
                        <wps:cNvSpPr txBox="1">
                          <a:spLocks/>
                        </wps:cNvSpPr>
                        <wps:spPr>
                          <a:xfrm>
                            <a:off x="0" y="124690"/>
                            <a:ext cx="3106994" cy="2112010"/>
                          </a:xfrm>
                          <a:prstGeom prst="rect">
                            <a:avLst/>
                          </a:prstGeom>
                          <a:noFill/>
                          <a:ln w="6350">
                            <a:noFill/>
                          </a:ln>
                        </wps:spPr>
                        <wps:txbx>
                          <w:txbxContent>
                            <w:p w14:paraId="650B4A4A" w14:textId="77777777" w:rsidR="00617D5A" w:rsidRPr="00555260" w:rsidRDefault="00617D5A" w:rsidP="00617D5A">
                              <w:pPr>
                                <w:spacing w:after="0"/>
                                <w:jc w:val="center"/>
                                <w:rPr>
                                  <w:rFonts w:ascii="Tenorite" w:hAnsi="Tenorite" w:cs="Futura"/>
                                  <w:i/>
                                  <w:iCs/>
                                  <w:color w:val="000000" w:themeColor="text1"/>
                                  <w:sz w:val="44"/>
                                  <w:szCs w:val="44"/>
                                </w:rPr>
                              </w:pPr>
                              <w:r w:rsidRPr="00555260">
                                <w:rPr>
                                  <w:rFonts w:ascii="Tenorite" w:hAnsi="Tenorite" w:cs="Futura"/>
                                  <w:i/>
                                  <w:iCs/>
                                  <w:color w:val="000000" w:themeColor="text1"/>
                                  <w:sz w:val="44"/>
                                  <w:szCs w:val="44"/>
                                </w:rPr>
                                <w:t>‘Being Our Best Selves’</w:t>
                              </w:r>
                            </w:p>
                            <w:p w14:paraId="7D2DE680" w14:textId="77777777" w:rsidR="00617D5A" w:rsidRDefault="00617D5A" w:rsidP="00617D5A">
                              <w:pPr>
                                <w:spacing w:after="0"/>
                                <w:jc w:val="center"/>
                                <w:rPr>
                                  <w:rFonts w:ascii="Futura" w:hAnsi="Futura" w:cs="Futura"/>
                                  <w:b/>
                                  <w:bCs/>
                                  <w:i/>
                                  <w:iCs/>
                                  <w:color w:val="000000" w:themeColor="text1"/>
                                  <w:sz w:val="36"/>
                                  <w:szCs w:val="36"/>
                                </w:rPr>
                              </w:pPr>
                            </w:p>
                            <w:p w14:paraId="64F0B2BC" w14:textId="77777777" w:rsidR="00617D5A" w:rsidRDefault="00617D5A" w:rsidP="00617D5A">
                              <w:pPr>
                                <w:spacing w:after="0"/>
                                <w:jc w:val="center"/>
                                <w:rPr>
                                  <w:rFonts w:ascii="Futura" w:hAnsi="Futura" w:cs="Futura"/>
                                  <w:b/>
                                  <w:bCs/>
                                  <w:i/>
                                  <w:iCs/>
                                  <w:color w:val="000000" w:themeColor="text1"/>
                                  <w:sz w:val="36"/>
                                  <w:szCs w:val="36"/>
                                </w:rPr>
                              </w:pPr>
                            </w:p>
                            <w:p w14:paraId="0105C844" w14:textId="77777777" w:rsidR="00617D5A" w:rsidRPr="002834E7" w:rsidRDefault="00617D5A" w:rsidP="00617D5A">
                              <w:pPr>
                                <w:spacing w:after="0"/>
                                <w:jc w:val="center"/>
                                <w:rPr>
                                  <w:rFonts w:ascii="Futura" w:hAnsi="Futura" w:cs="Futura"/>
                                  <w:b/>
                                  <w:bCs/>
                                  <w:i/>
                                  <w:iCs/>
                                  <w:color w:val="000000" w:themeColor="text1"/>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03E027" id="Group 19" o:spid="_x0000_s1026" style="position:absolute;margin-left:-72.85pt;margin-top:-72.85pt;width:595.3pt;height:187.35pt;z-index:251659264;mso-width-relative:margin;mso-height-relative:margin" coordsize="75600,238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">
                <v:rect id="Rectangle 1" o:spid="_x0000_s1027" style="position:absolute;width:75565;height:23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" fillcolor="#95dcf7 [1303]" stroked="f" strokeweight="1pt">
                  <v:fill color2="white [3212]" rotate="t" colors="0 #b1efff;.5 #cef4ff;1 white" focus="100%" type="gradient"/>
                  <v:textbox>
                    <w:txbxContent>
                      <w:p w14:paraId="30D48399" w14:textId="77777777" w:rsidR="00617D5A" w:rsidRDefault="00617D5A" w:rsidP="00617D5A">
                        <w:pPr>
                          <w:jc w:val="cente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A yellow and black lizard&#10;&#10;AI-generated content may be incorrect." style="position:absolute;left:59574;top:1246;width:9455;height:94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">
                  <v:imagedata r:id="rId8" o:title="A yellow and black lizard&#10;&#10;AI-generated content may be incorrect"/>
                </v:shape>
                <v:shapetype id="_x0000_t202" coordsize="21600,21600" o:spt="202" path="m,l,21600r21600,l21600,xe">
                  <v:stroke joinstyle="miter"/>
                  <v:path gradientshapeok="t" o:connecttype="rect"/>
                </v:shapetype>
                <v:shape id="Text Box 7" o:spid="_x0000_s1029" type="#_x0000_t202" style="position:absolute;left:52924;top:10668;width:22676;height:13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" filled="f" stroked="f" strokeweight=".5pt">
                  <v:textbox>
                    <w:txbxContent>
                      <w:p w14:paraId="63C9579A" w14:textId="77777777" w:rsidR="00617D5A" w:rsidRPr="009E331F" w:rsidRDefault="00617D5A" w:rsidP="00617D5A">
                        <w:pPr>
                          <w:spacing w:after="0"/>
                          <w:jc w:val="center"/>
                          <w:rPr>
                            <w:rFonts w:ascii="Tenorite" w:hAnsi="Tenorite" w:cs="Futura"/>
                            <w:color w:val="000000" w:themeColor="text1"/>
                            <w:sz w:val="44"/>
                            <w:szCs w:val="44"/>
                          </w:rPr>
                        </w:pPr>
                        <w:r w:rsidRPr="009E331F">
                          <w:rPr>
                            <w:rFonts w:ascii="Tenorite" w:hAnsi="Tenorite" w:cs="Futura"/>
                            <w:color w:val="000000" w:themeColor="text1"/>
                            <w:sz w:val="44"/>
                            <w:szCs w:val="44"/>
                          </w:rPr>
                          <w:t>Pear Tree</w:t>
                        </w:r>
                      </w:p>
                      <w:p w14:paraId="3E3292AD" w14:textId="77777777" w:rsidR="00617D5A" w:rsidRPr="009E331F" w:rsidRDefault="00617D5A" w:rsidP="00617D5A">
                        <w:pPr>
                          <w:spacing w:after="0"/>
                          <w:jc w:val="center"/>
                          <w:rPr>
                            <w:rFonts w:ascii="Tenorite" w:hAnsi="Tenorite" w:cs="Futura"/>
                            <w:color w:val="000000" w:themeColor="text1"/>
                            <w:sz w:val="44"/>
                            <w:szCs w:val="44"/>
                          </w:rPr>
                        </w:pPr>
                        <w:r w:rsidRPr="009E331F">
                          <w:rPr>
                            <w:rFonts w:ascii="Tenorite" w:hAnsi="Tenorite" w:cs="Futura"/>
                            <w:color w:val="000000" w:themeColor="text1"/>
                            <w:sz w:val="44"/>
                            <w:szCs w:val="44"/>
                          </w:rPr>
                          <w:t>Primary School</w:t>
                        </w:r>
                      </w:p>
                      <w:p w14:paraId="3531C79F" w14:textId="77777777" w:rsidR="00617D5A" w:rsidRPr="00A77F81" w:rsidRDefault="00617D5A" w:rsidP="00617D5A">
                        <w:pPr>
                          <w:spacing w:after="0"/>
                          <w:jc w:val="center"/>
                          <w:rPr>
                            <w:rFonts w:ascii="Tenorite" w:hAnsi="Tenorite" w:cs="Futura"/>
                            <w:color w:val="000000" w:themeColor="text1"/>
                            <w:sz w:val="10"/>
                            <w:szCs w:val="10"/>
                          </w:rPr>
                        </w:pPr>
                      </w:p>
                      <w:p w14:paraId="51C3F142" w14:textId="77777777" w:rsidR="00617D5A" w:rsidRPr="00A77F81" w:rsidRDefault="00617D5A" w:rsidP="00617D5A">
                        <w:pPr>
                          <w:spacing w:after="0"/>
                          <w:jc w:val="center"/>
                          <w:rPr>
                            <w:rFonts w:ascii="Tenorite" w:hAnsi="Tenorite" w:cs="Futura"/>
                            <w:i/>
                            <w:iCs/>
                            <w:color w:val="000000" w:themeColor="text1"/>
                          </w:rPr>
                        </w:pPr>
                        <w:r w:rsidRPr="00A77F81">
                          <w:rPr>
                            <w:rFonts w:ascii="Tenorite" w:hAnsi="Tenorite" w:cs="Futura"/>
                            <w:i/>
                            <w:iCs/>
                            <w:color w:val="000000" w:themeColor="text1"/>
                          </w:rPr>
                          <w:t>Headteacher: Mrs N Casey</w:t>
                        </w:r>
                      </w:p>
                    </w:txbxContent>
                  </v:textbox>
                </v:shape>
                <v:shape id="Text Box 7" o:spid="_x0000_s1030" type="#_x0000_t202" style="position:absolute;top:1246;width:31069;height:21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" filled="f" stroked="f" strokeweight=".5pt">
                  <v:textbox>
                    <w:txbxContent>
                      <w:p w14:paraId="650B4A4A" w14:textId="77777777" w:rsidR="00617D5A" w:rsidRPr="00555260" w:rsidRDefault="00617D5A" w:rsidP="00617D5A">
                        <w:pPr>
                          <w:spacing w:after="0"/>
                          <w:jc w:val="center"/>
                          <w:rPr>
                            <w:rFonts w:ascii="Tenorite" w:hAnsi="Tenorite" w:cs="Futura"/>
                            <w:i/>
                            <w:iCs/>
                            <w:color w:val="000000" w:themeColor="text1"/>
                            <w:sz w:val="44"/>
                            <w:szCs w:val="44"/>
                          </w:rPr>
                        </w:pPr>
                        <w:r w:rsidRPr="00555260">
                          <w:rPr>
                            <w:rFonts w:ascii="Tenorite" w:hAnsi="Tenorite" w:cs="Futura"/>
                            <w:i/>
                            <w:iCs/>
                            <w:color w:val="000000" w:themeColor="text1"/>
                            <w:sz w:val="44"/>
                            <w:szCs w:val="44"/>
                          </w:rPr>
                          <w:t>‘Being Our Best Selves’</w:t>
                        </w:r>
                      </w:p>
                      <w:p w14:paraId="7D2DE680" w14:textId="77777777" w:rsidR="00617D5A" w:rsidRDefault="00617D5A" w:rsidP="00617D5A">
                        <w:pPr>
                          <w:spacing w:after="0"/>
                          <w:jc w:val="center"/>
                          <w:rPr>
                            <w:rFonts w:ascii="Futura" w:hAnsi="Futura" w:cs="Futura"/>
                            <w:b/>
                            <w:bCs/>
                            <w:i/>
                            <w:iCs/>
                            <w:color w:val="000000" w:themeColor="text1"/>
                            <w:sz w:val="36"/>
                            <w:szCs w:val="36"/>
                          </w:rPr>
                        </w:pPr>
                      </w:p>
                      <w:p w14:paraId="64F0B2BC" w14:textId="77777777" w:rsidR="00617D5A" w:rsidRDefault="00617D5A" w:rsidP="00617D5A">
                        <w:pPr>
                          <w:spacing w:after="0"/>
                          <w:jc w:val="center"/>
                          <w:rPr>
                            <w:rFonts w:ascii="Futura" w:hAnsi="Futura" w:cs="Futura"/>
                            <w:b/>
                            <w:bCs/>
                            <w:i/>
                            <w:iCs/>
                            <w:color w:val="000000" w:themeColor="text1"/>
                            <w:sz w:val="36"/>
                            <w:szCs w:val="36"/>
                          </w:rPr>
                        </w:pPr>
                      </w:p>
                      <w:p w14:paraId="0105C844" w14:textId="77777777" w:rsidR="00617D5A" w:rsidRPr="002834E7" w:rsidRDefault="00617D5A" w:rsidP="00617D5A">
                        <w:pPr>
                          <w:spacing w:after="0"/>
                          <w:jc w:val="center"/>
                          <w:rPr>
                            <w:rFonts w:ascii="Futura" w:hAnsi="Futura" w:cs="Futura"/>
                            <w:b/>
                            <w:bCs/>
                            <w:i/>
                            <w:iCs/>
                            <w:color w:val="000000" w:themeColor="text1"/>
                            <w:sz w:val="36"/>
                            <w:szCs w:val="36"/>
                          </w:rPr>
                        </w:pPr>
                      </w:p>
                    </w:txbxContent>
                  </v:textbox>
                </v:shape>
                <w10:anchorlock/>
              </v:group>
            </w:pict>
          </mc:Fallback>
        </mc:AlternateContent>
      </w:r>
    </w:p>
    <w:p w14:paraId="4FACAA5D" w14:textId="04E1DEF7" w:rsidR="00862FCC" w:rsidRDefault="00377151" w:rsidP="002F5CDB">
      <w:pPr>
        <w:rPr>
          <w:noProof/>
        </w:rPr>
      </w:pPr>
      <w:r>
        <w:fldChar w:fldCharType="begin"/>
      </w:r>
      <w:r>
        <w:instrText xml:space="preserve"> INCLUDEPICTURE "https://www.peartreeprimary.co.uk/themes/peartree/img/logo.png" \* MERGEFORMATINET </w:instrText>
      </w:r>
      <w:r>
        <w:fldChar w:fldCharType="end"/>
      </w:r>
      <w:r>
        <w:rPr>
          <w:noProof/>
        </w:rPr>
        <w:t xml:space="preserve"> </w:t>
      </w:r>
    </w:p>
    <w:p w14:paraId="4E52ED92" w14:textId="050A56A7" w:rsidR="00862FCC" w:rsidRDefault="00862FCC" w:rsidP="002F5CDB">
      <w:pPr>
        <w:rPr>
          <w:noProof/>
        </w:rPr>
      </w:pPr>
    </w:p>
    <w:p w14:paraId="27D3C38D" w14:textId="77F6FDE6" w:rsidR="00862FCC" w:rsidRDefault="00862FCC" w:rsidP="002F5CDB">
      <w:pPr>
        <w:rPr>
          <w:noProof/>
        </w:rPr>
      </w:pPr>
    </w:p>
    <w:p w14:paraId="1A3DC8FD" w14:textId="58C0DCD7" w:rsidR="00862FCC" w:rsidRDefault="00862FCC" w:rsidP="002F5CDB">
      <w:pPr>
        <w:rPr>
          <w:noProof/>
        </w:rPr>
      </w:pPr>
    </w:p>
    <w:p w14:paraId="6D54550B" w14:textId="77777777" w:rsidR="009825F5" w:rsidRPr="00040F47" w:rsidRDefault="009825F5" w:rsidP="009825F5">
      <w:pPr>
        <w:rPr>
          <w:rFonts w:cstheme="minorHAnsi"/>
        </w:rPr>
      </w:pPr>
      <w:r w:rsidRPr="00040F47">
        <w:rPr>
          <w:rFonts w:cstheme="minorHAnsi"/>
        </w:rPr>
        <w:t>17th October 2025</w:t>
      </w:r>
    </w:p>
    <w:p w14:paraId="574F8519" w14:textId="1E0A7825" w:rsidR="009825F5" w:rsidRPr="00040F47" w:rsidRDefault="009825F5" w:rsidP="009825F5">
      <w:pPr>
        <w:rPr>
          <w:rFonts w:cstheme="minorHAnsi"/>
          <w:b/>
          <w:color w:val="000000"/>
          <w:u w:val="single"/>
        </w:rPr>
      </w:pPr>
      <w:r w:rsidRPr="00040F47">
        <w:rPr>
          <w:rFonts w:cstheme="minorHAnsi"/>
          <w:b/>
          <w:color w:val="000000"/>
          <w:u w:val="single"/>
        </w:rPr>
        <w:t xml:space="preserve">Consultation on proposed Admission Arrangements for </w:t>
      </w:r>
      <w:r>
        <w:rPr>
          <w:rFonts w:cstheme="minorHAnsi"/>
          <w:b/>
          <w:color w:val="000000"/>
          <w:u w:val="single"/>
        </w:rPr>
        <w:t>Pear Tree</w:t>
      </w:r>
      <w:r w:rsidRPr="00040F47">
        <w:rPr>
          <w:rFonts w:cstheme="minorHAnsi"/>
          <w:b/>
          <w:color w:val="000000"/>
          <w:u w:val="single"/>
        </w:rPr>
        <w:t xml:space="preserve"> Primary School for entry into Reception from September 2027</w:t>
      </w:r>
    </w:p>
    <w:p w14:paraId="20B204E6" w14:textId="01C5E52A" w:rsidR="009825F5" w:rsidRPr="00040F47" w:rsidRDefault="009825F5" w:rsidP="009825F5">
      <w:pPr>
        <w:rPr>
          <w:rFonts w:cstheme="minorHAnsi"/>
        </w:rPr>
      </w:pPr>
      <w:r w:rsidRPr="00040F47">
        <w:rPr>
          <w:rFonts w:cstheme="minorHAnsi"/>
        </w:rPr>
        <w:t xml:space="preserve">As the admissions authority, The Cornovii Multi Academy Trust is consulting on the proposed admission arrangements for </w:t>
      </w:r>
      <w:r>
        <w:rPr>
          <w:rFonts w:cstheme="minorHAnsi"/>
        </w:rPr>
        <w:t>Pear Tree</w:t>
      </w:r>
      <w:r w:rsidRPr="00040F47">
        <w:rPr>
          <w:rFonts w:cstheme="minorHAnsi"/>
        </w:rPr>
        <w:t xml:space="preserve"> Primary School for the school year 2027-28. When an admission authority wishes to make changes to their admission arrangements, they must consult to ensure all views are heard. As stakeholders in this process, we would welcome your views on this proposal </w:t>
      </w:r>
      <w:r>
        <w:rPr>
          <w:rFonts w:cstheme="minorHAnsi"/>
        </w:rPr>
        <w:t xml:space="preserve">so </w:t>
      </w:r>
      <w:r w:rsidRPr="00040F47">
        <w:rPr>
          <w:rFonts w:cstheme="minorHAnsi"/>
        </w:rPr>
        <w:t xml:space="preserve">that a fully informed decision can be taken at the next stage. </w:t>
      </w:r>
    </w:p>
    <w:p w14:paraId="6872A5D9" w14:textId="77777777" w:rsidR="009825F5" w:rsidRPr="009825F5" w:rsidRDefault="009825F5" w:rsidP="009825F5">
      <w:pPr>
        <w:pStyle w:val="NormalWeb"/>
        <w:rPr>
          <w:rFonts w:asciiTheme="minorHAnsi" w:eastAsiaTheme="minorHAnsi" w:hAnsiTheme="minorHAnsi" w:cstheme="minorHAnsi"/>
          <w:kern w:val="2"/>
          <w:lang w:eastAsia="en-US"/>
          <w14:ligatures w14:val="standardContextual"/>
        </w:rPr>
      </w:pPr>
      <w:r w:rsidRPr="009825F5">
        <w:rPr>
          <w:rFonts w:asciiTheme="minorHAnsi" w:eastAsiaTheme="minorHAnsi" w:hAnsiTheme="minorHAnsi" w:cstheme="minorHAnsi"/>
          <w:kern w:val="2"/>
          <w:lang w:eastAsia="en-US"/>
          <w14:ligatures w14:val="standardContextual"/>
        </w:rPr>
        <w:t>All schools are required to have clearly defined admission arrangements that explain how pupils will be admitted. These arrangements must include details on what will happen if the number of applications exceeds the number of available places (known as oversubscription criteria).</w:t>
      </w:r>
    </w:p>
    <w:p w14:paraId="11515BD0" w14:textId="77777777" w:rsidR="009825F5" w:rsidRPr="009825F5" w:rsidRDefault="009825F5" w:rsidP="009825F5">
      <w:pPr>
        <w:pStyle w:val="NormalWeb"/>
        <w:rPr>
          <w:rFonts w:asciiTheme="minorHAnsi" w:eastAsiaTheme="minorHAnsi" w:hAnsiTheme="minorHAnsi" w:cstheme="minorHAnsi"/>
          <w:kern w:val="2"/>
          <w:lang w:eastAsia="en-US"/>
          <w14:ligatures w14:val="standardContextual"/>
        </w:rPr>
      </w:pPr>
      <w:r w:rsidRPr="009825F5">
        <w:rPr>
          <w:rFonts w:asciiTheme="minorHAnsi" w:eastAsiaTheme="minorHAnsi" w:hAnsiTheme="minorHAnsi" w:cstheme="minorHAnsi"/>
          <w:kern w:val="2"/>
          <w:lang w:eastAsia="en-US"/>
          <w14:ligatures w14:val="standardContextual"/>
        </w:rPr>
        <w:t>Admission authorities must ensure that the oversubscription criteria are included in their published arrangements. These criteria must be reasonable, clearly stated, objective, procedurally fair, and fully compliant with all relevant legislation, including equality laws.</w:t>
      </w:r>
    </w:p>
    <w:p w14:paraId="793BF634" w14:textId="77777777" w:rsidR="009825F5" w:rsidRPr="009825F5" w:rsidRDefault="009825F5" w:rsidP="009825F5">
      <w:pPr>
        <w:pStyle w:val="NormalWeb"/>
        <w:rPr>
          <w:rFonts w:asciiTheme="minorHAnsi" w:eastAsiaTheme="minorHAnsi" w:hAnsiTheme="minorHAnsi" w:cstheme="minorHAnsi"/>
          <w:kern w:val="2"/>
          <w:lang w:eastAsia="en-US"/>
          <w14:ligatures w14:val="standardContextual"/>
        </w:rPr>
      </w:pPr>
      <w:r w:rsidRPr="009825F5">
        <w:rPr>
          <w:rFonts w:asciiTheme="minorHAnsi" w:eastAsiaTheme="minorHAnsi" w:hAnsiTheme="minorHAnsi" w:cstheme="minorHAnsi"/>
          <w:kern w:val="2"/>
          <w:lang w:eastAsia="en-US"/>
          <w14:ligatures w14:val="standardContextual"/>
        </w:rPr>
        <w:t xml:space="preserve">It is the responsibility of the admission authority to determine the most appropriate criteria for the school, </w:t>
      </w:r>
      <w:proofErr w:type="gramStart"/>
      <w:r w:rsidRPr="009825F5">
        <w:rPr>
          <w:rFonts w:asciiTheme="minorHAnsi" w:eastAsiaTheme="minorHAnsi" w:hAnsiTheme="minorHAnsi" w:cstheme="minorHAnsi"/>
          <w:kern w:val="2"/>
          <w:lang w:eastAsia="en-US"/>
          <w14:ligatures w14:val="standardContextual"/>
        </w:rPr>
        <w:t>taking into account</w:t>
      </w:r>
      <w:proofErr w:type="gramEnd"/>
      <w:r w:rsidRPr="009825F5">
        <w:rPr>
          <w:rFonts w:asciiTheme="minorHAnsi" w:eastAsiaTheme="minorHAnsi" w:hAnsiTheme="minorHAnsi" w:cstheme="minorHAnsi"/>
          <w:kern w:val="2"/>
          <w:lang w:eastAsia="en-US"/>
          <w14:ligatures w14:val="standardContextual"/>
        </w:rPr>
        <w:t xml:space="preserve"> the local context and circumstances.</w:t>
      </w:r>
    </w:p>
    <w:p w14:paraId="0C611936" w14:textId="77777777" w:rsidR="009825F5" w:rsidRPr="009825F5" w:rsidRDefault="009825F5" w:rsidP="009825F5">
      <w:pPr>
        <w:pStyle w:val="NormalWeb"/>
        <w:rPr>
          <w:rFonts w:asciiTheme="minorHAnsi" w:eastAsiaTheme="minorHAnsi" w:hAnsiTheme="minorHAnsi" w:cstheme="minorHAnsi"/>
          <w:kern w:val="2"/>
          <w:lang w:eastAsia="en-US"/>
          <w14:ligatures w14:val="standardContextual"/>
        </w:rPr>
      </w:pPr>
      <w:r w:rsidRPr="009825F5">
        <w:rPr>
          <w:rFonts w:asciiTheme="minorHAnsi" w:eastAsiaTheme="minorHAnsi" w:hAnsiTheme="minorHAnsi" w:cstheme="minorHAnsi"/>
          <w:kern w:val="2"/>
          <w:lang w:eastAsia="en-US"/>
          <w14:ligatures w14:val="standardContextual"/>
        </w:rPr>
        <w:t>Proposed changes to the oversubscribed criteria:</w:t>
      </w:r>
    </w:p>
    <w:p w14:paraId="0410EAE3" w14:textId="77777777" w:rsidR="009825F5" w:rsidRPr="009825F5" w:rsidRDefault="009825F5" w:rsidP="009825F5">
      <w:pPr>
        <w:pStyle w:val="NormalWeb"/>
        <w:rPr>
          <w:rFonts w:asciiTheme="minorHAnsi" w:eastAsiaTheme="minorHAnsi" w:hAnsiTheme="minorHAnsi" w:cstheme="minorHAnsi"/>
          <w:kern w:val="2"/>
          <w:lang w:eastAsia="en-US"/>
          <w14:ligatures w14:val="standardContextual"/>
        </w:rPr>
      </w:pPr>
      <w:r w:rsidRPr="009825F5">
        <w:rPr>
          <w:rFonts w:asciiTheme="minorHAnsi" w:eastAsiaTheme="minorHAnsi" w:hAnsiTheme="minorHAnsi" w:cstheme="minorHAnsi"/>
          <w:kern w:val="2"/>
          <w:lang w:eastAsia="en-US"/>
          <w14:ligatures w14:val="standardContextual"/>
        </w:rPr>
        <w:t xml:space="preserve">The school has an agreed admission number of 30 pupils for entry into reception. </w:t>
      </w:r>
      <w:proofErr w:type="gramStart"/>
      <w:r w:rsidRPr="009825F5">
        <w:rPr>
          <w:rFonts w:asciiTheme="minorHAnsi" w:eastAsiaTheme="minorHAnsi" w:hAnsiTheme="minorHAnsi" w:cstheme="minorHAnsi"/>
          <w:kern w:val="2"/>
          <w:lang w:eastAsia="en-US"/>
          <w14:ligatures w14:val="standardContextual"/>
        </w:rPr>
        <w:t>In the event that</w:t>
      </w:r>
      <w:proofErr w:type="gramEnd"/>
      <w:r w:rsidRPr="009825F5">
        <w:rPr>
          <w:rFonts w:asciiTheme="minorHAnsi" w:eastAsiaTheme="minorHAnsi" w:hAnsiTheme="minorHAnsi" w:cstheme="minorHAnsi"/>
          <w:kern w:val="2"/>
          <w:lang w:eastAsia="en-US"/>
          <w14:ligatures w14:val="standardContextual"/>
        </w:rPr>
        <w:t xml:space="preserve"> the school receives more applications than the number of places it has available, places will be given to those children who meet any of the criteria set out below, in order until all places are filled. </w:t>
      </w:r>
    </w:p>
    <w:p w14:paraId="180FB7C5" w14:textId="77777777" w:rsidR="009825F5" w:rsidRPr="009825F5" w:rsidRDefault="009825F5" w:rsidP="009825F5">
      <w:pPr>
        <w:pStyle w:val="ListParagraph"/>
        <w:tabs>
          <w:tab w:val="center" w:pos="9000"/>
        </w:tabs>
        <w:spacing w:after="0" w:line="240" w:lineRule="auto"/>
        <w:ind w:left="1080" w:right="119"/>
        <w:rPr>
          <w:rFonts w:cstheme="minorHAnsi"/>
        </w:rPr>
      </w:pPr>
    </w:p>
    <w:p w14:paraId="2E09C7F9" w14:textId="77777777" w:rsidR="009825F5" w:rsidRPr="009825F5" w:rsidRDefault="009825F5" w:rsidP="009825F5">
      <w:pPr>
        <w:tabs>
          <w:tab w:val="center" w:pos="9000"/>
        </w:tabs>
        <w:spacing w:after="0" w:line="240" w:lineRule="auto"/>
        <w:ind w:right="119"/>
        <w:rPr>
          <w:rFonts w:cstheme="minorHAnsi"/>
        </w:rPr>
      </w:pPr>
      <w:r w:rsidRPr="009825F5">
        <w:rPr>
          <w:rFonts w:cstheme="minorHAnsi"/>
        </w:rPr>
        <w:t>1. Looked after and previously looked after children</w:t>
      </w:r>
    </w:p>
    <w:p w14:paraId="48497944" w14:textId="77777777" w:rsidR="009825F5" w:rsidRPr="009825F5" w:rsidRDefault="009825F5" w:rsidP="009825F5">
      <w:pPr>
        <w:tabs>
          <w:tab w:val="center" w:pos="9000"/>
        </w:tabs>
        <w:spacing w:after="0" w:line="240" w:lineRule="auto"/>
        <w:ind w:right="119"/>
        <w:rPr>
          <w:rFonts w:cstheme="minorHAnsi"/>
        </w:rPr>
      </w:pPr>
      <w:r w:rsidRPr="009825F5">
        <w:rPr>
          <w:rFonts w:cstheme="minorHAnsi"/>
        </w:rPr>
        <w:t xml:space="preserve">A 'looked after child' or previously looked after child’ is a child who is or was (a) in the care of a Local Authority, or (b) being provided with accommodation by a Local Authority. This includes children who appear to (in the view of the Admissions </w:t>
      </w:r>
      <w:r w:rsidRPr="009825F5">
        <w:rPr>
          <w:rFonts w:cstheme="minorHAnsi"/>
        </w:rPr>
        <w:lastRenderedPageBreak/>
        <w:t xml:space="preserve">Authority) have been in state care outside of England and ceased to be in state care </w:t>
      </w:r>
      <w:proofErr w:type="gramStart"/>
      <w:r w:rsidRPr="009825F5">
        <w:rPr>
          <w:rFonts w:cstheme="minorHAnsi"/>
        </w:rPr>
        <w:t>as a result of</w:t>
      </w:r>
      <w:proofErr w:type="gramEnd"/>
      <w:r w:rsidRPr="009825F5">
        <w:rPr>
          <w:rFonts w:cstheme="minorHAnsi"/>
        </w:rPr>
        <w:t xml:space="preserve"> being adopted. </w:t>
      </w:r>
    </w:p>
    <w:p w14:paraId="45BE0F6D" w14:textId="77777777" w:rsidR="009825F5" w:rsidRPr="009825F5" w:rsidRDefault="009825F5" w:rsidP="009825F5">
      <w:pPr>
        <w:pStyle w:val="ListParagraph"/>
        <w:tabs>
          <w:tab w:val="center" w:pos="9000"/>
        </w:tabs>
        <w:spacing w:after="0" w:line="240" w:lineRule="auto"/>
        <w:ind w:left="1080" w:right="119"/>
        <w:rPr>
          <w:rFonts w:cstheme="minorHAnsi"/>
        </w:rPr>
      </w:pPr>
    </w:p>
    <w:p w14:paraId="2762ADC1" w14:textId="77777777" w:rsidR="009825F5" w:rsidRPr="009825F5" w:rsidRDefault="009825F5" w:rsidP="009825F5">
      <w:pPr>
        <w:tabs>
          <w:tab w:val="center" w:pos="9000"/>
        </w:tabs>
        <w:spacing w:after="0" w:line="240" w:lineRule="auto"/>
        <w:ind w:right="119"/>
        <w:rPr>
          <w:rFonts w:cstheme="minorHAnsi"/>
        </w:rPr>
      </w:pPr>
      <w:r w:rsidRPr="009825F5">
        <w:rPr>
          <w:rFonts w:cstheme="minorHAnsi"/>
        </w:rPr>
        <w:t>2. Children with a sibling at the school</w:t>
      </w:r>
    </w:p>
    <w:p w14:paraId="0FB080D6" w14:textId="77777777" w:rsidR="009825F5" w:rsidRPr="009825F5" w:rsidRDefault="009825F5" w:rsidP="009825F5">
      <w:pPr>
        <w:tabs>
          <w:tab w:val="center" w:pos="9000"/>
        </w:tabs>
        <w:spacing w:after="0" w:line="240" w:lineRule="auto"/>
        <w:ind w:right="119"/>
        <w:rPr>
          <w:rFonts w:cstheme="minorHAnsi"/>
        </w:rPr>
      </w:pPr>
      <w:r w:rsidRPr="009825F5">
        <w:rPr>
          <w:rFonts w:cstheme="minorHAnsi"/>
        </w:rPr>
        <w:t xml:space="preserve">Priority will next be given to children with siblings at the school. Siblings include step siblings, foster siblings, adopted siblings and other children living permanently at the same address. Priority will not be given to children with siblings who are former pupils of the school. </w:t>
      </w:r>
    </w:p>
    <w:p w14:paraId="64D70F86" w14:textId="77777777" w:rsidR="00F96C18" w:rsidRDefault="00F96C18" w:rsidP="009825F5">
      <w:pPr>
        <w:tabs>
          <w:tab w:val="center" w:pos="9000"/>
        </w:tabs>
        <w:spacing w:after="0" w:line="240" w:lineRule="auto"/>
        <w:ind w:right="119"/>
        <w:rPr>
          <w:rFonts w:cstheme="minorHAnsi"/>
        </w:rPr>
      </w:pPr>
    </w:p>
    <w:p w14:paraId="34341646" w14:textId="07419FAB" w:rsidR="00F96C18" w:rsidRPr="009825F5" w:rsidRDefault="00F96C18" w:rsidP="00F96C18">
      <w:pPr>
        <w:tabs>
          <w:tab w:val="center" w:pos="9000"/>
        </w:tabs>
        <w:spacing w:after="0" w:line="240" w:lineRule="auto"/>
        <w:ind w:right="119"/>
        <w:rPr>
          <w:rFonts w:cstheme="minorHAnsi"/>
        </w:rPr>
      </w:pPr>
      <w:r>
        <w:rPr>
          <w:rFonts w:cstheme="minorHAnsi"/>
        </w:rPr>
        <w:t>3</w:t>
      </w:r>
      <w:r w:rsidRPr="009825F5">
        <w:rPr>
          <w:rFonts w:cstheme="minorHAnsi"/>
        </w:rPr>
        <w:t>. Children of staff who work at the school</w:t>
      </w:r>
    </w:p>
    <w:p w14:paraId="4D47404A" w14:textId="77777777" w:rsidR="00F96C18" w:rsidRPr="009825F5" w:rsidRDefault="00F96C18" w:rsidP="00F96C18">
      <w:pPr>
        <w:tabs>
          <w:tab w:val="center" w:pos="9000"/>
        </w:tabs>
        <w:spacing w:after="0" w:line="240" w:lineRule="auto"/>
        <w:ind w:right="119"/>
        <w:rPr>
          <w:rFonts w:cstheme="minorHAnsi"/>
        </w:rPr>
      </w:pPr>
      <w:r w:rsidRPr="009825F5">
        <w:rPr>
          <w:rFonts w:cstheme="minorHAnsi"/>
        </w:rPr>
        <w:t>Children of staff who have been employed at the school, or Trust staff who have directly supported the school through their role for two or more years at the time at which the application to the school is made. (This does not include volunteers or casual contracts or wider Trust staff).</w:t>
      </w:r>
    </w:p>
    <w:p w14:paraId="7F10C933" w14:textId="77777777" w:rsidR="00F96C18" w:rsidRDefault="00F96C18" w:rsidP="009825F5">
      <w:pPr>
        <w:tabs>
          <w:tab w:val="center" w:pos="9000"/>
        </w:tabs>
        <w:spacing w:after="0" w:line="240" w:lineRule="auto"/>
        <w:ind w:right="119"/>
        <w:rPr>
          <w:rFonts w:cstheme="minorHAnsi"/>
        </w:rPr>
      </w:pPr>
    </w:p>
    <w:p w14:paraId="558243D8" w14:textId="6E141FB5" w:rsidR="002149C7" w:rsidRDefault="00F96C18" w:rsidP="009825F5">
      <w:pPr>
        <w:tabs>
          <w:tab w:val="center" w:pos="9000"/>
        </w:tabs>
        <w:spacing w:after="0" w:line="240" w:lineRule="auto"/>
        <w:ind w:right="119"/>
        <w:rPr>
          <w:rFonts w:cstheme="minorHAnsi"/>
        </w:rPr>
      </w:pPr>
      <w:r>
        <w:rPr>
          <w:rFonts w:cstheme="minorHAnsi"/>
        </w:rPr>
        <w:t>4</w:t>
      </w:r>
      <w:r w:rsidR="009825F5" w:rsidRPr="009825F5">
        <w:rPr>
          <w:rFonts w:cstheme="minorHAnsi"/>
        </w:rPr>
        <w:t>.  Children resident within the designated catchment area of the school</w:t>
      </w:r>
      <w:r w:rsidR="002149C7">
        <w:rPr>
          <w:rFonts w:cstheme="minorHAnsi"/>
        </w:rPr>
        <w:t>.</w:t>
      </w:r>
    </w:p>
    <w:p w14:paraId="661504DA" w14:textId="1AD12686" w:rsidR="009825F5" w:rsidRDefault="009825F5" w:rsidP="009825F5">
      <w:pPr>
        <w:tabs>
          <w:tab w:val="center" w:pos="9000"/>
        </w:tabs>
        <w:spacing w:after="0" w:line="240" w:lineRule="auto"/>
        <w:ind w:right="119"/>
        <w:rPr>
          <w:rFonts w:cstheme="minorHAnsi"/>
        </w:rPr>
      </w:pPr>
      <w:r w:rsidRPr="00040F47">
        <w:rPr>
          <w:rFonts w:cstheme="minorHAnsi"/>
        </w:rPr>
        <w:t>Children will be classed within this category if they and their parents/carers are resident within the area served</w:t>
      </w:r>
      <w:r w:rsidRPr="009825F5">
        <w:rPr>
          <w:rFonts w:cstheme="minorHAnsi"/>
        </w:rPr>
        <w:t xml:space="preserve"> by</w:t>
      </w:r>
      <w:r w:rsidRPr="00040F47">
        <w:rPr>
          <w:rFonts w:cstheme="minorHAnsi"/>
        </w:rPr>
        <w:t xml:space="preserve"> the school </w:t>
      </w:r>
      <w:r w:rsidRPr="009825F5">
        <w:rPr>
          <w:rFonts w:cstheme="minorHAnsi"/>
        </w:rPr>
        <w:t>and any child attending the school commencing the Autumn tern of the admission period, preceding their year of entry to reception.</w:t>
      </w:r>
      <w:r w:rsidRPr="00040F47">
        <w:rPr>
          <w:rFonts w:cstheme="minorHAnsi"/>
        </w:rPr>
        <w:t xml:space="preserve"> </w:t>
      </w:r>
    </w:p>
    <w:p w14:paraId="7A872E20" w14:textId="77777777" w:rsidR="009825F5" w:rsidRDefault="009825F5" w:rsidP="009825F5">
      <w:pPr>
        <w:tabs>
          <w:tab w:val="center" w:pos="9000"/>
        </w:tabs>
        <w:spacing w:after="0" w:line="240" w:lineRule="auto"/>
        <w:ind w:right="119"/>
        <w:rPr>
          <w:rFonts w:cstheme="minorHAnsi"/>
        </w:rPr>
      </w:pPr>
    </w:p>
    <w:p w14:paraId="144F06FE" w14:textId="5CE8CAFA" w:rsidR="009825F5" w:rsidRPr="009825F5" w:rsidRDefault="009825F5" w:rsidP="009825F5">
      <w:pPr>
        <w:rPr>
          <w:rFonts w:cstheme="minorHAnsi"/>
        </w:rPr>
      </w:pPr>
      <w:r w:rsidRPr="009825F5">
        <w:rPr>
          <w:rFonts w:cstheme="minorHAnsi"/>
        </w:rPr>
        <w:t xml:space="preserve">The consultation will take place between </w:t>
      </w:r>
      <w:r>
        <w:rPr>
          <w:rFonts w:cstheme="minorHAnsi"/>
        </w:rPr>
        <w:t>20</w:t>
      </w:r>
      <w:r w:rsidRPr="009825F5">
        <w:rPr>
          <w:rFonts w:cstheme="minorHAnsi"/>
          <w:vertAlign w:val="superscript"/>
        </w:rPr>
        <w:t>th</w:t>
      </w:r>
      <w:r>
        <w:rPr>
          <w:rFonts w:cstheme="minorHAnsi"/>
        </w:rPr>
        <w:t xml:space="preserve"> October</w:t>
      </w:r>
      <w:r w:rsidRPr="009825F5">
        <w:rPr>
          <w:rFonts w:cstheme="minorHAnsi"/>
        </w:rPr>
        <w:t xml:space="preserve"> 2025 and </w:t>
      </w:r>
      <w:r>
        <w:rPr>
          <w:rFonts w:cstheme="minorHAnsi"/>
        </w:rPr>
        <w:t>1</w:t>
      </w:r>
      <w:r w:rsidRPr="009825F5">
        <w:rPr>
          <w:rFonts w:cstheme="minorHAnsi"/>
          <w:vertAlign w:val="superscript"/>
        </w:rPr>
        <w:t>st</w:t>
      </w:r>
      <w:r>
        <w:rPr>
          <w:rFonts w:cstheme="minorHAnsi"/>
        </w:rPr>
        <w:t xml:space="preserve"> December</w:t>
      </w:r>
      <w:r w:rsidRPr="009825F5">
        <w:rPr>
          <w:rFonts w:cstheme="minorHAnsi"/>
        </w:rPr>
        <w:t xml:space="preserve"> 2025. All responses must be received before </w:t>
      </w:r>
      <w:r>
        <w:rPr>
          <w:rFonts w:cstheme="minorHAnsi"/>
        </w:rPr>
        <w:t>1</w:t>
      </w:r>
      <w:r w:rsidRPr="009825F5">
        <w:rPr>
          <w:rFonts w:cstheme="minorHAnsi"/>
          <w:vertAlign w:val="superscript"/>
        </w:rPr>
        <w:t>st</w:t>
      </w:r>
      <w:r>
        <w:rPr>
          <w:rFonts w:cstheme="minorHAnsi"/>
        </w:rPr>
        <w:t xml:space="preserve"> December</w:t>
      </w:r>
      <w:r w:rsidRPr="009825F5">
        <w:rPr>
          <w:rFonts w:cstheme="minorHAnsi"/>
        </w:rPr>
        <w:t xml:space="preserve"> 2025. </w:t>
      </w:r>
    </w:p>
    <w:p w14:paraId="4925C300" w14:textId="77777777" w:rsidR="009825F5" w:rsidRPr="00BF3DB0" w:rsidRDefault="009825F5" w:rsidP="009825F5">
      <w:pPr>
        <w:spacing w:before="100" w:beforeAutospacing="1" w:after="100" w:afterAutospacing="1" w:line="240" w:lineRule="auto"/>
        <w:rPr>
          <w:rFonts w:cstheme="minorHAnsi"/>
          <w:b/>
          <w:bCs/>
        </w:rPr>
      </w:pPr>
      <w:r w:rsidRPr="00BF3DB0">
        <w:rPr>
          <w:rFonts w:cstheme="minorHAnsi"/>
          <w:b/>
          <w:bCs/>
        </w:rPr>
        <w:t>How can you respond?</w:t>
      </w:r>
    </w:p>
    <w:p w14:paraId="48B6A96C" w14:textId="5CF7055D" w:rsidR="009825F5" w:rsidRPr="009825F5" w:rsidRDefault="009825F5" w:rsidP="009825F5">
      <w:pPr>
        <w:shd w:val="clear" w:color="auto" w:fill="FFFFFF"/>
        <w:spacing w:line="240" w:lineRule="auto"/>
        <w:textAlignment w:val="baseline"/>
        <w:rPr>
          <w:rFonts w:cstheme="minorHAnsi"/>
        </w:rPr>
      </w:pPr>
      <w:r w:rsidRPr="009825F5">
        <w:rPr>
          <w:rFonts w:cstheme="minorHAnsi"/>
        </w:rPr>
        <w:t>If you would like to respond, please send your comments to:</w:t>
      </w:r>
    </w:p>
    <w:p w14:paraId="228E6695" w14:textId="77777777" w:rsidR="009825F5" w:rsidRPr="009825F5" w:rsidRDefault="009825F5" w:rsidP="009825F5">
      <w:pPr>
        <w:shd w:val="clear" w:color="auto" w:fill="FFFFFF"/>
        <w:spacing w:line="240" w:lineRule="auto"/>
        <w:textAlignment w:val="baseline"/>
        <w:rPr>
          <w:rFonts w:cstheme="minorHAnsi"/>
        </w:rPr>
      </w:pPr>
      <w:r w:rsidRPr="009825F5">
        <w:rPr>
          <w:rFonts w:cstheme="minorHAnsi"/>
        </w:rPr>
        <w:t>Email: t.sanchez@thecornoviitrust.org</w:t>
      </w:r>
    </w:p>
    <w:p w14:paraId="4C022D82" w14:textId="77777777" w:rsidR="009825F5" w:rsidRPr="009825F5" w:rsidRDefault="009825F5" w:rsidP="009825F5">
      <w:pPr>
        <w:shd w:val="clear" w:color="auto" w:fill="FFFFFF"/>
        <w:spacing w:line="240" w:lineRule="auto"/>
        <w:textAlignment w:val="baseline"/>
        <w:rPr>
          <w:rFonts w:cstheme="minorHAnsi"/>
        </w:rPr>
      </w:pPr>
      <w:r w:rsidRPr="009825F5">
        <w:rPr>
          <w:rFonts w:cstheme="minorHAnsi"/>
        </w:rPr>
        <w:t>Post: Admissions Consultation, Cornovii Multi Academy Trust, Alsager School, Hassall Road, Alsager, ST72HR.</w:t>
      </w:r>
    </w:p>
    <w:p w14:paraId="0A98A3BB" w14:textId="77777777" w:rsidR="009825F5" w:rsidRPr="009825F5" w:rsidRDefault="009825F5" w:rsidP="009825F5">
      <w:pPr>
        <w:shd w:val="clear" w:color="auto" w:fill="FFFFFF"/>
        <w:spacing w:after="0" w:line="240" w:lineRule="auto"/>
        <w:textAlignment w:val="baseline"/>
        <w:rPr>
          <w:rFonts w:cstheme="minorHAnsi"/>
        </w:rPr>
      </w:pPr>
      <w:r w:rsidRPr="009825F5">
        <w:rPr>
          <w:rFonts w:cstheme="minorHAnsi"/>
        </w:rPr>
        <w:t>All responses will be considered by the Trust Board before the arrangements are finalised and published</w:t>
      </w:r>
    </w:p>
    <w:p w14:paraId="26457E44" w14:textId="77777777" w:rsidR="004F1304" w:rsidRDefault="004F1304" w:rsidP="009825F5">
      <w:pPr>
        <w:rPr>
          <w:rFonts w:cstheme="minorHAnsi"/>
        </w:rPr>
      </w:pPr>
    </w:p>
    <w:p w14:paraId="5005ADF3" w14:textId="37E6A49A" w:rsidR="009825F5" w:rsidRDefault="009825F5" w:rsidP="009825F5">
      <w:pPr>
        <w:rPr>
          <w:rFonts w:cstheme="minorHAnsi"/>
        </w:rPr>
      </w:pPr>
      <w:r w:rsidRPr="00040F47">
        <w:rPr>
          <w:rFonts w:cstheme="minorHAnsi"/>
        </w:rPr>
        <w:t>Yours faithfully</w:t>
      </w:r>
    </w:p>
    <w:p w14:paraId="04EF28A9" w14:textId="77777777" w:rsidR="009825F5" w:rsidRDefault="009825F5" w:rsidP="009825F5">
      <w:pPr>
        <w:rPr>
          <w:rFonts w:cstheme="minorHAnsi"/>
        </w:rPr>
      </w:pPr>
    </w:p>
    <w:p w14:paraId="65F785A7" w14:textId="77777777" w:rsidR="009825F5" w:rsidRPr="00040F47" w:rsidRDefault="009825F5" w:rsidP="009825F5">
      <w:pPr>
        <w:rPr>
          <w:rFonts w:cstheme="minorHAnsi"/>
        </w:rPr>
      </w:pPr>
    </w:p>
    <w:p w14:paraId="63CF4297" w14:textId="229832F5" w:rsidR="009825F5" w:rsidRDefault="00BF3DB0" w:rsidP="009825F5">
      <w:pPr>
        <w:rPr>
          <w:rFonts w:cstheme="minorHAnsi"/>
        </w:rPr>
      </w:pPr>
      <w:r>
        <w:rPr>
          <w:rFonts w:cstheme="minorHAnsi"/>
        </w:rPr>
        <w:t>Mrs N Casey</w:t>
      </w:r>
    </w:p>
    <w:p w14:paraId="0E12FC33" w14:textId="6D6505B3" w:rsidR="00920CB5" w:rsidRDefault="009825F5" w:rsidP="002F5CDB">
      <w:pPr>
        <w:rPr>
          <w:rFonts w:ascii="Tenorite" w:hAnsi="Tenorite" w:cs="Tahoma"/>
          <w:noProof/>
        </w:rPr>
      </w:pPr>
      <w:r>
        <w:rPr>
          <w:rFonts w:cstheme="minorHAnsi"/>
        </w:rPr>
        <w:t>Headteacher</w:t>
      </w:r>
    </w:p>
    <w:p w14:paraId="0A6F37CF" w14:textId="77777777" w:rsidR="00920CB5" w:rsidRDefault="00920CB5" w:rsidP="002F5CDB">
      <w:pPr>
        <w:rPr>
          <w:rFonts w:ascii="Tenorite" w:hAnsi="Tenorite" w:cs="Tahoma"/>
          <w:noProof/>
        </w:rPr>
      </w:pPr>
    </w:p>
    <w:sectPr w:rsidR="00920CB5" w:rsidSect="00617D5A">
      <w:headerReference w:type="even" r:id="rId9"/>
      <w:headerReference w:type="default" r:id="rId10"/>
      <w:foot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94624" w14:textId="77777777" w:rsidR="00E774AA" w:rsidRDefault="00E774AA" w:rsidP="005F77A7">
      <w:pPr>
        <w:spacing w:after="0" w:line="240" w:lineRule="auto"/>
      </w:pPr>
      <w:r>
        <w:separator/>
      </w:r>
    </w:p>
  </w:endnote>
  <w:endnote w:type="continuationSeparator" w:id="0">
    <w:p w14:paraId="23878644" w14:textId="77777777" w:rsidR="00E774AA" w:rsidRDefault="00E774AA" w:rsidP="005F7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enorite">
    <w:charset w:val="00"/>
    <w:family w:val="auto"/>
    <w:pitch w:val="variable"/>
    <w:sig w:usb0="80000003" w:usb1="00000001" w:usb2="00000000" w:usb3="00000000" w:csb0="00000001" w:csb1="00000000"/>
  </w:font>
  <w:font w:name="Futura">
    <w:altName w:val="Arial"/>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8444B" w14:textId="6FAABFBA" w:rsidR="005F77A7" w:rsidRDefault="001C2CEE">
    <w:pPr>
      <w:pStyle w:val="Footer"/>
    </w:pPr>
    <w:r>
      <w:rPr>
        <w:noProof/>
        <w:lang w:eastAsia="en-GB"/>
      </w:rPr>
      <mc:AlternateContent>
        <mc:Choice Requires="wps">
          <w:drawing>
            <wp:anchor distT="0" distB="0" distL="114300" distR="114300" simplePos="0" relativeHeight="251662336" behindDoc="0" locked="0" layoutInCell="1" allowOverlap="1" wp14:anchorId="048A45B3" wp14:editId="6126D4FC">
              <wp:simplePos x="0" y="0"/>
              <wp:positionH relativeFrom="column">
                <wp:posOffset>-717706</wp:posOffset>
              </wp:positionH>
              <wp:positionV relativeFrom="paragraph">
                <wp:posOffset>-430206</wp:posOffset>
              </wp:positionV>
              <wp:extent cx="7226779" cy="0"/>
              <wp:effectExtent l="0" t="12700" r="25400" b="25400"/>
              <wp:wrapNone/>
              <wp:docPr id="1710413426" name="Straight Connector 15"/>
              <wp:cNvGraphicFramePr/>
              <a:graphic xmlns:a="http://schemas.openxmlformats.org/drawingml/2006/main">
                <a:graphicData uri="http://schemas.microsoft.com/office/word/2010/wordprocessingShape">
                  <wps:wsp>
                    <wps:cNvCnPr/>
                    <wps:spPr>
                      <a:xfrm>
                        <a:off x="0" y="0"/>
                        <a:ext cx="7226779" cy="0"/>
                      </a:xfrm>
                      <a:prstGeom prst="line">
                        <a:avLst/>
                      </a:prstGeom>
                      <a:ln w="31750">
                        <a:solidFill>
                          <a:schemeClr val="accent4">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158174" id="Straight Connector 1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6.5pt,-33.85pt" to="512.55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" strokecolor="#95dcf7 [1303]" strokeweight="2.5pt">
              <v:stroke joinstyle="miter"/>
            </v:line>
          </w:pict>
        </mc:Fallback>
      </mc:AlternateContent>
    </w:r>
    <w:r w:rsidR="00136A44">
      <w:rPr>
        <w:noProof/>
        <w:lang w:eastAsia="en-GB"/>
      </w:rPr>
      <mc:AlternateContent>
        <mc:Choice Requires="wps">
          <w:drawing>
            <wp:anchor distT="0" distB="0" distL="114300" distR="114300" simplePos="0" relativeHeight="251659264" behindDoc="0" locked="0" layoutInCell="1" allowOverlap="1" wp14:anchorId="6C3A28B2" wp14:editId="2925C492">
              <wp:simplePos x="0" y="0"/>
              <wp:positionH relativeFrom="column">
                <wp:posOffset>1663065</wp:posOffset>
              </wp:positionH>
              <wp:positionV relativeFrom="paragraph">
                <wp:posOffset>-427770</wp:posOffset>
              </wp:positionV>
              <wp:extent cx="4911634" cy="1055189"/>
              <wp:effectExtent l="0" t="0" r="0" b="0"/>
              <wp:wrapNone/>
              <wp:docPr id="699642486" name="Text Box 8"/>
              <wp:cNvGraphicFramePr/>
              <a:graphic xmlns:a="http://schemas.openxmlformats.org/drawingml/2006/main">
                <a:graphicData uri="http://schemas.microsoft.com/office/word/2010/wordprocessingShape">
                  <wps:wsp>
                    <wps:cNvSpPr txBox="1"/>
                    <wps:spPr>
                      <a:xfrm>
                        <a:off x="0" y="0"/>
                        <a:ext cx="4911634" cy="1055189"/>
                      </a:xfrm>
                      <a:prstGeom prst="rect">
                        <a:avLst/>
                      </a:prstGeom>
                      <a:noFill/>
                      <a:ln w="6350">
                        <a:noFill/>
                      </a:ln>
                    </wps:spPr>
                    <wps:txbx>
                      <w:txbxContent>
                        <w:p w14:paraId="51ABE209" w14:textId="1C60E302" w:rsidR="005F77A7" w:rsidRPr="00555260" w:rsidRDefault="00810693" w:rsidP="00862FCC">
                          <w:pPr>
                            <w:spacing w:after="0"/>
                            <w:jc w:val="right"/>
                            <w:rPr>
                              <w:rFonts w:ascii="Tenorite" w:hAnsi="Tenorite"/>
                              <w:color w:val="000000" w:themeColor="text1"/>
                            </w:rPr>
                          </w:pPr>
                          <w:r w:rsidRPr="00555260">
                            <w:rPr>
                              <w:rFonts w:ascii="Tenorite" w:hAnsi="Tenorite"/>
                              <w:color w:val="000000" w:themeColor="text1"/>
                            </w:rPr>
                            <w:t>www.peartreeprimary.co.uk</w:t>
                          </w:r>
                          <w:r w:rsidR="00EF04C8" w:rsidRPr="00555260">
                            <w:rPr>
                              <w:rFonts w:ascii="Tenorite" w:hAnsi="Tenorite"/>
                              <w:color w:val="000000" w:themeColor="text1"/>
                            </w:rPr>
                            <w:t xml:space="preserve"> </w:t>
                          </w:r>
                          <w:r w:rsidR="009316FF" w:rsidRPr="00555260">
                            <w:rPr>
                              <w:rFonts w:ascii="Tenorite" w:hAnsi="Tenorite"/>
                              <w:noProof/>
                              <w:lang w:eastAsia="en-GB"/>
                            </w:rPr>
                            <w:drawing>
                              <wp:inline distT="0" distB="0" distL="0" distR="0" wp14:anchorId="4ABBBFFB" wp14:editId="5284CB1C">
                                <wp:extent cx="233874" cy="199001"/>
                                <wp:effectExtent l="0" t="0" r="0" b="4445"/>
                                <wp:docPr id="172433300" name="Graphic 10" descr="Worl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33300" name="Graphic 10" descr="World with solid fill"/>
                                        <pic:cNvPicPr>
                                          <a:picLocks noChangeAspect="1"/>
                                        </pic:cNvPicPr>
                                      </pic:nvPicPr>
                                      <pic:blipFill rotWithShape="1">
                                        <a:blip r:embed="rId1">
                                          <a:extLst>
                                            <a:ext uri="{96DAC541-7B7A-43D3-8B79-37D633B846F1}">
                                              <asvg:svgBlip xmlns:asvg="http://schemas.microsoft.com/office/drawing/2016/SVG/main" r:embed="rId2"/>
                                            </a:ext>
                                          </a:extLst>
                                        </a:blip>
                                        <a:srcRect t="7479" b="7431"/>
                                        <a:stretch>
                                          <a:fillRect/>
                                        </a:stretch>
                                      </pic:blipFill>
                                      <pic:spPr bwMode="auto">
                                        <a:xfrm flipV="1">
                                          <a:off x="0" y="0"/>
                                          <a:ext cx="272090" cy="231518"/>
                                        </a:xfrm>
                                        <a:prstGeom prst="rect">
                                          <a:avLst/>
                                        </a:prstGeom>
                                        <a:ln>
                                          <a:noFill/>
                                        </a:ln>
                                        <a:extLst>
                                          <a:ext uri="{53640926-AAD7-44D8-BBD7-CCE9431645EC}">
                                            <a14:shadowObscured xmlns:a14="http://schemas.microsoft.com/office/drawing/2010/main"/>
                                          </a:ext>
                                        </a:extLst>
                                      </pic:spPr>
                                    </pic:pic>
                                  </a:graphicData>
                                </a:graphic>
                              </wp:inline>
                            </w:drawing>
                          </w:r>
                          <w:r w:rsidR="005F77A7" w:rsidRPr="00555260">
                            <w:rPr>
                              <w:rFonts w:ascii="Tenorite" w:hAnsi="Tenorite"/>
                              <w:color w:val="000000" w:themeColor="text1"/>
                            </w:rPr>
                            <w:t xml:space="preserve"> </w:t>
                          </w:r>
                        </w:p>
                        <w:p w14:paraId="60A87694" w14:textId="555DA9FB" w:rsidR="005F77A7" w:rsidRPr="00555260" w:rsidRDefault="00A77C9B" w:rsidP="00862FCC">
                          <w:pPr>
                            <w:suppressLineNumbers/>
                            <w:spacing w:after="0"/>
                            <w:jc w:val="right"/>
                            <w:rPr>
                              <w:rFonts w:ascii="Tenorite" w:hAnsi="Tenorite"/>
                              <w:color w:val="000000" w:themeColor="text1"/>
                            </w:rPr>
                          </w:pPr>
                          <w:r w:rsidRPr="00555260">
                            <w:rPr>
                              <w:rFonts w:ascii="Tenorite" w:hAnsi="Tenorite"/>
                              <w:color w:val="000000" w:themeColor="text1"/>
                            </w:rPr>
                            <w:t xml:space="preserve">admin@peartree.cheshire.sch.uk </w:t>
                          </w:r>
                          <w:r w:rsidRPr="00555260">
                            <w:rPr>
                              <w:rFonts w:ascii="Tenorite" w:hAnsi="Tenorite"/>
                              <w:noProof/>
                              <w:lang w:eastAsia="en-GB"/>
                            </w:rPr>
                            <w:drawing>
                              <wp:inline distT="0" distB="0" distL="0" distR="0" wp14:anchorId="77EC73B9" wp14:editId="1B1D3796">
                                <wp:extent cx="218194" cy="145420"/>
                                <wp:effectExtent l="0" t="0" r="0" b="0"/>
                                <wp:docPr id="442727630" name="Graphic 11"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727630" name="Graphic 11" descr="Envelope with solid fill"/>
                                        <pic:cNvPicPr>
                                          <a:picLocks noChangeAspect="1"/>
                                        </pic:cNvPicPr>
                                      </pic:nvPicPr>
                                      <pic:blipFill rotWithShape="1">
                                        <a:blip r:embed="rId3">
                                          <a:extLst>
                                            <a:ext uri="{96DAC541-7B7A-43D3-8B79-37D633B846F1}">
                                              <asvg:svgBlip xmlns:asvg="http://schemas.microsoft.com/office/drawing/2016/SVG/main" r:embed="rId4"/>
                                            </a:ext>
                                          </a:extLst>
                                        </a:blip>
                                        <a:srcRect t="17689" b="15664"/>
                                        <a:stretch>
                                          <a:fillRect/>
                                        </a:stretch>
                                      </pic:blipFill>
                                      <pic:spPr bwMode="auto">
                                        <a:xfrm flipH="1">
                                          <a:off x="0" y="0"/>
                                          <a:ext cx="279971" cy="186593"/>
                                        </a:xfrm>
                                        <a:prstGeom prst="rect">
                                          <a:avLst/>
                                        </a:prstGeom>
                                        <a:ln>
                                          <a:noFill/>
                                        </a:ln>
                                        <a:extLst>
                                          <a:ext uri="{53640926-AAD7-44D8-BBD7-CCE9431645EC}">
                                            <a14:shadowObscured xmlns:a14="http://schemas.microsoft.com/office/drawing/2010/main"/>
                                          </a:ext>
                                        </a:extLst>
                                      </pic:spPr>
                                    </pic:pic>
                                  </a:graphicData>
                                </a:graphic>
                              </wp:inline>
                            </w:drawing>
                          </w:r>
                        </w:p>
                        <w:p w14:paraId="21644916" w14:textId="1FF7F63C" w:rsidR="005F77A7" w:rsidRPr="00555260" w:rsidRDefault="005F77A7" w:rsidP="00862FCC">
                          <w:pPr>
                            <w:spacing w:after="0"/>
                            <w:jc w:val="right"/>
                            <w:rPr>
                              <w:rFonts w:ascii="Tenorite" w:hAnsi="Tenorite"/>
                              <w:color w:val="000000" w:themeColor="text1"/>
                            </w:rPr>
                          </w:pPr>
                          <w:r w:rsidRPr="00555260">
                            <w:rPr>
                              <w:rFonts w:ascii="Tenorite" w:hAnsi="Tenorite"/>
                              <w:color w:val="000000" w:themeColor="text1"/>
                            </w:rPr>
                            <w:t>01270 906120</w:t>
                          </w:r>
                          <w:r w:rsidR="00764513" w:rsidRPr="00555260">
                            <w:rPr>
                              <w:rFonts w:ascii="Tenorite" w:hAnsi="Tenorite"/>
                              <w:color w:val="000000" w:themeColor="text1"/>
                            </w:rPr>
                            <w:t xml:space="preserve"> </w:t>
                          </w:r>
                          <w:r w:rsidR="00764513" w:rsidRPr="00555260">
                            <w:rPr>
                              <w:rFonts w:ascii="Tenorite" w:hAnsi="Tenorite"/>
                              <w:noProof/>
                              <w:color w:val="000000" w:themeColor="text1"/>
                              <w:lang w:eastAsia="en-GB"/>
                            </w:rPr>
                            <w:drawing>
                              <wp:inline distT="0" distB="0" distL="0" distR="0" wp14:anchorId="2F84CB61" wp14:editId="3AF03AA7">
                                <wp:extent cx="236899" cy="140748"/>
                                <wp:effectExtent l="0" t="0" r="0" b="0"/>
                                <wp:docPr id="1075159303" name="Graphic 13" descr="Tele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159303" name="Graphic 1075159303" descr="Telephone with solid fill"/>
                                        <pic:cNvPicPr/>
                                      </pic:nvPicPr>
                                      <pic:blipFill rotWithShape="1">
                                        <a:blip r:embed="rId5">
                                          <a:extLst>
                                            <a:ext uri="{96DAC541-7B7A-43D3-8B79-37D633B846F1}">
                                              <asvg:svgBlip xmlns:asvg="http://schemas.microsoft.com/office/drawing/2016/SVG/main" r:embed="rId6"/>
                                            </a:ext>
                                          </a:extLst>
                                        </a:blip>
                                        <a:srcRect t="17040" b="23548"/>
                                        <a:stretch>
                                          <a:fillRect/>
                                        </a:stretch>
                                      </pic:blipFill>
                                      <pic:spPr bwMode="auto">
                                        <a:xfrm>
                                          <a:off x="0" y="0"/>
                                          <a:ext cx="266037" cy="158060"/>
                                        </a:xfrm>
                                        <a:prstGeom prst="rect">
                                          <a:avLst/>
                                        </a:prstGeom>
                                        <a:ln>
                                          <a:noFill/>
                                        </a:ln>
                                        <a:extLst>
                                          <a:ext uri="{53640926-AAD7-44D8-BBD7-CCE9431645EC}">
                                            <a14:shadowObscured xmlns:a14="http://schemas.microsoft.com/office/drawing/2010/main"/>
                                          </a:ext>
                                        </a:extLst>
                                      </pic:spPr>
                                    </pic:pic>
                                  </a:graphicData>
                                </a:graphic>
                              </wp:inline>
                            </w:drawing>
                          </w:r>
                        </w:p>
                        <w:p w14:paraId="1429492A" w14:textId="2883667B" w:rsidR="005F77A7" w:rsidRPr="002834E7" w:rsidRDefault="005F77A7" w:rsidP="00862FCC">
                          <w:pPr>
                            <w:spacing w:after="0"/>
                            <w:jc w:val="right"/>
                            <w:rPr>
                              <w:color w:val="000000" w:themeColor="text1"/>
                            </w:rPr>
                          </w:pPr>
                          <w:r w:rsidRPr="00555260">
                            <w:rPr>
                              <w:rFonts w:ascii="Tenorite" w:hAnsi="Tenorite"/>
                              <w:color w:val="000000" w:themeColor="text1"/>
                            </w:rPr>
                            <w:t>Pear Tree Field, Stapeley, Nantwich, Cheshire. CW5 7GZ</w:t>
                          </w:r>
                          <w:r w:rsidR="00EE1092">
                            <w:rPr>
                              <w:color w:val="000000" w:themeColor="text1"/>
                            </w:rPr>
                            <w:t xml:space="preserve"> </w:t>
                          </w:r>
                          <w:r w:rsidR="009A4C26">
                            <w:rPr>
                              <w:noProof/>
                              <w:color w:val="000000" w:themeColor="text1"/>
                              <w:lang w:eastAsia="en-GB"/>
                            </w:rPr>
                            <w:drawing>
                              <wp:inline distT="0" distB="0" distL="0" distR="0" wp14:anchorId="7D231C86" wp14:editId="3738D2AF">
                                <wp:extent cx="217240" cy="152770"/>
                                <wp:effectExtent l="0" t="0" r="0" b="0"/>
                                <wp:docPr id="2046882766" name="Graphic 14" descr="Hom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882766" name="Graphic 2046882766" descr="Home with solid fill"/>
                                        <pic:cNvPicPr/>
                                      </pic:nvPicPr>
                                      <pic:blipFill rotWithShape="1">
                                        <a:blip r:embed="rId7">
                                          <a:extLst>
                                            <a:ext uri="{96DAC541-7B7A-43D3-8B79-37D633B846F1}">
                                              <asvg:svgBlip xmlns:asvg="http://schemas.microsoft.com/office/drawing/2016/SVG/main" r:embed="rId8"/>
                                            </a:ext>
                                          </a:extLst>
                                        </a:blip>
                                        <a:srcRect t="9899" b="19777"/>
                                        <a:stretch>
                                          <a:fillRect/>
                                        </a:stretch>
                                      </pic:blipFill>
                                      <pic:spPr bwMode="auto">
                                        <a:xfrm>
                                          <a:off x="0" y="0"/>
                                          <a:ext cx="297282" cy="209058"/>
                                        </a:xfrm>
                                        <a:prstGeom prst="rect">
                                          <a:avLst/>
                                        </a:prstGeom>
                                        <a:ln>
                                          <a:noFill/>
                                        </a:ln>
                                        <a:extLst>
                                          <a:ext uri="{53640926-AAD7-44D8-BBD7-CCE9431645EC}">
                                            <a14:shadowObscured xmlns:a14="http://schemas.microsoft.com/office/drawing/2010/main"/>
                                          </a:ext>
                                        </a:extLst>
                                      </pic:spPr>
                                    </pic:pic>
                                  </a:graphicData>
                                </a:graphic>
                              </wp:inline>
                            </w:drawing>
                          </w:r>
                          <w:r w:rsidR="000E5F4F">
                            <w:rPr>
                              <w:color w:val="000000" w:themeColor="text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3A28B2" id="_x0000_t202" coordsize="21600,21600" o:spt="202" path="m,l,21600r21600,l21600,xe">
              <v:stroke joinstyle="miter"/>
              <v:path gradientshapeok="t" o:connecttype="rect"/>
            </v:shapetype>
            <v:shape id="Text Box 8" o:spid="_x0000_s1031" type="#_x0000_t202" style="position:absolute;margin-left:130.95pt;margin-top:-33.7pt;width:386.75pt;height:8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" filled="f" stroked="f" strokeweight=".5pt">
              <v:textbox>
                <w:txbxContent>
                  <w:p w14:paraId="51ABE209" w14:textId="1C60E302" w:rsidR="005F77A7" w:rsidRPr="00555260" w:rsidRDefault="00810693" w:rsidP="00862FCC">
                    <w:pPr>
                      <w:spacing w:after="0"/>
                      <w:jc w:val="right"/>
                      <w:rPr>
                        <w:rFonts w:ascii="Tenorite" w:hAnsi="Tenorite"/>
                        <w:color w:val="000000" w:themeColor="text1"/>
                      </w:rPr>
                    </w:pPr>
                    <w:r w:rsidRPr="00555260">
                      <w:rPr>
                        <w:rFonts w:ascii="Tenorite" w:hAnsi="Tenorite"/>
                        <w:color w:val="000000" w:themeColor="text1"/>
                      </w:rPr>
                      <w:t>www.peartreeprimary.co.uk</w:t>
                    </w:r>
                    <w:r w:rsidR="00EF04C8" w:rsidRPr="00555260">
                      <w:rPr>
                        <w:rFonts w:ascii="Tenorite" w:hAnsi="Tenorite"/>
                        <w:color w:val="000000" w:themeColor="text1"/>
                      </w:rPr>
                      <w:t xml:space="preserve"> </w:t>
                    </w:r>
                    <w:r w:rsidR="009316FF" w:rsidRPr="00555260">
                      <w:rPr>
                        <w:rFonts w:ascii="Tenorite" w:hAnsi="Tenorite"/>
                        <w:noProof/>
                        <w:lang w:eastAsia="en-GB"/>
                      </w:rPr>
                      <w:drawing>
                        <wp:inline distT="0" distB="0" distL="0" distR="0" wp14:anchorId="4ABBBFFB" wp14:editId="5284CB1C">
                          <wp:extent cx="233874" cy="199001"/>
                          <wp:effectExtent l="0" t="0" r="0" b="4445"/>
                          <wp:docPr id="172433300" name="Graphic 10" descr="Worl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33300" name="Graphic 10" descr="World with solid fill"/>
                                  <pic:cNvPicPr>
                                    <a:picLocks noChangeAspect="1"/>
                                  </pic:cNvPicPr>
                                </pic:nvPicPr>
                                <pic:blipFill rotWithShape="1">
                                  <a:blip r:embed="rId1">
                                    <a:extLst>
                                      <a:ext uri="{96DAC541-7B7A-43D3-8B79-37D633B846F1}">
                                        <asvg:svgBlip xmlns:asvg="http://schemas.microsoft.com/office/drawing/2016/SVG/main" r:embed="rId2"/>
                                      </a:ext>
                                    </a:extLst>
                                  </a:blip>
                                  <a:srcRect t="7479" b="7431"/>
                                  <a:stretch>
                                    <a:fillRect/>
                                  </a:stretch>
                                </pic:blipFill>
                                <pic:spPr bwMode="auto">
                                  <a:xfrm flipV="1">
                                    <a:off x="0" y="0"/>
                                    <a:ext cx="272090" cy="231518"/>
                                  </a:xfrm>
                                  <a:prstGeom prst="rect">
                                    <a:avLst/>
                                  </a:prstGeom>
                                  <a:ln>
                                    <a:noFill/>
                                  </a:ln>
                                  <a:extLst>
                                    <a:ext uri="{53640926-AAD7-44D8-BBD7-CCE9431645EC}">
                                      <a14:shadowObscured xmlns:a14="http://schemas.microsoft.com/office/drawing/2010/main"/>
                                    </a:ext>
                                  </a:extLst>
                                </pic:spPr>
                              </pic:pic>
                            </a:graphicData>
                          </a:graphic>
                        </wp:inline>
                      </w:drawing>
                    </w:r>
                    <w:r w:rsidR="005F77A7" w:rsidRPr="00555260">
                      <w:rPr>
                        <w:rFonts w:ascii="Tenorite" w:hAnsi="Tenorite"/>
                        <w:color w:val="000000" w:themeColor="text1"/>
                      </w:rPr>
                      <w:t xml:space="preserve"> </w:t>
                    </w:r>
                  </w:p>
                  <w:p w14:paraId="60A87694" w14:textId="555DA9FB" w:rsidR="005F77A7" w:rsidRPr="00555260" w:rsidRDefault="00A77C9B" w:rsidP="00862FCC">
                    <w:pPr>
                      <w:suppressLineNumbers/>
                      <w:spacing w:after="0"/>
                      <w:jc w:val="right"/>
                      <w:rPr>
                        <w:rFonts w:ascii="Tenorite" w:hAnsi="Tenorite"/>
                        <w:color w:val="000000" w:themeColor="text1"/>
                      </w:rPr>
                    </w:pPr>
                    <w:r w:rsidRPr="00555260">
                      <w:rPr>
                        <w:rFonts w:ascii="Tenorite" w:hAnsi="Tenorite"/>
                        <w:color w:val="000000" w:themeColor="text1"/>
                      </w:rPr>
                      <w:t xml:space="preserve">admin@peartree.cheshire.sch.uk </w:t>
                    </w:r>
                    <w:r w:rsidRPr="00555260">
                      <w:rPr>
                        <w:rFonts w:ascii="Tenorite" w:hAnsi="Tenorite"/>
                        <w:noProof/>
                        <w:lang w:eastAsia="en-GB"/>
                      </w:rPr>
                      <w:drawing>
                        <wp:inline distT="0" distB="0" distL="0" distR="0" wp14:anchorId="77EC73B9" wp14:editId="1B1D3796">
                          <wp:extent cx="218194" cy="145420"/>
                          <wp:effectExtent l="0" t="0" r="0" b="0"/>
                          <wp:docPr id="442727630" name="Graphic 11"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727630" name="Graphic 11" descr="Envelope with solid fill"/>
                                  <pic:cNvPicPr>
                                    <a:picLocks noChangeAspect="1"/>
                                  </pic:cNvPicPr>
                                </pic:nvPicPr>
                                <pic:blipFill rotWithShape="1">
                                  <a:blip r:embed="rId3">
                                    <a:extLst>
                                      <a:ext uri="{96DAC541-7B7A-43D3-8B79-37D633B846F1}">
                                        <asvg:svgBlip xmlns:asvg="http://schemas.microsoft.com/office/drawing/2016/SVG/main" r:embed="rId4"/>
                                      </a:ext>
                                    </a:extLst>
                                  </a:blip>
                                  <a:srcRect t="17689" b="15664"/>
                                  <a:stretch>
                                    <a:fillRect/>
                                  </a:stretch>
                                </pic:blipFill>
                                <pic:spPr bwMode="auto">
                                  <a:xfrm flipH="1">
                                    <a:off x="0" y="0"/>
                                    <a:ext cx="279971" cy="186593"/>
                                  </a:xfrm>
                                  <a:prstGeom prst="rect">
                                    <a:avLst/>
                                  </a:prstGeom>
                                  <a:ln>
                                    <a:noFill/>
                                  </a:ln>
                                  <a:extLst>
                                    <a:ext uri="{53640926-AAD7-44D8-BBD7-CCE9431645EC}">
                                      <a14:shadowObscured xmlns:a14="http://schemas.microsoft.com/office/drawing/2010/main"/>
                                    </a:ext>
                                  </a:extLst>
                                </pic:spPr>
                              </pic:pic>
                            </a:graphicData>
                          </a:graphic>
                        </wp:inline>
                      </w:drawing>
                    </w:r>
                  </w:p>
                  <w:p w14:paraId="21644916" w14:textId="1FF7F63C" w:rsidR="005F77A7" w:rsidRPr="00555260" w:rsidRDefault="005F77A7" w:rsidP="00862FCC">
                    <w:pPr>
                      <w:spacing w:after="0"/>
                      <w:jc w:val="right"/>
                      <w:rPr>
                        <w:rFonts w:ascii="Tenorite" w:hAnsi="Tenorite"/>
                        <w:color w:val="000000" w:themeColor="text1"/>
                      </w:rPr>
                    </w:pPr>
                    <w:r w:rsidRPr="00555260">
                      <w:rPr>
                        <w:rFonts w:ascii="Tenorite" w:hAnsi="Tenorite"/>
                        <w:color w:val="000000" w:themeColor="text1"/>
                      </w:rPr>
                      <w:t>01270 906120</w:t>
                    </w:r>
                    <w:r w:rsidR="00764513" w:rsidRPr="00555260">
                      <w:rPr>
                        <w:rFonts w:ascii="Tenorite" w:hAnsi="Tenorite"/>
                        <w:color w:val="000000" w:themeColor="text1"/>
                      </w:rPr>
                      <w:t xml:space="preserve"> </w:t>
                    </w:r>
                    <w:r w:rsidR="00764513" w:rsidRPr="00555260">
                      <w:rPr>
                        <w:rFonts w:ascii="Tenorite" w:hAnsi="Tenorite"/>
                        <w:noProof/>
                        <w:color w:val="000000" w:themeColor="text1"/>
                        <w:lang w:eastAsia="en-GB"/>
                      </w:rPr>
                      <w:drawing>
                        <wp:inline distT="0" distB="0" distL="0" distR="0" wp14:anchorId="2F84CB61" wp14:editId="3AF03AA7">
                          <wp:extent cx="236899" cy="140748"/>
                          <wp:effectExtent l="0" t="0" r="0" b="0"/>
                          <wp:docPr id="1075159303" name="Graphic 13" descr="Tele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159303" name="Graphic 1075159303" descr="Telephone with solid fill"/>
                                  <pic:cNvPicPr/>
                                </pic:nvPicPr>
                                <pic:blipFill rotWithShape="1">
                                  <a:blip r:embed="rId5">
                                    <a:extLst>
                                      <a:ext uri="{96DAC541-7B7A-43D3-8B79-37D633B846F1}">
                                        <asvg:svgBlip xmlns:asvg="http://schemas.microsoft.com/office/drawing/2016/SVG/main" r:embed="rId6"/>
                                      </a:ext>
                                    </a:extLst>
                                  </a:blip>
                                  <a:srcRect t="17040" b="23548"/>
                                  <a:stretch>
                                    <a:fillRect/>
                                  </a:stretch>
                                </pic:blipFill>
                                <pic:spPr bwMode="auto">
                                  <a:xfrm>
                                    <a:off x="0" y="0"/>
                                    <a:ext cx="266037" cy="158060"/>
                                  </a:xfrm>
                                  <a:prstGeom prst="rect">
                                    <a:avLst/>
                                  </a:prstGeom>
                                  <a:ln>
                                    <a:noFill/>
                                  </a:ln>
                                  <a:extLst>
                                    <a:ext uri="{53640926-AAD7-44D8-BBD7-CCE9431645EC}">
                                      <a14:shadowObscured xmlns:a14="http://schemas.microsoft.com/office/drawing/2010/main"/>
                                    </a:ext>
                                  </a:extLst>
                                </pic:spPr>
                              </pic:pic>
                            </a:graphicData>
                          </a:graphic>
                        </wp:inline>
                      </w:drawing>
                    </w:r>
                  </w:p>
                  <w:p w14:paraId="1429492A" w14:textId="2883667B" w:rsidR="005F77A7" w:rsidRPr="002834E7" w:rsidRDefault="005F77A7" w:rsidP="00862FCC">
                    <w:pPr>
                      <w:spacing w:after="0"/>
                      <w:jc w:val="right"/>
                      <w:rPr>
                        <w:color w:val="000000" w:themeColor="text1"/>
                      </w:rPr>
                    </w:pPr>
                    <w:r w:rsidRPr="00555260">
                      <w:rPr>
                        <w:rFonts w:ascii="Tenorite" w:hAnsi="Tenorite"/>
                        <w:color w:val="000000" w:themeColor="text1"/>
                      </w:rPr>
                      <w:t>Pear Tree Field, Stapeley, Nantwich, Cheshire. CW5 7GZ</w:t>
                    </w:r>
                    <w:r w:rsidR="00EE1092">
                      <w:rPr>
                        <w:color w:val="000000" w:themeColor="text1"/>
                      </w:rPr>
                      <w:t xml:space="preserve"> </w:t>
                    </w:r>
                    <w:r w:rsidR="009A4C26">
                      <w:rPr>
                        <w:noProof/>
                        <w:color w:val="000000" w:themeColor="text1"/>
                        <w:lang w:eastAsia="en-GB"/>
                      </w:rPr>
                      <w:drawing>
                        <wp:inline distT="0" distB="0" distL="0" distR="0" wp14:anchorId="7D231C86" wp14:editId="3738D2AF">
                          <wp:extent cx="217240" cy="152770"/>
                          <wp:effectExtent l="0" t="0" r="0" b="0"/>
                          <wp:docPr id="2046882766" name="Graphic 14" descr="Hom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882766" name="Graphic 2046882766" descr="Home with solid fill"/>
                                  <pic:cNvPicPr/>
                                </pic:nvPicPr>
                                <pic:blipFill rotWithShape="1">
                                  <a:blip r:embed="rId7">
                                    <a:extLst>
                                      <a:ext uri="{96DAC541-7B7A-43D3-8B79-37D633B846F1}">
                                        <asvg:svgBlip xmlns:asvg="http://schemas.microsoft.com/office/drawing/2016/SVG/main" r:embed="rId8"/>
                                      </a:ext>
                                    </a:extLst>
                                  </a:blip>
                                  <a:srcRect t="9899" b="19777"/>
                                  <a:stretch>
                                    <a:fillRect/>
                                  </a:stretch>
                                </pic:blipFill>
                                <pic:spPr bwMode="auto">
                                  <a:xfrm>
                                    <a:off x="0" y="0"/>
                                    <a:ext cx="297282" cy="209058"/>
                                  </a:xfrm>
                                  <a:prstGeom prst="rect">
                                    <a:avLst/>
                                  </a:prstGeom>
                                  <a:ln>
                                    <a:noFill/>
                                  </a:ln>
                                  <a:extLst>
                                    <a:ext uri="{53640926-AAD7-44D8-BBD7-CCE9431645EC}">
                                      <a14:shadowObscured xmlns:a14="http://schemas.microsoft.com/office/drawing/2010/main"/>
                                    </a:ext>
                                  </a:extLst>
                                </pic:spPr>
                              </pic:pic>
                            </a:graphicData>
                          </a:graphic>
                        </wp:inline>
                      </w:drawing>
                    </w:r>
                    <w:r w:rsidR="000E5F4F">
                      <w:rPr>
                        <w:color w:val="000000" w:themeColor="text1"/>
                      </w:rPr>
                      <w:t xml:space="preserve"> </w:t>
                    </w:r>
                  </w:p>
                </w:txbxContent>
              </v:textbox>
            </v:shape>
          </w:pict>
        </mc:Fallback>
      </mc:AlternateContent>
    </w:r>
    <w:r w:rsidR="005B2FBC">
      <w:rPr>
        <w:noProof/>
        <w:lang w:eastAsia="en-GB"/>
      </w:rPr>
      <w:drawing>
        <wp:anchor distT="0" distB="0" distL="114300" distR="114300" simplePos="0" relativeHeight="251661312" behindDoc="0" locked="0" layoutInCell="1" allowOverlap="1" wp14:anchorId="1C542D48" wp14:editId="2F924AFF">
          <wp:simplePos x="0" y="0"/>
          <wp:positionH relativeFrom="column">
            <wp:posOffset>-801189</wp:posOffset>
          </wp:positionH>
          <wp:positionV relativeFrom="paragraph">
            <wp:posOffset>-367472</wp:posOffset>
          </wp:positionV>
          <wp:extent cx="2567046" cy="698500"/>
          <wp:effectExtent l="0" t="0" r="0" b="0"/>
          <wp:wrapNone/>
          <wp:docPr id="1417172437" name="Picture 5" descr="The Cornovii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e Cornovii Tru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67046" cy="698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1EAEE" w14:textId="77777777" w:rsidR="00E774AA" w:rsidRDefault="00E774AA" w:rsidP="005F77A7">
      <w:pPr>
        <w:spacing w:after="0" w:line="240" w:lineRule="auto"/>
      </w:pPr>
      <w:r>
        <w:separator/>
      </w:r>
    </w:p>
  </w:footnote>
  <w:footnote w:type="continuationSeparator" w:id="0">
    <w:p w14:paraId="7E724F4E" w14:textId="77777777" w:rsidR="00E774AA" w:rsidRDefault="00E774AA" w:rsidP="005F7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96F1F" w14:textId="439BADD1" w:rsidR="00797D39" w:rsidRDefault="00A03E32">
    <w:pPr>
      <w:pStyle w:val="Header"/>
    </w:pPr>
    <w:r>
      <w:rPr>
        <w:noProof/>
      </w:rPr>
      <w:pict w14:anchorId="466813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431720" o:spid="_x0000_s1027" type="#_x0000_t75" alt="" style="position:absolute;margin-left:0;margin-top:0;width:451.2pt;height:451.2pt;z-index:-251648000;mso-wrap-edited:f;mso-width-percent:0;mso-height-percent:0;mso-position-horizontal:center;mso-position-horizontal-relative:margin;mso-position-vertical:center;mso-position-vertical-relative:margin;mso-width-percent:0;mso-height-percent:0" o:allowincell="f">
          <v:imagedata r:id="rId1" o:title="Cornovii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71E09" w14:textId="711B86FF" w:rsidR="00797D39" w:rsidRDefault="00A03E32">
    <w:pPr>
      <w:pStyle w:val="Header"/>
    </w:pPr>
    <w:r>
      <w:rPr>
        <w:noProof/>
      </w:rPr>
      <w:pict w14:anchorId="2FA5CF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431721" o:spid="_x0000_s1026" type="#_x0000_t75" alt="" style="position:absolute;margin-left:0;margin-top:0;width:451.2pt;height:451.2pt;z-index:-251644928;mso-wrap-edited:f;mso-width-percent:0;mso-height-percent:0;mso-position-horizontal:center;mso-position-horizontal-relative:margin;mso-position-vertical:center;mso-position-vertical-relative:margin;mso-width-percent:0;mso-height-percent:0" o:allowincell="f">
          <v:imagedata r:id="rId1" o:title="Cornovii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CA465" w14:textId="581CB277" w:rsidR="00797D39" w:rsidRDefault="00A03E32">
    <w:pPr>
      <w:pStyle w:val="Header"/>
    </w:pPr>
    <w:r>
      <w:rPr>
        <w:noProof/>
      </w:rPr>
      <w:pict w14:anchorId="5FF76A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431719" o:spid="_x0000_s1025" type="#_x0000_t75" alt="" style="position:absolute;margin-left:0;margin-top:0;width:451.2pt;height:451.2pt;z-index:-251651072;mso-wrap-edited:f;mso-width-percent:0;mso-height-percent:0;mso-position-horizontal:center;mso-position-horizontal-relative:margin;mso-position-vertical:center;mso-position-vertical-relative:margin;mso-width-percent:0;mso-height-percent:0" o:allowincell="f">
          <v:imagedata r:id="rId1" o:title="Cornovii 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57"/>
  <w:drawingGridVerticalSpacing w:val="181"/>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151"/>
    <w:rsid w:val="00070BA7"/>
    <w:rsid w:val="00083739"/>
    <w:rsid w:val="000E5F4F"/>
    <w:rsid w:val="00103A9C"/>
    <w:rsid w:val="00126BBB"/>
    <w:rsid w:val="00136A44"/>
    <w:rsid w:val="00173F1D"/>
    <w:rsid w:val="001A233E"/>
    <w:rsid w:val="001C2CEE"/>
    <w:rsid w:val="001E47FB"/>
    <w:rsid w:val="001F5620"/>
    <w:rsid w:val="002149C7"/>
    <w:rsid w:val="002673A7"/>
    <w:rsid w:val="00281FEC"/>
    <w:rsid w:val="002834E7"/>
    <w:rsid w:val="002F5CDB"/>
    <w:rsid w:val="00334A35"/>
    <w:rsid w:val="00377151"/>
    <w:rsid w:val="003B42CA"/>
    <w:rsid w:val="00403F7A"/>
    <w:rsid w:val="00434680"/>
    <w:rsid w:val="00456782"/>
    <w:rsid w:val="004C44EB"/>
    <w:rsid w:val="004F1304"/>
    <w:rsid w:val="004F1F93"/>
    <w:rsid w:val="00555260"/>
    <w:rsid w:val="005B2FBC"/>
    <w:rsid w:val="005B7757"/>
    <w:rsid w:val="005F77A7"/>
    <w:rsid w:val="00617D5A"/>
    <w:rsid w:val="0066272E"/>
    <w:rsid w:val="00681AB4"/>
    <w:rsid w:val="006F35BD"/>
    <w:rsid w:val="006F7D16"/>
    <w:rsid w:val="0072437F"/>
    <w:rsid w:val="0076197C"/>
    <w:rsid w:val="0076294C"/>
    <w:rsid w:val="00764513"/>
    <w:rsid w:val="00797D39"/>
    <w:rsid w:val="007F69EA"/>
    <w:rsid w:val="00810693"/>
    <w:rsid w:val="00820F74"/>
    <w:rsid w:val="00844FED"/>
    <w:rsid w:val="00862FCC"/>
    <w:rsid w:val="00897CBB"/>
    <w:rsid w:val="008E3305"/>
    <w:rsid w:val="008F7FB2"/>
    <w:rsid w:val="00920CB5"/>
    <w:rsid w:val="009316FF"/>
    <w:rsid w:val="009825F5"/>
    <w:rsid w:val="009A4C26"/>
    <w:rsid w:val="009C3489"/>
    <w:rsid w:val="009E0715"/>
    <w:rsid w:val="009E331F"/>
    <w:rsid w:val="009E4977"/>
    <w:rsid w:val="00A03E32"/>
    <w:rsid w:val="00A77C9B"/>
    <w:rsid w:val="00A77F81"/>
    <w:rsid w:val="00B07C32"/>
    <w:rsid w:val="00BE13C4"/>
    <w:rsid w:val="00BF3DB0"/>
    <w:rsid w:val="00C34DD9"/>
    <w:rsid w:val="00CE1774"/>
    <w:rsid w:val="00D04DE7"/>
    <w:rsid w:val="00D07792"/>
    <w:rsid w:val="00D57E17"/>
    <w:rsid w:val="00E038E0"/>
    <w:rsid w:val="00E774AA"/>
    <w:rsid w:val="00E8521E"/>
    <w:rsid w:val="00EA6EDB"/>
    <w:rsid w:val="00EE1092"/>
    <w:rsid w:val="00EF04C8"/>
    <w:rsid w:val="00F96C18"/>
    <w:rsid w:val="00FA5AE1"/>
    <w:rsid w:val="00FE04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16168"/>
  <w15:chartTrackingRefBased/>
  <w15:docId w15:val="{F97643B8-6C45-FB44-ABE7-A13C9E921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71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71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71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71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71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71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71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71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71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1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71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71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71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71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71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71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71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7151"/>
    <w:rPr>
      <w:rFonts w:eastAsiaTheme="majorEastAsia" w:cstheme="majorBidi"/>
      <w:color w:val="272727" w:themeColor="text1" w:themeTint="D8"/>
    </w:rPr>
  </w:style>
  <w:style w:type="paragraph" w:styleId="Title">
    <w:name w:val="Title"/>
    <w:basedOn w:val="Normal"/>
    <w:next w:val="Normal"/>
    <w:link w:val="TitleChar"/>
    <w:uiPriority w:val="10"/>
    <w:qFormat/>
    <w:rsid w:val="003771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1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1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1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151"/>
    <w:pPr>
      <w:spacing w:before="160"/>
      <w:jc w:val="center"/>
    </w:pPr>
    <w:rPr>
      <w:i/>
      <w:iCs/>
      <w:color w:val="404040" w:themeColor="text1" w:themeTint="BF"/>
    </w:rPr>
  </w:style>
  <w:style w:type="character" w:customStyle="1" w:styleId="QuoteChar">
    <w:name w:val="Quote Char"/>
    <w:basedOn w:val="DefaultParagraphFont"/>
    <w:link w:val="Quote"/>
    <w:uiPriority w:val="29"/>
    <w:rsid w:val="00377151"/>
    <w:rPr>
      <w:i/>
      <w:iCs/>
      <w:color w:val="404040" w:themeColor="text1" w:themeTint="BF"/>
    </w:rPr>
  </w:style>
  <w:style w:type="paragraph" w:styleId="ListParagraph">
    <w:name w:val="List Paragraph"/>
    <w:basedOn w:val="Normal"/>
    <w:uiPriority w:val="34"/>
    <w:qFormat/>
    <w:rsid w:val="00377151"/>
    <w:pPr>
      <w:ind w:left="720"/>
      <w:contextualSpacing/>
    </w:pPr>
  </w:style>
  <w:style w:type="character" w:styleId="IntenseEmphasis">
    <w:name w:val="Intense Emphasis"/>
    <w:basedOn w:val="DefaultParagraphFont"/>
    <w:uiPriority w:val="21"/>
    <w:qFormat/>
    <w:rsid w:val="00377151"/>
    <w:rPr>
      <w:i/>
      <w:iCs/>
      <w:color w:val="0F4761" w:themeColor="accent1" w:themeShade="BF"/>
    </w:rPr>
  </w:style>
  <w:style w:type="paragraph" w:styleId="IntenseQuote">
    <w:name w:val="Intense Quote"/>
    <w:basedOn w:val="Normal"/>
    <w:next w:val="Normal"/>
    <w:link w:val="IntenseQuoteChar"/>
    <w:uiPriority w:val="30"/>
    <w:qFormat/>
    <w:rsid w:val="003771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7151"/>
    <w:rPr>
      <w:i/>
      <w:iCs/>
      <w:color w:val="0F4761" w:themeColor="accent1" w:themeShade="BF"/>
    </w:rPr>
  </w:style>
  <w:style w:type="character" w:styleId="IntenseReference">
    <w:name w:val="Intense Reference"/>
    <w:basedOn w:val="DefaultParagraphFont"/>
    <w:uiPriority w:val="32"/>
    <w:qFormat/>
    <w:rsid w:val="00377151"/>
    <w:rPr>
      <w:b/>
      <w:bCs/>
      <w:smallCaps/>
      <w:color w:val="0F4761" w:themeColor="accent1" w:themeShade="BF"/>
      <w:spacing w:val="5"/>
    </w:rPr>
  </w:style>
  <w:style w:type="paragraph" w:styleId="Header">
    <w:name w:val="header"/>
    <w:basedOn w:val="Normal"/>
    <w:link w:val="HeaderChar"/>
    <w:uiPriority w:val="99"/>
    <w:unhideWhenUsed/>
    <w:rsid w:val="005F77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7A7"/>
  </w:style>
  <w:style w:type="paragraph" w:styleId="Footer">
    <w:name w:val="footer"/>
    <w:basedOn w:val="Normal"/>
    <w:link w:val="FooterChar"/>
    <w:uiPriority w:val="99"/>
    <w:unhideWhenUsed/>
    <w:rsid w:val="005F77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7A7"/>
  </w:style>
  <w:style w:type="character" w:styleId="Hyperlink">
    <w:name w:val="Hyperlink"/>
    <w:basedOn w:val="DefaultParagraphFont"/>
    <w:uiPriority w:val="99"/>
    <w:unhideWhenUsed/>
    <w:rsid w:val="005F77A7"/>
    <w:rPr>
      <w:color w:val="467886" w:themeColor="hyperlink"/>
      <w:u w:val="single"/>
    </w:rPr>
  </w:style>
  <w:style w:type="character" w:customStyle="1" w:styleId="UnresolvedMention1">
    <w:name w:val="Unresolved Mention1"/>
    <w:basedOn w:val="DefaultParagraphFont"/>
    <w:uiPriority w:val="99"/>
    <w:semiHidden/>
    <w:unhideWhenUsed/>
    <w:rsid w:val="005F77A7"/>
    <w:rPr>
      <w:color w:val="605E5C"/>
      <w:shd w:val="clear" w:color="auto" w:fill="E1DFDD"/>
    </w:rPr>
  </w:style>
  <w:style w:type="character" w:styleId="FollowedHyperlink">
    <w:name w:val="FollowedHyperlink"/>
    <w:basedOn w:val="DefaultParagraphFont"/>
    <w:uiPriority w:val="99"/>
    <w:semiHidden/>
    <w:unhideWhenUsed/>
    <w:rsid w:val="005F77A7"/>
    <w:rPr>
      <w:color w:val="96607D" w:themeColor="followedHyperlink"/>
      <w:u w:val="single"/>
    </w:rPr>
  </w:style>
  <w:style w:type="paragraph" w:styleId="NormalWeb">
    <w:name w:val="Normal (Web)"/>
    <w:basedOn w:val="Normal"/>
    <w:uiPriority w:val="99"/>
    <w:unhideWhenUsed/>
    <w:rsid w:val="009825F5"/>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11.svg"/><Relationship Id="rId3" Type="http://schemas.openxmlformats.org/officeDocument/2006/relationships/image" Target="media/image6.png"/><Relationship Id="rId7" Type="http://schemas.openxmlformats.org/officeDocument/2006/relationships/image" Target="media/image10.png"/><Relationship Id="rId2" Type="http://schemas.openxmlformats.org/officeDocument/2006/relationships/image" Target="media/image5.svg"/><Relationship Id="rId1" Type="http://schemas.openxmlformats.org/officeDocument/2006/relationships/image" Target="media/image4.png"/><Relationship Id="rId6" Type="http://schemas.openxmlformats.org/officeDocument/2006/relationships/image" Target="media/image9.svg"/><Relationship Id="rId5" Type="http://schemas.openxmlformats.org/officeDocument/2006/relationships/image" Target="media/image8.png"/><Relationship Id="rId4" Type="http://schemas.openxmlformats.org/officeDocument/2006/relationships/image" Target="media/image7.svg"/><Relationship Id="rId9"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733BF-627D-47A0-A4D5-7A3CD118D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565</Words>
  <Characters>3142</Characters>
  <Application>Microsoft Office Word</Application>
  <DocSecurity>0</DocSecurity>
  <Lines>76</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Casey</dc:creator>
  <cp:keywords/>
  <dc:description/>
  <cp:lastModifiedBy>Donna Sheppard</cp:lastModifiedBy>
  <cp:revision>9</cp:revision>
  <dcterms:created xsi:type="dcterms:W3CDTF">2025-10-17T12:41:00Z</dcterms:created>
  <dcterms:modified xsi:type="dcterms:W3CDTF">2025-10-17T13:34:00Z</dcterms:modified>
</cp:coreProperties>
</file>