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C302" w14:textId="302980D5" w:rsidR="00377151" w:rsidRDefault="005E6749" w:rsidP="009B6AE2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BD8C778" wp14:editId="675D430B">
            <wp:simplePos x="0" y="0"/>
            <wp:positionH relativeFrom="column">
              <wp:posOffset>-755009</wp:posOffset>
            </wp:positionH>
            <wp:positionV relativeFrom="paragraph">
              <wp:posOffset>-805343</wp:posOffset>
            </wp:positionV>
            <wp:extent cx="2172748" cy="591211"/>
            <wp:effectExtent l="0" t="0" r="0" b="5715"/>
            <wp:wrapNone/>
            <wp:docPr id="1417172437" name="Picture 5" descr="The Cornovii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Cornovii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88" cy="6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C2C86" wp14:editId="37187E02">
                <wp:simplePos x="0" y="0"/>
                <wp:positionH relativeFrom="column">
                  <wp:posOffset>7735739</wp:posOffset>
                </wp:positionH>
                <wp:positionV relativeFrom="paragraph">
                  <wp:posOffset>-103703</wp:posOffset>
                </wp:positionV>
                <wp:extent cx="2267481" cy="1307337"/>
                <wp:effectExtent l="0" t="0" r="0" b="0"/>
                <wp:wrapNone/>
                <wp:docPr id="19725561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481" cy="1307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9579A" w14:textId="77777777" w:rsidR="00617D5A" w:rsidRPr="005E6749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</w:pPr>
                            <w:r w:rsidRPr="005E6749"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  <w:t>Pear Tree</w:t>
                            </w:r>
                          </w:p>
                          <w:p w14:paraId="3E3292AD" w14:textId="77777777" w:rsidR="00617D5A" w:rsidRPr="005E6749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</w:pPr>
                            <w:r w:rsidRPr="005E6749">
                              <w:rPr>
                                <w:rFonts w:ascii="Tenorite" w:hAnsi="Tenorite" w:cs="Futura"/>
                                <w:color w:val="000000" w:themeColor="text1"/>
                              </w:rPr>
                              <w:t>Primary School</w:t>
                            </w:r>
                          </w:p>
                          <w:p w14:paraId="3531C79F" w14:textId="77777777" w:rsidR="00617D5A" w:rsidRPr="00A77F81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1C3F142" w14:textId="4E82B0BA" w:rsidR="00617D5A" w:rsidRPr="00A77F81" w:rsidRDefault="00617D5A" w:rsidP="00617D5A">
                            <w:pPr>
                              <w:spacing w:after="0"/>
                              <w:jc w:val="center"/>
                              <w:rPr>
                                <w:rFonts w:ascii="Tenorite" w:hAnsi="Tenorite" w:cs="Futura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C2C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9.1pt;margin-top:-8.15pt;width:178.55pt;height:10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FuPwIAAHQEAAAOAAAAZHJzL2Uyb0RvYy54bWysVF1v2jAUfZ+0/2D5feQDCG1EqFgrpkmo&#10;rQRVn43jQDTH17MNSffrd+0Eiro9TXtxbN9zv865zvyuayQ5CWNrUAVNRjElQnEoa7Uv6Mt29eWG&#10;EuuYKpkEJQr6Jiy9W3z+NG91LlI4gCyFIRhE2bzVBT04p/MosvwgGmZHoIVCYwWmYQ6PZh+VhrUY&#10;vZFRGsdZ1IIptQEurMXbh95IFyF+VQnunqrKCkdkQbE2F1YT1p1fo8Wc5XvD9KHmQxnsH6poWK0w&#10;6SXUA3OMHE39R6im5gYsVG7EoYmgqmouQg/YTRJ/6GZzYFqEXpAcqy802f8Xlj+eng2pS9TudpZO&#10;p1mSZZQo1qBWW9E58hU6MvM0tdrmiN5oxLsOr9EltGz1GvgPi5DoCtM7WER7WrrKNP6LDRN0RCXe&#10;Luz7LBwv0zSbTW4SSjjaknE8G49D4ujdXRvrvgloiN8U1KC8oQR2WlvnC2D5GeKzKVjVUgaJpSJt&#10;QbPxNA4OFwt6SDVU3hfre3Ddrhta3kH5hh0b6EfHar6qMfmaWffMDM4K9oLz755wqSRgEhh2lBzA&#10;/PrbvcejhGilpMXZK6j9eWRGUCK/KxT3NplM/LCGw2Q6S/Fgri27a4s6NveA443MYXVh6/FOnreV&#10;geYVn8nSZ0UTUxxzF9Sdt/eufxH4zLhYLgMIx1Mzt1Ybzc9Ce2q33SszeuDfoXSPcJ5Sln+Qocf2&#10;QiyPDqo6aOQJ7lkdeMfRDtINz9C/netzQL3/LBa/AQAA//8DAFBLAwQUAAYACAAAACEAdoO9J+EA&#10;AAANAQAADwAAAGRycy9kb3ducmV2LnhtbEyPzU7DMBCE70i8g7VI3FonQU1DiFNVCC5ICLVUQtzc&#10;eIkD/gm224a3Z3uC24z20+xMs5qsYUcMcfBOQD7PgKHrvBpcL2D3+jirgMUknZLGOxTwgxFW7eVF&#10;I2vlT26Dx23qGYW4WEsBOqWx5jx2Gq2Mcz+io9uHD1YmsqHnKsgThVvDiywruZWDow9ajnivsfva&#10;HqyAZfWu9Gd4mnZvz+tv/TJy8yC5ENdX0/oOWMIp/cFwrk/VoaVOe39wKjJDvsirglgBs7y8AXZG&#10;FssFqT2p6rYE3jb8/4r2FwAA//8DAFBLAQItABQABgAIAAAAIQC2gziS/gAAAOEBAAATAAAAAAAA&#10;AAAAAAAAAAAAAABbQ29udGVudF9UeXBlc10ueG1sUEsBAi0AFAAGAAgAAAAhADj9If/WAAAAlAEA&#10;AAsAAAAAAAAAAAAAAAAALwEAAF9yZWxzLy5yZWxzUEsBAi0AFAAGAAgAAAAhACouIW4/AgAAdAQA&#10;AA4AAAAAAAAAAAAAAAAALgIAAGRycy9lMm9Eb2MueG1sUEsBAi0AFAAGAAgAAAAhAHaDvSfhAAAA&#10;DQEAAA8AAAAAAAAAAAAAAAAAmQQAAGRycy9kb3ducmV2LnhtbFBLBQYAAAAABAAEAPMAAACnBQAA&#10;AAA=&#10;" filled="f" stroked="f" strokeweight=".5pt">
                <v:path arrowok="t"/>
                <v:textbox>
                  <w:txbxContent>
                    <w:p w14:paraId="63C9579A" w14:textId="77777777" w:rsidR="00617D5A" w:rsidRPr="005E6749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color w:val="000000" w:themeColor="text1"/>
                        </w:rPr>
                      </w:pPr>
                      <w:r w:rsidRPr="005E6749">
                        <w:rPr>
                          <w:rFonts w:ascii="Tenorite" w:hAnsi="Tenorite" w:cs="Futura"/>
                          <w:color w:val="000000" w:themeColor="text1"/>
                        </w:rPr>
                        <w:t>Pear Tree</w:t>
                      </w:r>
                    </w:p>
                    <w:p w14:paraId="3E3292AD" w14:textId="77777777" w:rsidR="00617D5A" w:rsidRPr="005E6749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color w:val="000000" w:themeColor="text1"/>
                        </w:rPr>
                      </w:pPr>
                      <w:r w:rsidRPr="005E6749">
                        <w:rPr>
                          <w:rFonts w:ascii="Tenorite" w:hAnsi="Tenorite" w:cs="Futura"/>
                          <w:color w:val="000000" w:themeColor="text1"/>
                        </w:rPr>
                        <w:t>Primary School</w:t>
                      </w:r>
                    </w:p>
                    <w:p w14:paraId="3531C79F" w14:textId="77777777" w:rsidR="00617D5A" w:rsidRPr="00A77F81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1C3F142" w14:textId="4E82B0BA" w:rsidR="00617D5A" w:rsidRPr="00A77F81" w:rsidRDefault="00617D5A" w:rsidP="00617D5A">
                      <w:pPr>
                        <w:spacing w:after="0"/>
                        <w:jc w:val="center"/>
                        <w:rPr>
                          <w:rFonts w:ascii="Tenorite" w:hAnsi="Tenorite" w:cs="Futura"/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2F7F520" wp14:editId="32972664">
            <wp:simplePos x="0" y="0"/>
            <wp:positionH relativeFrom="column">
              <wp:posOffset>8506029</wp:posOffset>
            </wp:positionH>
            <wp:positionV relativeFrom="paragraph">
              <wp:posOffset>-805180</wp:posOffset>
            </wp:positionV>
            <wp:extent cx="747022" cy="746620"/>
            <wp:effectExtent l="0" t="0" r="0" b="0"/>
            <wp:wrapNone/>
            <wp:docPr id="44442781" name="Picture 4" descr="A yellow and black liz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2781" name="Picture 4" descr="A yellow and black lizar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22" cy="7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C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AD149" wp14:editId="78B95E3F">
                <wp:simplePos x="0" y="0"/>
                <wp:positionH relativeFrom="column">
                  <wp:posOffset>-931178</wp:posOffset>
                </wp:positionH>
                <wp:positionV relativeFrom="paragraph">
                  <wp:posOffset>-931178</wp:posOffset>
                </wp:positionV>
                <wp:extent cx="10695963" cy="1065402"/>
                <wp:effectExtent l="0" t="0" r="0" b="1905"/>
                <wp:wrapNone/>
                <wp:docPr id="1815500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5963" cy="106540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48399" w14:textId="77777777" w:rsidR="00617D5A" w:rsidRDefault="00617D5A" w:rsidP="00617D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D149" id="Rectangle 1" o:spid="_x0000_s1027" style="position:absolute;margin-left:-73.3pt;margin-top:-73.3pt;width:842.2pt;height:8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hHHwMAAE0HAAAOAAAAZHJzL2Uyb0RvYy54bWysVU1v2zAMvQ/YfxB0X21nSdYGdYqgRYcB&#10;3Vq0HXpWZDkWIEuapHzt14+UbCdos8vWHByJIiny8ZG6vNq1imyE89LokhZnOSVCc1NJvSrpz+fb&#10;T+eU+MB0xZTRoqR74enV/OOHy62diZFpjKqEI+BE+9nWlrQJwc6yzPNGtMyfGSs0HNbGtSzA1q2y&#10;yrEteG9VNsrzabY1rrLOcOE9SG/SIZ1H/3UteLivay8CUSWF2EL8uvhd4jebX7LZyjHbSN6Fwf4h&#10;ipZJDZcOrm5YYGTt5BtXreTOeFOHM27azNS15CLmANkU+atsnhpmRcwFwPF2gMm/n1v+Y/PgiKyg&#10;dufFZAKITqFimrVQq0dAj+mVEqRAnLbWz0D9yT64budhiUnvatfiP6RDdhHb/YCt2AXCQVjk04vJ&#10;xfQzJRwOYTcZ5yN0mx3srfPhqzAtwUVJHdwfQWWbOx+Saq/SYV3dSqVIrSRQRwPBKHEmvMjQROjg&#10;nlQUD/bRwhNrAL08iiPJxLVyZMOAHoxzocM4Hql1+91UST7O4ZeIAmKgUxJPD+IgdeiEKE26noXB&#10;RTEoQ7bDtTH3lT8ODAoA9igZtN4vuPEY3P9HcAUGdzK65SoyBJLDdOJfh7iSmgCHSgrljtbEc6YE&#10;8i1FEqQSSLRUXujEWFJEQGn8aoMlTqcoyZCGiXhxFfZKJO1HUQORgWqjvwOY+OAbVomEa4GIYyRv&#10;CqM0OETPNdw/+O4c4Hh6zZwegk4fTUWcQIPxSewS7XrjwSLebHQYjFupjTuVmQq9cZ30e5ASNIhS&#10;2C13qckxVZQsTbWHxoduif3qLb+V0HR3zIcH5mAEwrCEsR7u4VMrsy2p6VaUNMb9PiVHfZhMcErJ&#10;FkZqSf2vNXPQlOqbhq67KMZjnMFxM558GcHGHZ8sj0/0ur020JYFPCCWxyXqB9Uva2faF5j+C7wV&#10;jpjmcHdJeXD95jqkUQ/vBxeLRVSDuWtZuNNPlvfzAYfK8+6FOdtNngBT64fpxy+bvRpASRcrpM1i&#10;HUwtI30PuHYVgJkdidW9L/goHO+j1uEVnP8BAAD//wMAUEsDBBQABgAIAAAAIQDNgI7E3gAAAA0B&#10;AAAPAAAAZHJzL2Rvd25yZXYueG1sTI/BTsMwDIbvk3iHyEjctrQFCpSmE5rEgZ1gY+KaNaYpJE7V&#10;ZF3Z0y+7sN1s+dPv7y/nozVswN63jgSkswQYUu1US42Az/Xr9BGYD5KUNI5QwB96mFdXk1IWyu3p&#10;A4dVaFgMIV9IATqEruDc1xqt9DPXIcXbt+utDHHtG656uY/h1vAsSXJuZUvxg5YdLjTWv6udFdAt&#10;D5sfvTE0Lr6Ggwvm6Z3elBA31+PLM7CAYzjDcNKP6lBFp63bkfLMCJimd3ke2f/pxNzfPsQ+WwFZ&#10;mgGvSn7ZojoCAAD//wMAUEsBAi0AFAAGAAgAAAAhALaDOJL+AAAA4QEAABMAAAAAAAAAAAAAAAAA&#10;AAAAAFtDb250ZW50X1R5cGVzXS54bWxQSwECLQAUAAYACAAAACEAOP0h/9YAAACUAQAACwAAAAAA&#10;AAAAAAAAAAAvAQAAX3JlbHMvLnJlbHNQSwECLQAUAAYACAAAACEAfKFIRx8DAABNBwAADgAAAAAA&#10;AAAAAAAAAAAuAgAAZHJzL2Uyb0RvYy54bWxQSwECLQAUAAYACAAAACEAzYCOxN4AAAANAQAADwAA&#10;AAAAAAAAAAAAAAB5BQAAZHJzL2Rvd25yZXYueG1sUEsFBgAAAAAEAAQA8wAAAIQGAAAAAA==&#10;" fillcolor="#95dcf7 [1303]" stroked="f" strokeweight="1pt">
                <v:fill color2="white [3212]" rotate="t" colors="0 #b1efff;.5 #cef4ff;1 white" focus="100%" type="gradient"/>
                <v:textbox>
                  <w:txbxContent>
                    <w:p w14:paraId="30D48399" w14:textId="77777777" w:rsidR="00617D5A" w:rsidRDefault="00617D5A" w:rsidP="00617D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403855" w14:textId="3E281238" w:rsidR="009B6AE2" w:rsidRDefault="00F5633E" w:rsidP="009B6AE2">
      <w:pPr>
        <w:jc w:val="center"/>
        <w:rPr>
          <w:noProof/>
          <w:u w:val="single"/>
        </w:rPr>
      </w:pPr>
      <w:r>
        <w:rPr>
          <w:noProof/>
          <w:u w:val="single"/>
        </w:rPr>
        <w:t xml:space="preserve">Medium Term Planning </w:t>
      </w:r>
    </w:p>
    <w:p w14:paraId="224FD3CC" w14:textId="2A4E3CFB" w:rsidR="00F5633E" w:rsidRDefault="00F5633E" w:rsidP="009B6AE2">
      <w:pPr>
        <w:jc w:val="center"/>
        <w:rPr>
          <w:noProof/>
          <w:u w:val="single"/>
        </w:rPr>
      </w:pPr>
      <w:r>
        <w:rPr>
          <w:noProof/>
          <w:u w:val="single"/>
        </w:rPr>
        <w:t xml:space="preserve">Autumn 1 </w:t>
      </w:r>
    </w:p>
    <w:p w14:paraId="16862893" w14:textId="653F02E6" w:rsidR="00FD14D9" w:rsidRDefault="00FD14D9" w:rsidP="009B6AE2">
      <w:pPr>
        <w:jc w:val="center"/>
        <w:rPr>
          <w:noProof/>
          <w:u w:val="single"/>
        </w:rPr>
      </w:pPr>
      <w:r>
        <w:rPr>
          <w:noProof/>
          <w:u w:val="single"/>
        </w:rPr>
        <w:t xml:space="preserve">Activities are whole class/ teacher lead – this does not include continuous provision </w:t>
      </w:r>
    </w:p>
    <w:p w14:paraId="0A8A5DD0" w14:textId="793D9E12" w:rsidR="009B6AE2" w:rsidRDefault="009B6AE2" w:rsidP="00D91B23">
      <w:pPr>
        <w:rPr>
          <w:noProof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516"/>
        <w:gridCol w:w="1517"/>
        <w:gridCol w:w="1541"/>
        <w:gridCol w:w="1545"/>
        <w:gridCol w:w="1517"/>
        <w:gridCol w:w="1529"/>
        <w:gridCol w:w="1529"/>
        <w:gridCol w:w="1517"/>
      </w:tblGrid>
      <w:tr w:rsidR="00FD14D9" w:rsidRPr="00FD14D9" w14:paraId="155683F6" w14:textId="77777777" w:rsidTr="00FD14D9">
        <w:tc>
          <w:tcPr>
            <w:tcW w:w="1737" w:type="dxa"/>
            <w:shd w:val="clear" w:color="auto" w:fill="A5C9EB" w:themeFill="text2" w:themeFillTint="40"/>
          </w:tcPr>
          <w:p w14:paraId="4A213F6C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5C9EB" w:themeFill="text2" w:themeFillTint="40"/>
          </w:tcPr>
          <w:p w14:paraId="788AF8E2" w14:textId="373B781C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Week 1</w:t>
            </w:r>
          </w:p>
        </w:tc>
        <w:tc>
          <w:tcPr>
            <w:tcW w:w="1517" w:type="dxa"/>
            <w:shd w:val="clear" w:color="auto" w:fill="A5C9EB" w:themeFill="text2" w:themeFillTint="40"/>
          </w:tcPr>
          <w:p w14:paraId="067AF077" w14:textId="049C668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Week 2</w:t>
            </w:r>
          </w:p>
        </w:tc>
        <w:tc>
          <w:tcPr>
            <w:tcW w:w="1541" w:type="dxa"/>
            <w:shd w:val="clear" w:color="auto" w:fill="A5C9EB" w:themeFill="text2" w:themeFillTint="40"/>
          </w:tcPr>
          <w:p w14:paraId="3567AA2C" w14:textId="4ED0FCBA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Week 3</w:t>
            </w:r>
          </w:p>
        </w:tc>
        <w:tc>
          <w:tcPr>
            <w:tcW w:w="1545" w:type="dxa"/>
            <w:shd w:val="clear" w:color="auto" w:fill="A5C9EB" w:themeFill="text2" w:themeFillTint="40"/>
          </w:tcPr>
          <w:p w14:paraId="64F82283" w14:textId="55318CA4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Week 4</w:t>
            </w:r>
          </w:p>
        </w:tc>
        <w:tc>
          <w:tcPr>
            <w:tcW w:w="1517" w:type="dxa"/>
            <w:shd w:val="clear" w:color="auto" w:fill="A5C9EB" w:themeFill="text2" w:themeFillTint="40"/>
          </w:tcPr>
          <w:p w14:paraId="1E50F533" w14:textId="385F35B5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Week 5</w:t>
            </w:r>
          </w:p>
        </w:tc>
        <w:tc>
          <w:tcPr>
            <w:tcW w:w="1529" w:type="dxa"/>
            <w:shd w:val="clear" w:color="auto" w:fill="A5C9EB" w:themeFill="text2" w:themeFillTint="40"/>
          </w:tcPr>
          <w:p w14:paraId="22DB77CD" w14:textId="07957A1D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Week 6 </w:t>
            </w:r>
          </w:p>
        </w:tc>
        <w:tc>
          <w:tcPr>
            <w:tcW w:w="1529" w:type="dxa"/>
            <w:shd w:val="clear" w:color="auto" w:fill="A5C9EB" w:themeFill="text2" w:themeFillTint="40"/>
          </w:tcPr>
          <w:p w14:paraId="588FB7E2" w14:textId="500E702B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Week 7 </w:t>
            </w:r>
          </w:p>
        </w:tc>
        <w:tc>
          <w:tcPr>
            <w:tcW w:w="1517" w:type="dxa"/>
            <w:shd w:val="clear" w:color="auto" w:fill="A5C9EB" w:themeFill="text2" w:themeFillTint="40"/>
          </w:tcPr>
          <w:p w14:paraId="1C8E2CB9" w14:textId="41CB132F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Week 8 </w:t>
            </w:r>
          </w:p>
        </w:tc>
      </w:tr>
      <w:tr w:rsidR="00FD14D9" w:rsidRPr="00FD14D9" w14:paraId="57179D2C" w14:textId="77777777" w:rsidTr="00FD14D9">
        <w:tc>
          <w:tcPr>
            <w:tcW w:w="1737" w:type="dxa"/>
            <w:shd w:val="clear" w:color="auto" w:fill="A5C9EB" w:themeFill="text2" w:themeFillTint="40"/>
          </w:tcPr>
          <w:p w14:paraId="6EEF7234" w14:textId="7B4C07C2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Key Experiences</w:t>
            </w:r>
          </w:p>
        </w:tc>
        <w:tc>
          <w:tcPr>
            <w:tcW w:w="1516" w:type="dxa"/>
            <w:shd w:val="clear" w:color="auto" w:fill="FFFFFF" w:themeFill="background1"/>
          </w:tcPr>
          <w:p w14:paraId="72FD25BB" w14:textId="0E2E5B29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Starting School </w:t>
            </w:r>
          </w:p>
        </w:tc>
        <w:tc>
          <w:tcPr>
            <w:tcW w:w="1517" w:type="dxa"/>
            <w:shd w:val="clear" w:color="auto" w:fill="FFFFFF" w:themeFill="background1"/>
          </w:tcPr>
          <w:p w14:paraId="749D660D" w14:textId="77D5BB29" w:rsidR="008F0E3C" w:rsidRPr="00FD14D9" w:rsidRDefault="008F0E3C" w:rsidP="008F0E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Teddy Bear Day </w:t>
            </w:r>
            <w:r w:rsidR="00FB5FEC" w:rsidRPr="00FD14D9">
              <w:rPr>
                <w:rFonts w:ascii="Gill Sans MT" w:hAnsi="Gill Sans MT"/>
                <w:sz w:val="20"/>
                <w:szCs w:val="20"/>
              </w:rPr>
              <w:t>9</w:t>
            </w:r>
            <w:r w:rsidR="00FB5FEC" w:rsidRPr="00FD14D9">
              <w:rPr>
                <w:rFonts w:ascii="Gill Sans MT" w:hAnsi="Gill Sans MT"/>
                <w:sz w:val="20"/>
                <w:szCs w:val="20"/>
                <w:vertAlign w:val="superscript"/>
              </w:rPr>
              <w:t>th</w:t>
            </w:r>
            <w:r w:rsidR="00FB5FEC" w:rsidRPr="00FD14D9">
              <w:rPr>
                <w:rFonts w:ascii="Gill Sans MT" w:hAnsi="Gill Sans MT"/>
                <w:sz w:val="20"/>
                <w:szCs w:val="20"/>
              </w:rPr>
              <w:t xml:space="preserve"> September </w:t>
            </w:r>
          </w:p>
        </w:tc>
        <w:tc>
          <w:tcPr>
            <w:tcW w:w="1541" w:type="dxa"/>
            <w:shd w:val="clear" w:color="auto" w:fill="FFFFFF" w:themeFill="background1"/>
          </w:tcPr>
          <w:p w14:paraId="7DF282E1" w14:textId="77777777" w:rsidR="008F0E3C" w:rsidRPr="00FD14D9" w:rsidRDefault="008F0E3C" w:rsidP="008F0E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Newts at Pear Tree</w:t>
            </w:r>
          </w:p>
          <w:p w14:paraId="5560E8F2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01D57F3C" w14:textId="5B9F869B" w:rsidR="008F0E3C" w:rsidRPr="00FD14D9" w:rsidRDefault="00FD14D9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 O</w:t>
            </w:r>
            <w:r w:rsidR="00FB5FEC" w:rsidRPr="00FD14D9">
              <w:rPr>
                <w:rFonts w:ascii="Gill Sans MT" w:hAnsi="Gill Sans MT"/>
                <w:sz w:val="20"/>
                <w:szCs w:val="20"/>
              </w:rPr>
              <w:t xml:space="preserve">p visit </w:t>
            </w:r>
          </w:p>
        </w:tc>
        <w:tc>
          <w:tcPr>
            <w:tcW w:w="1517" w:type="dxa"/>
            <w:shd w:val="clear" w:color="auto" w:fill="FFFFFF" w:themeFill="background1"/>
          </w:tcPr>
          <w:p w14:paraId="5562201F" w14:textId="77777777" w:rsidR="008F0E3C" w:rsidRPr="00FD14D9" w:rsidRDefault="008F0E3C" w:rsidP="008F0E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Black History Month </w:t>
            </w:r>
          </w:p>
          <w:p w14:paraId="767EC2D0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804913C" w14:textId="255C021C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Harvest</w:t>
            </w:r>
          </w:p>
        </w:tc>
        <w:tc>
          <w:tcPr>
            <w:tcW w:w="1529" w:type="dxa"/>
            <w:shd w:val="clear" w:color="auto" w:fill="FFFFFF" w:themeFill="background1"/>
          </w:tcPr>
          <w:p w14:paraId="62449C50" w14:textId="0DE9DE8C" w:rsidR="008F0E3C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Autumn </w:t>
            </w:r>
          </w:p>
        </w:tc>
        <w:tc>
          <w:tcPr>
            <w:tcW w:w="1517" w:type="dxa"/>
            <w:shd w:val="clear" w:color="auto" w:fill="FFFFFF" w:themeFill="background1"/>
          </w:tcPr>
          <w:p w14:paraId="7D2D8A17" w14:textId="16FC0EDB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Halloween</w:t>
            </w:r>
          </w:p>
        </w:tc>
      </w:tr>
      <w:tr w:rsidR="00FD14D9" w:rsidRPr="00FD14D9" w14:paraId="25BBE593" w14:textId="77777777" w:rsidTr="00FD14D9">
        <w:tc>
          <w:tcPr>
            <w:tcW w:w="1737" w:type="dxa"/>
            <w:shd w:val="clear" w:color="auto" w:fill="A5C9EB" w:themeFill="text2" w:themeFillTint="40"/>
          </w:tcPr>
          <w:p w14:paraId="6036FEF5" w14:textId="14EBA223" w:rsidR="00FB5FEC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Enquiry Questions </w:t>
            </w:r>
          </w:p>
        </w:tc>
        <w:tc>
          <w:tcPr>
            <w:tcW w:w="1516" w:type="dxa"/>
            <w:shd w:val="clear" w:color="auto" w:fill="FFFFFF" w:themeFill="background1"/>
          </w:tcPr>
          <w:p w14:paraId="1F106CAE" w14:textId="77777777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What is special about me? </w:t>
            </w:r>
          </w:p>
          <w:p w14:paraId="38DFF052" w14:textId="40BE1189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1BADD49" w14:textId="32D3184D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What is special about me? </w:t>
            </w:r>
          </w:p>
          <w:p w14:paraId="0213422D" w14:textId="77777777" w:rsidR="00FB5FEC" w:rsidRPr="00FD14D9" w:rsidRDefault="00FB5FEC" w:rsidP="008F0E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C2A8C37" w14:textId="77777777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What is Special about my community? </w:t>
            </w:r>
          </w:p>
          <w:p w14:paraId="37DE574B" w14:textId="77777777" w:rsidR="00FB5FEC" w:rsidRPr="00FD14D9" w:rsidRDefault="00FB5FEC" w:rsidP="008F0E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67C7B2C2" w14:textId="5D219B0A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What is special about my family?</w:t>
            </w:r>
          </w:p>
        </w:tc>
        <w:tc>
          <w:tcPr>
            <w:tcW w:w="1517" w:type="dxa"/>
            <w:shd w:val="clear" w:color="auto" w:fill="FFFFFF" w:themeFill="background1"/>
          </w:tcPr>
          <w:p w14:paraId="7321BD80" w14:textId="035DB93E" w:rsidR="00FB5FEC" w:rsidRPr="00FD14D9" w:rsidRDefault="00FB5FEC" w:rsidP="008F0E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How can we celebrate differences</w:t>
            </w:r>
            <w:r w:rsidR="005A583C">
              <w:rPr>
                <w:rFonts w:ascii="Gill Sans MT" w:hAnsi="Gill Sans MT"/>
                <w:sz w:val="20"/>
                <w:szCs w:val="20"/>
              </w:rPr>
              <w:t>?</w:t>
            </w:r>
            <w:r w:rsidRPr="00FD14D9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shd w:val="clear" w:color="auto" w:fill="FFFFFF" w:themeFill="background1"/>
          </w:tcPr>
          <w:p w14:paraId="706FCF75" w14:textId="6CEE8076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What can we Harvest?</w:t>
            </w:r>
          </w:p>
        </w:tc>
        <w:tc>
          <w:tcPr>
            <w:tcW w:w="1529" w:type="dxa"/>
            <w:shd w:val="clear" w:color="auto" w:fill="FFFFFF" w:themeFill="background1"/>
          </w:tcPr>
          <w:p w14:paraId="0C76B45E" w14:textId="5472D907" w:rsidR="00FB5FEC" w:rsidRPr="00FD14D9" w:rsidRDefault="00FB5FEC" w:rsidP="00FB5FE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What changes happen in Autumn? </w:t>
            </w:r>
          </w:p>
        </w:tc>
        <w:tc>
          <w:tcPr>
            <w:tcW w:w="1517" w:type="dxa"/>
            <w:shd w:val="clear" w:color="auto" w:fill="FFFFFF" w:themeFill="background1"/>
          </w:tcPr>
          <w:p w14:paraId="40F22D2D" w14:textId="57FCC835" w:rsidR="00FB5FEC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How can we celebrate Halloween safely? </w:t>
            </w:r>
          </w:p>
        </w:tc>
      </w:tr>
      <w:tr w:rsidR="00FD14D9" w:rsidRPr="00FD14D9" w14:paraId="144D3A86" w14:textId="77777777" w:rsidTr="00FD14D9">
        <w:tc>
          <w:tcPr>
            <w:tcW w:w="1737" w:type="dxa"/>
            <w:shd w:val="clear" w:color="auto" w:fill="A5C9EB" w:themeFill="text2" w:themeFillTint="40"/>
          </w:tcPr>
          <w:p w14:paraId="4B25219E" w14:textId="59421784" w:rsidR="008F0E3C" w:rsidRPr="00FD14D9" w:rsidRDefault="008F0E3C" w:rsidP="009B6AE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D14D9">
              <w:rPr>
                <w:rFonts w:ascii="Gill Sans MT" w:hAnsi="Gill Sans MT"/>
                <w:b/>
                <w:sz w:val="20"/>
                <w:szCs w:val="20"/>
              </w:rPr>
              <w:t xml:space="preserve">Literacy </w:t>
            </w:r>
          </w:p>
        </w:tc>
        <w:tc>
          <w:tcPr>
            <w:tcW w:w="1516" w:type="dxa"/>
            <w:shd w:val="clear" w:color="auto" w:fill="FFFFFF" w:themeFill="background1"/>
          </w:tcPr>
          <w:p w14:paraId="6A87868F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C4205D2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BE63C61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0AA72F15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AC5E3F0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4C64794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5B4C6FD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6342CA06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D14D9" w:rsidRPr="00FD14D9" w14:paraId="68C328D4" w14:textId="77777777" w:rsidTr="00FD14D9">
        <w:tc>
          <w:tcPr>
            <w:tcW w:w="1737" w:type="dxa"/>
            <w:shd w:val="clear" w:color="auto" w:fill="A5C9EB" w:themeFill="text2" w:themeFillTint="40"/>
          </w:tcPr>
          <w:p w14:paraId="3311242C" w14:textId="7DE46BD8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Drawing Club </w:t>
            </w:r>
          </w:p>
        </w:tc>
        <w:tc>
          <w:tcPr>
            <w:tcW w:w="1516" w:type="dxa"/>
          </w:tcPr>
          <w:p w14:paraId="33A5817B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F6508D3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1068E3" w14:textId="28FEE241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Owl Babies </w:t>
            </w:r>
          </w:p>
        </w:tc>
        <w:tc>
          <w:tcPr>
            <w:tcW w:w="1545" w:type="dxa"/>
          </w:tcPr>
          <w:p w14:paraId="1A94850A" w14:textId="528550EB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Bluey – Grandad </w:t>
            </w:r>
          </w:p>
        </w:tc>
        <w:tc>
          <w:tcPr>
            <w:tcW w:w="1517" w:type="dxa"/>
          </w:tcPr>
          <w:p w14:paraId="4EC0896E" w14:textId="20E01742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D14D9">
              <w:rPr>
                <w:rFonts w:ascii="Gill Sans MT" w:hAnsi="Gill Sans MT"/>
                <w:sz w:val="20"/>
                <w:szCs w:val="20"/>
              </w:rPr>
              <w:t>Handa’s</w:t>
            </w:r>
            <w:proofErr w:type="spellEnd"/>
            <w:r w:rsidRPr="00FD14D9">
              <w:rPr>
                <w:rFonts w:ascii="Gill Sans MT" w:hAnsi="Gill Sans MT"/>
                <w:sz w:val="20"/>
                <w:szCs w:val="20"/>
              </w:rPr>
              <w:t xml:space="preserve"> Surprise </w:t>
            </w:r>
          </w:p>
        </w:tc>
        <w:tc>
          <w:tcPr>
            <w:tcW w:w="1529" w:type="dxa"/>
          </w:tcPr>
          <w:p w14:paraId="4B650EA9" w14:textId="089CFB2A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The Little Red Hen </w:t>
            </w:r>
          </w:p>
        </w:tc>
        <w:tc>
          <w:tcPr>
            <w:tcW w:w="1529" w:type="dxa"/>
          </w:tcPr>
          <w:p w14:paraId="7EF05117" w14:textId="0ED97633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We are all Welcome </w:t>
            </w:r>
          </w:p>
        </w:tc>
        <w:tc>
          <w:tcPr>
            <w:tcW w:w="1517" w:type="dxa"/>
          </w:tcPr>
          <w:p w14:paraId="6463EE8B" w14:textId="2CF4B523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Room on the Broom </w:t>
            </w:r>
          </w:p>
        </w:tc>
      </w:tr>
      <w:tr w:rsidR="00FD14D9" w:rsidRPr="00FD14D9" w14:paraId="5A855F37" w14:textId="77777777" w:rsidTr="00FD14D9">
        <w:tc>
          <w:tcPr>
            <w:tcW w:w="1737" w:type="dxa"/>
            <w:shd w:val="clear" w:color="auto" w:fill="A5C9EB" w:themeFill="text2" w:themeFillTint="40"/>
          </w:tcPr>
          <w:p w14:paraId="22024128" w14:textId="6E904BE4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Handwriting </w:t>
            </w:r>
          </w:p>
        </w:tc>
        <w:tc>
          <w:tcPr>
            <w:tcW w:w="1516" w:type="dxa"/>
          </w:tcPr>
          <w:p w14:paraId="4B8A63D6" w14:textId="41260D2F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Getting ready to write</w:t>
            </w:r>
          </w:p>
        </w:tc>
        <w:tc>
          <w:tcPr>
            <w:tcW w:w="1517" w:type="dxa"/>
          </w:tcPr>
          <w:p w14:paraId="1724ED73" w14:textId="5661CFB0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Getting ready to write</w:t>
            </w:r>
          </w:p>
        </w:tc>
        <w:tc>
          <w:tcPr>
            <w:tcW w:w="1541" w:type="dxa"/>
          </w:tcPr>
          <w:p w14:paraId="7EB60D0C" w14:textId="01697912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Getting ready to write</w:t>
            </w:r>
          </w:p>
        </w:tc>
        <w:tc>
          <w:tcPr>
            <w:tcW w:w="1545" w:type="dxa"/>
          </w:tcPr>
          <w:p w14:paraId="291F6F03" w14:textId="46564AC1" w:rsidR="00F5633E" w:rsidRPr="00FD14D9" w:rsidRDefault="00FB5FEC" w:rsidP="00FB5FEC">
            <w:pPr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Getting ready to write</w:t>
            </w:r>
          </w:p>
        </w:tc>
        <w:tc>
          <w:tcPr>
            <w:tcW w:w="1517" w:type="dxa"/>
          </w:tcPr>
          <w:p w14:paraId="4CCAD2A4" w14:textId="6D36254D" w:rsidR="00FB5FEC" w:rsidRPr="00FD14D9" w:rsidRDefault="00FB5FEC" w:rsidP="00FB5FEC">
            <w:pPr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Pre writing patterns: </w:t>
            </w:r>
          </w:p>
          <w:p w14:paraId="1BFFAA28" w14:textId="3A2F8C6F" w:rsidR="00FB5FEC" w:rsidRPr="00FD14D9" w:rsidRDefault="00FB5FEC" w:rsidP="00FB5FEC">
            <w:pPr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circles and spirals </w:t>
            </w:r>
          </w:p>
          <w:p w14:paraId="35F27E10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</w:tcPr>
          <w:p w14:paraId="02308EAB" w14:textId="77777777" w:rsidR="00FB5FEC" w:rsidRPr="00FD14D9" w:rsidRDefault="00FB5FEC" w:rsidP="00FB5FEC">
            <w:pPr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circles and spirals </w:t>
            </w:r>
          </w:p>
          <w:p w14:paraId="32DAF997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</w:tcPr>
          <w:p w14:paraId="15A5DE2A" w14:textId="4D2B583D" w:rsidR="00F5633E" w:rsidRPr="00FD14D9" w:rsidRDefault="00FB5FEC" w:rsidP="00FB5FEC">
            <w:pPr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Lines and diagonals </w:t>
            </w:r>
          </w:p>
        </w:tc>
        <w:tc>
          <w:tcPr>
            <w:tcW w:w="1517" w:type="dxa"/>
          </w:tcPr>
          <w:p w14:paraId="1748AF9A" w14:textId="749031BD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Lines and diagonals</w:t>
            </w:r>
          </w:p>
        </w:tc>
      </w:tr>
      <w:tr w:rsidR="00FD14D9" w:rsidRPr="00FD14D9" w14:paraId="2FC1AF80" w14:textId="77777777" w:rsidTr="00FD14D9">
        <w:tc>
          <w:tcPr>
            <w:tcW w:w="1737" w:type="dxa"/>
            <w:shd w:val="clear" w:color="auto" w:fill="A5C9EB" w:themeFill="text2" w:themeFillTint="40"/>
          </w:tcPr>
          <w:p w14:paraId="49A2AAA1" w14:textId="6E5D5D2A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Little </w:t>
            </w:r>
            <w:proofErr w:type="spellStart"/>
            <w:r w:rsidRPr="00FD14D9">
              <w:rPr>
                <w:rFonts w:ascii="Gill Sans MT" w:hAnsi="Gill Sans MT"/>
                <w:sz w:val="20"/>
                <w:szCs w:val="20"/>
              </w:rPr>
              <w:t>Wandle</w:t>
            </w:r>
            <w:proofErr w:type="spellEnd"/>
            <w:r w:rsidRPr="00FD14D9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</w:tcPr>
          <w:p w14:paraId="0078C0AD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3846CB0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4A6C7C" w14:textId="15AC024A" w:rsidR="00F5633E" w:rsidRPr="00FD14D9" w:rsidRDefault="00FB5FEC" w:rsidP="00FB5FEC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D14D9">
              <w:rPr>
                <w:rFonts w:ascii="Gill Sans MT" w:hAnsi="Gill Sans MT"/>
                <w:sz w:val="20"/>
                <w:szCs w:val="20"/>
              </w:rPr>
              <w:t>satp</w:t>
            </w:r>
            <w:proofErr w:type="spellEnd"/>
          </w:p>
        </w:tc>
        <w:tc>
          <w:tcPr>
            <w:tcW w:w="1545" w:type="dxa"/>
          </w:tcPr>
          <w:p w14:paraId="1430C081" w14:textId="0BCB227E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D14D9">
              <w:rPr>
                <w:rFonts w:ascii="Gill Sans MT" w:hAnsi="Gill Sans MT"/>
                <w:sz w:val="20"/>
                <w:szCs w:val="20"/>
              </w:rPr>
              <w:t>inmd</w:t>
            </w:r>
            <w:proofErr w:type="spellEnd"/>
          </w:p>
        </w:tc>
        <w:tc>
          <w:tcPr>
            <w:tcW w:w="1517" w:type="dxa"/>
          </w:tcPr>
          <w:p w14:paraId="2D55E2DD" w14:textId="5FDA9392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D14D9">
              <w:rPr>
                <w:rFonts w:ascii="Gill Sans MT" w:hAnsi="Gill Sans MT"/>
                <w:sz w:val="20"/>
                <w:szCs w:val="20"/>
              </w:rPr>
              <w:t>gock</w:t>
            </w:r>
            <w:proofErr w:type="spellEnd"/>
          </w:p>
        </w:tc>
        <w:tc>
          <w:tcPr>
            <w:tcW w:w="1529" w:type="dxa"/>
          </w:tcPr>
          <w:p w14:paraId="52ED157F" w14:textId="162E57C4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D14D9">
              <w:rPr>
                <w:rFonts w:ascii="Gill Sans MT" w:hAnsi="Gill Sans MT"/>
                <w:sz w:val="20"/>
                <w:szCs w:val="20"/>
              </w:rPr>
              <w:t>ckeur</w:t>
            </w:r>
            <w:proofErr w:type="spellEnd"/>
          </w:p>
        </w:tc>
        <w:tc>
          <w:tcPr>
            <w:tcW w:w="1529" w:type="dxa"/>
          </w:tcPr>
          <w:p w14:paraId="6C5E817A" w14:textId="4797962A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D14D9">
              <w:rPr>
                <w:rFonts w:ascii="Gill Sans MT" w:hAnsi="Gill Sans MT"/>
                <w:sz w:val="20"/>
                <w:szCs w:val="20"/>
              </w:rPr>
              <w:t>hbfl</w:t>
            </w:r>
            <w:proofErr w:type="spellEnd"/>
          </w:p>
        </w:tc>
        <w:tc>
          <w:tcPr>
            <w:tcW w:w="1517" w:type="dxa"/>
          </w:tcPr>
          <w:p w14:paraId="009A0515" w14:textId="1B5B3677" w:rsidR="00F5633E" w:rsidRPr="00FD14D9" w:rsidRDefault="00FB5FE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assessment </w:t>
            </w:r>
          </w:p>
        </w:tc>
      </w:tr>
      <w:tr w:rsidR="00FD14D9" w:rsidRPr="00FD14D9" w14:paraId="67728D22" w14:textId="77777777" w:rsidTr="00FD14D9">
        <w:trPr>
          <w:trHeight w:val="54"/>
        </w:trPr>
        <w:tc>
          <w:tcPr>
            <w:tcW w:w="1737" w:type="dxa"/>
            <w:shd w:val="clear" w:color="auto" w:fill="A5C9EB" w:themeFill="text2" w:themeFillTint="40"/>
          </w:tcPr>
          <w:p w14:paraId="3476962C" w14:textId="3E3A92BB" w:rsidR="00F5633E" w:rsidRPr="00FD14D9" w:rsidRDefault="008F0E3C" w:rsidP="009B6AE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D14D9">
              <w:rPr>
                <w:rFonts w:ascii="Gill Sans MT" w:hAnsi="Gill Sans MT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1516" w:type="dxa"/>
          </w:tcPr>
          <w:p w14:paraId="446BDEB4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94B70DF" w14:textId="77777777" w:rsidR="00F5633E" w:rsidRPr="00FD14D9" w:rsidRDefault="00F5633E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361C7C" w14:textId="0087985B" w:rsidR="00F5633E" w:rsidRPr="00FD14D9" w:rsidRDefault="0005739B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Match, sort and compare </w:t>
            </w:r>
          </w:p>
        </w:tc>
        <w:tc>
          <w:tcPr>
            <w:tcW w:w="1545" w:type="dxa"/>
          </w:tcPr>
          <w:p w14:paraId="5CEFBC74" w14:textId="632101BD" w:rsidR="00F5633E" w:rsidRPr="00FD14D9" w:rsidRDefault="0005739B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Match, sort and compare</w:t>
            </w:r>
            <w:bookmarkStart w:id="0" w:name="_GoBack"/>
            <w:bookmarkEnd w:id="0"/>
          </w:p>
        </w:tc>
        <w:tc>
          <w:tcPr>
            <w:tcW w:w="1517" w:type="dxa"/>
          </w:tcPr>
          <w:p w14:paraId="741D8E32" w14:textId="71E0D974" w:rsidR="00F5633E" w:rsidRPr="00FD14D9" w:rsidRDefault="0005739B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Talk about measure and patterns</w:t>
            </w:r>
          </w:p>
        </w:tc>
        <w:tc>
          <w:tcPr>
            <w:tcW w:w="1529" w:type="dxa"/>
          </w:tcPr>
          <w:p w14:paraId="2CE50F1F" w14:textId="5A032A61" w:rsidR="00F5633E" w:rsidRPr="00FD14D9" w:rsidRDefault="0005739B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Talk about measure and patterns</w:t>
            </w:r>
          </w:p>
        </w:tc>
        <w:tc>
          <w:tcPr>
            <w:tcW w:w="1529" w:type="dxa"/>
          </w:tcPr>
          <w:p w14:paraId="6A81F4F2" w14:textId="0BF0C257" w:rsidR="00F5633E" w:rsidRPr="00FD14D9" w:rsidRDefault="0005739B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It’s me 1,2,3 </w:t>
            </w:r>
          </w:p>
        </w:tc>
        <w:tc>
          <w:tcPr>
            <w:tcW w:w="1517" w:type="dxa"/>
          </w:tcPr>
          <w:p w14:paraId="169EDC35" w14:textId="426143FF" w:rsidR="00F5633E" w:rsidRPr="00FD14D9" w:rsidRDefault="0005739B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It’s me 1,2,3</w:t>
            </w:r>
          </w:p>
        </w:tc>
      </w:tr>
      <w:tr w:rsidR="00FD14D9" w:rsidRPr="00FD14D9" w14:paraId="43E003E7" w14:textId="77777777" w:rsidTr="00FD14D9">
        <w:trPr>
          <w:trHeight w:val="54"/>
        </w:trPr>
        <w:tc>
          <w:tcPr>
            <w:tcW w:w="1737" w:type="dxa"/>
            <w:shd w:val="clear" w:color="auto" w:fill="A5C9EB" w:themeFill="text2" w:themeFillTint="40"/>
          </w:tcPr>
          <w:p w14:paraId="7819BBA9" w14:textId="02A85FCF" w:rsidR="008F0E3C" w:rsidRPr="00FD14D9" w:rsidRDefault="008F0E3C" w:rsidP="009B6AE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D14D9">
              <w:rPr>
                <w:rFonts w:ascii="Gill Sans MT" w:hAnsi="Gill Sans MT"/>
                <w:b/>
                <w:sz w:val="20"/>
                <w:szCs w:val="20"/>
              </w:rPr>
              <w:t xml:space="preserve">Communication and Interaction </w:t>
            </w:r>
          </w:p>
        </w:tc>
        <w:tc>
          <w:tcPr>
            <w:tcW w:w="1516" w:type="dxa"/>
          </w:tcPr>
          <w:p w14:paraId="0E412946" w14:textId="1FF35AE5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17" w:type="dxa"/>
          </w:tcPr>
          <w:p w14:paraId="74D9250A" w14:textId="55F2CD5F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41" w:type="dxa"/>
          </w:tcPr>
          <w:p w14:paraId="496EDCD4" w14:textId="5EBD889B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45" w:type="dxa"/>
          </w:tcPr>
          <w:p w14:paraId="3D1A95F2" w14:textId="282E8D02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17" w:type="dxa"/>
          </w:tcPr>
          <w:p w14:paraId="3FF73217" w14:textId="1CE45261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29" w:type="dxa"/>
          </w:tcPr>
          <w:p w14:paraId="094979A5" w14:textId="7E39261B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29" w:type="dxa"/>
          </w:tcPr>
          <w:p w14:paraId="62CC67E3" w14:textId="7177D5F6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17" w:type="dxa"/>
          </w:tcPr>
          <w:p w14:paraId="56BA4B1A" w14:textId="1D583DD3" w:rsidR="008F0E3C" w:rsidRPr="00FD14D9" w:rsidRDefault="000C6347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 xml:space="preserve">Settling in activities Nursery rhymes Adults modelling language throughout the day e.g. ‘thank </w:t>
            </w:r>
            <w:r w:rsidRPr="00827CDE">
              <w:rPr>
                <w:rFonts w:ascii="Gill Sans MT" w:hAnsi="Gill Sans MT"/>
                <w:sz w:val="20"/>
                <w:szCs w:val="20"/>
              </w:rPr>
              <w:lastRenderedPageBreak/>
              <w:t>you’. Talking about feelings</w:t>
            </w:r>
            <w:proofErr w:type="gramStart"/>
            <w:r w:rsidRPr="00827CDE">
              <w:rPr>
                <w:rFonts w:ascii="Gill Sans MT" w:hAnsi="Gill Sans MT"/>
                <w:sz w:val="20"/>
                <w:szCs w:val="20"/>
              </w:rPr>
              <w:t>..</w:t>
            </w:r>
            <w:proofErr w:type="gramEnd"/>
          </w:p>
        </w:tc>
      </w:tr>
      <w:tr w:rsidR="00FD14D9" w:rsidRPr="00FD14D9" w14:paraId="2C0C116C" w14:textId="77777777" w:rsidTr="00FD14D9">
        <w:trPr>
          <w:trHeight w:val="54"/>
        </w:trPr>
        <w:tc>
          <w:tcPr>
            <w:tcW w:w="1737" w:type="dxa"/>
            <w:shd w:val="clear" w:color="auto" w:fill="A5C9EB" w:themeFill="text2" w:themeFillTint="40"/>
          </w:tcPr>
          <w:p w14:paraId="17CDE8FC" w14:textId="6DE03FF7" w:rsidR="008F0E3C" w:rsidRPr="00FD14D9" w:rsidRDefault="008F0E3C" w:rsidP="009B6AE2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D14D9">
              <w:rPr>
                <w:rFonts w:ascii="Gill Sans MT" w:hAnsi="Gill Sans MT"/>
                <w:b/>
                <w:sz w:val="20"/>
                <w:szCs w:val="20"/>
              </w:rPr>
              <w:lastRenderedPageBreak/>
              <w:t xml:space="preserve">Personal, Social and Emotional </w:t>
            </w:r>
          </w:p>
        </w:tc>
        <w:tc>
          <w:tcPr>
            <w:tcW w:w="1516" w:type="dxa"/>
          </w:tcPr>
          <w:p w14:paraId="37C9524D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516FBD86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16727D1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46C69D70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6F6095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4C92B0C5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D8FDEF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329462AA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3929071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0199D938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</w:tcPr>
          <w:p w14:paraId="18BC17FE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062EFB6F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</w:tcPr>
          <w:p w14:paraId="02F1360E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53708CBE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AB37533" w14:textId="77777777" w:rsidR="000C6347" w:rsidRPr="00827CDE" w:rsidRDefault="000C6347" w:rsidP="000C634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27CDE">
              <w:rPr>
                <w:rFonts w:ascii="Gill Sans MT" w:hAnsi="Gill Sans MT"/>
                <w:sz w:val="20"/>
                <w:szCs w:val="20"/>
              </w:rPr>
              <w:t xml:space="preserve">New beginnings Class rules and routines Supporting children to build relationships </w:t>
            </w:r>
          </w:p>
          <w:p w14:paraId="1FD43BEF" w14:textId="77777777" w:rsidR="008F0E3C" w:rsidRPr="00FD14D9" w:rsidRDefault="008F0E3C" w:rsidP="009B6A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A583C" w:rsidRPr="00FD14D9" w14:paraId="7D570E9E" w14:textId="77777777" w:rsidTr="00FD14D9">
        <w:trPr>
          <w:trHeight w:val="54"/>
        </w:trPr>
        <w:tc>
          <w:tcPr>
            <w:tcW w:w="1737" w:type="dxa"/>
            <w:shd w:val="clear" w:color="auto" w:fill="A5C9EB" w:themeFill="text2" w:themeFillTint="40"/>
          </w:tcPr>
          <w:p w14:paraId="42208881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2187A4" w14:textId="77777777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25D830F" w14:textId="1EC185ED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879A040" w14:textId="0F071BC8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05B43A" w14:textId="0DD066DE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EE01460" w14:textId="478E3676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My Happy Mind 1</w:t>
            </w:r>
          </w:p>
        </w:tc>
        <w:tc>
          <w:tcPr>
            <w:tcW w:w="1529" w:type="dxa"/>
          </w:tcPr>
          <w:p w14:paraId="457A71BA" w14:textId="324621DF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</w:tcPr>
          <w:p w14:paraId="0569D805" w14:textId="152F0E28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My Happy Mind 2</w:t>
            </w:r>
          </w:p>
        </w:tc>
        <w:tc>
          <w:tcPr>
            <w:tcW w:w="1517" w:type="dxa"/>
          </w:tcPr>
          <w:p w14:paraId="4890FD6D" w14:textId="493ED917" w:rsidR="005A583C" w:rsidRPr="00827CDE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My Happy Mind 3</w:t>
            </w:r>
          </w:p>
        </w:tc>
      </w:tr>
      <w:tr w:rsidR="005A583C" w:rsidRPr="00FD14D9" w14:paraId="363ADAA2" w14:textId="77777777" w:rsidTr="00FD14D9">
        <w:tc>
          <w:tcPr>
            <w:tcW w:w="1737" w:type="dxa"/>
            <w:shd w:val="clear" w:color="auto" w:fill="A5C9EB" w:themeFill="text2" w:themeFillTint="40"/>
          </w:tcPr>
          <w:p w14:paraId="309D2DD0" w14:textId="6A80D056" w:rsidR="005A583C" w:rsidRPr="00FD14D9" w:rsidRDefault="005A583C" w:rsidP="005A583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D14D9">
              <w:rPr>
                <w:rFonts w:ascii="Gill Sans MT" w:hAnsi="Gill Sans MT"/>
                <w:b/>
                <w:sz w:val="20"/>
                <w:szCs w:val="20"/>
              </w:rPr>
              <w:t xml:space="preserve">Knowledge and Understanding of the world </w:t>
            </w:r>
          </w:p>
        </w:tc>
        <w:tc>
          <w:tcPr>
            <w:tcW w:w="1516" w:type="dxa"/>
          </w:tcPr>
          <w:p w14:paraId="18F363F3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C4E1D85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0FD21DD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Talk about members of their immediate family and community</w:t>
            </w:r>
          </w:p>
          <w:p w14:paraId="6BCF52A7" w14:textId="3823E2BF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04E862A" w14:textId="3A225255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 xml:space="preserve">Talk about members of their immediate family and community. </w:t>
            </w:r>
          </w:p>
          <w:p w14:paraId="686B0D91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Name and describe people who are familiar to them.</w:t>
            </w:r>
          </w:p>
          <w:p w14:paraId="51BD5B79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14:paraId="0BA2BA9F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CDE133D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E95152D" w14:textId="51D241DA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Understand the effect of changing seasons on the natural world around them – ongoing</w:t>
            </w:r>
          </w:p>
        </w:tc>
        <w:tc>
          <w:tcPr>
            <w:tcW w:w="1529" w:type="dxa"/>
          </w:tcPr>
          <w:p w14:paraId="685A4FAA" w14:textId="53BE97CC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Understand the effect of changing seasons on the natural world around them – ongoing</w:t>
            </w:r>
          </w:p>
        </w:tc>
        <w:tc>
          <w:tcPr>
            <w:tcW w:w="1517" w:type="dxa"/>
          </w:tcPr>
          <w:p w14:paraId="6BAF1162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A583C" w:rsidRPr="00FD14D9" w14:paraId="2D95E91A" w14:textId="77777777" w:rsidTr="00FD14D9">
        <w:tc>
          <w:tcPr>
            <w:tcW w:w="1737" w:type="dxa"/>
            <w:shd w:val="clear" w:color="auto" w:fill="A5C9EB" w:themeFill="text2" w:themeFillTint="40"/>
          </w:tcPr>
          <w:p w14:paraId="0AE24069" w14:textId="0D5703FF" w:rsidR="005A583C" w:rsidRPr="00FD14D9" w:rsidRDefault="005A583C" w:rsidP="005A583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D14D9">
              <w:rPr>
                <w:rFonts w:ascii="Gill Sans MT" w:hAnsi="Gill Sans MT"/>
                <w:b/>
                <w:sz w:val="20"/>
                <w:szCs w:val="20"/>
              </w:rPr>
              <w:t xml:space="preserve">Expressive Arts </w:t>
            </w:r>
          </w:p>
        </w:tc>
        <w:tc>
          <w:tcPr>
            <w:tcW w:w="1516" w:type="dxa"/>
          </w:tcPr>
          <w:p w14:paraId="24CDC188" w14:textId="03294E5C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</w:tcPr>
          <w:p w14:paraId="04863987" w14:textId="79128D4D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sz w:val="20"/>
                <w:szCs w:val="20"/>
              </w:rPr>
              <w:t>Self portraits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– paint </w:t>
            </w:r>
          </w:p>
        </w:tc>
        <w:tc>
          <w:tcPr>
            <w:tcW w:w="1541" w:type="dxa"/>
          </w:tcPr>
          <w:p w14:paraId="2C59AF95" w14:textId="28AD7E8D" w:rsidR="005A583C" w:rsidRPr="00FD14D9" w:rsidRDefault="0005739B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Newts </w:t>
            </w:r>
          </w:p>
        </w:tc>
        <w:tc>
          <w:tcPr>
            <w:tcW w:w="1545" w:type="dxa"/>
          </w:tcPr>
          <w:p w14:paraId="07B1C22C" w14:textId="790CDEE1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Pebble Families </w:t>
            </w:r>
          </w:p>
        </w:tc>
        <w:tc>
          <w:tcPr>
            <w:tcW w:w="1517" w:type="dxa"/>
          </w:tcPr>
          <w:p w14:paraId="4972B9B2" w14:textId="56D451AD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Making homes </w:t>
            </w:r>
          </w:p>
        </w:tc>
        <w:tc>
          <w:tcPr>
            <w:tcW w:w="1529" w:type="dxa"/>
          </w:tcPr>
          <w:p w14:paraId="514AC5D8" w14:textId="56FFA73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Observational drawings – apples and pears </w:t>
            </w:r>
          </w:p>
        </w:tc>
        <w:tc>
          <w:tcPr>
            <w:tcW w:w="1529" w:type="dxa"/>
          </w:tcPr>
          <w:p w14:paraId="3C94C3B0" w14:textId="77127B42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Observational drawings - Autumn</w:t>
            </w:r>
          </w:p>
        </w:tc>
        <w:tc>
          <w:tcPr>
            <w:tcW w:w="1517" w:type="dxa"/>
          </w:tcPr>
          <w:p w14:paraId="32241712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A583C" w:rsidRPr="00FD14D9" w14:paraId="27F8C8C3" w14:textId="77777777" w:rsidTr="00FD14D9">
        <w:tc>
          <w:tcPr>
            <w:tcW w:w="1737" w:type="dxa"/>
            <w:shd w:val="clear" w:color="auto" w:fill="A5C9EB" w:themeFill="text2" w:themeFillTint="40"/>
          </w:tcPr>
          <w:p w14:paraId="14143FA7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7DAAFE0" w14:textId="77777777" w:rsidR="005A583C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B9A05C8" w14:textId="77777777" w:rsidR="005A583C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EDCA896" w14:textId="6AAB5535" w:rsidR="005A583C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Choose an instrument </w:t>
            </w:r>
          </w:p>
        </w:tc>
        <w:tc>
          <w:tcPr>
            <w:tcW w:w="1545" w:type="dxa"/>
          </w:tcPr>
          <w:p w14:paraId="223C8804" w14:textId="6E62796E" w:rsidR="005A583C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Oats and Beans </w:t>
            </w:r>
          </w:p>
        </w:tc>
        <w:tc>
          <w:tcPr>
            <w:tcW w:w="1517" w:type="dxa"/>
          </w:tcPr>
          <w:p w14:paraId="073ACF4F" w14:textId="75D4347C" w:rsidR="005A583C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Autumn leaves</w:t>
            </w:r>
          </w:p>
        </w:tc>
        <w:tc>
          <w:tcPr>
            <w:tcW w:w="1529" w:type="dxa"/>
          </w:tcPr>
          <w:p w14:paraId="762FB29B" w14:textId="3E921A3C" w:rsidR="005A583C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Sounds of Autumn </w:t>
            </w:r>
          </w:p>
        </w:tc>
        <w:tc>
          <w:tcPr>
            <w:tcW w:w="1529" w:type="dxa"/>
          </w:tcPr>
          <w:p w14:paraId="1EE3EB42" w14:textId="7B1E18E3" w:rsidR="005A583C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Autumn Composition </w:t>
            </w:r>
          </w:p>
        </w:tc>
        <w:tc>
          <w:tcPr>
            <w:tcW w:w="1517" w:type="dxa"/>
          </w:tcPr>
          <w:p w14:paraId="28C4FBB3" w14:textId="5F0B371B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Halloween </w:t>
            </w:r>
          </w:p>
        </w:tc>
      </w:tr>
      <w:tr w:rsidR="005A583C" w:rsidRPr="00FD14D9" w14:paraId="1E961B22" w14:textId="77777777" w:rsidTr="00FD14D9">
        <w:trPr>
          <w:trHeight w:val="54"/>
        </w:trPr>
        <w:tc>
          <w:tcPr>
            <w:tcW w:w="1737" w:type="dxa"/>
            <w:shd w:val="clear" w:color="auto" w:fill="A5C9EB" w:themeFill="text2" w:themeFillTint="40"/>
          </w:tcPr>
          <w:p w14:paraId="6B1C62EF" w14:textId="45D139FD" w:rsidR="005A583C" w:rsidRPr="00FD14D9" w:rsidRDefault="005A583C" w:rsidP="005A583C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D14D9">
              <w:rPr>
                <w:rFonts w:ascii="Gill Sans MT" w:hAnsi="Gill Sans MT"/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1516" w:type="dxa"/>
          </w:tcPr>
          <w:p w14:paraId="3B0C5885" w14:textId="1EF78FC8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Fundamental Movement Skills </w:t>
            </w:r>
          </w:p>
        </w:tc>
        <w:tc>
          <w:tcPr>
            <w:tcW w:w="1517" w:type="dxa"/>
          </w:tcPr>
          <w:p w14:paraId="63ACBD28" w14:textId="1731B453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Fundamental Movement Skills</w:t>
            </w:r>
          </w:p>
        </w:tc>
        <w:tc>
          <w:tcPr>
            <w:tcW w:w="1541" w:type="dxa"/>
          </w:tcPr>
          <w:p w14:paraId="74E19560" w14:textId="68DF99AF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Fundamental Movement Skills</w:t>
            </w:r>
          </w:p>
        </w:tc>
        <w:tc>
          <w:tcPr>
            <w:tcW w:w="1545" w:type="dxa"/>
          </w:tcPr>
          <w:p w14:paraId="0D2C68A8" w14:textId="6517BDFE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Fundamental Movement Skills</w:t>
            </w:r>
          </w:p>
        </w:tc>
        <w:tc>
          <w:tcPr>
            <w:tcW w:w="1517" w:type="dxa"/>
          </w:tcPr>
          <w:p w14:paraId="7BB7B458" w14:textId="5AE096EF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Fundamental Movement Skills</w:t>
            </w:r>
          </w:p>
        </w:tc>
        <w:tc>
          <w:tcPr>
            <w:tcW w:w="1529" w:type="dxa"/>
          </w:tcPr>
          <w:p w14:paraId="518E8077" w14:textId="750B2A9C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Fundamental Movement Skills</w:t>
            </w:r>
          </w:p>
        </w:tc>
        <w:tc>
          <w:tcPr>
            <w:tcW w:w="1529" w:type="dxa"/>
          </w:tcPr>
          <w:p w14:paraId="62E32FAB" w14:textId="486E9011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Fundamental Movement Skills</w:t>
            </w:r>
          </w:p>
        </w:tc>
        <w:tc>
          <w:tcPr>
            <w:tcW w:w="1517" w:type="dxa"/>
          </w:tcPr>
          <w:p w14:paraId="40A8962D" w14:textId="5499BD82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Fundamental Movement Skills</w:t>
            </w:r>
          </w:p>
        </w:tc>
      </w:tr>
      <w:tr w:rsidR="005A583C" w:rsidRPr="00FD14D9" w14:paraId="67D2D276" w14:textId="77777777" w:rsidTr="00FD14D9">
        <w:trPr>
          <w:trHeight w:val="54"/>
        </w:trPr>
        <w:tc>
          <w:tcPr>
            <w:tcW w:w="1737" w:type="dxa"/>
            <w:shd w:val="clear" w:color="auto" w:fill="A5C9EB" w:themeFill="text2" w:themeFillTint="40"/>
          </w:tcPr>
          <w:p w14:paraId="361F30D0" w14:textId="0D1ED0A2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D14D9">
              <w:rPr>
                <w:rFonts w:ascii="Gill Sans MT" w:hAnsi="Gill Sans MT"/>
                <w:sz w:val="20"/>
                <w:szCs w:val="20"/>
              </w:rPr>
              <w:t>Outdoor Learning</w:t>
            </w:r>
          </w:p>
        </w:tc>
        <w:tc>
          <w:tcPr>
            <w:tcW w:w="1516" w:type="dxa"/>
          </w:tcPr>
          <w:p w14:paraId="65A07D91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8FE13FE" w14:textId="7BC24D74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Initial visit to the Forest </w:t>
            </w:r>
          </w:p>
        </w:tc>
        <w:tc>
          <w:tcPr>
            <w:tcW w:w="1541" w:type="dxa"/>
          </w:tcPr>
          <w:p w14:paraId="2651DBD4" w14:textId="1ABF36FC" w:rsidR="005A583C" w:rsidRPr="00FD14D9" w:rsidRDefault="0005739B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Newts </w:t>
            </w:r>
          </w:p>
        </w:tc>
        <w:tc>
          <w:tcPr>
            <w:tcW w:w="1545" w:type="dxa"/>
          </w:tcPr>
          <w:p w14:paraId="2D6B24B7" w14:textId="4B9E29AF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Making stick houses (small)</w:t>
            </w:r>
          </w:p>
        </w:tc>
        <w:tc>
          <w:tcPr>
            <w:tcW w:w="1517" w:type="dxa"/>
          </w:tcPr>
          <w:p w14:paraId="026C4C03" w14:textId="65190635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Making stick houses (medium) </w:t>
            </w:r>
          </w:p>
        </w:tc>
        <w:tc>
          <w:tcPr>
            <w:tcW w:w="1529" w:type="dxa"/>
          </w:tcPr>
          <w:p w14:paraId="0FACC62A" w14:textId="26A5FA4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Apple picking </w:t>
            </w:r>
          </w:p>
        </w:tc>
        <w:tc>
          <w:tcPr>
            <w:tcW w:w="1529" w:type="dxa"/>
          </w:tcPr>
          <w:p w14:paraId="723B0024" w14:textId="4E252E50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Signs of Autumn </w:t>
            </w:r>
          </w:p>
        </w:tc>
        <w:tc>
          <w:tcPr>
            <w:tcW w:w="1517" w:type="dxa"/>
          </w:tcPr>
          <w:p w14:paraId="5C814F7A" w14:textId="14AB6040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Making potions </w:t>
            </w:r>
          </w:p>
        </w:tc>
      </w:tr>
      <w:tr w:rsidR="005A583C" w:rsidRPr="00FD14D9" w14:paraId="395F863E" w14:textId="77777777" w:rsidTr="00FD14D9">
        <w:trPr>
          <w:trHeight w:val="54"/>
        </w:trPr>
        <w:tc>
          <w:tcPr>
            <w:tcW w:w="1737" w:type="dxa"/>
            <w:shd w:val="clear" w:color="auto" w:fill="A5C9EB" w:themeFill="text2" w:themeFillTint="40"/>
          </w:tcPr>
          <w:p w14:paraId="7845955C" w14:textId="773FF980" w:rsidR="005A583C" w:rsidRPr="00FD14D9" w:rsidRDefault="0005739B" w:rsidP="005A583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Curriculum Pledge </w:t>
            </w:r>
          </w:p>
        </w:tc>
        <w:tc>
          <w:tcPr>
            <w:tcW w:w="1516" w:type="dxa"/>
          </w:tcPr>
          <w:p w14:paraId="207FD38C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2E375B4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B275E0B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04FBC2A" w14:textId="2BBE1161" w:rsidR="005A583C" w:rsidRPr="00FD14D9" w:rsidRDefault="0005739B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Go to the local shop </w:t>
            </w:r>
          </w:p>
        </w:tc>
        <w:tc>
          <w:tcPr>
            <w:tcW w:w="1517" w:type="dxa"/>
          </w:tcPr>
          <w:p w14:paraId="4DF26DE0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86E0350" w14:textId="43AE82A8" w:rsidR="005A583C" w:rsidRPr="00FD14D9" w:rsidRDefault="0005739B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Pick Fresh Fruit </w:t>
            </w:r>
          </w:p>
        </w:tc>
        <w:tc>
          <w:tcPr>
            <w:tcW w:w="1529" w:type="dxa"/>
          </w:tcPr>
          <w:p w14:paraId="5F820534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A0E805F" w14:textId="77777777" w:rsidR="005A583C" w:rsidRPr="00FD14D9" w:rsidRDefault="005A583C" w:rsidP="005A583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BE60A81" w14:textId="77777777" w:rsidR="009B6AE2" w:rsidRPr="009B6AE2" w:rsidRDefault="009B6AE2" w:rsidP="009B6AE2">
      <w:pPr>
        <w:jc w:val="center"/>
        <w:rPr>
          <w:u w:val="single"/>
        </w:rPr>
      </w:pPr>
    </w:p>
    <w:sectPr w:rsidR="009B6AE2" w:rsidRPr="009B6AE2" w:rsidSect="005E6749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63CDE" w14:textId="77777777" w:rsidR="00002BA5" w:rsidRDefault="00002BA5" w:rsidP="005F77A7">
      <w:pPr>
        <w:spacing w:after="0" w:line="240" w:lineRule="auto"/>
      </w:pPr>
      <w:r>
        <w:separator/>
      </w:r>
    </w:p>
  </w:endnote>
  <w:endnote w:type="continuationSeparator" w:id="0">
    <w:p w14:paraId="193DFEEF" w14:textId="77777777" w:rsidR="00002BA5" w:rsidRDefault="00002BA5" w:rsidP="005F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enorite">
    <w:altName w:val="Courier New"/>
    <w:charset w:val="00"/>
    <w:family w:val="auto"/>
    <w:pitch w:val="variable"/>
    <w:sig w:usb0="00000003" w:usb1="00000001" w:usb2="00000000" w:usb3="00000000" w:csb0="00000001" w:csb1="00000000"/>
  </w:font>
  <w:font w:name="Futura">
    <w:altName w:val="Segoe UI"/>
    <w:charset w:val="B1"/>
    <w:family w:val="swiss"/>
    <w:pitch w:val="variable"/>
    <w:sig w:usb0="00000000" w:usb1="00000000" w:usb2="00000000" w:usb3="00000000" w:csb0="000001F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444B" w14:textId="68E05847" w:rsidR="005F77A7" w:rsidRDefault="005E6749">
    <w:pPr>
      <w:pStyle w:val="Footer"/>
    </w:pPr>
    <w:r>
      <w:rPr>
        <w:rFonts w:ascii="Tenorite" w:hAnsi="Tenorite" w:cs="Tahoma"/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1F21B9" wp14:editId="501DE270">
              <wp:simplePos x="0" y="0"/>
              <wp:positionH relativeFrom="column">
                <wp:posOffset>2883896</wp:posOffset>
              </wp:positionH>
              <wp:positionV relativeFrom="paragraph">
                <wp:posOffset>-154940</wp:posOffset>
              </wp:positionV>
              <wp:extent cx="3106852" cy="553190"/>
              <wp:effectExtent l="0" t="0" r="0" b="0"/>
              <wp:wrapNone/>
              <wp:docPr id="27236076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6852" cy="553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56B5F" w14:textId="77777777" w:rsidR="00A61C63" w:rsidRPr="009403B8" w:rsidRDefault="00A61C63" w:rsidP="00A61C63">
                          <w:pPr>
                            <w:spacing w:after="0"/>
                            <w:jc w:val="center"/>
                            <w:rPr>
                              <w:rFonts w:ascii="Tenorite" w:hAnsi="Tenorite" w:cs="Futura"/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403B8">
                            <w:rPr>
                              <w:rFonts w:ascii="Tenorite" w:hAnsi="Tenorite" w:cs="Futura"/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</w:rPr>
                            <w:t>‘Being Our Best Selves’</w:t>
                          </w:r>
                        </w:p>
                        <w:p w14:paraId="2474C147" w14:textId="77777777" w:rsidR="00A61C63" w:rsidRDefault="00A61C63" w:rsidP="00A61C63">
                          <w:pPr>
                            <w:spacing w:after="0"/>
                            <w:jc w:val="center"/>
                            <w:rPr>
                              <w:rFonts w:ascii="Futura" w:hAnsi="Futura" w:cs="Futura"/>
                              <w:b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2E278940" w14:textId="77777777" w:rsidR="00A61C63" w:rsidRDefault="00A61C63" w:rsidP="00A61C63">
                          <w:pPr>
                            <w:spacing w:after="0"/>
                            <w:jc w:val="center"/>
                            <w:rPr>
                              <w:rFonts w:ascii="Futura" w:hAnsi="Futura" w:cs="Futura"/>
                              <w:b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  <w:p w14:paraId="3DC92887" w14:textId="77777777" w:rsidR="00A61C63" w:rsidRPr="002834E7" w:rsidRDefault="00A61C63" w:rsidP="00A61C63">
                          <w:pPr>
                            <w:spacing w:after="0"/>
                            <w:jc w:val="center"/>
                            <w:rPr>
                              <w:rFonts w:ascii="Futura" w:hAnsi="Futura" w:cs="Futura"/>
                              <w:b/>
                              <w:bCs/>
                              <w:i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F21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7.1pt;margin-top:-12.2pt;width:244.65pt;height:4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VTPQIAAHIEAAAOAAAAZHJzL2Uyb0RvYy54bWysVMlu2zAQvRfoPxC811q8JYLlwE3gooCR&#10;BLCDnGmKsoRSHJakLaVf3yElO0baU9ELNeS8Wd+MFnddI8lJGFuDymkyiikRikNRq0NOX3brLzeU&#10;WMdUwSQokdM3Yend8vOnRaszkUIFshCGoBNls1bntHJOZ1FkeSUaZkeghUJlCaZhDq/mEBWGtei9&#10;kVEax7OoBVNoA1xYi68PvZIug/+yFNw9laUVjsicYm4unCace39GywXLDobpquZDGuwfsmhYrTDo&#10;xdUDc4wcTf2Hq6bmBiyUbsShiaAsay5CDVhNEn+oZlsxLUIt2ByrL22y/88tfzw9G1IXOU3n6XgW&#10;z2dImGINUrUTnSNfoSNz36VW2wzBW41w1+Ezsh0qtnoD/IdFSHSF6Q0son1XutI0/ov1EjREIt4u&#10;zfdROD6Ok3h2M00p4aibTsfJbWAnerfWxrpvAhrihZwaJDdkwE4b63x8lp0hPpiCdS1lIFgq0uZ0&#10;Np7GweCiQQuphsT7XH0Jrtt3Q8V7KN6wYAP94FjN1zUG3zDrnpnBScFScPrdEx6lBAwCg0RJBebX&#10;3949HglELSUtTl5O7c8jM4IS+V0htbfJZOJHNVwm03mKF3Ot2V9r1LG5BxzuBPdM8yB6vJNnsTTQ&#10;vOKSrHxUVDHFMXZO3Vm8d/0+4JJxsVoFEA6nZm6jtpqfefat3XWvzOih/w6Ze4TzjLLsAw09tidi&#10;dXRQ1oEj3+C+q0PfcbADdcMS+s25vgfU+69i+RsAAP//AwBQSwMEFAAGAAgAAAAhAC3XUxzhAAAA&#10;CgEAAA8AAABkcnMvZG93bnJldi54bWxMj8tOwzAQRfdI/IM1SOxah+A+CHGqCsEGCVWUSoidGw9x&#10;wB4H223D32NWsBzdo3vP1KvRWXbEEHtPEq6mBTCk1uueOgm7l4fJElhMirSynlDCN0ZYNedntaq0&#10;P9EzHrepY7mEYqUkmJSGivPYGnQqTv2AlLN3H5xK+Qwd10GdcrmzvCyKOXeqp7xg1IB3BtvP7cFJ&#10;WCzftPkIj+Pu9Wn9ZTYDt/eKS3l5Ma5vgSUc0x8Mv/pZHZrstPcH0pFZCWImyoxKmJRCAMvEjbie&#10;AdtLmJcL4E3N/7/Q/AAAAP//AwBQSwECLQAUAAYACAAAACEAtoM4kv4AAADhAQAAEwAAAAAAAAAA&#10;AAAAAAAAAAAAW0NvbnRlbnRfVHlwZXNdLnhtbFBLAQItABQABgAIAAAAIQA4/SH/1gAAAJQBAAAL&#10;AAAAAAAAAAAAAAAAAC8BAABfcmVscy8ucmVsc1BLAQItABQABgAIAAAAIQAFBDVTPQIAAHIEAAAO&#10;AAAAAAAAAAAAAAAAAC4CAABkcnMvZTJvRG9jLnhtbFBLAQItABQABgAIAAAAIQAt11Mc4QAAAAoB&#10;AAAPAAAAAAAAAAAAAAAAAJcEAABkcnMvZG93bnJldi54bWxQSwUGAAAAAAQABADzAAAApQUAAAAA&#10;" filled="f" stroked="f" strokeweight=".5pt">
              <v:path arrowok="t"/>
              <v:textbox>
                <w:txbxContent>
                  <w:p w14:paraId="07856B5F" w14:textId="77777777" w:rsidR="00A61C63" w:rsidRPr="009403B8" w:rsidRDefault="00A61C63" w:rsidP="00A61C63">
                    <w:pPr>
                      <w:spacing w:after="0"/>
                      <w:jc w:val="center"/>
                      <w:rPr>
                        <w:rFonts w:ascii="Tenorite" w:hAnsi="Tenorite" w:cs="Futura"/>
                        <w:i/>
                        <w:iCs/>
                        <w:color w:val="000000" w:themeColor="text1"/>
                        <w:sz w:val="32"/>
                        <w:szCs w:val="32"/>
                      </w:rPr>
                    </w:pPr>
                    <w:r w:rsidRPr="009403B8">
                      <w:rPr>
                        <w:rFonts w:ascii="Tenorite" w:hAnsi="Tenorite" w:cs="Futura"/>
                        <w:i/>
                        <w:iCs/>
                        <w:color w:val="000000" w:themeColor="text1"/>
                        <w:sz w:val="32"/>
                        <w:szCs w:val="32"/>
                      </w:rPr>
                      <w:t>‘Being Our Best Selves’</w:t>
                    </w:r>
                  </w:p>
                  <w:p w14:paraId="2474C147" w14:textId="77777777" w:rsidR="00A61C63" w:rsidRDefault="00A61C63" w:rsidP="00A61C63">
                    <w:pPr>
                      <w:spacing w:after="0"/>
                      <w:jc w:val="center"/>
                      <w:rPr>
                        <w:rFonts w:ascii="Futura" w:hAnsi="Futura" w:cs="Futura"/>
                        <w:b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</w:rPr>
                    </w:pPr>
                  </w:p>
                  <w:p w14:paraId="2E278940" w14:textId="77777777" w:rsidR="00A61C63" w:rsidRDefault="00A61C63" w:rsidP="00A61C63">
                    <w:pPr>
                      <w:spacing w:after="0"/>
                      <w:jc w:val="center"/>
                      <w:rPr>
                        <w:rFonts w:ascii="Futura" w:hAnsi="Futura" w:cs="Futura"/>
                        <w:b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</w:rPr>
                    </w:pPr>
                  </w:p>
                  <w:p w14:paraId="3DC92887" w14:textId="77777777" w:rsidR="00A61C63" w:rsidRPr="002834E7" w:rsidRDefault="00A61C63" w:rsidP="00A61C63">
                    <w:pPr>
                      <w:spacing w:after="0"/>
                      <w:jc w:val="center"/>
                      <w:rPr>
                        <w:rFonts w:ascii="Futura" w:hAnsi="Futura" w:cs="Futura"/>
                        <w:b/>
                        <w:bCs/>
                        <w:i/>
                        <w:iCs/>
                        <w:color w:val="000000" w:themeColor="text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8A45B3" wp14:editId="445EF105">
              <wp:simplePos x="0" y="0"/>
              <wp:positionH relativeFrom="column">
                <wp:posOffset>-721453</wp:posOffset>
              </wp:positionH>
              <wp:positionV relativeFrom="paragraph">
                <wp:posOffset>-427286</wp:posOffset>
              </wp:positionV>
              <wp:extent cx="10290216" cy="46023"/>
              <wp:effectExtent l="0" t="12700" r="34925" b="30480"/>
              <wp:wrapNone/>
              <wp:docPr id="1710413426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90216" cy="46023"/>
                      </a:xfrm>
                      <a:prstGeom prst="line">
                        <a:avLst/>
                      </a:prstGeom>
                      <a:ln w="317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B2AEA5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pt,-33.65pt" to="753.45pt,-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IS2QEAACIEAAAOAAAAZHJzL2Uyb0RvYy54bWysU8tu2zAQvBfIPxC813rEdVPBcg4J0ksf&#10;QdJ+AEMtLQJ8gWQs+e+7pGQ5SIoCLaoDJe3uLGeGy+31qBU5gA/SmpZWq5ISMNx20uxb+vPH3fsr&#10;SkJkpmPKGmjpEQK93l282w6ugdr2VnXgCTYxoRlcS/sYXVMUgfegWVhZBwaTwnrNIv76fdF5NmB3&#10;rYq6LDfFYH3nvOUQAkZvpyTd5f5CAI/fhQgQiWopcot59Xl9Smux27Jm75nrJZ9psH9goZk0uOnS&#10;6pZFRp69fNNKS+5tsCKuuNWFFUJyyBpQTVW+UvPYMwdZC5oT3GJT+H9t+bfDjbn3aMPgQhPcvU8q&#10;RuF1eiM/MmazjotZMEbCMViV9aeyrjaUcEyuN2V9mdwszmjnQ/wMVpP00VIlTRLDGnb4EuJUeipJ&#10;YWXI0NLL6uOHMpcFq2R3J5VKyTwQcKM8OTA8SsY5mLjOdepZf7XdFF+X+EyHimE8+im8OYWR3dIp&#10;c32xCeaUweDZiPwVjwomeg8giOyS9IlfmtHXlKrZA2WwOsEECliAs7A/Aef6BIU8v38DXhB5Z2vi&#10;AtbSWP872nE8URZT/cmBSXey4Ml2xzwi2RocxOzcfGnSpL/8z/Dz1d79AgAA//8DAFBLAwQUAAYA&#10;CAAAACEA3GhvcOEAAAASAQAADwAAAGRycy9kb3ducmV2LnhtbExPS27CMBDdV+IO1iB1B3ZADSXE&#10;QahRV10BPYATT+Oo8TiKTQg9fZ1VuxnN58375MfJdmzEwbeOJCRrAQypdrqlRsLn9X31CswHRVp1&#10;jlDCAz0ci8VTrjLt7nTG8RIaFknIZ0qCCaHPOPe1Qav82vVI8fblBqtCHIeG60HdI7nt+EaIlFvV&#10;UlQwqsc3g/X35WYl7MaPwP2PwKrciEfZmv05PQUpn5dTeYjldAAWcAp/HzBniP6hiMYqdyPtWSdh&#10;lSTbNGJjl+62wGbIi0j3wKp5JRLgRc7/Ryl+AQAA//8DAFBLAQItABQABgAIAAAAIQC2gziS/gAA&#10;AOEBAAATAAAAAAAAAAAAAAAAAAAAAABbQ29udGVudF9UeXBlc10ueG1sUEsBAi0AFAAGAAgAAAAh&#10;ADj9If/WAAAAlAEAAAsAAAAAAAAAAAAAAAAALwEAAF9yZWxzLy5yZWxzUEsBAi0AFAAGAAgAAAAh&#10;ACI4EhLZAQAAIgQAAA4AAAAAAAAAAAAAAAAALgIAAGRycy9lMm9Eb2MueG1sUEsBAi0AFAAGAAgA&#10;AAAhANxob3DhAAAAEgEAAA8AAAAAAAAAAAAAAAAAMwQAAGRycy9kb3ducmV2LnhtbFBLBQYAAAAA&#10;BAAEAPMAAABBBQAAAAA=&#10;" strokecolor="#95dcf7 [1303]" strokeweight="2.5pt">
              <v:stroke joinstyle="miter"/>
            </v:line>
          </w:pict>
        </mc:Fallback>
      </mc:AlternateContent>
    </w:r>
    <w:r w:rsidR="00A61C6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7E65" w14:textId="77777777" w:rsidR="00002BA5" w:rsidRDefault="00002BA5" w:rsidP="005F77A7">
      <w:pPr>
        <w:spacing w:after="0" w:line="240" w:lineRule="auto"/>
      </w:pPr>
      <w:r>
        <w:separator/>
      </w:r>
    </w:p>
  </w:footnote>
  <w:footnote w:type="continuationSeparator" w:id="0">
    <w:p w14:paraId="26CA88C1" w14:textId="77777777" w:rsidR="00002BA5" w:rsidRDefault="00002BA5" w:rsidP="005F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96F1F" w14:textId="439BADD1" w:rsidR="00797D39" w:rsidRDefault="00002BA5">
    <w:pPr>
      <w:pStyle w:val="Header"/>
    </w:pPr>
    <w:r>
      <w:rPr>
        <w:noProof/>
      </w:rPr>
      <w:pict w14:anchorId="46681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31720" o:spid="_x0000_s2051" type="#_x0000_t75" alt="" style="position:absolute;margin-left:0;margin-top:0;width:451.2pt;height:451.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rnovi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1E09" w14:textId="0AB9E1E2" w:rsidR="00797D39" w:rsidRDefault="00A61C63">
    <w:pPr>
      <w:pStyle w:val="Header"/>
    </w:pPr>
    <w:r>
      <w:rPr>
        <w:noProof/>
      </w:rPr>
      <w:t xml:space="preserve"> </w:t>
    </w:r>
    <w:r w:rsidR="00002BA5">
      <w:rPr>
        <w:noProof/>
      </w:rPr>
      <w:pict w14:anchorId="2FA5C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31721" o:spid="_x0000_s2050" type="#_x0000_t75" alt="" style="position:absolute;margin-left:0;margin-top:0;width:451.2pt;height:451.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rnovi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A465" w14:textId="581CB277" w:rsidR="00797D39" w:rsidRDefault="00002BA5">
    <w:pPr>
      <w:pStyle w:val="Header"/>
    </w:pPr>
    <w:r>
      <w:rPr>
        <w:noProof/>
      </w:rPr>
      <w:pict w14:anchorId="5FF76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31719" o:spid="_x0000_s2049" type="#_x0000_t75" alt="" style="position:absolute;margin-left:0;margin-top:0;width:451.2pt;height:451.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rnovi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57"/>
  <w:drawingGridVerticalSpacing w:val="181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51"/>
    <w:rsid w:val="00002BA5"/>
    <w:rsid w:val="0005739B"/>
    <w:rsid w:val="000668EA"/>
    <w:rsid w:val="00070BA7"/>
    <w:rsid w:val="00083739"/>
    <w:rsid w:val="000B7708"/>
    <w:rsid w:val="000C6347"/>
    <w:rsid w:val="000D225D"/>
    <w:rsid w:val="000E5F4F"/>
    <w:rsid w:val="00103A9C"/>
    <w:rsid w:val="00103D1D"/>
    <w:rsid w:val="0011429A"/>
    <w:rsid w:val="00136A44"/>
    <w:rsid w:val="00173F1D"/>
    <w:rsid w:val="0019576D"/>
    <w:rsid w:val="001A233E"/>
    <w:rsid w:val="001C2CEE"/>
    <w:rsid w:val="001F5620"/>
    <w:rsid w:val="00275A49"/>
    <w:rsid w:val="002817DF"/>
    <w:rsid w:val="00281FEC"/>
    <w:rsid w:val="002834E7"/>
    <w:rsid w:val="002C0BF7"/>
    <w:rsid w:val="002F5CDB"/>
    <w:rsid w:val="00334A35"/>
    <w:rsid w:val="00377151"/>
    <w:rsid w:val="003B42CA"/>
    <w:rsid w:val="003D6135"/>
    <w:rsid w:val="00456782"/>
    <w:rsid w:val="004A5B08"/>
    <w:rsid w:val="004B77B6"/>
    <w:rsid w:val="004C44EB"/>
    <w:rsid w:val="004F1F93"/>
    <w:rsid w:val="00513BE4"/>
    <w:rsid w:val="0053631C"/>
    <w:rsid w:val="00555260"/>
    <w:rsid w:val="005A583C"/>
    <w:rsid w:val="005B2FBC"/>
    <w:rsid w:val="005B7757"/>
    <w:rsid w:val="005E6749"/>
    <w:rsid w:val="005F77A7"/>
    <w:rsid w:val="00617D5A"/>
    <w:rsid w:val="006605A5"/>
    <w:rsid w:val="0066272E"/>
    <w:rsid w:val="00681AB4"/>
    <w:rsid w:val="00683586"/>
    <w:rsid w:val="00686ADB"/>
    <w:rsid w:val="006C6385"/>
    <w:rsid w:val="006E6711"/>
    <w:rsid w:val="006F35BD"/>
    <w:rsid w:val="006F7D16"/>
    <w:rsid w:val="0072437F"/>
    <w:rsid w:val="00733138"/>
    <w:rsid w:val="0076197C"/>
    <w:rsid w:val="0076294C"/>
    <w:rsid w:val="00764513"/>
    <w:rsid w:val="00797D39"/>
    <w:rsid w:val="007A1324"/>
    <w:rsid w:val="007F69EA"/>
    <w:rsid w:val="007F7B7E"/>
    <w:rsid w:val="00810693"/>
    <w:rsid w:val="0081224B"/>
    <w:rsid w:val="00820F74"/>
    <w:rsid w:val="00862FCC"/>
    <w:rsid w:val="008D782B"/>
    <w:rsid w:val="008E3305"/>
    <w:rsid w:val="008F0E3C"/>
    <w:rsid w:val="008F385C"/>
    <w:rsid w:val="008F7FB2"/>
    <w:rsid w:val="00920CB5"/>
    <w:rsid w:val="009316FF"/>
    <w:rsid w:val="009403B8"/>
    <w:rsid w:val="00991DAD"/>
    <w:rsid w:val="009A4C26"/>
    <w:rsid w:val="009B392C"/>
    <w:rsid w:val="009B6AE2"/>
    <w:rsid w:val="009C3489"/>
    <w:rsid w:val="009D7BCC"/>
    <w:rsid w:val="009E0715"/>
    <w:rsid w:val="009E331F"/>
    <w:rsid w:val="009E4977"/>
    <w:rsid w:val="009F3384"/>
    <w:rsid w:val="00A064C8"/>
    <w:rsid w:val="00A422E5"/>
    <w:rsid w:val="00A5328F"/>
    <w:rsid w:val="00A61C63"/>
    <w:rsid w:val="00A643F3"/>
    <w:rsid w:val="00A77C9B"/>
    <w:rsid w:val="00A77F81"/>
    <w:rsid w:val="00AC14E0"/>
    <w:rsid w:val="00AE671F"/>
    <w:rsid w:val="00AF3CA4"/>
    <w:rsid w:val="00B07C32"/>
    <w:rsid w:val="00B241B2"/>
    <w:rsid w:val="00BE13C4"/>
    <w:rsid w:val="00C34DD9"/>
    <w:rsid w:val="00CC3669"/>
    <w:rsid w:val="00D04DE7"/>
    <w:rsid w:val="00D11ED2"/>
    <w:rsid w:val="00D4352B"/>
    <w:rsid w:val="00D57E17"/>
    <w:rsid w:val="00D635F4"/>
    <w:rsid w:val="00D91B23"/>
    <w:rsid w:val="00DC26FA"/>
    <w:rsid w:val="00DF0FB8"/>
    <w:rsid w:val="00E038E0"/>
    <w:rsid w:val="00E774AA"/>
    <w:rsid w:val="00E8521E"/>
    <w:rsid w:val="00EA229A"/>
    <w:rsid w:val="00EA6EDB"/>
    <w:rsid w:val="00EB770D"/>
    <w:rsid w:val="00ED75C8"/>
    <w:rsid w:val="00EE1092"/>
    <w:rsid w:val="00EF04C8"/>
    <w:rsid w:val="00F5633E"/>
    <w:rsid w:val="00F6111E"/>
    <w:rsid w:val="00FA5AE1"/>
    <w:rsid w:val="00FB5FEC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D16168"/>
  <w15:chartTrackingRefBased/>
  <w15:docId w15:val="{F97643B8-6C45-FB44-ABE7-A13C9E9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1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A7"/>
  </w:style>
  <w:style w:type="paragraph" w:styleId="Footer">
    <w:name w:val="footer"/>
    <w:basedOn w:val="Normal"/>
    <w:link w:val="FooterChar"/>
    <w:uiPriority w:val="99"/>
    <w:unhideWhenUsed/>
    <w:rsid w:val="005F7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A7"/>
  </w:style>
  <w:style w:type="character" w:styleId="Hyperlink">
    <w:name w:val="Hyperlink"/>
    <w:basedOn w:val="DefaultParagraphFont"/>
    <w:uiPriority w:val="99"/>
    <w:unhideWhenUsed/>
    <w:rsid w:val="005F77A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7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7A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4B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B7D57-CA12-48EC-9A83-BA173459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Casey</dc:creator>
  <cp:keywords/>
  <dc:description/>
  <cp:lastModifiedBy>Debbie Swallow</cp:lastModifiedBy>
  <cp:revision>5</cp:revision>
  <dcterms:created xsi:type="dcterms:W3CDTF">2025-07-29T16:49:00Z</dcterms:created>
  <dcterms:modified xsi:type="dcterms:W3CDTF">2025-08-20T08:35:00Z</dcterms:modified>
</cp:coreProperties>
</file>