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26BB" w14:textId="77777777" w:rsidR="008458D1" w:rsidRDefault="008458D1" w:rsidP="008458D1">
      <w:pPr>
        <w:pStyle w:val="Title1"/>
      </w:pPr>
      <w:r>
        <w:t>Pike Fold Primary School</w:t>
      </w:r>
    </w:p>
    <w:p w14:paraId="4AB19353" w14:textId="0DE41991" w:rsidR="008458D1" w:rsidRPr="00A32EDC" w:rsidRDefault="008458D1" w:rsidP="008458D1">
      <w:pPr>
        <w:pStyle w:val="Title1"/>
      </w:pPr>
      <w:r>
        <w:t>Lettings Policy</w:t>
      </w:r>
      <w:r w:rsidR="00DD5CE4">
        <w:t xml:space="preserve"> &amp; Scale of Charges</w:t>
      </w:r>
    </w:p>
    <w:p w14:paraId="196DA442" w14:textId="77777777" w:rsidR="008458D1" w:rsidRDefault="008458D1" w:rsidP="008458D1">
      <w:pPr>
        <w:pStyle w:val="Title1"/>
        <w:rPr>
          <w:noProof/>
        </w:rPr>
      </w:pPr>
    </w:p>
    <w:p w14:paraId="1E4327EF" w14:textId="77777777" w:rsidR="008458D1" w:rsidRPr="00CF032F" w:rsidRDefault="008458D1" w:rsidP="008458D1">
      <w:pPr>
        <w:pStyle w:val="Title1"/>
      </w:pPr>
      <w:r>
        <w:rPr>
          <w:noProof/>
          <w:lang w:val="en-GB" w:eastAsia="en-GB"/>
        </w:rPr>
        <w:drawing>
          <wp:inline distT="0" distB="0" distL="0" distR="0" wp14:anchorId="4AE781EC" wp14:editId="2E700D75">
            <wp:extent cx="3898265" cy="1974850"/>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8265" cy="1974850"/>
                    </a:xfrm>
                    <a:prstGeom prst="rect">
                      <a:avLst/>
                    </a:prstGeom>
                    <a:noFill/>
                  </pic:spPr>
                </pic:pic>
              </a:graphicData>
            </a:graphic>
          </wp:inline>
        </w:drawing>
      </w:r>
    </w:p>
    <w:p w14:paraId="115FB8E5" w14:textId="77777777" w:rsidR="008458D1" w:rsidRPr="00CF032F" w:rsidRDefault="008458D1" w:rsidP="008458D1">
      <w:pPr>
        <w:rPr>
          <w:b/>
        </w:rPr>
      </w:pPr>
    </w:p>
    <w:p w14:paraId="2044DE18" w14:textId="77777777" w:rsidR="008458D1" w:rsidRPr="00CF032F" w:rsidRDefault="008458D1" w:rsidP="008458D1">
      <w:pPr>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8458D1" w:rsidRPr="00CF032F" w14:paraId="1E253F51" w14:textId="77777777" w:rsidTr="5B1B879D">
        <w:tc>
          <w:tcPr>
            <w:tcW w:w="2127" w:type="dxa"/>
            <w:shd w:val="clear" w:color="auto" w:fill="BFBFBF" w:themeFill="background1" w:themeFillShade="BF"/>
          </w:tcPr>
          <w:p w14:paraId="0D08FB57" w14:textId="77777777" w:rsidR="008458D1" w:rsidRPr="00CF032F" w:rsidRDefault="008458D1" w:rsidP="000C5674">
            <w:pPr>
              <w:rPr>
                <w:b/>
              </w:rPr>
            </w:pPr>
            <w:r w:rsidRPr="00CF032F">
              <w:rPr>
                <w:b/>
              </w:rPr>
              <w:t>Approved by:</w:t>
            </w:r>
          </w:p>
        </w:tc>
        <w:tc>
          <w:tcPr>
            <w:tcW w:w="3727" w:type="dxa"/>
            <w:shd w:val="clear" w:color="auto" w:fill="BFBFBF" w:themeFill="background1" w:themeFillShade="BF"/>
          </w:tcPr>
          <w:p w14:paraId="2C9EEA0F" w14:textId="77777777" w:rsidR="008458D1" w:rsidRPr="00CF032F" w:rsidRDefault="008458D1" w:rsidP="000C5674">
            <w:r>
              <w:t>Head Teacher</w:t>
            </w:r>
          </w:p>
        </w:tc>
        <w:tc>
          <w:tcPr>
            <w:tcW w:w="3587" w:type="dxa"/>
            <w:shd w:val="clear" w:color="auto" w:fill="BFBFBF" w:themeFill="background1" w:themeFillShade="BF"/>
          </w:tcPr>
          <w:p w14:paraId="678616CA" w14:textId="77777777" w:rsidR="008458D1" w:rsidRPr="00CF032F" w:rsidRDefault="008458D1" w:rsidP="008458D1">
            <w:r w:rsidRPr="00CF032F">
              <w:rPr>
                <w:b/>
              </w:rPr>
              <w:t>Date:</w:t>
            </w:r>
            <w:r>
              <w:t xml:space="preserve">  March 2022</w:t>
            </w:r>
          </w:p>
        </w:tc>
      </w:tr>
      <w:tr w:rsidR="008458D1" w:rsidRPr="00CF032F" w14:paraId="0A58E1FA" w14:textId="77777777" w:rsidTr="5B1B879D">
        <w:tc>
          <w:tcPr>
            <w:tcW w:w="2127" w:type="dxa"/>
            <w:shd w:val="clear" w:color="auto" w:fill="BFBFBF" w:themeFill="background1" w:themeFillShade="BF"/>
          </w:tcPr>
          <w:p w14:paraId="15FACA8A" w14:textId="77777777" w:rsidR="008458D1" w:rsidRPr="00CF032F" w:rsidRDefault="008458D1" w:rsidP="000C5674">
            <w:pPr>
              <w:rPr>
                <w:b/>
              </w:rPr>
            </w:pPr>
            <w:r w:rsidRPr="00CF032F">
              <w:rPr>
                <w:b/>
              </w:rPr>
              <w:t>Last reviewed on:</w:t>
            </w:r>
          </w:p>
        </w:tc>
        <w:tc>
          <w:tcPr>
            <w:tcW w:w="7314" w:type="dxa"/>
            <w:gridSpan w:val="2"/>
            <w:shd w:val="clear" w:color="auto" w:fill="BFBFBF" w:themeFill="background1" w:themeFillShade="BF"/>
          </w:tcPr>
          <w:p w14:paraId="5138C7E1" w14:textId="3B66FC2B" w:rsidR="008458D1" w:rsidRPr="00CF032F" w:rsidRDefault="4A8B89BC" w:rsidP="000C5674">
            <w:r>
              <w:t>Feb 2026</w:t>
            </w:r>
          </w:p>
        </w:tc>
      </w:tr>
      <w:tr w:rsidR="008458D1" w:rsidRPr="00CF032F" w14:paraId="21AFB918" w14:textId="77777777" w:rsidTr="5B1B879D">
        <w:tc>
          <w:tcPr>
            <w:tcW w:w="2127" w:type="dxa"/>
            <w:shd w:val="clear" w:color="auto" w:fill="BFBFBF" w:themeFill="background1" w:themeFillShade="BF"/>
          </w:tcPr>
          <w:p w14:paraId="0EE1E221" w14:textId="77777777" w:rsidR="008458D1" w:rsidRPr="00CF032F" w:rsidRDefault="008458D1" w:rsidP="000C5674">
            <w:pPr>
              <w:rPr>
                <w:b/>
              </w:rPr>
            </w:pPr>
            <w:r w:rsidRPr="00CF032F">
              <w:rPr>
                <w:b/>
              </w:rPr>
              <w:t>Next review due by:</w:t>
            </w:r>
          </w:p>
        </w:tc>
        <w:tc>
          <w:tcPr>
            <w:tcW w:w="7314" w:type="dxa"/>
            <w:gridSpan w:val="2"/>
            <w:shd w:val="clear" w:color="auto" w:fill="BFBFBF" w:themeFill="background1" w:themeFillShade="BF"/>
          </w:tcPr>
          <w:p w14:paraId="0AACC935" w14:textId="710B273B" w:rsidR="008458D1" w:rsidRPr="00CF032F" w:rsidRDefault="0E69DE3E" w:rsidP="000C5674">
            <w:r>
              <w:t xml:space="preserve">Feb </w:t>
            </w:r>
            <w:r w:rsidR="00AD52CD">
              <w:t>202</w:t>
            </w:r>
            <w:r w:rsidR="07446E5D">
              <w:t>8</w:t>
            </w:r>
          </w:p>
        </w:tc>
      </w:tr>
    </w:tbl>
    <w:p w14:paraId="6D5C8217" w14:textId="77777777" w:rsidR="008458D1" w:rsidRDefault="008458D1" w:rsidP="008458D1">
      <w:pPr>
        <w:pStyle w:val="Heading1"/>
        <w:ind w:left="0" w:firstLine="0"/>
        <w:rPr>
          <w:rFonts w:eastAsia="MS Gothic" w:cs="Times New Roman"/>
          <w:bCs/>
          <w:color w:val="auto"/>
          <w:sz w:val="56"/>
          <w:szCs w:val="32"/>
          <w:lang w:val="en-US" w:eastAsia="en-US"/>
        </w:rPr>
      </w:pPr>
    </w:p>
    <w:p w14:paraId="10F7AB4A" w14:textId="77777777" w:rsidR="008458D1" w:rsidRDefault="008458D1" w:rsidP="008458D1">
      <w:pPr>
        <w:pStyle w:val="Heading1"/>
        <w:ind w:left="0" w:firstLine="0"/>
        <w:rPr>
          <w:rFonts w:eastAsia="MS Gothic" w:cs="Times New Roman"/>
          <w:bCs/>
          <w:color w:val="auto"/>
          <w:sz w:val="56"/>
          <w:szCs w:val="32"/>
          <w:lang w:val="en-US" w:eastAsia="en-US"/>
        </w:rPr>
      </w:pPr>
    </w:p>
    <w:p w14:paraId="0872DDF9" w14:textId="77777777" w:rsidR="008458D1" w:rsidRDefault="008458D1" w:rsidP="008458D1">
      <w:pPr>
        <w:rPr>
          <w:rFonts w:ascii="Arial" w:hAnsi="Arial" w:cs="Arial"/>
        </w:rPr>
      </w:pPr>
    </w:p>
    <w:p w14:paraId="39BA53C1" w14:textId="77777777" w:rsidR="008458D1" w:rsidRDefault="008458D1" w:rsidP="008458D1">
      <w:pPr>
        <w:rPr>
          <w:rFonts w:ascii="Arial" w:hAnsi="Arial" w:cs="Arial"/>
        </w:rPr>
      </w:pPr>
    </w:p>
    <w:p w14:paraId="3C2BD2BA" w14:textId="77777777" w:rsidR="00C35B73" w:rsidRDefault="00C35B73" w:rsidP="00C35B73">
      <w:pPr>
        <w:jc w:val="center"/>
      </w:pPr>
    </w:p>
    <w:p w14:paraId="78400B93" w14:textId="77777777" w:rsidR="00C35B73" w:rsidRDefault="00C35B73" w:rsidP="00C35B73">
      <w:pPr>
        <w:jc w:val="center"/>
      </w:pPr>
    </w:p>
    <w:p w14:paraId="4C08F6B8" w14:textId="77777777" w:rsidR="00167B4A" w:rsidRDefault="00167B4A" w:rsidP="004071D0">
      <w:pPr>
        <w:tabs>
          <w:tab w:val="left" w:pos="5610"/>
        </w:tabs>
        <w:rPr>
          <w:b/>
        </w:rPr>
      </w:pPr>
    </w:p>
    <w:p w14:paraId="0EEDD57A" w14:textId="77777777" w:rsidR="008458D1" w:rsidRDefault="008458D1" w:rsidP="004071D0">
      <w:pPr>
        <w:tabs>
          <w:tab w:val="left" w:pos="5610"/>
        </w:tabs>
        <w:rPr>
          <w:b/>
        </w:rPr>
      </w:pPr>
    </w:p>
    <w:p w14:paraId="55235A9F" w14:textId="77777777" w:rsidR="008458D1" w:rsidRDefault="008458D1" w:rsidP="004071D0">
      <w:pPr>
        <w:tabs>
          <w:tab w:val="left" w:pos="5610"/>
        </w:tabs>
        <w:rPr>
          <w:b/>
        </w:rPr>
      </w:pPr>
    </w:p>
    <w:p w14:paraId="48587388" w14:textId="77777777" w:rsidR="004071D0" w:rsidRPr="004071D0" w:rsidRDefault="004071D0" w:rsidP="004071D0">
      <w:pPr>
        <w:tabs>
          <w:tab w:val="left" w:pos="5610"/>
        </w:tabs>
        <w:rPr>
          <w:b/>
        </w:rPr>
      </w:pPr>
      <w:r w:rsidRPr="004071D0">
        <w:rPr>
          <w:b/>
        </w:rPr>
        <w:t>Introduction</w:t>
      </w:r>
    </w:p>
    <w:p w14:paraId="04550638" w14:textId="77777777" w:rsidR="004071D0" w:rsidRPr="004071D0" w:rsidRDefault="004071D0" w:rsidP="004071D0">
      <w:pPr>
        <w:tabs>
          <w:tab w:val="left" w:pos="5610"/>
        </w:tabs>
      </w:pPr>
      <w:r w:rsidRPr="004071D0">
        <w:t xml:space="preserve">Pike Fold Governing Body regards the </w:t>
      </w:r>
      <w:r>
        <w:t>school</w:t>
      </w:r>
      <w:r w:rsidRPr="004071D0">
        <w:t xml:space="preserve"> buildings and grounds as a community asset and will make</w:t>
      </w:r>
      <w:r>
        <w:t xml:space="preserve"> </w:t>
      </w:r>
      <w:r w:rsidRPr="004071D0">
        <w:t>every reasonable effort to enable them to be used as much as possible.</w:t>
      </w:r>
    </w:p>
    <w:p w14:paraId="4CDC55B4" w14:textId="77777777" w:rsidR="004071D0" w:rsidRDefault="004071D0" w:rsidP="004071D0">
      <w:pPr>
        <w:tabs>
          <w:tab w:val="left" w:pos="5610"/>
        </w:tabs>
      </w:pPr>
      <w:r w:rsidRPr="004071D0">
        <w:t xml:space="preserve">However, the overriding aim of the Governing Body is to support the </w:t>
      </w:r>
      <w:r>
        <w:t>school</w:t>
      </w:r>
      <w:r w:rsidRPr="004071D0">
        <w:t xml:space="preserve"> in providing the best possible education</w:t>
      </w:r>
      <w:r>
        <w:t xml:space="preserve"> </w:t>
      </w:r>
      <w:r w:rsidRPr="004071D0">
        <w:t xml:space="preserve">for its pupils, the promotion of equality of opportunity and the community cohesion of the local area. </w:t>
      </w:r>
      <w:r>
        <w:t xml:space="preserve"> </w:t>
      </w:r>
      <w:r w:rsidRPr="004071D0">
        <w:t>Any lettings of the</w:t>
      </w:r>
      <w:r>
        <w:t xml:space="preserve"> </w:t>
      </w:r>
      <w:r w:rsidRPr="004071D0">
        <w:t xml:space="preserve">premises to outside organisations will be considered with this in mind. </w:t>
      </w:r>
      <w:r>
        <w:t xml:space="preserve"> </w:t>
      </w:r>
      <w:r w:rsidRPr="004071D0">
        <w:t>School-use of facilities must always take priority</w:t>
      </w:r>
      <w:r>
        <w:t xml:space="preserve"> </w:t>
      </w:r>
      <w:r w:rsidRPr="004071D0">
        <w:t>over external lettings.</w:t>
      </w:r>
    </w:p>
    <w:p w14:paraId="3BD0BF8B" w14:textId="77777777" w:rsidR="004071D0" w:rsidRPr="004071D0" w:rsidRDefault="004071D0" w:rsidP="004071D0">
      <w:pPr>
        <w:tabs>
          <w:tab w:val="left" w:pos="5610"/>
        </w:tabs>
      </w:pPr>
    </w:p>
    <w:p w14:paraId="52511994" w14:textId="77777777" w:rsidR="004071D0" w:rsidRPr="004071D0" w:rsidRDefault="004071D0" w:rsidP="004071D0">
      <w:pPr>
        <w:tabs>
          <w:tab w:val="left" w:pos="5610"/>
        </w:tabs>
        <w:rPr>
          <w:b/>
        </w:rPr>
      </w:pPr>
      <w:r w:rsidRPr="004071D0">
        <w:rPr>
          <w:b/>
        </w:rPr>
        <w:t>Definition of a letting</w:t>
      </w:r>
    </w:p>
    <w:p w14:paraId="0C4F13B1" w14:textId="77777777" w:rsidR="004071D0" w:rsidRPr="004071D0" w:rsidRDefault="004071D0" w:rsidP="004071D0">
      <w:pPr>
        <w:tabs>
          <w:tab w:val="left" w:pos="5610"/>
        </w:tabs>
      </w:pPr>
      <w:r w:rsidRPr="004071D0">
        <w:t>A letting may be defined as:</w:t>
      </w:r>
    </w:p>
    <w:p w14:paraId="50B3275F" w14:textId="77777777" w:rsidR="004071D0" w:rsidRPr="004071D0" w:rsidRDefault="004071D0" w:rsidP="004071D0">
      <w:pPr>
        <w:tabs>
          <w:tab w:val="left" w:pos="5610"/>
        </w:tabs>
      </w:pPr>
      <w:r w:rsidRPr="004071D0">
        <w:t xml:space="preserve">“Any use of the </w:t>
      </w:r>
      <w:r>
        <w:t>school</w:t>
      </w:r>
      <w:r w:rsidRPr="004071D0">
        <w:t xml:space="preserve"> buildings and ground by parties other than the </w:t>
      </w:r>
      <w:r>
        <w:t>school</w:t>
      </w:r>
      <w:r w:rsidRPr="004071D0">
        <w:t xml:space="preserve"> and its partners. This may be a</w:t>
      </w:r>
      <w:r>
        <w:t xml:space="preserve"> </w:t>
      </w:r>
      <w:r w:rsidRPr="004071D0">
        <w:t xml:space="preserve">community group (such as a local music group or football team), or a commercial </w:t>
      </w:r>
      <w:r>
        <w:t>o</w:t>
      </w:r>
      <w:r w:rsidRPr="004071D0">
        <w:t>rganisation (such as the local branch</w:t>
      </w:r>
      <w:r>
        <w:t xml:space="preserve"> </w:t>
      </w:r>
      <w:r w:rsidRPr="004071D0">
        <w:t>of ‘Weight Watchers’)”.</w:t>
      </w:r>
    </w:p>
    <w:p w14:paraId="03FA3897" w14:textId="77777777" w:rsidR="004071D0" w:rsidRPr="004071D0" w:rsidRDefault="004071D0" w:rsidP="004071D0">
      <w:pPr>
        <w:tabs>
          <w:tab w:val="left" w:pos="5610"/>
        </w:tabs>
      </w:pPr>
      <w:r w:rsidRPr="004071D0">
        <w:t xml:space="preserve">The following activities fall within the corporate life of the </w:t>
      </w:r>
      <w:r>
        <w:t>school</w:t>
      </w:r>
      <w:r w:rsidRPr="004071D0">
        <w:t xml:space="preserve">. </w:t>
      </w:r>
      <w:r>
        <w:t xml:space="preserve"> </w:t>
      </w:r>
      <w:r w:rsidRPr="004071D0">
        <w:t>These activities are not considered to be lettings and</w:t>
      </w:r>
      <w:r>
        <w:t xml:space="preserve"> </w:t>
      </w:r>
      <w:r w:rsidRPr="004071D0">
        <w:t xml:space="preserve">costs arising from these uses are therefore a legitimate charge against the </w:t>
      </w:r>
      <w:r>
        <w:t>school</w:t>
      </w:r>
      <w:r w:rsidRPr="004071D0">
        <w:t>’s delegated budget:</w:t>
      </w:r>
    </w:p>
    <w:p w14:paraId="31599A80" w14:textId="77777777" w:rsidR="004071D0" w:rsidRDefault="004071D0" w:rsidP="00167B4A">
      <w:pPr>
        <w:pStyle w:val="ListParagraph"/>
        <w:numPr>
          <w:ilvl w:val="0"/>
          <w:numId w:val="3"/>
        </w:numPr>
        <w:tabs>
          <w:tab w:val="left" w:pos="5610"/>
        </w:tabs>
        <w:spacing w:after="0"/>
      </w:pPr>
      <w:r w:rsidRPr="004071D0">
        <w:t>Governing body meetings</w:t>
      </w:r>
    </w:p>
    <w:p w14:paraId="5588E954" w14:textId="77777777" w:rsidR="004071D0" w:rsidRPr="004071D0" w:rsidRDefault="004071D0" w:rsidP="00167B4A">
      <w:pPr>
        <w:pStyle w:val="ListParagraph"/>
        <w:numPr>
          <w:ilvl w:val="0"/>
          <w:numId w:val="3"/>
        </w:numPr>
        <w:tabs>
          <w:tab w:val="left" w:pos="5610"/>
        </w:tabs>
        <w:spacing w:after="0"/>
      </w:pPr>
      <w:r w:rsidRPr="004071D0">
        <w:t>Extra-curricular activities for pupils organised by the school</w:t>
      </w:r>
    </w:p>
    <w:p w14:paraId="006C2AA3" w14:textId="77777777" w:rsidR="004071D0" w:rsidRPr="004071D0" w:rsidRDefault="004071D0" w:rsidP="00167B4A">
      <w:pPr>
        <w:pStyle w:val="ListParagraph"/>
        <w:numPr>
          <w:ilvl w:val="0"/>
          <w:numId w:val="3"/>
        </w:numPr>
        <w:tabs>
          <w:tab w:val="left" w:pos="5610"/>
        </w:tabs>
        <w:spacing w:after="0"/>
      </w:pPr>
      <w:r w:rsidRPr="004071D0">
        <w:t>School performances</w:t>
      </w:r>
    </w:p>
    <w:p w14:paraId="50AC7100" w14:textId="77777777" w:rsidR="004071D0" w:rsidRPr="004071D0" w:rsidRDefault="004071D0" w:rsidP="00167B4A">
      <w:pPr>
        <w:pStyle w:val="ListParagraph"/>
        <w:numPr>
          <w:ilvl w:val="0"/>
          <w:numId w:val="3"/>
        </w:numPr>
        <w:tabs>
          <w:tab w:val="left" w:pos="5610"/>
        </w:tabs>
        <w:spacing w:after="0"/>
      </w:pPr>
      <w:r w:rsidRPr="004071D0">
        <w:t>Family learning</w:t>
      </w:r>
    </w:p>
    <w:p w14:paraId="0277F947" w14:textId="77777777" w:rsidR="004071D0" w:rsidRPr="004071D0" w:rsidRDefault="004071D0" w:rsidP="00167B4A">
      <w:pPr>
        <w:pStyle w:val="ListParagraph"/>
        <w:numPr>
          <w:ilvl w:val="0"/>
          <w:numId w:val="3"/>
        </w:numPr>
        <w:tabs>
          <w:tab w:val="left" w:pos="5610"/>
        </w:tabs>
        <w:spacing w:after="0"/>
      </w:pPr>
      <w:r w:rsidRPr="004071D0">
        <w:t>Parents’ meetings</w:t>
      </w:r>
    </w:p>
    <w:p w14:paraId="4FA2C36D" w14:textId="77777777" w:rsidR="004071D0" w:rsidRPr="004071D0" w:rsidRDefault="004071D0" w:rsidP="00167B4A">
      <w:pPr>
        <w:pStyle w:val="ListParagraph"/>
        <w:numPr>
          <w:ilvl w:val="0"/>
          <w:numId w:val="3"/>
        </w:numPr>
        <w:tabs>
          <w:tab w:val="left" w:pos="5610"/>
        </w:tabs>
        <w:spacing w:after="0"/>
      </w:pPr>
      <w:r w:rsidRPr="004071D0">
        <w:t>Meetings of the PTA</w:t>
      </w:r>
    </w:p>
    <w:p w14:paraId="32301401" w14:textId="77777777" w:rsidR="004071D0" w:rsidRDefault="004071D0" w:rsidP="00167B4A">
      <w:pPr>
        <w:pStyle w:val="ListParagraph"/>
        <w:numPr>
          <w:ilvl w:val="0"/>
          <w:numId w:val="3"/>
        </w:numPr>
        <w:tabs>
          <w:tab w:val="left" w:pos="5610"/>
        </w:tabs>
        <w:spacing w:after="0"/>
      </w:pPr>
      <w:r>
        <w:t>PTA organised events</w:t>
      </w:r>
    </w:p>
    <w:p w14:paraId="797C27F3" w14:textId="77777777" w:rsidR="004071D0" w:rsidRDefault="004071D0" w:rsidP="004071D0">
      <w:pPr>
        <w:tabs>
          <w:tab w:val="left" w:pos="5610"/>
        </w:tabs>
        <w:spacing w:after="0"/>
      </w:pPr>
    </w:p>
    <w:p w14:paraId="2B15A152" w14:textId="77777777" w:rsidR="004071D0" w:rsidRPr="004071D0" w:rsidRDefault="004071D0" w:rsidP="004071D0">
      <w:pPr>
        <w:tabs>
          <w:tab w:val="left" w:pos="5610"/>
        </w:tabs>
        <w:spacing w:after="0"/>
      </w:pPr>
    </w:p>
    <w:p w14:paraId="77DA8CFE" w14:textId="77777777" w:rsidR="004071D0" w:rsidRPr="004071D0" w:rsidRDefault="004071D0" w:rsidP="004071D0">
      <w:pPr>
        <w:tabs>
          <w:tab w:val="left" w:pos="5610"/>
        </w:tabs>
        <w:rPr>
          <w:b/>
        </w:rPr>
      </w:pPr>
      <w:r w:rsidRPr="004071D0">
        <w:rPr>
          <w:b/>
        </w:rPr>
        <w:t>Priority for lettings</w:t>
      </w:r>
    </w:p>
    <w:p w14:paraId="165FF40C" w14:textId="77777777" w:rsidR="004071D0" w:rsidRPr="004071D0" w:rsidRDefault="004071D0" w:rsidP="004071D0">
      <w:pPr>
        <w:tabs>
          <w:tab w:val="left" w:pos="5610"/>
        </w:tabs>
      </w:pPr>
      <w:r w:rsidRPr="004071D0">
        <w:t xml:space="preserve">The </w:t>
      </w:r>
      <w:r>
        <w:t>school</w:t>
      </w:r>
      <w:r w:rsidRPr="004071D0">
        <w:t xml:space="preserve"> is mindful of the needs in the local area and has carried out an assessment of local needs. This</w:t>
      </w:r>
      <w:r>
        <w:t xml:space="preserve"> </w:t>
      </w:r>
      <w:r w:rsidRPr="004071D0">
        <w:t>information has been used to assess the priorities for lettings.</w:t>
      </w:r>
    </w:p>
    <w:p w14:paraId="7A2228ED" w14:textId="77777777" w:rsidR="004071D0" w:rsidRPr="004071D0" w:rsidRDefault="004071D0" w:rsidP="004071D0">
      <w:pPr>
        <w:tabs>
          <w:tab w:val="left" w:pos="5610"/>
        </w:tabs>
      </w:pPr>
      <w:r w:rsidRPr="004071D0">
        <w:t>The following lettings are especially encouraged;</w:t>
      </w:r>
    </w:p>
    <w:p w14:paraId="0B8911A0" w14:textId="77777777" w:rsidR="004071D0" w:rsidRPr="004071D0" w:rsidRDefault="004071D0" w:rsidP="00167B4A">
      <w:pPr>
        <w:pStyle w:val="ListParagraph"/>
        <w:numPr>
          <w:ilvl w:val="0"/>
          <w:numId w:val="4"/>
        </w:numPr>
        <w:tabs>
          <w:tab w:val="left" w:pos="5610"/>
        </w:tabs>
        <w:spacing w:after="0"/>
      </w:pPr>
      <w:r w:rsidRPr="004071D0">
        <w:t xml:space="preserve">Educational activities open to </w:t>
      </w:r>
      <w:r w:rsidR="000B6DE9">
        <w:t>school</w:t>
      </w:r>
      <w:r w:rsidRPr="004071D0">
        <w:t xml:space="preserve"> pupils and their families</w:t>
      </w:r>
    </w:p>
    <w:p w14:paraId="2475CE9D" w14:textId="77777777" w:rsidR="004071D0" w:rsidRPr="004071D0" w:rsidRDefault="004071D0" w:rsidP="00167B4A">
      <w:pPr>
        <w:pStyle w:val="ListParagraph"/>
        <w:numPr>
          <w:ilvl w:val="0"/>
          <w:numId w:val="4"/>
        </w:numPr>
        <w:tabs>
          <w:tab w:val="left" w:pos="5610"/>
        </w:tabs>
        <w:spacing w:after="0"/>
      </w:pPr>
      <w:r w:rsidRPr="004071D0">
        <w:t xml:space="preserve">Recreational activities open to </w:t>
      </w:r>
      <w:r w:rsidR="000B6DE9">
        <w:t>school</w:t>
      </w:r>
      <w:r w:rsidRPr="004071D0">
        <w:t xml:space="preserve"> pupils and their families</w:t>
      </w:r>
    </w:p>
    <w:p w14:paraId="56842C4F" w14:textId="77777777" w:rsidR="004071D0" w:rsidRPr="004071D0" w:rsidRDefault="004071D0" w:rsidP="00167B4A">
      <w:pPr>
        <w:pStyle w:val="ListParagraph"/>
        <w:numPr>
          <w:ilvl w:val="0"/>
          <w:numId w:val="4"/>
        </w:numPr>
        <w:tabs>
          <w:tab w:val="left" w:pos="5610"/>
        </w:tabs>
        <w:spacing w:after="0"/>
      </w:pPr>
      <w:r w:rsidRPr="004071D0">
        <w:t>Activities organised by local community groups for the benefit of the local community</w:t>
      </w:r>
    </w:p>
    <w:p w14:paraId="27A4B349" w14:textId="77777777" w:rsidR="004071D0" w:rsidRPr="004071D0" w:rsidRDefault="00167B4A" w:rsidP="00167B4A">
      <w:pPr>
        <w:pStyle w:val="ListParagraph"/>
        <w:numPr>
          <w:ilvl w:val="0"/>
          <w:numId w:val="4"/>
        </w:numPr>
        <w:tabs>
          <w:tab w:val="left" w:pos="5610"/>
        </w:tabs>
        <w:spacing w:after="0"/>
      </w:pPr>
      <w:r>
        <w:t>L</w:t>
      </w:r>
      <w:r w:rsidR="004071D0" w:rsidRPr="004071D0">
        <w:t xml:space="preserve">ettings to people living in the </w:t>
      </w:r>
      <w:r w:rsidR="000B6DE9">
        <w:t>school</w:t>
      </w:r>
      <w:r w:rsidR="004071D0" w:rsidRPr="004071D0">
        <w:t>’s local community</w:t>
      </w:r>
    </w:p>
    <w:p w14:paraId="747EB02A" w14:textId="77777777" w:rsidR="004071D0" w:rsidRPr="004071D0" w:rsidRDefault="004071D0" w:rsidP="00167B4A">
      <w:pPr>
        <w:pStyle w:val="ListParagraph"/>
        <w:numPr>
          <w:ilvl w:val="0"/>
          <w:numId w:val="4"/>
        </w:numPr>
        <w:tabs>
          <w:tab w:val="left" w:pos="5610"/>
        </w:tabs>
        <w:spacing w:after="0"/>
      </w:pPr>
      <w:r w:rsidRPr="004071D0">
        <w:t>Lettings to voluntary organisations</w:t>
      </w:r>
    </w:p>
    <w:p w14:paraId="3B392163" w14:textId="77777777" w:rsidR="004071D0" w:rsidRPr="004071D0" w:rsidRDefault="004071D0" w:rsidP="00167B4A">
      <w:pPr>
        <w:pStyle w:val="ListParagraph"/>
        <w:numPr>
          <w:ilvl w:val="0"/>
          <w:numId w:val="4"/>
        </w:numPr>
        <w:tabs>
          <w:tab w:val="left" w:pos="5610"/>
        </w:tabs>
        <w:spacing w:after="0"/>
      </w:pPr>
      <w:r w:rsidRPr="004071D0">
        <w:t>Lettings to parent/carer support groups</w:t>
      </w:r>
    </w:p>
    <w:p w14:paraId="19C29C9F" w14:textId="77777777" w:rsidR="00B476E4" w:rsidRDefault="004071D0" w:rsidP="00B476E4">
      <w:pPr>
        <w:pStyle w:val="ListParagraph"/>
        <w:numPr>
          <w:ilvl w:val="0"/>
          <w:numId w:val="4"/>
        </w:numPr>
        <w:tabs>
          <w:tab w:val="left" w:pos="5610"/>
        </w:tabs>
        <w:spacing w:after="0"/>
      </w:pPr>
      <w:r w:rsidRPr="004071D0">
        <w:t xml:space="preserve">Lettings to </w:t>
      </w:r>
      <w:proofErr w:type="spellStart"/>
      <w:r w:rsidRPr="004071D0">
        <w:t>self</w:t>
      </w:r>
      <w:r w:rsidR="003E4111">
        <w:t xml:space="preserve"> </w:t>
      </w:r>
      <w:r w:rsidRPr="004071D0">
        <w:t>help</w:t>
      </w:r>
      <w:proofErr w:type="spellEnd"/>
      <w:r w:rsidR="003E4111">
        <w:t xml:space="preserve"> </w:t>
      </w:r>
      <w:r w:rsidRPr="004071D0">
        <w:t>groups</w:t>
      </w:r>
    </w:p>
    <w:p w14:paraId="59FF4871" w14:textId="77777777" w:rsidR="000B6DE9" w:rsidRDefault="000B6DE9" w:rsidP="00B476E4">
      <w:pPr>
        <w:pStyle w:val="ListParagraph"/>
        <w:numPr>
          <w:ilvl w:val="0"/>
          <w:numId w:val="4"/>
        </w:numPr>
        <w:tabs>
          <w:tab w:val="left" w:pos="5610"/>
        </w:tabs>
        <w:spacing w:after="0"/>
      </w:pPr>
      <w:r>
        <w:t>Lettings to people with a disability</w:t>
      </w:r>
    </w:p>
    <w:p w14:paraId="318AF83C" w14:textId="77777777" w:rsidR="000B6DE9" w:rsidRDefault="000B6DE9" w:rsidP="00167B4A">
      <w:pPr>
        <w:pStyle w:val="ListParagraph"/>
        <w:numPr>
          <w:ilvl w:val="0"/>
          <w:numId w:val="4"/>
        </w:numPr>
        <w:tabs>
          <w:tab w:val="left" w:pos="5610"/>
        </w:tabs>
        <w:spacing w:after="0"/>
      </w:pPr>
      <w:r>
        <w:t xml:space="preserve">Lettings to </w:t>
      </w:r>
      <w:proofErr w:type="gramStart"/>
      <w:r>
        <w:t>low income</w:t>
      </w:r>
      <w:proofErr w:type="gramEnd"/>
      <w:r>
        <w:t xml:space="preserve"> groups</w:t>
      </w:r>
    </w:p>
    <w:p w14:paraId="3B61DFD4" w14:textId="77777777" w:rsidR="005F75DA" w:rsidRDefault="000B6DE9" w:rsidP="00D363AA">
      <w:pPr>
        <w:pStyle w:val="ListParagraph"/>
        <w:numPr>
          <w:ilvl w:val="0"/>
          <w:numId w:val="4"/>
        </w:numPr>
        <w:tabs>
          <w:tab w:val="left" w:pos="5610"/>
        </w:tabs>
        <w:spacing w:after="0"/>
      </w:pPr>
      <w:r>
        <w:t>Lettings to children’s groups</w:t>
      </w:r>
    </w:p>
    <w:p w14:paraId="34D48D2D" w14:textId="77777777" w:rsidR="000B6DE9" w:rsidRDefault="00167B4A" w:rsidP="00D363AA">
      <w:pPr>
        <w:pStyle w:val="ListParagraph"/>
        <w:numPr>
          <w:ilvl w:val="0"/>
          <w:numId w:val="4"/>
        </w:numPr>
        <w:tabs>
          <w:tab w:val="left" w:pos="5610"/>
        </w:tabs>
        <w:spacing w:after="0"/>
      </w:pPr>
      <w:r>
        <w:t>L</w:t>
      </w:r>
      <w:r w:rsidR="000B6DE9">
        <w:t>ettings to youth groups</w:t>
      </w:r>
    </w:p>
    <w:p w14:paraId="5938C3EC" w14:textId="77777777" w:rsidR="00167B4A" w:rsidRDefault="00167B4A" w:rsidP="00167B4A">
      <w:pPr>
        <w:pStyle w:val="ListParagraph"/>
        <w:tabs>
          <w:tab w:val="left" w:pos="5610"/>
        </w:tabs>
        <w:spacing w:after="0"/>
      </w:pPr>
    </w:p>
    <w:p w14:paraId="71C126FF" w14:textId="77777777" w:rsidR="000B6DE9" w:rsidRDefault="000B6DE9" w:rsidP="000B6DE9">
      <w:pPr>
        <w:tabs>
          <w:tab w:val="left" w:pos="5610"/>
        </w:tabs>
        <w:spacing w:after="0"/>
      </w:pPr>
      <w:r>
        <w:lastRenderedPageBreak/>
        <w:t xml:space="preserve">The following activities are not considered to be appropriate for lettings as they are either well provided for in the local area; are not deemed to be compatible with the ethos of the school or are not able to be accommodated within the </w:t>
      </w:r>
      <w:proofErr w:type="gramStart"/>
      <w:r>
        <w:t>schools</w:t>
      </w:r>
      <w:proofErr w:type="gramEnd"/>
      <w:r>
        <w:t xml:space="preserve"> facilities;</w:t>
      </w:r>
    </w:p>
    <w:p w14:paraId="1A0204EB" w14:textId="77777777" w:rsidR="000B6DE9" w:rsidRDefault="000B6DE9" w:rsidP="000B6DE9">
      <w:pPr>
        <w:tabs>
          <w:tab w:val="left" w:pos="5610"/>
        </w:tabs>
        <w:spacing w:after="0"/>
      </w:pPr>
    </w:p>
    <w:p w14:paraId="5A835DA6" w14:textId="77777777" w:rsidR="000B6DE9" w:rsidRDefault="000B6DE9" w:rsidP="00167B4A">
      <w:pPr>
        <w:pStyle w:val="ListParagraph"/>
        <w:numPr>
          <w:ilvl w:val="0"/>
          <w:numId w:val="5"/>
        </w:numPr>
        <w:tabs>
          <w:tab w:val="left" w:pos="5610"/>
        </w:tabs>
        <w:spacing w:after="0"/>
      </w:pPr>
      <w:r>
        <w:t xml:space="preserve">Commercial activities with little potential to generate income or support for the </w:t>
      </w:r>
      <w:r w:rsidR="0077355F">
        <w:t>school</w:t>
      </w:r>
    </w:p>
    <w:p w14:paraId="7CAC7E92" w14:textId="77777777" w:rsidR="000B6DE9" w:rsidRDefault="000B6DE9" w:rsidP="00167B4A">
      <w:pPr>
        <w:pStyle w:val="ListParagraph"/>
        <w:numPr>
          <w:ilvl w:val="0"/>
          <w:numId w:val="5"/>
        </w:numPr>
        <w:tabs>
          <w:tab w:val="left" w:pos="5610"/>
        </w:tabs>
        <w:spacing w:after="0"/>
      </w:pPr>
      <w:r>
        <w:t>Events selling alcohol</w:t>
      </w:r>
    </w:p>
    <w:p w14:paraId="00809C02" w14:textId="77777777" w:rsidR="000B6DE9" w:rsidRDefault="000B6DE9" w:rsidP="00167B4A">
      <w:pPr>
        <w:pStyle w:val="ListParagraph"/>
        <w:numPr>
          <w:ilvl w:val="0"/>
          <w:numId w:val="5"/>
        </w:numPr>
        <w:tabs>
          <w:tab w:val="left" w:pos="5610"/>
        </w:tabs>
        <w:spacing w:after="0"/>
      </w:pPr>
      <w:r>
        <w:t>Activities promoting gambling</w:t>
      </w:r>
    </w:p>
    <w:p w14:paraId="60ED9AAB" w14:textId="77777777" w:rsidR="000B6DE9" w:rsidRDefault="000B6DE9" w:rsidP="000B6DE9">
      <w:pPr>
        <w:tabs>
          <w:tab w:val="left" w:pos="5610"/>
        </w:tabs>
        <w:spacing w:after="0"/>
      </w:pPr>
    </w:p>
    <w:p w14:paraId="165376D4" w14:textId="77777777" w:rsidR="000B6DE9" w:rsidRDefault="000B6DE9" w:rsidP="000B6DE9">
      <w:pPr>
        <w:tabs>
          <w:tab w:val="left" w:pos="5610"/>
        </w:tabs>
        <w:spacing w:after="0"/>
      </w:pPr>
    </w:p>
    <w:p w14:paraId="1B0266C1" w14:textId="77777777" w:rsidR="000B6DE9" w:rsidRDefault="000B6DE9" w:rsidP="000B6DE9">
      <w:pPr>
        <w:tabs>
          <w:tab w:val="left" w:pos="5610"/>
        </w:tabs>
        <w:spacing w:after="0"/>
        <w:rPr>
          <w:b/>
        </w:rPr>
      </w:pPr>
      <w:r w:rsidRPr="000B6DE9">
        <w:rPr>
          <w:b/>
        </w:rPr>
        <w:t>Types of Lettings</w:t>
      </w:r>
    </w:p>
    <w:p w14:paraId="462CB562" w14:textId="77777777" w:rsidR="000B6DE9" w:rsidRPr="000B6DE9" w:rsidRDefault="000B6DE9" w:rsidP="000B6DE9">
      <w:pPr>
        <w:tabs>
          <w:tab w:val="left" w:pos="5610"/>
        </w:tabs>
        <w:spacing w:after="0"/>
        <w:rPr>
          <w:b/>
        </w:rPr>
      </w:pPr>
    </w:p>
    <w:p w14:paraId="3C373E14" w14:textId="77777777" w:rsidR="000B6DE9" w:rsidRDefault="000B6DE9" w:rsidP="000B6DE9">
      <w:pPr>
        <w:tabs>
          <w:tab w:val="left" w:pos="5610"/>
        </w:tabs>
        <w:spacing w:after="0"/>
      </w:pPr>
      <w:r>
        <w:t>The school has agreed to define lettings under the following categories:</w:t>
      </w:r>
    </w:p>
    <w:p w14:paraId="2E555810" w14:textId="77777777" w:rsidR="000B6DE9" w:rsidRDefault="000B6DE9" w:rsidP="000B6DE9">
      <w:pPr>
        <w:tabs>
          <w:tab w:val="left" w:pos="5610"/>
        </w:tabs>
        <w:spacing w:after="0"/>
      </w:pPr>
    </w:p>
    <w:p w14:paraId="1B202CA4" w14:textId="77777777" w:rsidR="000B6DE9" w:rsidRDefault="00167B4A" w:rsidP="00167B4A">
      <w:pPr>
        <w:pStyle w:val="ListParagraph"/>
        <w:numPr>
          <w:ilvl w:val="0"/>
          <w:numId w:val="6"/>
        </w:numPr>
        <w:tabs>
          <w:tab w:val="left" w:pos="5610"/>
        </w:tabs>
        <w:spacing w:after="0"/>
      </w:pPr>
      <w:r>
        <w:t>L</w:t>
      </w:r>
      <w:r w:rsidR="000B6DE9">
        <w:t>ettings for activities for pupils or their parents and carers that provide educational benefit to pupils, which the school wishes to subsidise</w:t>
      </w:r>
    </w:p>
    <w:p w14:paraId="3C5D465A" w14:textId="77777777" w:rsidR="000B6DE9" w:rsidRDefault="00470426" w:rsidP="00167B4A">
      <w:pPr>
        <w:pStyle w:val="ListParagraph"/>
        <w:numPr>
          <w:ilvl w:val="0"/>
          <w:numId w:val="6"/>
        </w:numPr>
        <w:tabs>
          <w:tab w:val="left" w:pos="5610"/>
        </w:tabs>
        <w:spacing w:after="0"/>
      </w:pPr>
      <w:r w:rsidRPr="0014011C">
        <w:t xml:space="preserve">Profit &amp; not for profit / </w:t>
      </w:r>
      <w:r w:rsidR="000B6DE9" w:rsidRPr="0014011C">
        <w:t xml:space="preserve">Community Lettings </w:t>
      </w:r>
      <w:r w:rsidR="000B6DE9">
        <w:t>for other community activities which should be made on the basis of full cost recovery</w:t>
      </w:r>
      <w:r>
        <w:t>.</w:t>
      </w:r>
    </w:p>
    <w:p w14:paraId="6160BC11" w14:textId="77777777" w:rsidR="000B6DE9" w:rsidRDefault="000B6DE9" w:rsidP="00167B4A">
      <w:pPr>
        <w:pStyle w:val="ListParagraph"/>
        <w:numPr>
          <w:ilvl w:val="0"/>
          <w:numId w:val="6"/>
        </w:numPr>
        <w:tabs>
          <w:tab w:val="left" w:pos="5610"/>
        </w:tabs>
        <w:spacing w:after="0"/>
      </w:pPr>
      <w:r>
        <w:t>Commercial lettings which will be charged on a cost plus an income margin for the school</w:t>
      </w:r>
    </w:p>
    <w:p w14:paraId="571BBC0E" w14:textId="77777777" w:rsidR="000B6DE9" w:rsidRDefault="000B6DE9" w:rsidP="000B6DE9">
      <w:pPr>
        <w:tabs>
          <w:tab w:val="left" w:pos="5610"/>
        </w:tabs>
        <w:spacing w:after="0"/>
      </w:pPr>
    </w:p>
    <w:p w14:paraId="5E0A43CB" w14:textId="77777777" w:rsidR="000B6DE9" w:rsidRDefault="000B6DE9" w:rsidP="000B6DE9">
      <w:pPr>
        <w:tabs>
          <w:tab w:val="left" w:pos="5610"/>
        </w:tabs>
        <w:spacing w:after="0"/>
      </w:pPr>
    </w:p>
    <w:p w14:paraId="4AD7B35D" w14:textId="77777777" w:rsidR="000B6DE9" w:rsidRDefault="000B6DE9" w:rsidP="000B6DE9">
      <w:pPr>
        <w:tabs>
          <w:tab w:val="left" w:pos="5610"/>
        </w:tabs>
        <w:spacing w:after="0"/>
        <w:rPr>
          <w:b/>
        </w:rPr>
      </w:pPr>
      <w:r w:rsidRPr="000B6DE9">
        <w:rPr>
          <w:b/>
        </w:rPr>
        <w:t>Charges</w:t>
      </w:r>
    </w:p>
    <w:p w14:paraId="5008D0D9" w14:textId="77777777" w:rsidR="000B6DE9" w:rsidRPr="000B6DE9" w:rsidRDefault="000B6DE9" w:rsidP="000B6DE9">
      <w:pPr>
        <w:tabs>
          <w:tab w:val="left" w:pos="5610"/>
        </w:tabs>
        <w:spacing w:after="0"/>
        <w:rPr>
          <w:b/>
        </w:rPr>
      </w:pPr>
    </w:p>
    <w:p w14:paraId="7D40FB68" w14:textId="32A13993" w:rsidR="000B6DE9" w:rsidRPr="0014011C" w:rsidRDefault="000B6DE9" w:rsidP="000B6DE9">
      <w:pPr>
        <w:tabs>
          <w:tab w:val="left" w:pos="5610"/>
        </w:tabs>
        <w:spacing w:after="0"/>
      </w:pPr>
      <w:r>
        <w:t xml:space="preserve">The school Governing Body is responsible for setting charges for the letting of the premises. </w:t>
      </w:r>
      <w:r w:rsidRPr="0014011C">
        <w:t>These are set out in the Schedule of Charges</w:t>
      </w:r>
      <w:r w:rsidR="00700D97">
        <w:t>, appendix 2.</w:t>
      </w:r>
    </w:p>
    <w:p w14:paraId="40F9B82C" w14:textId="77777777" w:rsidR="000B6DE9" w:rsidRDefault="000B6DE9" w:rsidP="000B6DE9">
      <w:pPr>
        <w:tabs>
          <w:tab w:val="left" w:pos="5610"/>
        </w:tabs>
        <w:spacing w:after="0"/>
      </w:pPr>
    </w:p>
    <w:p w14:paraId="471B3F55" w14:textId="77777777" w:rsidR="000B6DE9" w:rsidRDefault="000B6DE9" w:rsidP="000B6DE9">
      <w:pPr>
        <w:tabs>
          <w:tab w:val="left" w:pos="5610"/>
        </w:tabs>
        <w:spacing w:after="0"/>
      </w:pPr>
      <w:r>
        <w:t>The scale</w:t>
      </w:r>
      <w:r w:rsidR="007345ED">
        <w:t xml:space="preserve"> of charges will be reviewed </w:t>
      </w:r>
      <w:r>
        <w:t xml:space="preserve">annually for implementation from the beginning of the next financial year, with effect from 1st </w:t>
      </w:r>
      <w:r w:rsidR="007345ED">
        <w:t>April</w:t>
      </w:r>
      <w:r>
        <w:t xml:space="preserve"> of that year. Details of current charges will be provided in advance of any letting being agreed.</w:t>
      </w:r>
    </w:p>
    <w:p w14:paraId="7B59876D" w14:textId="77777777" w:rsidR="000B6DE9" w:rsidRDefault="000B6DE9" w:rsidP="000B6DE9">
      <w:pPr>
        <w:tabs>
          <w:tab w:val="left" w:pos="5610"/>
        </w:tabs>
        <w:spacing w:after="0"/>
      </w:pPr>
    </w:p>
    <w:p w14:paraId="34AD61DA" w14:textId="6B19A4E8" w:rsidR="000B6DE9" w:rsidRDefault="000B6DE9" w:rsidP="000B6DE9">
      <w:pPr>
        <w:tabs>
          <w:tab w:val="left" w:pos="5610"/>
        </w:tabs>
        <w:spacing w:after="0"/>
      </w:pPr>
      <w:r>
        <w:t>For the purpose of charging, the school will determine to which group any particular individual or</w:t>
      </w:r>
      <w:r w:rsidR="003E4111">
        <w:t xml:space="preserve"> </w:t>
      </w:r>
      <w:r>
        <w:t>organisation belongs. We are also able to offer any discounts or agree a subsidy for any lettings, as we deem appropriate</w:t>
      </w:r>
      <w:r w:rsidR="00700D97">
        <w:t>, however this will not be less than the costs which the school would incur to open the school for 1 hour (this includes hourly costs of 1 x Caretaker if not during the school day, plus energy costs)</w:t>
      </w:r>
      <w:r>
        <w:t>. The basis of charging will be determined by the purpose for which a letting is arranged.</w:t>
      </w:r>
    </w:p>
    <w:p w14:paraId="7A8FA868" w14:textId="77777777" w:rsidR="000B6DE9" w:rsidRDefault="000B6DE9" w:rsidP="000B6DE9">
      <w:pPr>
        <w:tabs>
          <w:tab w:val="left" w:pos="5610"/>
        </w:tabs>
        <w:spacing w:after="0"/>
      </w:pPr>
    </w:p>
    <w:p w14:paraId="743C912B" w14:textId="77777777" w:rsidR="000B6DE9" w:rsidRDefault="000B6DE9" w:rsidP="000B6DE9">
      <w:pPr>
        <w:tabs>
          <w:tab w:val="left" w:pos="5610"/>
        </w:tabs>
        <w:spacing w:after="0"/>
      </w:pPr>
      <w:r>
        <w:t>The school is constrained by law to apply value added tax to all transactions where this is appropriate.</w:t>
      </w:r>
    </w:p>
    <w:p w14:paraId="529A1455" w14:textId="77777777" w:rsidR="000B6DE9" w:rsidRDefault="000B6DE9" w:rsidP="000B6DE9">
      <w:pPr>
        <w:tabs>
          <w:tab w:val="left" w:pos="5610"/>
        </w:tabs>
        <w:spacing w:after="0"/>
      </w:pPr>
    </w:p>
    <w:p w14:paraId="7C0AE880" w14:textId="77777777" w:rsidR="000B6DE9" w:rsidRDefault="000B6DE9" w:rsidP="000B6DE9">
      <w:pPr>
        <w:tabs>
          <w:tab w:val="left" w:pos="5610"/>
        </w:tabs>
        <w:spacing w:after="0"/>
      </w:pPr>
      <w:r>
        <w:t>The minimum hire period will be one hour. The school reserves the right to require a deposit over and above the</w:t>
      </w:r>
      <w:r w:rsidR="00545015">
        <w:t xml:space="preserve"> </w:t>
      </w:r>
      <w:r>
        <w:t>hiring charge as a surety against damage to the premises (including any equipment) or the premises being left in an</w:t>
      </w:r>
      <w:r w:rsidR="00545015">
        <w:t xml:space="preserve"> </w:t>
      </w:r>
      <w:r>
        <w:t>unacceptable condition necessitating their incurring additional cost for cleaning, caretaking or other expenses.</w:t>
      </w:r>
    </w:p>
    <w:p w14:paraId="49867EB8" w14:textId="77777777" w:rsidR="00545015" w:rsidRDefault="00545015" w:rsidP="000B6DE9">
      <w:pPr>
        <w:tabs>
          <w:tab w:val="left" w:pos="5610"/>
        </w:tabs>
        <w:spacing w:after="0"/>
      </w:pPr>
    </w:p>
    <w:p w14:paraId="47B83B60" w14:textId="77777777" w:rsidR="000B6DE9" w:rsidRDefault="000B6DE9" w:rsidP="000B6DE9">
      <w:pPr>
        <w:tabs>
          <w:tab w:val="left" w:pos="5610"/>
        </w:tabs>
        <w:spacing w:after="0"/>
      </w:pPr>
      <w:r>
        <w:t xml:space="preserve">The </w:t>
      </w:r>
      <w:r w:rsidR="00545015">
        <w:t>school</w:t>
      </w:r>
      <w:r>
        <w:t xml:space="preserve"> will seek to recover any costs incurred by the school that are unavoidable and result directly from the</w:t>
      </w:r>
      <w:r w:rsidR="00545015">
        <w:t xml:space="preserve"> </w:t>
      </w:r>
      <w:r>
        <w:t xml:space="preserve">cancellation of a letting. The timescale and charges for cancellations are set out in the </w:t>
      </w:r>
      <w:r w:rsidRPr="0014011C">
        <w:t>Terms and Conditions of use</w:t>
      </w:r>
      <w:r>
        <w:t>.</w:t>
      </w:r>
    </w:p>
    <w:p w14:paraId="01CAA640" w14:textId="77777777" w:rsidR="00902000" w:rsidRDefault="00902000" w:rsidP="000B6DE9">
      <w:pPr>
        <w:tabs>
          <w:tab w:val="left" w:pos="5610"/>
        </w:tabs>
        <w:spacing w:after="0"/>
      </w:pPr>
    </w:p>
    <w:p w14:paraId="56588698" w14:textId="77777777" w:rsidR="000B6DE9" w:rsidRDefault="000B6DE9" w:rsidP="000B6DE9">
      <w:pPr>
        <w:tabs>
          <w:tab w:val="left" w:pos="5610"/>
        </w:tabs>
        <w:spacing w:after="0"/>
        <w:rPr>
          <w:b/>
        </w:rPr>
      </w:pPr>
      <w:r w:rsidRPr="00902000">
        <w:rPr>
          <w:b/>
        </w:rPr>
        <w:t>Conduct of users</w:t>
      </w:r>
    </w:p>
    <w:p w14:paraId="1D30488B" w14:textId="77777777" w:rsidR="00902000" w:rsidRPr="00902000" w:rsidRDefault="00902000" w:rsidP="000B6DE9">
      <w:pPr>
        <w:tabs>
          <w:tab w:val="left" w:pos="5610"/>
        </w:tabs>
        <w:spacing w:after="0"/>
        <w:rPr>
          <w:b/>
        </w:rPr>
      </w:pPr>
    </w:p>
    <w:p w14:paraId="605BC660" w14:textId="77777777" w:rsidR="000B6DE9" w:rsidRPr="0014011C" w:rsidRDefault="000B6DE9" w:rsidP="000B6DE9">
      <w:pPr>
        <w:tabs>
          <w:tab w:val="left" w:pos="5610"/>
        </w:tabs>
        <w:spacing w:after="0"/>
      </w:pPr>
      <w:r w:rsidRPr="0014011C">
        <w:t xml:space="preserve">This is set out in the Terms and Conditions for use of </w:t>
      </w:r>
      <w:r w:rsidR="00902000" w:rsidRPr="0014011C">
        <w:t>school</w:t>
      </w:r>
      <w:r w:rsidRPr="0014011C">
        <w:t xml:space="preserve"> premises (attached).</w:t>
      </w:r>
    </w:p>
    <w:p w14:paraId="3BD62E76" w14:textId="77777777" w:rsidR="000B6DE9" w:rsidRDefault="000B6DE9" w:rsidP="000B6DE9">
      <w:pPr>
        <w:tabs>
          <w:tab w:val="left" w:pos="5610"/>
        </w:tabs>
        <w:spacing w:after="0"/>
        <w:rPr>
          <w:b/>
        </w:rPr>
      </w:pPr>
      <w:r w:rsidRPr="00902000">
        <w:rPr>
          <w:b/>
        </w:rPr>
        <w:lastRenderedPageBreak/>
        <w:t>Security</w:t>
      </w:r>
    </w:p>
    <w:p w14:paraId="22C139B0" w14:textId="77777777" w:rsidR="00902000" w:rsidRPr="00902000" w:rsidRDefault="00902000" w:rsidP="000B6DE9">
      <w:pPr>
        <w:tabs>
          <w:tab w:val="left" w:pos="5610"/>
        </w:tabs>
        <w:spacing w:after="0"/>
        <w:rPr>
          <w:b/>
        </w:rPr>
      </w:pPr>
    </w:p>
    <w:p w14:paraId="69CEE017" w14:textId="77777777" w:rsidR="000B6DE9" w:rsidRDefault="000B6DE9" w:rsidP="000B6DE9">
      <w:pPr>
        <w:tabs>
          <w:tab w:val="left" w:pos="5610"/>
        </w:tabs>
        <w:spacing w:after="0"/>
      </w:pPr>
      <w:r>
        <w:t xml:space="preserve">The </w:t>
      </w:r>
      <w:r w:rsidR="00902000">
        <w:t>Head Teacher</w:t>
      </w:r>
      <w:r>
        <w:t xml:space="preserve"> has responsibility for the security of the </w:t>
      </w:r>
      <w:r w:rsidR="00902000">
        <w:t>school</w:t>
      </w:r>
      <w:r>
        <w:t xml:space="preserve"> during lettings. Authority is delegated to other staff as appropriate to determine the security risk for each letting and for ensuring</w:t>
      </w:r>
      <w:r w:rsidR="00902000">
        <w:t xml:space="preserve"> </w:t>
      </w:r>
      <w:r>
        <w:t xml:space="preserve">appropriate control measures. </w:t>
      </w:r>
      <w:r w:rsidR="00902000">
        <w:t>All staff involved</w:t>
      </w:r>
      <w:r>
        <w:t xml:space="preserve"> must share any concerns about security risks</w:t>
      </w:r>
      <w:r w:rsidR="00902000">
        <w:t xml:space="preserve"> </w:t>
      </w:r>
      <w:r>
        <w:t xml:space="preserve">for lettings and hirers to the </w:t>
      </w:r>
      <w:r w:rsidR="00902000">
        <w:t>Head Teacher</w:t>
      </w:r>
      <w:r>
        <w:t>.</w:t>
      </w:r>
    </w:p>
    <w:p w14:paraId="4077B350" w14:textId="77777777" w:rsidR="00902000" w:rsidRDefault="00902000" w:rsidP="000B6DE9">
      <w:pPr>
        <w:tabs>
          <w:tab w:val="left" w:pos="5610"/>
        </w:tabs>
        <w:spacing w:after="0"/>
      </w:pPr>
    </w:p>
    <w:p w14:paraId="4B26DF8D" w14:textId="77777777" w:rsidR="000B6DE9" w:rsidRDefault="000B6DE9" w:rsidP="000B6DE9">
      <w:pPr>
        <w:tabs>
          <w:tab w:val="left" w:pos="5610"/>
        </w:tabs>
        <w:spacing w:after="0"/>
        <w:rPr>
          <w:b/>
        </w:rPr>
      </w:pPr>
      <w:r w:rsidRPr="00902000">
        <w:rPr>
          <w:b/>
        </w:rPr>
        <w:t>Management of lettings</w:t>
      </w:r>
    </w:p>
    <w:p w14:paraId="2D5AF5BF" w14:textId="77777777" w:rsidR="00902000" w:rsidRPr="00902000" w:rsidRDefault="00902000" w:rsidP="000B6DE9">
      <w:pPr>
        <w:tabs>
          <w:tab w:val="left" w:pos="5610"/>
        </w:tabs>
        <w:spacing w:after="0"/>
        <w:rPr>
          <w:b/>
        </w:rPr>
      </w:pPr>
    </w:p>
    <w:p w14:paraId="15926BD8" w14:textId="77777777" w:rsidR="000B6DE9" w:rsidRDefault="000B6DE9" w:rsidP="000B6DE9">
      <w:pPr>
        <w:tabs>
          <w:tab w:val="left" w:pos="5610"/>
        </w:tabs>
        <w:spacing w:after="0"/>
      </w:pPr>
      <w:r>
        <w:t xml:space="preserve">The Governing Body has delegated responsibility for lettings to the </w:t>
      </w:r>
      <w:r w:rsidR="00902000">
        <w:t>Head Teacher</w:t>
      </w:r>
      <w:r>
        <w:t xml:space="preserve"> in accordance with the Governing Body’s</w:t>
      </w:r>
      <w:r w:rsidR="00902000">
        <w:t xml:space="preserve"> </w:t>
      </w:r>
      <w:r>
        <w:t xml:space="preserve">policy. Day-to-day responsibility for lettings lies with the </w:t>
      </w:r>
      <w:r w:rsidR="00902000">
        <w:t>Admin Manager</w:t>
      </w:r>
      <w:r>
        <w:t>, who ensures that the Lettings Policy is carried</w:t>
      </w:r>
      <w:r w:rsidR="00902000">
        <w:t xml:space="preserve"> </w:t>
      </w:r>
      <w:r>
        <w:t>out.</w:t>
      </w:r>
    </w:p>
    <w:p w14:paraId="2D3FED93" w14:textId="77777777" w:rsidR="00902000" w:rsidRDefault="00902000" w:rsidP="000B6DE9">
      <w:pPr>
        <w:tabs>
          <w:tab w:val="left" w:pos="5610"/>
        </w:tabs>
        <w:spacing w:after="0"/>
      </w:pPr>
    </w:p>
    <w:p w14:paraId="0889EB69" w14:textId="1BABF926" w:rsidR="000B6DE9" w:rsidRDefault="000B6DE9" w:rsidP="000B6DE9">
      <w:pPr>
        <w:tabs>
          <w:tab w:val="left" w:pos="5610"/>
        </w:tabs>
        <w:spacing w:after="0"/>
      </w:pPr>
      <w:r>
        <w:t xml:space="preserve">If the </w:t>
      </w:r>
      <w:r w:rsidR="00902000">
        <w:t>Admin Manager</w:t>
      </w:r>
      <w:r>
        <w:t xml:space="preserve"> has any concern about whether a particular request for a letting is appropriate or not, she or he will</w:t>
      </w:r>
      <w:r w:rsidR="00902000">
        <w:t xml:space="preserve"> </w:t>
      </w:r>
      <w:r>
        <w:t>consult with the</w:t>
      </w:r>
      <w:r w:rsidR="007E7D8C">
        <w:t xml:space="preserve"> School Business Manager</w:t>
      </w:r>
      <w:r>
        <w:t xml:space="preserve">, the </w:t>
      </w:r>
      <w:r w:rsidR="00902000">
        <w:t>Head Teacher</w:t>
      </w:r>
      <w:r>
        <w:t xml:space="preserve"> and the Chair of Governors as appropriate.</w:t>
      </w:r>
    </w:p>
    <w:p w14:paraId="2E18C7CE" w14:textId="77777777" w:rsidR="00902000" w:rsidRDefault="00902000" w:rsidP="000B6DE9">
      <w:pPr>
        <w:tabs>
          <w:tab w:val="left" w:pos="5610"/>
        </w:tabs>
        <w:spacing w:after="0"/>
      </w:pPr>
    </w:p>
    <w:p w14:paraId="07B5E735" w14:textId="77777777" w:rsidR="000B6DE9" w:rsidRDefault="000B6DE9" w:rsidP="000B6DE9">
      <w:pPr>
        <w:tabs>
          <w:tab w:val="left" w:pos="5610"/>
        </w:tabs>
        <w:spacing w:after="0"/>
      </w:pPr>
      <w:r>
        <w:t xml:space="preserve">The </w:t>
      </w:r>
      <w:r w:rsidR="00902000">
        <w:t xml:space="preserve">school </w:t>
      </w:r>
      <w:r>
        <w:t>should ensure that the terms of any contract for lettings such as supplementary schools; theatre groups;</w:t>
      </w:r>
      <w:r w:rsidR="00902000">
        <w:t xml:space="preserve"> </w:t>
      </w:r>
      <w:r>
        <w:t xml:space="preserve">sports activities; cubs and scouts </w:t>
      </w:r>
      <w:r w:rsidR="003E4111">
        <w:t>etc.</w:t>
      </w:r>
      <w:r>
        <w:t>, that will require the contractor to employ staff or use volunteers to work with, or</w:t>
      </w:r>
      <w:r w:rsidR="00902000">
        <w:t xml:space="preserve"> </w:t>
      </w:r>
      <w:r>
        <w:t>provide services for children, regardless of whether they attend the school or not, also requires the contractor to adopt</w:t>
      </w:r>
      <w:r w:rsidR="00902000">
        <w:t xml:space="preserve"> </w:t>
      </w:r>
      <w:r>
        <w:t xml:space="preserve">and implement the measures described in this guidance. The </w:t>
      </w:r>
      <w:r w:rsidR="00902000">
        <w:t>school</w:t>
      </w:r>
      <w:r>
        <w:t xml:space="preserve"> should also monitor the contractor’s compliance.</w:t>
      </w:r>
    </w:p>
    <w:p w14:paraId="687386A9" w14:textId="77777777" w:rsidR="00902000" w:rsidRDefault="00902000" w:rsidP="000B6DE9">
      <w:pPr>
        <w:tabs>
          <w:tab w:val="left" w:pos="5610"/>
        </w:tabs>
        <w:spacing w:after="0"/>
      </w:pPr>
    </w:p>
    <w:p w14:paraId="3301FA41" w14:textId="77777777" w:rsidR="000B6DE9" w:rsidRDefault="000B6DE9" w:rsidP="000B6DE9">
      <w:pPr>
        <w:tabs>
          <w:tab w:val="left" w:pos="5610"/>
        </w:tabs>
        <w:spacing w:after="0"/>
      </w:pPr>
      <w:r>
        <w:t>An annual report on lettings will be made to the Governing Body and will include information on users, finances,</w:t>
      </w:r>
      <w:r w:rsidR="00902000">
        <w:t xml:space="preserve"> </w:t>
      </w:r>
      <w:r>
        <w:t>incidents and accidents, enquiries, and any lettings refused.</w:t>
      </w:r>
    </w:p>
    <w:p w14:paraId="6DEA68ED" w14:textId="77777777" w:rsidR="00902000" w:rsidRDefault="00902000" w:rsidP="000B6DE9">
      <w:pPr>
        <w:tabs>
          <w:tab w:val="left" w:pos="5610"/>
        </w:tabs>
        <w:spacing w:after="0"/>
      </w:pPr>
    </w:p>
    <w:p w14:paraId="54C839B8" w14:textId="77777777" w:rsidR="000B6DE9" w:rsidRDefault="000B6DE9" w:rsidP="000B6DE9">
      <w:pPr>
        <w:tabs>
          <w:tab w:val="left" w:pos="5610"/>
        </w:tabs>
        <w:spacing w:after="0"/>
        <w:rPr>
          <w:b/>
        </w:rPr>
      </w:pPr>
      <w:r w:rsidRPr="00902000">
        <w:rPr>
          <w:b/>
        </w:rPr>
        <w:t>Considering applications for lettings</w:t>
      </w:r>
    </w:p>
    <w:p w14:paraId="205B17CB" w14:textId="77777777" w:rsidR="00902000" w:rsidRPr="00902000" w:rsidRDefault="00902000" w:rsidP="000B6DE9">
      <w:pPr>
        <w:tabs>
          <w:tab w:val="left" w:pos="5610"/>
        </w:tabs>
        <w:spacing w:after="0"/>
        <w:rPr>
          <w:b/>
        </w:rPr>
      </w:pPr>
    </w:p>
    <w:p w14:paraId="61AC9951" w14:textId="77777777" w:rsidR="000B6DE9" w:rsidRDefault="000B6DE9" w:rsidP="000B6DE9">
      <w:pPr>
        <w:tabs>
          <w:tab w:val="left" w:pos="5610"/>
        </w:tabs>
        <w:spacing w:after="0"/>
      </w:pPr>
      <w:r>
        <w:t xml:space="preserve">Organisations seeking to hire the </w:t>
      </w:r>
      <w:r w:rsidR="00902000">
        <w:t>school</w:t>
      </w:r>
      <w:r>
        <w:t xml:space="preserve"> premises should approach the </w:t>
      </w:r>
      <w:r w:rsidR="00902000">
        <w:t>Admin Manager</w:t>
      </w:r>
      <w:r>
        <w:t>. Details of charges and</w:t>
      </w:r>
      <w:r w:rsidR="00902000">
        <w:t xml:space="preserve"> </w:t>
      </w:r>
      <w:r>
        <w:t>conditions of use should be given to them or referred to.</w:t>
      </w:r>
    </w:p>
    <w:p w14:paraId="358298B6" w14:textId="77777777" w:rsidR="00902000" w:rsidRDefault="00902000" w:rsidP="000B6DE9">
      <w:pPr>
        <w:tabs>
          <w:tab w:val="left" w:pos="5610"/>
        </w:tabs>
        <w:spacing w:after="0"/>
      </w:pPr>
    </w:p>
    <w:p w14:paraId="6E294140" w14:textId="77777777" w:rsidR="000B6DE9" w:rsidRDefault="000B6DE9" w:rsidP="000B6DE9">
      <w:pPr>
        <w:tabs>
          <w:tab w:val="left" w:pos="5610"/>
        </w:tabs>
        <w:spacing w:after="0"/>
      </w:pPr>
      <w:r>
        <w:t>An Initial Request Form should be completed at this stage. A record of all enquiries should be kept on file.</w:t>
      </w:r>
    </w:p>
    <w:p w14:paraId="3FB92ADD" w14:textId="77777777" w:rsidR="00902000" w:rsidRDefault="00902000" w:rsidP="000B6DE9">
      <w:pPr>
        <w:tabs>
          <w:tab w:val="left" w:pos="5610"/>
        </w:tabs>
        <w:spacing w:after="0"/>
      </w:pPr>
    </w:p>
    <w:p w14:paraId="3DAE2871" w14:textId="77777777" w:rsidR="000B6DE9" w:rsidRDefault="000B6DE9" w:rsidP="000B6DE9">
      <w:pPr>
        <w:tabs>
          <w:tab w:val="left" w:pos="5610"/>
        </w:tabs>
        <w:spacing w:after="0"/>
      </w:pPr>
      <w:r>
        <w:t xml:space="preserve">The </w:t>
      </w:r>
      <w:r w:rsidR="00902000">
        <w:t xml:space="preserve">school </w:t>
      </w:r>
      <w:r>
        <w:t>will decide on the application with consideration to;</w:t>
      </w:r>
    </w:p>
    <w:p w14:paraId="5D524DD1" w14:textId="77777777" w:rsidR="00902000" w:rsidRDefault="00902000" w:rsidP="000B6DE9">
      <w:pPr>
        <w:tabs>
          <w:tab w:val="left" w:pos="5610"/>
        </w:tabs>
        <w:spacing w:after="0"/>
      </w:pPr>
    </w:p>
    <w:p w14:paraId="398031CE" w14:textId="77777777" w:rsidR="000B6DE9" w:rsidRDefault="000B6DE9" w:rsidP="00167B4A">
      <w:pPr>
        <w:pStyle w:val="ListParagraph"/>
        <w:numPr>
          <w:ilvl w:val="0"/>
          <w:numId w:val="7"/>
        </w:numPr>
        <w:tabs>
          <w:tab w:val="left" w:pos="5610"/>
        </w:tabs>
        <w:spacing w:after="0"/>
      </w:pPr>
      <w:r>
        <w:t xml:space="preserve">The priorities for lettings agreed by Governors and set out in the </w:t>
      </w:r>
      <w:r w:rsidR="00902000">
        <w:t>school</w:t>
      </w:r>
      <w:r>
        <w:t>’s lettings policy</w:t>
      </w:r>
    </w:p>
    <w:p w14:paraId="06036E60" w14:textId="77777777" w:rsidR="000B6DE9" w:rsidRDefault="000B6DE9" w:rsidP="00167B4A">
      <w:pPr>
        <w:pStyle w:val="ListParagraph"/>
        <w:numPr>
          <w:ilvl w:val="0"/>
          <w:numId w:val="7"/>
        </w:numPr>
        <w:tabs>
          <w:tab w:val="left" w:pos="5610"/>
        </w:tabs>
        <w:spacing w:after="0"/>
      </w:pPr>
      <w:r>
        <w:t>The availability of the facilities and staff</w:t>
      </w:r>
    </w:p>
    <w:p w14:paraId="4CAE17BD" w14:textId="77777777" w:rsidR="000B6DE9" w:rsidRDefault="000B6DE9" w:rsidP="00167B4A">
      <w:pPr>
        <w:pStyle w:val="ListParagraph"/>
        <w:numPr>
          <w:ilvl w:val="0"/>
          <w:numId w:val="7"/>
        </w:numPr>
        <w:tabs>
          <w:tab w:val="left" w:pos="5610"/>
        </w:tabs>
        <w:spacing w:after="0"/>
      </w:pPr>
      <w:r>
        <w:t xml:space="preserve">The </w:t>
      </w:r>
      <w:r w:rsidR="00902000">
        <w:t>school</w:t>
      </w:r>
      <w:r>
        <w:t>’s equal opportunities, health and safety, safeguarding and child protection policies</w:t>
      </w:r>
    </w:p>
    <w:p w14:paraId="4DD196B6" w14:textId="77777777" w:rsidR="000B6DE9" w:rsidRDefault="000B6DE9" w:rsidP="00167B4A">
      <w:pPr>
        <w:pStyle w:val="ListParagraph"/>
        <w:numPr>
          <w:ilvl w:val="0"/>
          <w:numId w:val="7"/>
        </w:numPr>
        <w:tabs>
          <w:tab w:val="left" w:pos="5610"/>
        </w:tabs>
        <w:spacing w:after="0"/>
      </w:pPr>
      <w:r>
        <w:t>The health and safety considerations such as numbers of users, type of activity, qualifications of instructors etc.</w:t>
      </w:r>
    </w:p>
    <w:p w14:paraId="7C8F90EA" w14:textId="77777777" w:rsidR="00902000" w:rsidRDefault="00902000" w:rsidP="000B6DE9">
      <w:pPr>
        <w:tabs>
          <w:tab w:val="left" w:pos="5610"/>
        </w:tabs>
        <w:spacing w:after="0"/>
      </w:pPr>
    </w:p>
    <w:p w14:paraId="2AB7682E" w14:textId="77777777" w:rsidR="000B6DE9" w:rsidRDefault="000B6DE9" w:rsidP="000B6DE9">
      <w:pPr>
        <w:tabs>
          <w:tab w:val="left" w:pos="5610"/>
        </w:tabs>
        <w:spacing w:after="0"/>
        <w:rPr>
          <w:b/>
        </w:rPr>
      </w:pPr>
      <w:r w:rsidRPr="00902000">
        <w:rPr>
          <w:b/>
        </w:rPr>
        <w:t>Issuing a Lettings Contract</w:t>
      </w:r>
    </w:p>
    <w:p w14:paraId="59247A43" w14:textId="77777777" w:rsidR="00902000" w:rsidRPr="00902000" w:rsidRDefault="00902000" w:rsidP="000B6DE9">
      <w:pPr>
        <w:tabs>
          <w:tab w:val="left" w:pos="5610"/>
        </w:tabs>
        <w:spacing w:after="0"/>
        <w:rPr>
          <w:b/>
        </w:rPr>
      </w:pPr>
    </w:p>
    <w:p w14:paraId="6773361A" w14:textId="77777777" w:rsidR="000B6DE9" w:rsidRDefault="000B6DE9" w:rsidP="000B6DE9">
      <w:pPr>
        <w:tabs>
          <w:tab w:val="left" w:pos="5610"/>
        </w:tabs>
        <w:spacing w:after="0"/>
      </w:pPr>
      <w:r>
        <w:t xml:space="preserve">Once a letting has been approved, a letter of confirmation will be sent to the hirer, enclosing a copy of the </w:t>
      </w:r>
      <w:r w:rsidR="00C5432E">
        <w:t>licence</w:t>
      </w:r>
      <w:r>
        <w:t xml:space="preserve"> and the Lettings Contract.</w:t>
      </w:r>
    </w:p>
    <w:p w14:paraId="49EF7483" w14:textId="77777777" w:rsidR="00C5432E" w:rsidRDefault="00C5432E" w:rsidP="000B6DE9">
      <w:pPr>
        <w:tabs>
          <w:tab w:val="left" w:pos="5610"/>
        </w:tabs>
        <w:spacing w:after="0"/>
      </w:pPr>
    </w:p>
    <w:p w14:paraId="0255A31B" w14:textId="77777777" w:rsidR="000B6DE9" w:rsidRDefault="000B6DE9" w:rsidP="000B6DE9">
      <w:pPr>
        <w:tabs>
          <w:tab w:val="left" w:pos="5610"/>
        </w:tabs>
        <w:spacing w:after="0"/>
      </w:pPr>
      <w:r>
        <w:t xml:space="preserve">The Lettings Contract should then be signed and returned to the </w:t>
      </w:r>
      <w:r w:rsidR="00C5432E">
        <w:t>school</w:t>
      </w:r>
      <w:r w:rsidR="0014011C">
        <w:t xml:space="preserve"> </w:t>
      </w:r>
      <w:r>
        <w:t>before a letting takes place.</w:t>
      </w:r>
    </w:p>
    <w:p w14:paraId="2A5EEA4C" w14:textId="77777777" w:rsidR="000B6DE9" w:rsidRDefault="000B6DE9" w:rsidP="000B6DE9">
      <w:pPr>
        <w:tabs>
          <w:tab w:val="left" w:pos="5610"/>
        </w:tabs>
        <w:spacing w:after="0"/>
      </w:pPr>
    </w:p>
    <w:p w14:paraId="164F34E4" w14:textId="77777777" w:rsidR="00C5432E" w:rsidRDefault="000B6DE9" w:rsidP="000B6DE9">
      <w:pPr>
        <w:tabs>
          <w:tab w:val="left" w:pos="5610"/>
        </w:tabs>
        <w:spacing w:after="0"/>
      </w:pPr>
      <w:r>
        <w:lastRenderedPageBreak/>
        <w:t>The person applying to hire the premises will be invoiced for the cost of the letting, in accordance with the Governing</w:t>
      </w:r>
      <w:r w:rsidR="00C5432E">
        <w:t xml:space="preserve"> </w:t>
      </w:r>
      <w:r>
        <w:t>Body’s current scale of charges. We will seek payment in advance in order to reduce any possible bad debts and or a</w:t>
      </w:r>
      <w:r w:rsidR="00C5432E">
        <w:t xml:space="preserve"> </w:t>
      </w:r>
      <w:r>
        <w:t xml:space="preserve">deposit to cover damage. </w:t>
      </w:r>
      <w:r w:rsidR="00C5432E">
        <w:t xml:space="preserve">The school accepts BACS payment.  </w:t>
      </w:r>
      <w:r w:rsidR="00C5432E" w:rsidRPr="00CB66A8">
        <w:t>Cheques are not accepted</w:t>
      </w:r>
      <w:r w:rsidR="00C5432E">
        <w:t>.</w:t>
      </w:r>
    </w:p>
    <w:p w14:paraId="77ACB9AF" w14:textId="77777777" w:rsidR="00C5432E" w:rsidRDefault="00C5432E" w:rsidP="000B6DE9">
      <w:pPr>
        <w:tabs>
          <w:tab w:val="left" w:pos="5610"/>
        </w:tabs>
        <w:spacing w:after="0"/>
      </w:pPr>
    </w:p>
    <w:p w14:paraId="385C6AE2" w14:textId="2C7809A9" w:rsidR="000B6DE9" w:rsidRDefault="000B6DE9" w:rsidP="000B6DE9">
      <w:pPr>
        <w:tabs>
          <w:tab w:val="left" w:pos="5610"/>
        </w:tabs>
        <w:spacing w:after="0"/>
      </w:pPr>
      <w:r>
        <w:t xml:space="preserve">An official receipt will be issued for all payments received. All </w:t>
      </w:r>
      <w:r w:rsidR="16C65262">
        <w:t>lettings'</w:t>
      </w:r>
      <w:r>
        <w:t xml:space="preserve"> fees received will be paid into the </w:t>
      </w:r>
      <w:r w:rsidR="00C5432E">
        <w:t>school</w:t>
      </w:r>
      <w:r>
        <w:t>’s</w:t>
      </w:r>
      <w:r w:rsidR="00C5432E">
        <w:t xml:space="preserve"> </w:t>
      </w:r>
      <w:r>
        <w:t xml:space="preserve">individual bank account. The income and expenditure relating to lettings should be clearly recorded by the </w:t>
      </w:r>
      <w:r w:rsidR="00C5432E">
        <w:t>school</w:t>
      </w:r>
      <w:r>
        <w:t xml:space="preserve"> and</w:t>
      </w:r>
      <w:r w:rsidR="00C5432E">
        <w:t xml:space="preserve"> </w:t>
      </w:r>
      <w:r>
        <w:t>reported under the guidelines for Consistent Financial Reporting.</w:t>
      </w:r>
    </w:p>
    <w:p w14:paraId="4C7D20C4" w14:textId="77777777" w:rsidR="00C5432E" w:rsidRDefault="00C5432E" w:rsidP="000B6DE9">
      <w:pPr>
        <w:tabs>
          <w:tab w:val="left" w:pos="5610"/>
        </w:tabs>
        <w:spacing w:after="0"/>
      </w:pPr>
    </w:p>
    <w:p w14:paraId="775ECFAC" w14:textId="3728F113" w:rsidR="000B6DE9" w:rsidRDefault="000B6DE9" w:rsidP="000B6DE9">
      <w:pPr>
        <w:tabs>
          <w:tab w:val="left" w:pos="5610"/>
        </w:tabs>
        <w:spacing w:after="0"/>
      </w:pPr>
      <w:r>
        <w:t xml:space="preserve">The </w:t>
      </w:r>
      <w:r w:rsidR="00C5432E">
        <w:t>Head Teacher</w:t>
      </w:r>
      <w:r>
        <w:t xml:space="preserve"> on behalf of the </w:t>
      </w:r>
      <w:r w:rsidR="47F45B4C">
        <w:t>school</w:t>
      </w:r>
      <w:r>
        <w:t xml:space="preserve"> has the right to refuse an application, and no letting should be</w:t>
      </w:r>
      <w:r w:rsidR="00C5432E">
        <w:t xml:space="preserve"> </w:t>
      </w:r>
      <w:r>
        <w:t>regarded as “booked” until approval has been given in writing and payment received in full. The reason for refusals</w:t>
      </w:r>
      <w:r w:rsidR="00C5432E">
        <w:t xml:space="preserve"> </w:t>
      </w:r>
      <w:r>
        <w:t>should be recorded on the bottom of the application for lettings form and fully explained to the enquirer.</w:t>
      </w:r>
    </w:p>
    <w:p w14:paraId="0B51FCD6" w14:textId="77777777" w:rsidR="00C5432E" w:rsidRDefault="00C5432E" w:rsidP="000B6DE9">
      <w:pPr>
        <w:tabs>
          <w:tab w:val="left" w:pos="5610"/>
        </w:tabs>
        <w:spacing w:after="0"/>
      </w:pPr>
    </w:p>
    <w:p w14:paraId="635D6140" w14:textId="77777777" w:rsidR="00C5432E" w:rsidRDefault="00C5432E" w:rsidP="000B6DE9">
      <w:pPr>
        <w:tabs>
          <w:tab w:val="left" w:pos="5610"/>
        </w:tabs>
        <w:spacing w:after="0"/>
      </w:pPr>
    </w:p>
    <w:p w14:paraId="1068C758" w14:textId="77777777" w:rsidR="000B6DE9" w:rsidRDefault="000B6DE9" w:rsidP="000B6DE9">
      <w:pPr>
        <w:tabs>
          <w:tab w:val="left" w:pos="5610"/>
        </w:tabs>
        <w:spacing w:after="0"/>
        <w:rPr>
          <w:b/>
        </w:rPr>
      </w:pPr>
      <w:r w:rsidRPr="00C5432E">
        <w:rPr>
          <w:b/>
        </w:rPr>
        <w:t>Safeguarding</w:t>
      </w:r>
    </w:p>
    <w:p w14:paraId="1EB42E72" w14:textId="77777777" w:rsidR="00C5432E" w:rsidRPr="00C5432E" w:rsidRDefault="00C5432E" w:rsidP="000B6DE9">
      <w:pPr>
        <w:tabs>
          <w:tab w:val="left" w:pos="5610"/>
        </w:tabs>
        <w:spacing w:after="0"/>
        <w:rPr>
          <w:b/>
        </w:rPr>
      </w:pPr>
    </w:p>
    <w:p w14:paraId="53F133D4" w14:textId="64A0C6F5" w:rsidR="000B6DE9" w:rsidRDefault="000B6DE9" w:rsidP="007E7D8C">
      <w:pPr>
        <w:tabs>
          <w:tab w:val="left" w:pos="5610"/>
        </w:tabs>
        <w:spacing w:after="0"/>
      </w:pPr>
      <w:r>
        <w:t>The Hirer shall ensure that where a hiring involves activities aimed predominantly at children, and/or the activity is</w:t>
      </w:r>
      <w:r w:rsidR="00C5432E">
        <w:t xml:space="preserve"> </w:t>
      </w:r>
      <w:r>
        <w:t>positively supported by the school for the attendance of children, they have appropriate safeguarding policies and</w:t>
      </w:r>
      <w:r w:rsidR="00C5432E">
        <w:t xml:space="preserve"> </w:t>
      </w:r>
      <w:r>
        <w:t>procedures in place and that they, themselves and those persons likely to have contact with children, have been subject</w:t>
      </w:r>
      <w:r w:rsidR="00C5432E">
        <w:t xml:space="preserve"> </w:t>
      </w:r>
      <w:r>
        <w:t>to Enhanced Disclosure and Barring Service checks. The governors reserve the right to require the Hirer to produce</w:t>
      </w:r>
      <w:r w:rsidR="00C5432E">
        <w:t xml:space="preserve"> </w:t>
      </w:r>
      <w:r>
        <w:t>evidence that enhanced DBS checks have been carried out on all persons and to review safeguarding policies and</w:t>
      </w:r>
      <w:r w:rsidR="005F75DA">
        <w:t xml:space="preserve"> </w:t>
      </w:r>
      <w:r>
        <w:t>procedures and to impose any additional requirement they consider appropriate in connection with the hiring. If for any</w:t>
      </w:r>
      <w:r w:rsidR="00C5432E">
        <w:t xml:space="preserve"> </w:t>
      </w:r>
      <w:r>
        <w:t xml:space="preserve">reason the governors are not </w:t>
      </w:r>
      <w:r w:rsidR="4BD233CF">
        <w:t>satisfied,</w:t>
      </w:r>
      <w:r>
        <w:t xml:space="preserve"> then they reserve the right to cancel any hiring and there shall be no liability to</w:t>
      </w:r>
      <w:r w:rsidR="00C5432E">
        <w:t xml:space="preserve"> </w:t>
      </w:r>
      <w:r>
        <w:t xml:space="preserve">the Hirer other than to refund any hiring fee or deposit paid. </w:t>
      </w:r>
    </w:p>
    <w:p w14:paraId="675E233B" w14:textId="7F82D6A1" w:rsidR="00C5432E" w:rsidRDefault="00C5432E" w:rsidP="000B6DE9">
      <w:pPr>
        <w:tabs>
          <w:tab w:val="left" w:pos="5610"/>
        </w:tabs>
        <w:spacing w:after="0"/>
      </w:pPr>
    </w:p>
    <w:p w14:paraId="04D411E6" w14:textId="103CB40A" w:rsidR="79BE33EE" w:rsidRDefault="0162CC05" w:rsidP="12AD913D">
      <w:pPr>
        <w:tabs>
          <w:tab w:val="left" w:pos="5610"/>
        </w:tabs>
        <w:spacing w:after="0"/>
        <w:rPr>
          <w:rFonts w:ascii="Calibri" w:eastAsia="Calibri" w:hAnsi="Calibri"/>
          <w:b/>
          <w:bCs/>
          <w:color w:val="000000" w:themeColor="text1"/>
        </w:rPr>
      </w:pPr>
      <w:r w:rsidRPr="12AD913D">
        <w:rPr>
          <w:rFonts w:ascii="Calibri" w:eastAsia="Calibri" w:hAnsi="Calibri"/>
          <w:b/>
          <w:bCs/>
          <w:color w:val="000000" w:themeColor="text1"/>
        </w:rPr>
        <w:t>Hirers will need to confirm the following upon booking:</w:t>
      </w:r>
    </w:p>
    <w:p w14:paraId="4E77BE0C" w14:textId="3CAA3D01" w:rsidR="79BE33EE" w:rsidRDefault="79BE33EE" w:rsidP="12AD913D">
      <w:pPr>
        <w:tabs>
          <w:tab w:val="left" w:pos="5610"/>
        </w:tabs>
        <w:spacing w:after="0"/>
        <w:rPr>
          <w:rFonts w:ascii="Calibri" w:eastAsia="Calibri" w:hAnsi="Calibri"/>
        </w:rPr>
      </w:pPr>
    </w:p>
    <w:p w14:paraId="390F2D71" w14:textId="439D180B"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Safeguarding and Child Protection Policy is in place - clearly stating the named designated safeguarding lead and their contact details and confirmation that this person will be present at every session.</w:t>
      </w:r>
    </w:p>
    <w:p w14:paraId="4EE67B03" w14:textId="36050897"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Staff code of conduct is in place</w:t>
      </w:r>
    </w:p>
    <w:p w14:paraId="21222728" w14:textId="2F155695"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Safeguarding training for all staff involved - evidence of</w:t>
      </w:r>
    </w:p>
    <w:p w14:paraId="4F87CF81" w14:textId="46381F58"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Low level concerns policy (this may be included in the Safeguarding Policy) is in place</w:t>
      </w:r>
    </w:p>
    <w:p w14:paraId="66A7E21E" w14:textId="45DBB8E4"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Confirmation that parents have received information about who safeguarding concerns can be raised with. If you're a lone provider you must direct parents to the Local Authority Children's Services or the NSPCC helpline</w:t>
      </w:r>
    </w:p>
    <w:p w14:paraId="5F694D93" w14:textId="26B438B6"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Be aware of the referral route into children's social care and how to report allegations of harm to a child to both the Local Authority Designated Officer (LADO) and the police.</w:t>
      </w:r>
    </w:p>
    <w:p w14:paraId="77F96520" w14:textId="219C7276"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Be aware of the legal duty to refer to the DBS and when this may apply to you.</w:t>
      </w:r>
    </w:p>
    <w:p w14:paraId="5ACDBCA7" w14:textId="5A774240"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Fire safety evacuation plan is in place</w:t>
      </w:r>
    </w:p>
    <w:p w14:paraId="43D47CA9" w14:textId="7B1DDF32"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Paediatric First Aid training is in place for hires involving children under 5 (unless Ofsted exempt)</w:t>
      </w:r>
    </w:p>
    <w:p w14:paraId="5672E77B" w14:textId="11317F22"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Have first aid training and a first aid kit</w:t>
      </w:r>
    </w:p>
    <w:p w14:paraId="19E49832" w14:textId="7F750649"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Emergency contact numbers for all children attending are known. Ideally two per child.</w:t>
      </w:r>
    </w:p>
    <w:p w14:paraId="07E8E3B4" w14:textId="67357ABF"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Medical information and allergies for all children are known.</w:t>
      </w:r>
    </w:p>
    <w:p w14:paraId="2E48175B" w14:textId="1E095673"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A clear complaints procedure is in place.</w:t>
      </w:r>
    </w:p>
    <w:p w14:paraId="3F25DE5B" w14:textId="57B026D9" w:rsidR="79BE33EE" w:rsidRDefault="0162CC05" w:rsidP="12AD913D">
      <w:pPr>
        <w:numPr>
          <w:ilvl w:val="0"/>
          <w:numId w:val="1"/>
        </w:numPr>
        <w:tabs>
          <w:tab w:val="left" w:pos="5610"/>
        </w:tabs>
        <w:spacing w:after="0"/>
        <w:rPr>
          <w:rFonts w:ascii="Calibri" w:eastAsia="Calibri" w:hAnsi="Calibri"/>
          <w:color w:val="000000" w:themeColor="text1"/>
        </w:rPr>
      </w:pPr>
      <w:r w:rsidRPr="12AD913D">
        <w:rPr>
          <w:rFonts w:ascii="Calibri" w:eastAsia="Calibri" w:hAnsi="Calibri"/>
          <w:color w:val="000000" w:themeColor="text1"/>
        </w:rPr>
        <w:t>A comprehensive whistleblowing policy is in place</w:t>
      </w:r>
    </w:p>
    <w:p w14:paraId="258A9301" w14:textId="238AFBA6" w:rsidR="79BE33EE" w:rsidRDefault="79BE33EE" w:rsidP="79BE33EE">
      <w:pPr>
        <w:tabs>
          <w:tab w:val="left" w:pos="5610"/>
        </w:tabs>
        <w:spacing w:after="0"/>
      </w:pPr>
    </w:p>
    <w:p w14:paraId="217A78C2" w14:textId="77777777" w:rsidR="00C5432E" w:rsidRDefault="00C5432E" w:rsidP="000B6DE9">
      <w:pPr>
        <w:tabs>
          <w:tab w:val="left" w:pos="5610"/>
        </w:tabs>
        <w:spacing w:after="0"/>
      </w:pPr>
    </w:p>
    <w:p w14:paraId="72777AA6" w14:textId="77777777" w:rsidR="000B6DE9" w:rsidRDefault="000B6DE9" w:rsidP="000B6DE9">
      <w:pPr>
        <w:tabs>
          <w:tab w:val="left" w:pos="5610"/>
        </w:tabs>
        <w:spacing w:after="0"/>
        <w:rPr>
          <w:b/>
        </w:rPr>
      </w:pPr>
      <w:r w:rsidRPr="00C5432E">
        <w:rPr>
          <w:b/>
        </w:rPr>
        <w:lastRenderedPageBreak/>
        <w:t>Monitoring, Evaluation and Review Date</w:t>
      </w:r>
    </w:p>
    <w:p w14:paraId="6CA919C7" w14:textId="77777777" w:rsidR="00C5432E" w:rsidRPr="00C5432E" w:rsidRDefault="00C5432E" w:rsidP="000B6DE9">
      <w:pPr>
        <w:tabs>
          <w:tab w:val="left" w:pos="5610"/>
        </w:tabs>
        <w:spacing w:after="0"/>
        <w:rPr>
          <w:b/>
        </w:rPr>
      </w:pPr>
    </w:p>
    <w:p w14:paraId="50FE599D" w14:textId="1AC36B2F" w:rsidR="008458D1" w:rsidRDefault="000B6DE9" w:rsidP="000B6DE9">
      <w:pPr>
        <w:tabs>
          <w:tab w:val="left" w:pos="5610"/>
        </w:tabs>
        <w:spacing w:after="0"/>
      </w:pPr>
      <w:r>
        <w:t>The Governing Body will review this policy every two years and assess its implementation and effectiveness. Feedback</w:t>
      </w:r>
      <w:r w:rsidR="00C5432E">
        <w:t xml:space="preserve"> </w:t>
      </w:r>
      <w:r>
        <w:t>will be sought from external users in addition to school staff, parents and pupils.</w:t>
      </w:r>
    </w:p>
    <w:p w14:paraId="7E217A86" w14:textId="55E58A89" w:rsidR="12AD913D" w:rsidRDefault="12AD913D" w:rsidP="12AD913D">
      <w:pPr>
        <w:tabs>
          <w:tab w:val="left" w:pos="5610"/>
        </w:tabs>
        <w:spacing w:after="0"/>
      </w:pPr>
    </w:p>
    <w:p w14:paraId="75DAB170" w14:textId="63F39BD7" w:rsidR="12AD913D" w:rsidRDefault="12AD913D" w:rsidP="12AD913D">
      <w:pPr>
        <w:tabs>
          <w:tab w:val="left" w:pos="5610"/>
        </w:tabs>
        <w:spacing w:after="0"/>
      </w:pPr>
    </w:p>
    <w:p w14:paraId="7D87B649" w14:textId="42692921" w:rsidR="12AD913D" w:rsidRDefault="12AD913D" w:rsidP="12AD913D">
      <w:pPr>
        <w:tabs>
          <w:tab w:val="left" w:pos="5610"/>
        </w:tabs>
        <w:spacing w:after="0"/>
      </w:pPr>
    </w:p>
    <w:p w14:paraId="60EDE3EC" w14:textId="49C7C603" w:rsidR="12AD913D" w:rsidRDefault="12AD913D" w:rsidP="12AD913D">
      <w:pPr>
        <w:tabs>
          <w:tab w:val="left" w:pos="5610"/>
        </w:tabs>
        <w:spacing w:after="0"/>
      </w:pPr>
    </w:p>
    <w:p w14:paraId="79058832" w14:textId="282CBFF6" w:rsidR="12AD913D" w:rsidRDefault="12AD913D" w:rsidP="12AD913D">
      <w:pPr>
        <w:tabs>
          <w:tab w:val="left" w:pos="5610"/>
        </w:tabs>
        <w:spacing w:after="0"/>
      </w:pPr>
    </w:p>
    <w:p w14:paraId="0F4C23DC" w14:textId="116E160B" w:rsidR="12AD913D" w:rsidRDefault="12AD913D" w:rsidP="12AD913D">
      <w:pPr>
        <w:tabs>
          <w:tab w:val="left" w:pos="5610"/>
        </w:tabs>
        <w:spacing w:after="0"/>
      </w:pPr>
    </w:p>
    <w:p w14:paraId="359139D2" w14:textId="53288DF9" w:rsidR="12AD913D" w:rsidRDefault="12AD913D" w:rsidP="12AD913D">
      <w:pPr>
        <w:tabs>
          <w:tab w:val="left" w:pos="5610"/>
        </w:tabs>
        <w:spacing w:after="0"/>
      </w:pPr>
    </w:p>
    <w:p w14:paraId="435CF5B6" w14:textId="77624925" w:rsidR="12AD913D" w:rsidRDefault="12AD913D" w:rsidP="12AD913D">
      <w:pPr>
        <w:tabs>
          <w:tab w:val="left" w:pos="5610"/>
        </w:tabs>
        <w:spacing w:after="0"/>
      </w:pPr>
    </w:p>
    <w:p w14:paraId="7B6E3159" w14:textId="161BEA52" w:rsidR="12AD913D" w:rsidRDefault="12AD913D" w:rsidP="12AD913D">
      <w:pPr>
        <w:tabs>
          <w:tab w:val="left" w:pos="5610"/>
        </w:tabs>
        <w:spacing w:after="0"/>
      </w:pPr>
    </w:p>
    <w:p w14:paraId="7DE4A1D0" w14:textId="2951077C" w:rsidR="12AD913D" w:rsidRDefault="12AD913D" w:rsidP="12AD913D">
      <w:pPr>
        <w:tabs>
          <w:tab w:val="left" w:pos="5610"/>
        </w:tabs>
        <w:spacing w:after="0"/>
      </w:pPr>
    </w:p>
    <w:p w14:paraId="73A3985E" w14:textId="72F5BB4B" w:rsidR="12AD913D" w:rsidRDefault="12AD913D" w:rsidP="12AD913D">
      <w:pPr>
        <w:tabs>
          <w:tab w:val="left" w:pos="5610"/>
        </w:tabs>
        <w:spacing w:after="0"/>
      </w:pPr>
    </w:p>
    <w:p w14:paraId="0D3D12AE" w14:textId="1F3596E9" w:rsidR="12AD913D" w:rsidRDefault="12AD913D" w:rsidP="12AD913D">
      <w:pPr>
        <w:tabs>
          <w:tab w:val="left" w:pos="5610"/>
        </w:tabs>
        <w:spacing w:after="0"/>
      </w:pPr>
    </w:p>
    <w:p w14:paraId="54AA2CA3" w14:textId="0401BDDA" w:rsidR="12AD913D" w:rsidRDefault="12AD913D" w:rsidP="12AD913D">
      <w:pPr>
        <w:tabs>
          <w:tab w:val="left" w:pos="5610"/>
        </w:tabs>
        <w:spacing w:after="0"/>
      </w:pPr>
    </w:p>
    <w:p w14:paraId="1B3D316E" w14:textId="281D9008" w:rsidR="12AD913D" w:rsidRDefault="12AD913D" w:rsidP="12AD913D">
      <w:pPr>
        <w:tabs>
          <w:tab w:val="left" w:pos="5610"/>
        </w:tabs>
        <w:spacing w:after="0"/>
      </w:pPr>
    </w:p>
    <w:p w14:paraId="424D5A1B" w14:textId="7CA7355A" w:rsidR="12AD913D" w:rsidRDefault="12AD913D" w:rsidP="12AD913D">
      <w:pPr>
        <w:tabs>
          <w:tab w:val="left" w:pos="5610"/>
        </w:tabs>
        <w:spacing w:after="0"/>
      </w:pPr>
    </w:p>
    <w:p w14:paraId="6583704D" w14:textId="4DC63A64" w:rsidR="12AD913D" w:rsidRDefault="12AD913D" w:rsidP="12AD913D">
      <w:pPr>
        <w:tabs>
          <w:tab w:val="left" w:pos="5610"/>
        </w:tabs>
        <w:spacing w:after="0"/>
      </w:pPr>
    </w:p>
    <w:p w14:paraId="20A2060D" w14:textId="44725382" w:rsidR="12AD913D" w:rsidRDefault="12AD913D" w:rsidP="12AD913D">
      <w:pPr>
        <w:tabs>
          <w:tab w:val="left" w:pos="5610"/>
        </w:tabs>
        <w:spacing w:after="0"/>
      </w:pPr>
    </w:p>
    <w:p w14:paraId="5991ED23" w14:textId="250DD109" w:rsidR="12AD913D" w:rsidRDefault="12AD913D" w:rsidP="12AD913D">
      <w:pPr>
        <w:tabs>
          <w:tab w:val="left" w:pos="5610"/>
        </w:tabs>
        <w:spacing w:after="0"/>
      </w:pPr>
    </w:p>
    <w:p w14:paraId="2A6A3DF0" w14:textId="38309FED" w:rsidR="12AD913D" w:rsidRDefault="12AD913D" w:rsidP="12AD913D">
      <w:pPr>
        <w:tabs>
          <w:tab w:val="left" w:pos="5610"/>
        </w:tabs>
        <w:spacing w:after="0"/>
      </w:pPr>
    </w:p>
    <w:p w14:paraId="182F76BB" w14:textId="13384036" w:rsidR="12AD913D" w:rsidRDefault="12AD913D" w:rsidP="12AD913D">
      <w:pPr>
        <w:tabs>
          <w:tab w:val="left" w:pos="5610"/>
        </w:tabs>
        <w:spacing w:after="0"/>
      </w:pPr>
    </w:p>
    <w:p w14:paraId="1E344525" w14:textId="1046FC58" w:rsidR="12AD913D" w:rsidRDefault="12AD913D" w:rsidP="12AD913D">
      <w:pPr>
        <w:tabs>
          <w:tab w:val="left" w:pos="5610"/>
        </w:tabs>
        <w:spacing w:after="0"/>
      </w:pPr>
    </w:p>
    <w:p w14:paraId="5D765A14" w14:textId="64198E8F" w:rsidR="12AD913D" w:rsidRDefault="12AD913D" w:rsidP="12AD913D">
      <w:pPr>
        <w:tabs>
          <w:tab w:val="left" w:pos="5610"/>
        </w:tabs>
        <w:spacing w:after="0"/>
      </w:pPr>
    </w:p>
    <w:p w14:paraId="31428DE8" w14:textId="1CB52951" w:rsidR="12AD913D" w:rsidRDefault="12AD913D" w:rsidP="12AD913D">
      <w:pPr>
        <w:tabs>
          <w:tab w:val="left" w:pos="5610"/>
        </w:tabs>
        <w:spacing w:after="0"/>
      </w:pPr>
    </w:p>
    <w:p w14:paraId="48C0CF0D" w14:textId="77777777" w:rsidR="008458D1" w:rsidRDefault="008458D1" w:rsidP="000B6DE9">
      <w:pPr>
        <w:tabs>
          <w:tab w:val="left" w:pos="5610"/>
        </w:tabs>
        <w:spacing w:after="0"/>
      </w:pPr>
    </w:p>
    <w:p w14:paraId="27D3F898" w14:textId="77777777" w:rsidR="008458D1" w:rsidRDefault="008458D1" w:rsidP="000B6DE9">
      <w:pPr>
        <w:tabs>
          <w:tab w:val="left" w:pos="5610"/>
        </w:tabs>
        <w:spacing w:after="0"/>
      </w:pPr>
    </w:p>
    <w:p w14:paraId="09F4B504" w14:textId="77777777" w:rsidR="00C5432E" w:rsidRDefault="00C5432E" w:rsidP="000B6DE9">
      <w:pPr>
        <w:tabs>
          <w:tab w:val="left" w:pos="5610"/>
        </w:tabs>
        <w:spacing w:after="0"/>
      </w:pPr>
    </w:p>
    <w:p w14:paraId="0BD10D1C" w14:textId="77777777" w:rsidR="00C5432E" w:rsidRDefault="00C5432E" w:rsidP="000B6DE9">
      <w:pPr>
        <w:tabs>
          <w:tab w:val="left" w:pos="5610"/>
        </w:tabs>
        <w:spacing w:after="0"/>
      </w:pPr>
    </w:p>
    <w:p w14:paraId="6DF0968E" w14:textId="77777777" w:rsidR="000B6DE9" w:rsidRDefault="000B6DE9" w:rsidP="000B6DE9">
      <w:pPr>
        <w:tabs>
          <w:tab w:val="left" w:pos="5610"/>
        </w:tabs>
        <w:spacing w:after="0"/>
      </w:pPr>
      <w:r>
        <w:t>APPENDIX 1</w:t>
      </w:r>
    </w:p>
    <w:p w14:paraId="41CCA5F2" w14:textId="77777777" w:rsidR="00C5432E" w:rsidRDefault="00C5432E" w:rsidP="000B6DE9">
      <w:pPr>
        <w:tabs>
          <w:tab w:val="left" w:pos="5610"/>
        </w:tabs>
        <w:spacing w:after="0"/>
      </w:pPr>
    </w:p>
    <w:p w14:paraId="6306FF2B" w14:textId="77777777" w:rsidR="000B6DE9" w:rsidRPr="00C5432E" w:rsidRDefault="00C5432E" w:rsidP="00C5432E">
      <w:pPr>
        <w:tabs>
          <w:tab w:val="left" w:pos="5610"/>
        </w:tabs>
        <w:spacing w:after="0"/>
        <w:jc w:val="center"/>
        <w:rPr>
          <w:b/>
          <w:sz w:val="28"/>
          <w:szCs w:val="28"/>
        </w:rPr>
      </w:pPr>
      <w:r w:rsidRPr="00C5432E">
        <w:rPr>
          <w:b/>
          <w:sz w:val="28"/>
          <w:szCs w:val="28"/>
        </w:rPr>
        <w:t>Pike Fold Community Primary School</w:t>
      </w:r>
    </w:p>
    <w:p w14:paraId="1E77EEB0" w14:textId="77777777" w:rsidR="00C5432E" w:rsidRPr="00C5432E" w:rsidRDefault="00C5432E" w:rsidP="00C5432E">
      <w:pPr>
        <w:tabs>
          <w:tab w:val="left" w:pos="5610"/>
        </w:tabs>
        <w:spacing w:after="0"/>
        <w:jc w:val="center"/>
        <w:rPr>
          <w:b/>
          <w:sz w:val="28"/>
          <w:szCs w:val="28"/>
        </w:rPr>
      </w:pPr>
    </w:p>
    <w:p w14:paraId="7A0C9626" w14:textId="77777777" w:rsidR="000B6DE9" w:rsidRPr="00C5432E" w:rsidRDefault="000B6DE9" w:rsidP="00C5432E">
      <w:pPr>
        <w:tabs>
          <w:tab w:val="left" w:pos="5610"/>
        </w:tabs>
        <w:spacing w:after="0"/>
        <w:jc w:val="center"/>
        <w:rPr>
          <w:b/>
          <w:sz w:val="28"/>
          <w:szCs w:val="28"/>
        </w:rPr>
      </w:pPr>
      <w:r w:rsidRPr="00C5432E">
        <w:rPr>
          <w:b/>
          <w:sz w:val="28"/>
          <w:szCs w:val="28"/>
        </w:rPr>
        <w:t>Terms and Conditions for use of Premises</w:t>
      </w:r>
    </w:p>
    <w:p w14:paraId="4FE92332" w14:textId="77777777" w:rsidR="00C5432E" w:rsidRPr="00C5432E" w:rsidRDefault="00C5432E" w:rsidP="00C5432E">
      <w:pPr>
        <w:tabs>
          <w:tab w:val="left" w:pos="5610"/>
        </w:tabs>
        <w:spacing w:after="0"/>
        <w:jc w:val="center"/>
        <w:rPr>
          <w:b/>
        </w:rPr>
      </w:pPr>
    </w:p>
    <w:p w14:paraId="3DF80483" w14:textId="77777777" w:rsidR="000B6DE9" w:rsidRDefault="000B6DE9" w:rsidP="000B6DE9">
      <w:pPr>
        <w:tabs>
          <w:tab w:val="left" w:pos="5610"/>
        </w:tabs>
        <w:spacing w:after="0"/>
      </w:pPr>
      <w:r>
        <w:t>All groups/organisations that use the premises are required to read these terms and conditions and agree to</w:t>
      </w:r>
      <w:r w:rsidR="00C4499B">
        <w:t xml:space="preserve"> </w:t>
      </w:r>
      <w:r>
        <w:t>abide by them by signing the Lettings Contract. This will be signed by the nominated person from each group/organisation.</w:t>
      </w:r>
    </w:p>
    <w:p w14:paraId="6ED1FD23" w14:textId="77777777" w:rsidR="00C4499B" w:rsidRDefault="00C4499B" w:rsidP="000B6DE9">
      <w:pPr>
        <w:tabs>
          <w:tab w:val="left" w:pos="5610"/>
        </w:tabs>
        <w:spacing w:after="0"/>
      </w:pPr>
    </w:p>
    <w:p w14:paraId="08E928F8" w14:textId="77777777" w:rsidR="00C4499B" w:rsidRDefault="00C4499B" w:rsidP="000B6DE9">
      <w:pPr>
        <w:tabs>
          <w:tab w:val="left" w:pos="5610"/>
        </w:tabs>
        <w:spacing w:after="0"/>
      </w:pPr>
    </w:p>
    <w:p w14:paraId="73D5724E" w14:textId="77777777" w:rsidR="000B6DE9" w:rsidRDefault="000B6DE9" w:rsidP="000B6DE9">
      <w:pPr>
        <w:tabs>
          <w:tab w:val="left" w:pos="5610"/>
        </w:tabs>
        <w:spacing w:after="0"/>
        <w:rPr>
          <w:b/>
        </w:rPr>
      </w:pPr>
      <w:r w:rsidRPr="00C4499B">
        <w:rPr>
          <w:b/>
        </w:rPr>
        <w:t>Interpretation</w:t>
      </w:r>
    </w:p>
    <w:p w14:paraId="5E8F0DB9" w14:textId="77777777" w:rsidR="00C4499B" w:rsidRPr="00C4499B" w:rsidRDefault="00C4499B" w:rsidP="000B6DE9">
      <w:pPr>
        <w:tabs>
          <w:tab w:val="left" w:pos="5610"/>
        </w:tabs>
        <w:spacing w:after="0"/>
        <w:rPr>
          <w:b/>
        </w:rPr>
      </w:pPr>
    </w:p>
    <w:p w14:paraId="310E67EC" w14:textId="77777777" w:rsidR="000B6DE9" w:rsidRDefault="000B6DE9" w:rsidP="000B6DE9">
      <w:pPr>
        <w:tabs>
          <w:tab w:val="left" w:pos="5610"/>
        </w:tabs>
        <w:spacing w:after="0"/>
      </w:pPr>
      <w:r>
        <w:t xml:space="preserve">‘The </w:t>
      </w:r>
      <w:r w:rsidR="0077355F">
        <w:t>school</w:t>
      </w:r>
      <w:r>
        <w:t xml:space="preserve">’ means the Governing Body of the </w:t>
      </w:r>
      <w:r w:rsidR="0077355F">
        <w:t>school</w:t>
      </w:r>
      <w:r>
        <w:t>, its employees and agents.</w:t>
      </w:r>
    </w:p>
    <w:p w14:paraId="10B589ED" w14:textId="77777777" w:rsidR="00C4499B" w:rsidRDefault="00C4499B" w:rsidP="000B6DE9">
      <w:pPr>
        <w:tabs>
          <w:tab w:val="left" w:pos="5610"/>
        </w:tabs>
        <w:spacing w:after="0"/>
      </w:pPr>
    </w:p>
    <w:p w14:paraId="1F78FDA0" w14:textId="77777777" w:rsidR="00C4499B" w:rsidRDefault="00C4499B" w:rsidP="000B6DE9">
      <w:pPr>
        <w:tabs>
          <w:tab w:val="left" w:pos="5610"/>
        </w:tabs>
        <w:spacing w:after="0"/>
      </w:pPr>
    </w:p>
    <w:p w14:paraId="7FA6A343" w14:textId="77777777" w:rsidR="000B6DE9" w:rsidRDefault="000B6DE9" w:rsidP="000B6DE9">
      <w:pPr>
        <w:tabs>
          <w:tab w:val="left" w:pos="5610"/>
        </w:tabs>
        <w:spacing w:after="0"/>
        <w:rPr>
          <w:b/>
        </w:rPr>
      </w:pPr>
      <w:r w:rsidRPr="00C4499B">
        <w:rPr>
          <w:b/>
        </w:rPr>
        <w:t>Purpose of use</w:t>
      </w:r>
    </w:p>
    <w:p w14:paraId="36D22DC3" w14:textId="77777777" w:rsidR="00C4499B" w:rsidRPr="00C4499B" w:rsidRDefault="00C4499B" w:rsidP="000B6DE9">
      <w:pPr>
        <w:tabs>
          <w:tab w:val="left" w:pos="5610"/>
        </w:tabs>
        <w:spacing w:after="0"/>
        <w:rPr>
          <w:b/>
        </w:rPr>
      </w:pPr>
    </w:p>
    <w:p w14:paraId="38326563" w14:textId="77777777" w:rsidR="000B6DE9" w:rsidRDefault="000B6DE9" w:rsidP="000B6DE9">
      <w:pPr>
        <w:tabs>
          <w:tab w:val="left" w:pos="5610"/>
        </w:tabs>
        <w:spacing w:after="0"/>
      </w:pPr>
      <w:r>
        <w:lastRenderedPageBreak/>
        <w:t>1. The accommodation shall only be used for the purposes stated on the application, and within the hours</w:t>
      </w:r>
      <w:r w:rsidR="00C4499B">
        <w:t xml:space="preserve"> </w:t>
      </w:r>
      <w:r>
        <w:t xml:space="preserve">agreed in the letting agreement issued by the </w:t>
      </w:r>
      <w:r w:rsidR="0077355F">
        <w:t>school</w:t>
      </w:r>
      <w:r>
        <w:t>. The Hirer shall be responsible for ensuring these</w:t>
      </w:r>
      <w:r w:rsidR="00C4499B">
        <w:t xml:space="preserve"> </w:t>
      </w:r>
      <w:r>
        <w:t>conditions of occupation are observed.</w:t>
      </w:r>
    </w:p>
    <w:p w14:paraId="00684EC0" w14:textId="77777777" w:rsidR="00C4499B" w:rsidRDefault="00C4499B" w:rsidP="000B6DE9">
      <w:pPr>
        <w:tabs>
          <w:tab w:val="left" w:pos="5610"/>
        </w:tabs>
        <w:spacing w:after="0"/>
      </w:pPr>
    </w:p>
    <w:p w14:paraId="3CA1CFAD" w14:textId="77777777" w:rsidR="000B6DE9" w:rsidRDefault="000B6DE9" w:rsidP="000B6DE9">
      <w:pPr>
        <w:tabs>
          <w:tab w:val="left" w:pos="5610"/>
        </w:tabs>
        <w:spacing w:after="0"/>
      </w:pPr>
      <w:r>
        <w:t>2. The Hirer shall not assign or sublet the whole or any part of the benefit of this agreement.</w:t>
      </w:r>
    </w:p>
    <w:p w14:paraId="26A8F4F8" w14:textId="77777777" w:rsidR="00C4499B" w:rsidRDefault="00C4499B" w:rsidP="000B6DE9">
      <w:pPr>
        <w:tabs>
          <w:tab w:val="left" w:pos="5610"/>
        </w:tabs>
        <w:spacing w:after="0"/>
      </w:pPr>
    </w:p>
    <w:p w14:paraId="3ACA9D25" w14:textId="77777777" w:rsidR="000B6DE9" w:rsidRDefault="000B6DE9" w:rsidP="000B6DE9">
      <w:pPr>
        <w:tabs>
          <w:tab w:val="left" w:pos="5610"/>
        </w:tabs>
        <w:spacing w:after="0"/>
      </w:pPr>
      <w:r>
        <w:t xml:space="preserve">3. No interference is to be made with </w:t>
      </w:r>
      <w:r w:rsidR="0077355F">
        <w:t>school</w:t>
      </w:r>
      <w:r>
        <w:t xml:space="preserve"> property/equipment/premises which do not form part of the</w:t>
      </w:r>
      <w:r w:rsidR="00C4499B">
        <w:t xml:space="preserve"> </w:t>
      </w:r>
      <w:r>
        <w:t>letting.</w:t>
      </w:r>
    </w:p>
    <w:p w14:paraId="09FB601F" w14:textId="77777777" w:rsidR="00C4499B" w:rsidRDefault="00C4499B" w:rsidP="000B6DE9">
      <w:pPr>
        <w:tabs>
          <w:tab w:val="left" w:pos="5610"/>
        </w:tabs>
        <w:spacing w:after="0"/>
      </w:pPr>
    </w:p>
    <w:p w14:paraId="0BA34A46" w14:textId="77777777" w:rsidR="00C4499B" w:rsidRDefault="00C4499B" w:rsidP="000B6DE9">
      <w:pPr>
        <w:tabs>
          <w:tab w:val="left" w:pos="5610"/>
        </w:tabs>
        <w:spacing w:after="0"/>
      </w:pPr>
    </w:p>
    <w:p w14:paraId="12651E13" w14:textId="77777777" w:rsidR="000B6DE9" w:rsidRDefault="000B6DE9" w:rsidP="000B6DE9">
      <w:pPr>
        <w:tabs>
          <w:tab w:val="left" w:pos="5610"/>
        </w:tabs>
        <w:spacing w:after="0"/>
        <w:rPr>
          <w:b/>
        </w:rPr>
      </w:pPr>
      <w:r w:rsidRPr="00C4499B">
        <w:rPr>
          <w:b/>
        </w:rPr>
        <w:t>Health and Safety</w:t>
      </w:r>
    </w:p>
    <w:p w14:paraId="4C3F6CAF" w14:textId="77777777" w:rsidR="00C4499B" w:rsidRPr="00C4499B" w:rsidRDefault="00C4499B" w:rsidP="000B6DE9">
      <w:pPr>
        <w:tabs>
          <w:tab w:val="left" w:pos="5610"/>
        </w:tabs>
        <w:spacing w:after="0"/>
        <w:rPr>
          <w:b/>
        </w:rPr>
      </w:pPr>
    </w:p>
    <w:p w14:paraId="38394EBD" w14:textId="77777777" w:rsidR="000B6DE9" w:rsidRDefault="000B6DE9" w:rsidP="000B6DE9">
      <w:pPr>
        <w:tabs>
          <w:tab w:val="left" w:pos="5610"/>
        </w:tabs>
        <w:spacing w:after="0"/>
      </w:pPr>
      <w:r>
        <w:t>4. The Hirer is responsible for the effective supervision of the arrangements and activities in the premises</w:t>
      </w:r>
      <w:r w:rsidR="00C4499B">
        <w:t xml:space="preserve"> </w:t>
      </w:r>
      <w:r>
        <w:t>during the period of hire and for the prevention of disorderly behaviour so as to ensure that no nuisance</w:t>
      </w:r>
      <w:r w:rsidR="00C4499B">
        <w:t xml:space="preserve"> </w:t>
      </w:r>
      <w:r>
        <w:t>or annoyance arises to the occupiers of adjoining premises or neighbouring residents and shall behave</w:t>
      </w:r>
      <w:r w:rsidR="00C4499B">
        <w:t xml:space="preserve"> </w:t>
      </w:r>
      <w:r>
        <w:t>reasonably at all times.</w:t>
      </w:r>
    </w:p>
    <w:p w14:paraId="098E8859" w14:textId="77777777" w:rsidR="00C4499B" w:rsidRDefault="00C4499B" w:rsidP="000B6DE9">
      <w:pPr>
        <w:tabs>
          <w:tab w:val="left" w:pos="5610"/>
        </w:tabs>
        <w:spacing w:after="0"/>
      </w:pPr>
    </w:p>
    <w:p w14:paraId="3C117016" w14:textId="77777777" w:rsidR="000B6DE9" w:rsidRDefault="000B6DE9" w:rsidP="000B6DE9">
      <w:pPr>
        <w:tabs>
          <w:tab w:val="left" w:pos="5610"/>
        </w:tabs>
        <w:spacing w:after="0"/>
      </w:pPr>
      <w:r>
        <w:t xml:space="preserve">5. The </w:t>
      </w:r>
      <w:r w:rsidR="0077355F">
        <w:t>school</w:t>
      </w:r>
      <w:r>
        <w:t xml:space="preserve"> fire, emergency and evacuation procedures will be forwarded to the Hirer </w:t>
      </w:r>
      <w:r w:rsidR="00CB66A8">
        <w:t xml:space="preserve">(if hiring in school hours) </w:t>
      </w:r>
      <w:r>
        <w:t>and it the Hirer’s</w:t>
      </w:r>
      <w:r w:rsidR="00C4499B">
        <w:t xml:space="preserve"> </w:t>
      </w:r>
      <w:r>
        <w:t>responsibility to ensure that the whole party are aware of these procedures. The Hirer shall be required to</w:t>
      </w:r>
      <w:r w:rsidR="00C4499B">
        <w:t xml:space="preserve"> </w:t>
      </w:r>
      <w:r>
        <w:t>take any precautions necessary to ensure the safety of those attending during the period of hire, including</w:t>
      </w:r>
      <w:r w:rsidR="00C4499B">
        <w:t xml:space="preserve"> </w:t>
      </w:r>
      <w:r>
        <w:t xml:space="preserve">ensuring the means of escape from </w:t>
      </w:r>
      <w:r w:rsidR="00CB66A8">
        <w:t>fire are not blocked or impeded, especially if hire is outside of school hours).</w:t>
      </w:r>
    </w:p>
    <w:p w14:paraId="0405C6D9" w14:textId="77777777" w:rsidR="00C4499B" w:rsidRDefault="00C4499B" w:rsidP="000B6DE9">
      <w:pPr>
        <w:tabs>
          <w:tab w:val="left" w:pos="5610"/>
        </w:tabs>
        <w:spacing w:after="0"/>
      </w:pPr>
    </w:p>
    <w:p w14:paraId="6CAA37EA" w14:textId="77777777" w:rsidR="000B6DE9" w:rsidRDefault="000B6DE9" w:rsidP="000B6DE9">
      <w:pPr>
        <w:tabs>
          <w:tab w:val="left" w:pos="5610"/>
        </w:tabs>
        <w:spacing w:after="0"/>
      </w:pPr>
      <w:r>
        <w:t xml:space="preserve">6. The Hirer will immediately inform the </w:t>
      </w:r>
      <w:r w:rsidR="0077355F">
        <w:t>school</w:t>
      </w:r>
      <w:r>
        <w:t xml:space="preserve"> of any emergency, accident or serious incident that occurs</w:t>
      </w:r>
      <w:r w:rsidR="00C4499B">
        <w:t xml:space="preserve"> </w:t>
      </w:r>
      <w:r>
        <w:t xml:space="preserve">on the </w:t>
      </w:r>
      <w:r w:rsidR="0077355F">
        <w:t>school</w:t>
      </w:r>
      <w:r>
        <w:t>’s premises. This should be done in person and may require the applicant</w:t>
      </w:r>
      <w:r w:rsidR="00CB66A8">
        <w:t xml:space="preserve"> emailing</w:t>
      </w:r>
      <w:r>
        <w:t xml:space="preserve"> the Head teacher</w:t>
      </w:r>
      <w:r w:rsidR="00CB66A8">
        <w:t xml:space="preserve"> – head@pikefold.manchester.sch.uk</w:t>
      </w:r>
      <w:r>
        <w:t>. The Hirer will be</w:t>
      </w:r>
      <w:r w:rsidR="00C4499B">
        <w:t xml:space="preserve"> </w:t>
      </w:r>
      <w:r>
        <w:t>responsible for reporting to the Health and Safety Executive any accident that arises from activities that it</w:t>
      </w:r>
      <w:r w:rsidR="00C4499B">
        <w:t xml:space="preserve"> </w:t>
      </w:r>
      <w:r>
        <w:t>organises.</w:t>
      </w:r>
    </w:p>
    <w:p w14:paraId="592FF7FA" w14:textId="77777777" w:rsidR="00C4499B" w:rsidRDefault="00C4499B" w:rsidP="000B6DE9">
      <w:pPr>
        <w:tabs>
          <w:tab w:val="left" w:pos="5610"/>
        </w:tabs>
        <w:spacing w:after="0"/>
      </w:pPr>
    </w:p>
    <w:p w14:paraId="20492849" w14:textId="77777777" w:rsidR="000B6DE9" w:rsidRDefault="000B6DE9" w:rsidP="000B6DE9">
      <w:pPr>
        <w:tabs>
          <w:tab w:val="left" w:pos="5610"/>
        </w:tabs>
        <w:spacing w:after="0"/>
      </w:pPr>
      <w:r>
        <w:t>7. The Hirer must be responsible for their members’ and spectators’ health and safety including having a</w:t>
      </w:r>
      <w:r w:rsidR="00C4499B">
        <w:t xml:space="preserve"> </w:t>
      </w:r>
      <w:r>
        <w:t>fully trained First Aid officer at every session and the provision of a first aid kit, particularly for sport</w:t>
      </w:r>
      <w:r w:rsidR="00C4499B">
        <w:t xml:space="preserve"> </w:t>
      </w:r>
      <w:r>
        <w:t xml:space="preserve">lettings. Use of the </w:t>
      </w:r>
      <w:proofErr w:type="gramStart"/>
      <w:r>
        <w:t>schools</w:t>
      </w:r>
      <w:proofErr w:type="gramEnd"/>
      <w:r>
        <w:t xml:space="preserve"> resources is not available.</w:t>
      </w:r>
    </w:p>
    <w:p w14:paraId="319B32AA" w14:textId="77777777" w:rsidR="00C4499B" w:rsidRDefault="00C4499B" w:rsidP="000B6DE9">
      <w:pPr>
        <w:tabs>
          <w:tab w:val="left" w:pos="5610"/>
        </w:tabs>
        <w:spacing w:after="0"/>
      </w:pPr>
    </w:p>
    <w:p w14:paraId="29F37BCD" w14:textId="77777777" w:rsidR="000B6DE9" w:rsidRDefault="000B6DE9" w:rsidP="000B6DE9">
      <w:pPr>
        <w:tabs>
          <w:tab w:val="left" w:pos="5610"/>
        </w:tabs>
        <w:spacing w:after="0"/>
      </w:pPr>
      <w:r>
        <w:t xml:space="preserve">8. Hirers providing services to children, whether pupils at the </w:t>
      </w:r>
      <w:r w:rsidR="0077355F">
        <w:t>school</w:t>
      </w:r>
      <w:r>
        <w:t xml:space="preserve"> or others, must have policies and</w:t>
      </w:r>
      <w:r w:rsidR="00C4499B">
        <w:t xml:space="preserve"> </w:t>
      </w:r>
      <w:r>
        <w:t>procedures in place to ensure children’s safety, and must provide evidence of these to the school as</w:t>
      </w:r>
      <w:r w:rsidR="00C4499B">
        <w:t xml:space="preserve"> </w:t>
      </w:r>
      <w:r>
        <w:t xml:space="preserve">required </w:t>
      </w:r>
      <w:proofErr w:type="gramStart"/>
      <w:r>
        <w:t>e.g.</w:t>
      </w:r>
      <w:proofErr w:type="gramEnd"/>
      <w:r>
        <w:t xml:space="preserve"> Safeguarding Policy and Use of Mobile Phone Policy, DBS Checks.</w:t>
      </w:r>
    </w:p>
    <w:p w14:paraId="7CE12B5B" w14:textId="77777777" w:rsidR="000B6DE9" w:rsidRDefault="000B6DE9" w:rsidP="000B6DE9">
      <w:pPr>
        <w:tabs>
          <w:tab w:val="left" w:pos="5610"/>
        </w:tabs>
        <w:spacing w:after="0"/>
      </w:pPr>
    </w:p>
    <w:p w14:paraId="654931A0" w14:textId="77777777" w:rsidR="000B6DE9" w:rsidRDefault="000B6DE9" w:rsidP="000B6DE9">
      <w:pPr>
        <w:tabs>
          <w:tab w:val="left" w:pos="5610"/>
        </w:tabs>
        <w:spacing w:after="0"/>
        <w:rPr>
          <w:b/>
        </w:rPr>
      </w:pPr>
      <w:r w:rsidRPr="00C4499B">
        <w:rPr>
          <w:b/>
        </w:rPr>
        <w:t>Disclosure and barring service checks</w:t>
      </w:r>
    </w:p>
    <w:p w14:paraId="4401B2CC" w14:textId="77777777" w:rsidR="00C4499B" w:rsidRPr="00C4499B" w:rsidRDefault="00C4499B" w:rsidP="000B6DE9">
      <w:pPr>
        <w:tabs>
          <w:tab w:val="left" w:pos="5610"/>
        </w:tabs>
        <w:spacing w:after="0"/>
        <w:rPr>
          <w:b/>
        </w:rPr>
      </w:pPr>
    </w:p>
    <w:p w14:paraId="103516A0" w14:textId="77777777" w:rsidR="000B6DE9" w:rsidRDefault="000B6DE9" w:rsidP="000B6DE9">
      <w:pPr>
        <w:tabs>
          <w:tab w:val="left" w:pos="5610"/>
        </w:tabs>
        <w:spacing w:after="0"/>
      </w:pPr>
      <w:r>
        <w:t>9. It may be necessary for the hirer to undergo a disclosure and barring services check via the Disclosure</w:t>
      </w:r>
      <w:r w:rsidR="00C4499B">
        <w:t xml:space="preserve"> </w:t>
      </w:r>
      <w:r>
        <w:t>and Barring Service (DBS). If a particular letting involves contact with children and young people, it is the</w:t>
      </w:r>
      <w:r w:rsidR="00C4499B">
        <w:t xml:space="preserve"> </w:t>
      </w:r>
      <w:r>
        <w:t xml:space="preserve">responsibility of the hirer, as advised by the </w:t>
      </w:r>
      <w:r w:rsidR="00CB66A8">
        <w:t>Admin Manager</w:t>
      </w:r>
      <w:r>
        <w:t>, to ensure that they have complied with the</w:t>
      </w:r>
      <w:r w:rsidR="00C4499B">
        <w:t xml:space="preserve"> </w:t>
      </w:r>
      <w:r>
        <w:t>DBS Code of Practice.</w:t>
      </w:r>
    </w:p>
    <w:p w14:paraId="5FB1BBC9" w14:textId="77777777" w:rsidR="00C4499B" w:rsidRDefault="00C4499B" w:rsidP="000B6DE9">
      <w:pPr>
        <w:tabs>
          <w:tab w:val="left" w:pos="5610"/>
        </w:tabs>
        <w:spacing w:after="0"/>
      </w:pPr>
    </w:p>
    <w:p w14:paraId="407DE8AF" w14:textId="77777777" w:rsidR="000B6DE9" w:rsidRDefault="000B6DE9" w:rsidP="000B6DE9">
      <w:pPr>
        <w:tabs>
          <w:tab w:val="left" w:pos="5610"/>
        </w:tabs>
        <w:spacing w:after="0"/>
      </w:pPr>
      <w:r>
        <w:t>When there is a requirement for DBS checks to be undertaken, the hirer must keep appropriate records in</w:t>
      </w:r>
      <w:r w:rsidR="00C4499B">
        <w:t xml:space="preserve"> </w:t>
      </w:r>
      <w:r>
        <w:t xml:space="preserve">line with the DBS Code of Practise and report to the </w:t>
      </w:r>
      <w:r w:rsidR="0077355F">
        <w:t>school</w:t>
      </w:r>
      <w:r>
        <w:t xml:space="preserve"> any safeguarding concerns which may</w:t>
      </w:r>
      <w:r w:rsidR="00C4499B">
        <w:t xml:space="preserve"> </w:t>
      </w:r>
      <w:r>
        <w:t>arise.</w:t>
      </w:r>
    </w:p>
    <w:p w14:paraId="3954532C" w14:textId="77777777" w:rsidR="00C4499B" w:rsidRDefault="00C4499B" w:rsidP="000B6DE9">
      <w:pPr>
        <w:tabs>
          <w:tab w:val="left" w:pos="5610"/>
        </w:tabs>
        <w:spacing w:after="0"/>
      </w:pPr>
    </w:p>
    <w:p w14:paraId="73079167" w14:textId="77777777" w:rsidR="000B6DE9" w:rsidRDefault="000B6DE9" w:rsidP="000B6DE9">
      <w:pPr>
        <w:tabs>
          <w:tab w:val="left" w:pos="5610"/>
        </w:tabs>
        <w:spacing w:after="0"/>
      </w:pPr>
      <w:r>
        <w:t>The hirer will be required to provide evidence that DBS checks have been carried out on request.</w:t>
      </w:r>
    </w:p>
    <w:p w14:paraId="04621522" w14:textId="77777777" w:rsidR="000B6DE9" w:rsidRDefault="000B6DE9" w:rsidP="000B6DE9">
      <w:pPr>
        <w:tabs>
          <w:tab w:val="left" w:pos="5610"/>
        </w:tabs>
        <w:spacing w:after="0"/>
      </w:pPr>
      <w:r>
        <w:t>Payment of Hire Charges and Deposit</w:t>
      </w:r>
    </w:p>
    <w:p w14:paraId="41D15E71" w14:textId="77777777" w:rsidR="00C4499B" w:rsidRDefault="00C4499B" w:rsidP="000B6DE9">
      <w:pPr>
        <w:tabs>
          <w:tab w:val="left" w:pos="5610"/>
        </w:tabs>
        <w:spacing w:after="0"/>
      </w:pPr>
    </w:p>
    <w:p w14:paraId="1820EB85" w14:textId="77777777" w:rsidR="000B6DE9" w:rsidRDefault="000B6DE9" w:rsidP="000B6DE9">
      <w:pPr>
        <w:tabs>
          <w:tab w:val="left" w:pos="5610"/>
        </w:tabs>
        <w:spacing w:after="0"/>
      </w:pPr>
      <w:r>
        <w:t>10. Hire charges shall be due and payable 30 days before the date of the booking.</w:t>
      </w:r>
    </w:p>
    <w:p w14:paraId="41F81852" w14:textId="77777777" w:rsidR="00C4499B" w:rsidRDefault="00C4499B" w:rsidP="000B6DE9">
      <w:pPr>
        <w:tabs>
          <w:tab w:val="left" w:pos="5610"/>
        </w:tabs>
        <w:spacing w:after="0"/>
      </w:pPr>
    </w:p>
    <w:p w14:paraId="65C9D4CF" w14:textId="77777777" w:rsidR="000B6DE9" w:rsidRDefault="000B6DE9" w:rsidP="000B6DE9">
      <w:pPr>
        <w:tabs>
          <w:tab w:val="left" w:pos="5610"/>
        </w:tabs>
        <w:spacing w:after="0"/>
      </w:pPr>
      <w:r>
        <w:t xml:space="preserve">11. The </w:t>
      </w:r>
      <w:r w:rsidR="0077355F">
        <w:t>school</w:t>
      </w:r>
      <w:r>
        <w:t xml:space="preserve"> reserves the right to require a deposit over and above the hiring charge as a surety against</w:t>
      </w:r>
      <w:r w:rsidR="00C4499B">
        <w:t xml:space="preserve"> </w:t>
      </w:r>
      <w:r>
        <w:t>damage to the premises (including any equipment) or the premises being left in an unacceptable</w:t>
      </w:r>
      <w:r w:rsidR="00C4499B">
        <w:t xml:space="preserve"> </w:t>
      </w:r>
      <w:r>
        <w:t>condition necessitating their incurring additional cost for cleaning, caretaking or other expenses.</w:t>
      </w:r>
    </w:p>
    <w:p w14:paraId="0AF5ECEF" w14:textId="77777777" w:rsidR="00C4499B" w:rsidRDefault="00C4499B" w:rsidP="000B6DE9">
      <w:pPr>
        <w:tabs>
          <w:tab w:val="left" w:pos="5610"/>
        </w:tabs>
        <w:spacing w:after="0"/>
      </w:pPr>
    </w:p>
    <w:p w14:paraId="178F373D" w14:textId="77777777" w:rsidR="00C4499B" w:rsidRDefault="00C4499B" w:rsidP="000B6DE9">
      <w:pPr>
        <w:tabs>
          <w:tab w:val="left" w:pos="5610"/>
        </w:tabs>
        <w:spacing w:after="0"/>
      </w:pPr>
    </w:p>
    <w:p w14:paraId="6C46CB4A" w14:textId="77777777" w:rsidR="000B6DE9" w:rsidRDefault="000B6DE9" w:rsidP="000B6DE9">
      <w:pPr>
        <w:tabs>
          <w:tab w:val="left" w:pos="5610"/>
        </w:tabs>
        <w:spacing w:after="0"/>
        <w:rPr>
          <w:b/>
        </w:rPr>
      </w:pPr>
      <w:r w:rsidRPr="00C4499B">
        <w:rPr>
          <w:b/>
        </w:rPr>
        <w:t>Responsibility of the Hirer for Good Order and Safety</w:t>
      </w:r>
    </w:p>
    <w:p w14:paraId="72F1D58F" w14:textId="77777777" w:rsidR="00C4499B" w:rsidRPr="00C4499B" w:rsidRDefault="00C4499B" w:rsidP="000B6DE9">
      <w:pPr>
        <w:tabs>
          <w:tab w:val="left" w:pos="5610"/>
        </w:tabs>
        <w:spacing w:after="0"/>
        <w:rPr>
          <w:b/>
        </w:rPr>
      </w:pPr>
    </w:p>
    <w:p w14:paraId="429ABC92" w14:textId="77777777" w:rsidR="000B6DE9" w:rsidRDefault="000B6DE9" w:rsidP="000B6DE9">
      <w:pPr>
        <w:tabs>
          <w:tab w:val="left" w:pos="5610"/>
        </w:tabs>
        <w:spacing w:after="0"/>
      </w:pPr>
      <w:r>
        <w:t xml:space="preserve">12. The Hirer shall be responsible for any damage to the </w:t>
      </w:r>
      <w:r w:rsidR="0077355F">
        <w:t>school</w:t>
      </w:r>
      <w:r>
        <w:t xml:space="preserve"> property, equipment or buildings caused</w:t>
      </w:r>
      <w:r w:rsidR="00C4499B">
        <w:t xml:space="preserve"> </w:t>
      </w:r>
      <w:r>
        <w:t xml:space="preserve">by them or their guests. The Hirer must report any such damage to the </w:t>
      </w:r>
      <w:r w:rsidR="0077355F">
        <w:t>school</w:t>
      </w:r>
      <w:r>
        <w:t xml:space="preserve"> immediately. The Hirer</w:t>
      </w:r>
      <w:r w:rsidR="00C4499B">
        <w:t xml:space="preserve"> </w:t>
      </w:r>
      <w:r>
        <w:t xml:space="preserve">shall repay to the </w:t>
      </w:r>
      <w:r w:rsidR="0077355F">
        <w:t>school</w:t>
      </w:r>
      <w:r>
        <w:t xml:space="preserve"> on demand the cost of re-instating or replacing any part of the premises or</w:t>
      </w:r>
      <w:r w:rsidR="00C4499B">
        <w:t xml:space="preserve"> </w:t>
      </w:r>
      <w:r>
        <w:t>any of the property on the premises which shall be damaged, destroyed, stolen, or removed during the</w:t>
      </w:r>
      <w:r w:rsidR="00C4499B">
        <w:t xml:space="preserve"> </w:t>
      </w:r>
      <w:r>
        <w:t>period of hire or prior or subsequent thereto if in relation to or by reason of the hiring. Any such costs will</w:t>
      </w:r>
      <w:r w:rsidR="00C4499B">
        <w:t xml:space="preserve"> </w:t>
      </w:r>
      <w:r>
        <w:t>be in addition to the specified lettings charges.</w:t>
      </w:r>
    </w:p>
    <w:p w14:paraId="4540FCFD" w14:textId="77777777" w:rsidR="00C4499B" w:rsidRDefault="00C4499B" w:rsidP="000B6DE9">
      <w:pPr>
        <w:tabs>
          <w:tab w:val="left" w:pos="5610"/>
        </w:tabs>
        <w:spacing w:after="0"/>
      </w:pPr>
    </w:p>
    <w:p w14:paraId="6936487B" w14:textId="77777777" w:rsidR="000B6DE9" w:rsidRDefault="000B6DE9" w:rsidP="000B6DE9">
      <w:pPr>
        <w:tabs>
          <w:tab w:val="left" w:pos="5610"/>
        </w:tabs>
        <w:spacing w:after="0"/>
      </w:pPr>
      <w:r>
        <w:t>13. It is the Hirer’s responsibility to leave the accommodation in a satisfactory condition that is clean and</w:t>
      </w:r>
      <w:r w:rsidR="00C4499B">
        <w:t xml:space="preserve"> </w:t>
      </w:r>
      <w:r>
        <w:t>tidy and to move the furniture back to its original position or to such a place as will facilitate cleaning.</w:t>
      </w:r>
      <w:r w:rsidR="00C4499B">
        <w:t xml:space="preserve"> </w:t>
      </w:r>
      <w:r>
        <w:t>Failure to do this may result in an extra charge for the additional time spent cleaning.</w:t>
      </w:r>
    </w:p>
    <w:p w14:paraId="628776F7" w14:textId="77777777" w:rsidR="00C4499B" w:rsidRDefault="00C4499B" w:rsidP="000B6DE9">
      <w:pPr>
        <w:tabs>
          <w:tab w:val="left" w:pos="5610"/>
        </w:tabs>
        <w:spacing w:after="0"/>
      </w:pPr>
    </w:p>
    <w:p w14:paraId="01EBCB3C" w14:textId="77777777" w:rsidR="000B6DE9" w:rsidRDefault="000B6DE9" w:rsidP="000B6DE9">
      <w:pPr>
        <w:tabs>
          <w:tab w:val="left" w:pos="5610"/>
        </w:tabs>
        <w:spacing w:after="0"/>
      </w:pPr>
      <w:r>
        <w:t xml:space="preserve">14. The Hirer must obtain express permission from the </w:t>
      </w:r>
      <w:r w:rsidR="0077355F">
        <w:t>school</w:t>
      </w:r>
      <w:r>
        <w:t xml:space="preserve"> to leave any equipment on the premises.</w:t>
      </w:r>
      <w:r w:rsidR="00C4499B">
        <w:t xml:space="preserve"> </w:t>
      </w:r>
      <w:r>
        <w:t>The Hirer is responsible for any equipment they leave on the premises and shall ensure that such</w:t>
      </w:r>
      <w:r w:rsidR="00C4499B">
        <w:t xml:space="preserve"> </w:t>
      </w:r>
      <w:r>
        <w:t>equipment is in good repair and after use, safely stowed away. Items no longer required by the Hirer, or</w:t>
      </w:r>
      <w:r w:rsidR="00C4499B">
        <w:t xml:space="preserve"> </w:t>
      </w:r>
      <w:r>
        <w:t xml:space="preserve">deemed by the </w:t>
      </w:r>
      <w:r w:rsidR="0077355F">
        <w:t>school</w:t>
      </w:r>
      <w:r>
        <w:t xml:space="preserve"> to be unsafe or beyond repair or else unsafely stored on the Premises shall be</w:t>
      </w:r>
      <w:r w:rsidR="00C4499B">
        <w:t xml:space="preserve"> </w:t>
      </w:r>
      <w:r>
        <w:t>promptly removed by the Hirer on demand. If such request is not complied with by the Hirer within 30</w:t>
      </w:r>
      <w:r w:rsidR="00C4499B">
        <w:t xml:space="preserve"> </w:t>
      </w:r>
      <w:r>
        <w:t xml:space="preserve">days the items may be disposed of by the </w:t>
      </w:r>
      <w:r w:rsidR="0077355F">
        <w:t>school</w:t>
      </w:r>
      <w:r>
        <w:t xml:space="preserve"> and the Hirer shall reimburse the </w:t>
      </w:r>
      <w:r w:rsidR="0077355F">
        <w:t>school</w:t>
      </w:r>
      <w:r>
        <w:t xml:space="preserve"> for any</w:t>
      </w:r>
      <w:r w:rsidR="00C4499B">
        <w:t xml:space="preserve"> </w:t>
      </w:r>
      <w:r>
        <w:t>expense which it incurs.</w:t>
      </w:r>
    </w:p>
    <w:p w14:paraId="4DE066AE" w14:textId="77777777" w:rsidR="00C4499B" w:rsidRDefault="00C4499B" w:rsidP="000B6DE9">
      <w:pPr>
        <w:tabs>
          <w:tab w:val="left" w:pos="5610"/>
        </w:tabs>
        <w:spacing w:after="0"/>
      </w:pPr>
    </w:p>
    <w:p w14:paraId="34D00FA9" w14:textId="77777777" w:rsidR="000B6DE9" w:rsidRDefault="000B6DE9" w:rsidP="000B6DE9">
      <w:pPr>
        <w:tabs>
          <w:tab w:val="left" w:pos="5610"/>
        </w:tabs>
        <w:spacing w:after="0"/>
      </w:pPr>
      <w:r>
        <w:t xml:space="preserve">15. The </w:t>
      </w:r>
      <w:r w:rsidR="0077355F">
        <w:t>school</w:t>
      </w:r>
      <w:r>
        <w:t xml:space="preserve"> shall not be responsible for any article brought or left in any part of the premises, or theft or</w:t>
      </w:r>
      <w:r w:rsidR="00C4499B">
        <w:t xml:space="preserve"> </w:t>
      </w:r>
      <w:r>
        <w:t>loss of, or damage to vehicles parked in any car park provided.</w:t>
      </w:r>
    </w:p>
    <w:p w14:paraId="2CF586D6" w14:textId="77777777" w:rsidR="00C4499B" w:rsidRDefault="00C4499B" w:rsidP="000B6DE9">
      <w:pPr>
        <w:tabs>
          <w:tab w:val="left" w:pos="5610"/>
        </w:tabs>
        <w:spacing w:after="0"/>
      </w:pPr>
    </w:p>
    <w:p w14:paraId="62427B4F" w14:textId="77777777" w:rsidR="000B6DE9" w:rsidRDefault="000B6DE9" w:rsidP="000B6DE9">
      <w:pPr>
        <w:tabs>
          <w:tab w:val="left" w:pos="5610"/>
        </w:tabs>
        <w:spacing w:after="0"/>
      </w:pPr>
      <w:r>
        <w:t>16. The Hirer shall comply with any reaso</w:t>
      </w:r>
      <w:r w:rsidR="00CB66A8">
        <w:t xml:space="preserve">nable instructions given by </w:t>
      </w:r>
      <w:r w:rsidR="0077355F">
        <w:t>school</w:t>
      </w:r>
      <w:r>
        <w:t xml:space="preserve"> staff.</w:t>
      </w:r>
    </w:p>
    <w:p w14:paraId="2B816F0D" w14:textId="77777777" w:rsidR="00C4499B" w:rsidRDefault="00C4499B" w:rsidP="000B6DE9">
      <w:pPr>
        <w:tabs>
          <w:tab w:val="left" w:pos="5610"/>
        </w:tabs>
        <w:spacing w:after="0"/>
      </w:pPr>
    </w:p>
    <w:p w14:paraId="1F8E0809" w14:textId="77777777" w:rsidR="000B6DE9" w:rsidRDefault="000B6DE9" w:rsidP="000B6DE9">
      <w:pPr>
        <w:tabs>
          <w:tab w:val="left" w:pos="5610"/>
        </w:tabs>
        <w:spacing w:after="0"/>
      </w:pPr>
      <w:r>
        <w:t xml:space="preserve">17. Alcohol is not allowed to be sold on the premises unless prior permission is given by the </w:t>
      </w:r>
      <w:r w:rsidR="0077355F">
        <w:t>school</w:t>
      </w:r>
      <w:r>
        <w:t xml:space="preserve"> and a</w:t>
      </w:r>
      <w:r w:rsidR="00C4499B">
        <w:t xml:space="preserve"> </w:t>
      </w:r>
      <w:r>
        <w:t xml:space="preserve">licence obtained by the Hirer. Illegal drugs are not to be brought onto or consumed on the </w:t>
      </w:r>
      <w:r w:rsidR="0077355F">
        <w:t>school</w:t>
      </w:r>
      <w:r w:rsidR="00C4499B">
        <w:t xml:space="preserve"> </w:t>
      </w:r>
      <w:r>
        <w:t>premises.</w:t>
      </w:r>
    </w:p>
    <w:p w14:paraId="26D71198" w14:textId="77777777" w:rsidR="0001326D" w:rsidRDefault="0001326D" w:rsidP="000B6DE9">
      <w:pPr>
        <w:tabs>
          <w:tab w:val="left" w:pos="5610"/>
        </w:tabs>
        <w:spacing w:after="0"/>
      </w:pPr>
    </w:p>
    <w:p w14:paraId="23CAC345" w14:textId="77777777" w:rsidR="000B6DE9" w:rsidRDefault="000B6DE9" w:rsidP="000B6DE9">
      <w:pPr>
        <w:tabs>
          <w:tab w:val="left" w:pos="5610"/>
        </w:tabs>
        <w:spacing w:after="0"/>
      </w:pPr>
      <w:r>
        <w:t xml:space="preserve">18. Smoking and the use of electronic cigarettes are not allowed on the </w:t>
      </w:r>
      <w:proofErr w:type="gramStart"/>
      <w:r w:rsidR="0077355F">
        <w:t>School</w:t>
      </w:r>
      <w:proofErr w:type="gramEnd"/>
      <w:r>
        <w:t xml:space="preserve"> premises at any time. This</w:t>
      </w:r>
      <w:r w:rsidR="00C4499B">
        <w:t xml:space="preserve"> </w:t>
      </w:r>
      <w:r>
        <w:t>inc</w:t>
      </w:r>
      <w:r w:rsidR="00C4499B">
        <w:t xml:space="preserve">ludes outdoor facilities </w:t>
      </w:r>
      <w:proofErr w:type="gramStart"/>
      <w:r w:rsidR="00C4499B">
        <w:t>e.g.</w:t>
      </w:r>
      <w:proofErr w:type="gramEnd"/>
      <w:r w:rsidR="00C4499B">
        <w:t xml:space="preserve"> MUGA</w:t>
      </w:r>
      <w:r>
        <w:t xml:space="preserve"> Pitch.</w:t>
      </w:r>
    </w:p>
    <w:p w14:paraId="34B1F9BF" w14:textId="77777777" w:rsidR="00C4499B" w:rsidRDefault="00C4499B" w:rsidP="000B6DE9">
      <w:pPr>
        <w:tabs>
          <w:tab w:val="left" w:pos="5610"/>
        </w:tabs>
        <w:spacing w:after="0"/>
      </w:pPr>
    </w:p>
    <w:p w14:paraId="2AC6D966" w14:textId="77777777" w:rsidR="000B6DE9" w:rsidRDefault="000B6DE9" w:rsidP="000B6DE9">
      <w:pPr>
        <w:tabs>
          <w:tab w:val="left" w:pos="5610"/>
        </w:tabs>
        <w:spacing w:after="0"/>
      </w:pPr>
      <w:r>
        <w:t>19. Chewing and bubble gums are also prohibited on site.</w:t>
      </w:r>
    </w:p>
    <w:p w14:paraId="298EDCB2" w14:textId="77777777" w:rsidR="00C4499B" w:rsidRDefault="00C4499B" w:rsidP="000B6DE9">
      <w:pPr>
        <w:tabs>
          <w:tab w:val="left" w:pos="5610"/>
        </w:tabs>
        <w:spacing w:after="0"/>
      </w:pPr>
    </w:p>
    <w:p w14:paraId="68B56CCE" w14:textId="77777777" w:rsidR="000B6DE9" w:rsidRDefault="000B6DE9" w:rsidP="000B6DE9">
      <w:pPr>
        <w:tabs>
          <w:tab w:val="left" w:pos="5610"/>
        </w:tabs>
        <w:spacing w:after="0"/>
      </w:pPr>
      <w:r>
        <w:t>20. There shall not be brought onto the premises anything of an inflammable, dangerous or noxious</w:t>
      </w:r>
      <w:r w:rsidR="00C4499B">
        <w:t xml:space="preserve"> </w:t>
      </w:r>
      <w:r>
        <w:t>character.</w:t>
      </w:r>
    </w:p>
    <w:p w14:paraId="131C1A5E" w14:textId="77777777" w:rsidR="00C4499B" w:rsidRDefault="00C4499B" w:rsidP="000B6DE9">
      <w:pPr>
        <w:tabs>
          <w:tab w:val="left" w:pos="5610"/>
        </w:tabs>
        <w:spacing w:after="0"/>
      </w:pPr>
    </w:p>
    <w:p w14:paraId="382C4178" w14:textId="77777777" w:rsidR="000B6DE9" w:rsidRDefault="000B6DE9" w:rsidP="000B6DE9">
      <w:pPr>
        <w:tabs>
          <w:tab w:val="left" w:pos="5610"/>
        </w:tabs>
        <w:spacing w:after="0"/>
      </w:pPr>
      <w:r>
        <w:t>21. Where the premises does not have a Public Entertainment Licence the Hirer will be responsible for</w:t>
      </w:r>
      <w:r w:rsidR="00C4499B">
        <w:t xml:space="preserve"> </w:t>
      </w:r>
      <w:r>
        <w:t>obtaining such a licence. Any fees for such licences are to be paid for by the Hirer.</w:t>
      </w:r>
    </w:p>
    <w:p w14:paraId="14D870B6" w14:textId="77777777" w:rsidR="00C4499B" w:rsidRDefault="00C4499B" w:rsidP="000B6DE9">
      <w:pPr>
        <w:tabs>
          <w:tab w:val="left" w:pos="5610"/>
        </w:tabs>
        <w:spacing w:after="0"/>
      </w:pPr>
    </w:p>
    <w:p w14:paraId="4E68C0F8" w14:textId="77777777" w:rsidR="000B6DE9" w:rsidRDefault="000B6DE9" w:rsidP="000B6DE9">
      <w:pPr>
        <w:tabs>
          <w:tab w:val="left" w:pos="5610"/>
        </w:tabs>
        <w:spacing w:after="0"/>
      </w:pPr>
      <w:r>
        <w:t>22. No nails or fastenings shall be driven into any wall, floor, ceiling or partition of the premises without the</w:t>
      </w:r>
      <w:r w:rsidR="00C4499B">
        <w:t xml:space="preserve"> </w:t>
      </w:r>
      <w:r>
        <w:t xml:space="preserve">permission of the </w:t>
      </w:r>
      <w:r w:rsidR="0077355F">
        <w:t>school</w:t>
      </w:r>
      <w:r>
        <w:t>.</w:t>
      </w:r>
    </w:p>
    <w:p w14:paraId="23BFD58B" w14:textId="77777777" w:rsidR="00C4499B" w:rsidRDefault="00C4499B" w:rsidP="000B6DE9">
      <w:pPr>
        <w:tabs>
          <w:tab w:val="left" w:pos="5610"/>
        </w:tabs>
        <w:spacing w:after="0"/>
      </w:pPr>
    </w:p>
    <w:p w14:paraId="116FFB1C" w14:textId="77777777" w:rsidR="00C4499B" w:rsidRDefault="00C4499B" w:rsidP="000B6DE9">
      <w:pPr>
        <w:tabs>
          <w:tab w:val="left" w:pos="5610"/>
        </w:tabs>
        <w:spacing w:after="0"/>
      </w:pPr>
    </w:p>
    <w:p w14:paraId="10010AD6" w14:textId="77777777" w:rsidR="000B6DE9" w:rsidRDefault="000B6DE9" w:rsidP="000B6DE9">
      <w:pPr>
        <w:tabs>
          <w:tab w:val="left" w:pos="5610"/>
        </w:tabs>
        <w:spacing w:after="0"/>
        <w:rPr>
          <w:b/>
        </w:rPr>
      </w:pPr>
      <w:r w:rsidRPr="00C4499B">
        <w:rPr>
          <w:b/>
        </w:rPr>
        <w:t>Indemnity &amp; Insurance</w:t>
      </w:r>
    </w:p>
    <w:p w14:paraId="130966EC" w14:textId="77777777" w:rsidR="00C4499B" w:rsidRPr="00C4499B" w:rsidRDefault="00C4499B" w:rsidP="000B6DE9">
      <w:pPr>
        <w:tabs>
          <w:tab w:val="left" w:pos="5610"/>
        </w:tabs>
        <w:spacing w:after="0"/>
        <w:rPr>
          <w:b/>
        </w:rPr>
      </w:pPr>
    </w:p>
    <w:p w14:paraId="6ABE2188" w14:textId="77777777" w:rsidR="000B6DE9" w:rsidRDefault="000B6DE9" w:rsidP="000B6DE9">
      <w:pPr>
        <w:tabs>
          <w:tab w:val="left" w:pos="5610"/>
        </w:tabs>
        <w:spacing w:after="0"/>
      </w:pPr>
      <w:r>
        <w:t xml:space="preserve">23. </w:t>
      </w:r>
      <w:r w:rsidR="0077355F">
        <w:t xml:space="preserve">Pike Fold </w:t>
      </w:r>
      <w:r>
        <w:t>disclaims liability for injury or damage to persons or property upon its</w:t>
      </w:r>
      <w:r w:rsidR="00C4499B">
        <w:t xml:space="preserve"> </w:t>
      </w:r>
      <w:r>
        <w:t>premises (so far as they are legally able to do so).</w:t>
      </w:r>
    </w:p>
    <w:p w14:paraId="1B194848" w14:textId="77777777" w:rsidR="00C4499B" w:rsidRDefault="00C4499B" w:rsidP="000B6DE9">
      <w:pPr>
        <w:tabs>
          <w:tab w:val="left" w:pos="5610"/>
        </w:tabs>
        <w:spacing w:after="0"/>
      </w:pPr>
    </w:p>
    <w:p w14:paraId="33F6BEE2" w14:textId="77777777" w:rsidR="000B6DE9" w:rsidRDefault="000B6DE9" w:rsidP="000B6DE9">
      <w:pPr>
        <w:tabs>
          <w:tab w:val="left" w:pos="5610"/>
        </w:tabs>
        <w:spacing w:after="0"/>
      </w:pPr>
      <w:r>
        <w:t xml:space="preserve">24. The Hirer agrees to indemnify </w:t>
      </w:r>
      <w:r w:rsidR="0077355F">
        <w:t>Pike Fold</w:t>
      </w:r>
      <w:r>
        <w:t>, its employees and agents against all actions,</w:t>
      </w:r>
      <w:r w:rsidR="00C4499B">
        <w:t xml:space="preserve"> </w:t>
      </w:r>
      <w:r>
        <w:t>proceedings, claims, damages, awards or costs in respect of loss, damage, death or personal injury</w:t>
      </w:r>
    </w:p>
    <w:p w14:paraId="1C05BDF1" w14:textId="77777777" w:rsidR="000B6DE9" w:rsidRDefault="000B6DE9" w:rsidP="000B6DE9">
      <w:pPr>
        <w:tabs>
          <w:tab w:val="left" w:pos="5610"/>
        </w:tabs>
        <w:spacing w:after="0"/>
      </w:pPr>
      <w:r>
        <w:t>during the period of hire or before or after that time if such death or injury in any way related to the hire of</w:t>
      </w:r>
      <w:r w:rsidR="00C4499B">
        <w:t xml:space="preserve"> </w:t>
      </w:r>
      <w:r>
        <w:t>the premises except where such death or injury occurs as a result of the negligence or breach of duty of</w:t>
      </w:r>
      <w:r w:rsidR="00C4499B">
        <w:t xml:space="preserve"> </w:t>
      </w:r>
      <w:r>
        <w:t xml:space="preserve">the </w:t>
      </w:r>
      <w:r w:rsidR="0077355F">
        <w:t>school</w:t>
      </w:r>
      <w:r>
        <w:t xml:space="preserve"> or their agents or employees. The indemnity must be covered by public liability cover to the</w:t>
      </w:r>
      <w:r w:rsidR="00C4499B">
        <w:t xml:space="preserve"> </w:t>
      </w:r>
      <w:r>
        <w:t>sum of £5 Million including fire damage to the premises and its contents. It will be necessary to produce</w:t>
      </w:r>
      <w:r w:rsidR="00C4499B">
        <w:t xml:space="preserve"> </w:t>
      </w:r>
      <w:r>
        <w:t>documentary evidence of the cover when booking.</w:t>
      </w:r>
    </w:p>
    <w:p w14:paraId="2354983A" w14:textId="77777777" w:rsidR="00C4499B" w:rsidRDefault="00C4499B" w:rsidP="000B6DE9">
      <w:pPr>
        <w:tabs>
          <w:tab w:val="left" w:pos="5610"/>
        </w:tabs>
        <w:spacing w:after="0"/>
      </w:pPr>
    </w:p>
    <w:p w14:paraId="7F609C18" w14:textId="77777777" w:rsidR="00C4499B" w:rsidRDefault="00C4499B" w:rsidP="000B6DE9">
      <w:pPr>
        <w:tabs>
          <w:tab w:val="left" w:pos="5610"/>
        </w:tabs>
        <w:spacing w:after="0"/>
      </w:pPr>
    </w:p>
    <w:p w14:paraId="3851394F" w14:textId="77777777" w:rsidR="000B6DE9" w:rsidRDefault="000B6DE9" w:rsidP="000B6DE9">
      <w:pPr>
        <w:tabs>
          <w:tab w:val="left" w:pos="5610"/>
        </w:tabs>
        <w:spacing w:after="0"/>
        <w:rPr>
          <w:b/>
        </w:rPr>
      </w:pPr>
      <w:r w:rsidRPr="00C4499B">
        <w:rPr>
          <w:b/>
        </w:rPr>
        <w:t>Advertising</w:t>
      </w:r>
    </w:p>
    <w:p w14:paraId="1F105774" w14:textId="77777777" w:rsidR="00C4499B" w:rsidRPr="00C4499B" w:rsidRDefault="00C4499B" w:rsidP="000B6DE9">
      <w:pPr>
        <w:tabs>
          <w:tab w:val="left" w:pos="5610"/>
        </w:tabs>
        <w:spacing w:after="0"/>
        <w:rPr>
          <w:b/>
        </w:rPr>
      </w:pPr>
    </w:p>
    <w:p w14:paraId="50F7C91E" w14:textId="77777777" w:rsidR="000B6DE9" w:rsidRDefault="000B6DE9" w:rsidP="000B6DE9">
      <w:pPr>
        <w:tabs>
          <w:tab w:val="left" w:pos="5610"/>
        </w:tabs>
        <w:spacing w:after="0"/>
      </w:pPr>
      <w:r>
        <w:t xml:space="preserve">25. No advertising shall be permitted except without the prior written consent of the </w:t>
      </w:r>
      <w:r w:rsidR="0077355F">
        <w:t>school</w:t>
      </w:r>
      <w:r>
        <w:t>.</w:t>
      </w:r>
    </w:p>
    <w:p w14:paraId="4CEB64C8" w14:textId="77777777" w:rsidR="00C4499B" w:rsidRDefault="00C4499B" w:rsidP="000B6DE9">
      <w:pPr>
        <w:tabs>
          <w:tab w:val="left" w:pos="5610"/>
        </w:tabs>
        <w:spacing w:after="0"/>
      </w:pPr>
    </w:p>
    <w:p w14:paraId="7D86212C" w14:textId="77777777" w:rsidR="00C4499B" w:rsidRDefault="00C4499B" w:rsidP="000B6DE9">
      <w:pPr>
        <w:tabs>
          <w:tab w:val="left" w:pos="5610"/>
        </w:tabs>
        <w:spacing w:after="0"/>
      </w:pPr>
    </w:p>
    <w:p w14:paraId="1DB390FE" w14:textId="77777777" w:rsidR="000B6DE9" w:rsidRDefault="000B6DE9" w:rsidP="000B6DE9">
      <w:pPr>
        <w:tabs>
          <w:tab w:val="left" w:pos="5610"/>
        </w:tabs>
        <w:spacing w:after="0"/>
        <w:rPr>
          <w:b/>
        </w:rPr>
      </w:pPr>
      <w:r w:rsidRPr="00C4499B">
        <w:rPr>
          <w:b/>
        </w:rPr>
        <w:t>Cancellation</w:t>
      </w:r>
    </w:p>
    <w:p w14:paraId="0CCE2B6E" w14:textId="77777777" w:rsidR="00C4499B" w:rsidRPr="00C4499B" w:rsidRDefault="00C4499B" w:rsidP="000B6DE9">
      <w:pPr>
        <w:tabs>
          <w:tab w:val="left" w:pos="5610"/>
        </w:tabs>
        <w:spacing w:after="0"/>
        <w:rPr>
          <w:b/>
        </w:rPr>
      </w:pPr>
    </w:p>
    <w:p w14:paraId="5C64D58E" w14:textId="77777777" w:rsidR="000B6DE9" w:rsidRDefault="000B6DE9" w:rsidP="000B6DE9">
      <w:pPr>
        <w:tabs>
          <w:tab w:val="left" w:pos="5610"/>
        </w:tabs>
        <w:spacing w:after="0"/>
      </w:pPr>
      <w:r>
        <w:t xml:space="preserve">26. The </w:t>
      </w:r>
      <w:r w:rsidR="0077355F">
        <w:t>school</w:t>
      </w:r>
      <w:r>
        <w:t xml:space="preserve"> reserves the right to cancel the booking at any time without notice and without assigning</w:t>
      </w:r>
      <w:r w:rsidR="00C4499B">
        <w:t xml:space="preserve"> </w:t>
      </w:r>
      <w:r>
        <w:t xml:space="preserve">any reason, but will endeavour to give as much notice as possible. In such circumstances, the </w:t>
      </w:r>
      <w:r w:rsidR="0077355F">
        <w:t>school</w:t>
      </w:r>
      <w:r w:rsidR="00C4499B">
        <w:t xml:space="preserve"> </w:t>
      </w:r>
      <w:r>
        <w:t>will refund any monies paid but will not be responsible for any loss or expenditure whatsoever in relation</w:t>
      </w:r>
      <w:r w:rsidR="00C4499B">
        <w:t xml:space="preserve"> </w:t>
      </w:r>
      <w:r>
        <w:t xml:space="preserve">to the letting which the Hirer may have incurred or be liable to pay. The </w:t>
      </w:r>
      <w:r w:rsidR="0077355F">
        <w:t>school</w:t>
      </w:r>
      <w:r>
        <w:t xml:space="preserve"> reserves the right to</w:t>
      </w:r>
      <w:r w:rsidR="00C4499B">
        <w:t xml:space="preserve"> </w:t>
      </w:r>
      <w:r>
        <w:t>refuse any application for Hire as it may deem fit or withdraw permission for any letting at any time.</w:t>
      </w:r>
    </w:p>
    <w:p w14:paraId="23618413" w14:textId="77777777" w:rsidR="00C4499B" w:rsidRDefault="00C4499B" w:rsidP="000B6DE9">
      <w:pPr>
        <w:tabs>
          <w:tab w:val="left" w:pos="5610"/>
        </w:tabs>
        <w:spacing w:after="0"/>
      </w:pPr>
    </w:p>
    <w:p w14:paraId="6F149E6C" w14:textId="77777777" w:rsidR="000B6DE9" w:rsidRDefault="000B6DE9" w:rsidP="000B6DE9">
      <w:pPr>
        <w:tabs>
          <w:tab w:val="left" w:pos="5610"/>
        </w:tabs>
        <w:spacing w:after="0"/>
      </w:pPr>
      <w:r>
        <w:t>27. If the Hirer cancels their booking 10 or more working days before the date of the booking, the full fee and</w:t>
      </w:r>
      <w:r w:rsidR="00C4499B">
        <w:t xml:space="preserve"> </w:t>
      </w:r>
      <w:r>
        <w:t>deposit will be refunded to the Hirer. If less than 10 working days</w:t>
      </w:r>
      <w:r w:rsidR="003E4111">
        <w:t>’</w:t>
      </w:r>
      <w:r>
        <w:t xml:space="preserve"> notice is given, only 50% of deposit will</w:t>
      </w:r>
      <w:r w:rsidR="00C4499B">
        <w:t xml:space="preserve"> </w:t>
      </w:r>
      <w:r>
        <w:t>be returned. If less than 5 working days</w:t>
      </w:r>
      <w:r w:rsidR="003E4111">
        <w:t>’</w:t>
      </w:r>
      <w:r>
        <w:t xml:space="preserve"> notice is given by the Hirer, there will be no refund of the deposit.</w:t>
      </w:r>
    </w:p>
    <w:p w14:paraId="050E870E" w14:textId="77777777" w:rsidR="00C4499B" w:rsidRDefault="00C4499B" w:rsidP="000B6DE9">
      <w:pPr>
        <w:tabs>
          <w:tab w:val="left" w:pos="5610"/>
        </w:tabs>
        <w:spacing w:after="0"/>
      </w:pPr>
    </w:p>
    <w:p w14:paraId="195FD444" w14:textId="77777777" w:rsidR="000B6DE9" w:rsidRDefault="000B6DE9" w:rsidP="000B6DE9">
      <w:pPr>
        <w:tabs>
          <w:tab w:val="left" w:pos="5610"/>
        </w:tabs>
        <w:spacing w:after="0"/>
      </w:pPr>
      <w:r>
        <w:t>The applicants will complete all relevant paperwork in a true and accurate way. False information may lead to</w:t>
      </w:r>
      <w:r w:rsidR="00C4499B">
        <w:t xml:space="preserve"> </w:t>
      </w:r>
      <w:r>
        <w:t>an application being terminated.</w:t>
      </w:r>
    </w:p>
    <w:p w14:paraId="0C5F06AE" w14:textId="77777777" w:rsidR="000B6DE9" w:rsidRDefault="000B6DE9" w:rsidP="000B6DE9">
      <w:pPr>
        <w:tabs>
          <w:tab w:val="left" w:pos="5610"/>
        </w:tabs>
        <w:spacing w:after="0"/>
      </w:pPr>
    </w:p>
    <w:p w14:paraId="348FE9C0" w14:textId="77777777" w:rsidR="0077355F" w:rsidRDefault="0077355F" w:rsidP="000B6DE9">
      <w:pPr>
        <w:tabs>
          <w:tab w:val="left" w:pos="5610"/>
        </w:tabs>
        <w:spacing w:after="0"/>
      </w:pPr>
    </w:p>
    <w:p w14:paraId="1007287F" w14:textId="77777777" w:rsidR="0077355F" w:rsidRDefault="0077355F" w:rsidP="000B6DE9">
      <w:pPr>
        <w:tabs>
          <w:tab w:val="left" w:pos="5610"/>
        </w:tabs>
        <w:spacing w:after="0"/>
      </w:pPr>
    </w:p>
    <w:p w14:paraId="7DA93705" w14:textId="77777777" w:rsidR="000B6DE9" w:rsidRPr="003E4111" w:rsidRDefault="00C4499B" w:rsidP="00C4499B">
      <w:pPr>
        <w:tabs>
          <w:tab w:val="left" w:pos="5610"/>
        </w:tabs>
        <w:spacing w:after="0"/>
        <w:jc w:val="center"/>
        <w:rPr>
          <w:b/>
          <w:sz w:val="28"/>
          <w:szCs w:val="28"/>
        </w:rPr>
      </w:pPr>
      <w:r w:rsidRPr="003E4111">
        <w:rPr>
          <w:b/>
          <w:sz w:val="28"/>
          <w:szCs w:val="28"/>
        </w:rPr>
        <w:t>PIKE FOLD</w:t>
      </w:r>
      <w:r w:rsidR="000B6DE9" w:rsidRPr="003E4111">
        <w:rPr>
          <w:b/>
          <w:sz w:val="28"/>
          <w:szCs w:val="28"/>
        </w:rPr>
        <w:t xml:space="preserve"> ETHOS</w:t>
      </w:r>
      <w:r w:rsidRPr="003E4111">
        <w:rPr>
          <w:b/>
          <w:sz w:val="28"/>
          <w:szCs w:val="28"/>
        </w:rPr>
        <w:t xml:space="preserve"> AND VLAUES</w:t>
      </w:r>
    </w:p>
    <w:p w14:paraId="5FB0C56F" w14:textId="77777777" w:rsidR="00C4499B" w:rsidRDefault="00C4499B" w:rsidP="00C4499B">
      <w:pPr>
        <w:tabs>
          <w:tab w:val="left" w:pos="5610"/>
        </w:tabs>
        <w:spacing w:after="0"/>
        <w:jc w:val="center"/>
        <w:rPr>
          <w:b/>
        </w:rPr>
      </w:pPr>
    </w:p>
    <w:p w14:paraId="1B930EAA" w14:textId="77777777" w:rsidR="00C4499B" w:rsidRDefault="00C4499B" w:rsidP="00C4499B">
      <w:pPr>
        <w:tabs>
          <w:tab w:val="left" w:pos="5610"/>
        </w:tabs>
        <w:spacing w:after="0"/>
        <w:jc w:val="center"/>
        <w:rPr>
          <w:b/>
        </w:rPr>
      </w:pPr>
    </w:p>
    <w:p w14:paraId="73A65357" w14:textId="77777777" w:rsidR="00C4499B" w:rsidRDefault="00C4499B" w:rsidP="00C4499B">
      <w:pPr>
        <w:tabs>
          <w:tab w:val="left" w:pos="5610"/>
        </w:tabs>
        <w:spacing w:after="0"/>
        <w:jc w:val="center"/>
        <w:rPr>
          <w:b/>
        </w:rPr>
      </w:pPr>
    </w:p>
    <w:p w14:paraId="4ED82AAA" w14:textId="77777777" w:rsidR="005C222E" w:rsidRPr="005C222E" w:rsidRDefault="005C222E" w:rsidP="005C222E">
      <w:pPr>
        <w:tabs>
          <w:tab w:val="left" w:pos="5610"/>
        </w:tabs>
        <w:spacing w:after="0"/>
        <w:jc w:val="center"/>
        <w:rPr>
          <w:b/>
        </w:rPr>
      </w:pPr>
      <w:r w:rsidRPr="005C222E">
        <w:rPr>
          <w:b/>
        </w:rPr>
        <w:t>Mission Statement</w:t>
      </w:r>
    </w:p>
    <w:p w14:paraId="55E9918D" w14:textId="77777777" w:rsidR="005C222E" w:rsidRPr="005C222E" w:rsidRDefault="005C222E" w:rsidP="005C222E">
      <w:pPr>
        <w:tabs>
          <w:tab w:val="left" w:pos="5610"/>
        </w:tabs>
        <w:spacing w:after="0"/>
        <w:jc w:val="center"/>
        <w:rPr>
          <w:b/>
        </w:rPr>
      </w:pPr>
      <w:r w:rsidRPr="005C222E">
        <w:rPr>
          <w:b/>
        </w:rPr>
        <w:t>At Pike Fold we provide a safe, caring and happy environment where children develop skills which enable them to make choices which will impact positively on their lives.</w:t>
      </w:r>
    </w:p>
    <w:p w14:paraId="7C81A73C" w14:textId="77777777" w:rsidR="005C222E" w:rsidRPr="005C222E" w:rsidRDefault="005C222E" w:rsidP="005C222E">
      <w:pPr>
        <w:tabs>
          <w:tab w:val="left" w:pos="5610"/>
        </w:tabs>
        <w:spacing w:after="0"/>
        <w:jc w:val="center"/>
        <w:rPr>
          <w:b/>
        </w:rPr>
      </w:pPr>
    </w:p>
    <w:p w14:paraId="14F9A0E9" w14:textId="77777777" w:rsidR="005C222E" w:rsidRPr="005C222E" w:rsidRDefault="005C222E" w:rsidP="005C222E">
      <w:pPr>
        <w:tabs>
          <w:tab w:val="left" w:pos="5610"/>
        </w:tabs>
        <w:spacing w:after="0"/>
        <w:jc w:val="center"/>
        <w:rPr>
          <w:b/>
        </w:rPr>
      </w:pPr>
      <w:r w:rsidRPr="005C222E">
        <w:rPr>
          <w:b/>
        </w:rPr>
        <w:t>Ethos</w:t>
      </w:r>
    </w:p>
    <w:p w14:paraId="479EC4B7" w14:textId="77777777" w:rsidR="005C222E" w:rsidRPr="005C222E" w:rsidRDefault="005C222E" w:rsidP="005C222E">
      <w:pPr>
        <w:tabs>
          <w:tab w:val="left" w:pos="5610"/>
        </w:tabs>
        <w:spacing w:after="0"/>
        <w:jc w:val="center"/>
        <w:rPr>
          <w:b/>
        </w:rPr>
      </w:pPr>
      <w:r w:rsidRPr="005C222E">
        <w:rPr>
          <w:b/>
        </w:rPr>
        <w:t xml:space="preserve">At Pike Fold Primary School, we are committed to providing a caring, inclusive and safe environment for all our children so they can learn and thrive. We are proud of the positive, purposeful atmosphere in school, which is often commented on by visitors in school. We are </w:t>
      </w:r>
      <w:r w:rsidRPr="005C222E">
        <w:rPr>
          <w:b/>
        </w:rPr>
        <w:lastRenderedPageBreak/>
        <w:t>committed to high quality teaching and learning, as well as providing a wide range of enrichment opportunities to support children’s personal, social and academic development.</w:t>
      </w:r>
    </w:p>
    <w:p w14:paraId="30ED718E" w14:textId="77777777" w:rsidR="005C222E" w:rsidRPr="005C222E" w:rsidRDefault="005C222E" w:rsidP="005C222E">
      <w:pPr>
        <w:tabs>
          <w:tab w:val="left" w:pos="5610"/>
        </w:tabs>
        <w:spacing w:after="0"/>
        <w:jc w:val="center"/>
        <w:rPr>
          <w:b/>
        </w:rPr>
      </w:pPr>
    </w:p>
    <w:p w14:paraId="202A1C98" w14:textId="77777777" w:rsidR="005C222E" w:rsidRPr="005C222E" w:rsidRDefault="005C222E" w:rsidP="005C222E">
      <w:pPr>
        <w:tabs>
          <w:tab w:val="left" w:pos="5610"/>
        </w:tabs>
        <w:spacing w:after="0"/>
        <w:jc w:val="center"/>
        <w:rPr>
          <w:b/>
        </w:rPr>
      </w:pPr>
      <w:r w:rsidRPr="005C222E">
        <w:rPr>
          <w:b/>
        </w:rPr>
        <w:t>Our school culture is built on mutual respect and an understanding of the needs of others. Our focus on respectful relationships permeates all areas of school and can be seen in the interactions between children and adults. Adults in school will always take the time to listen to the ideas and opinions of children and there are many ways that children contribute to the life of the school; through for example, School Council.</w:t>
      </w:r>
    </w:p>
    <w:p w14:paraId="0A97BC0D" w14:textId="77777777" w:rsidR="005C222E" w:rsidRPr="005C222E" w:rsidRDefault="005C222E" w:rsidP="005C222E">
      <w:pPr>
        <w:tabs>
          <w:tab w:val="left" w:pos="5610"/>
        </w:tabs>
        <w:spacing w:after="0"/>
        <w:jc w:val="center"/>
        <w:rPr>
          <w:b/>
        </w:rPr>
      </w:pPr>
    </w:p>
    <w:p w14:paraId="7A16077A" w14:textId="77777777" w:rsidR="005C222E" w:rsidRPr="005C222E" w:rsidRDefault="005C222E" w:rsidP="005C222E">
      <w:pPr>
        <w:tabs>
          <w:tab w:val="left" w:pos="5610"/>
        </w:tabs>
        <w:spacing w:after="0"/>
        <w:jc w:val="center"/>
        <w:rPr>
          <w:b/>
        </w:rPr>
      </w:pPr>
      <w:r w:rsidRPr="005C222E">
        <w:rPr>
          <w:b/>
        </w:rPr>
        <w:t>We have a have a strong ‘play’ ethos during lunch and break times, as we recognise that the skills children learn through quality play are not just invaluable but also crucial to their whole development. Children collaborate, negotiate, solve problems and show resilience – all of which are transferable into a classroom situation and are important life skills. During play, children increase their social competence and emotional maturity. As such, we place high value on the opportunities children have to engage with play and the outdoors.</w:t>
      </w:r>
    </w:p>
    <w:p w14:paraId="3A29BB79" w14:textId="77777777" w:rsidR="005C222E" w:rsidRPr="005C222E" w:rsidRDefault="005C222E" w:rsidP="005C222E">
      <w:pPr>
        <w:tabs>
          <w:tab w:val="left" w:pos="5610"/>
        </w:tabs>
        <w:spacing w:after="0"/>
        <w:jc w:val="center"/>
        <w:rPr>
          <w:b/>
        </w:rPr>
      </w:pPr>
    </w:p>
    <w:p w14:paraId="6E09D703" w14:textId="77777777" w:rsidR="005C222E" w:rsidRPr="005C222E" w:rsidRDefault="005C222E" w:rsidP="005C222E">
      <w:pPr>
        <w:tabs>
          <w:tab w:val="left" w:pos="5610"/>
        </w:tabs>
        <w:spacing w:after="0"/>
        <w:jc w:val="center"/>
        <w:rPr>
          <w:b/>
        </w:rPr>
      </w:pPr>
      <w:r w:rsidRPr="005C222E">
        <w:rPr>
          <w:b/>
        </w:rPr>
        <w:t>Values</w:t>
      </w:r>
    </w:p>
    <w:p w14:paraId="0A8A87ED" w14:textId="77777777" w:rsidR="005C222E" w:rsidRPr="005C222E" w:rsidRDefault="005C222E" w:rsidP="005C222E">
      <w:pPr>
        <w:tabs>
          <w:tab w:val="left" w:pos="5610"/>
        </w:tabs>
        <w:spacing w:after="0"/>
        <w:jc w:val="center"/>
        <w:rPr>
          <w:b/>
        </w:rPr>
      </w:pPr>
      <w:r w:rsidRPr="005C222E">
        <w:rPr>
          <w:b/>
        </w:rPr>
        <w:t>Childhood and Play</w:t>
      </w:r>
    </w:p>
    <w:p w14:paraId="7F8D500F" w14:textId="77777777" w:rsidR="005C222E" w:rsidRPr="005C222E" w:rsidRDefault="005C222E" w:rsidP="005C222E">
      <w:pPr>
        <w:tabs>
          <w:tab w:val="left" w:pos="5610"/>
        </w:tabs>
        <w:spacing w:after="0"/>
        <w:jc w:val="center"/>
        <w:rPr>
          <w:b/>
        </w:rPr>
      </w:pPr>
      <w:r w:rsidRPr="005C222E">
        <w:rPr>
          <w:b/>
        </w:rPr>
        <w:t>At Pike Fold we value childhood and the importance of play. Childhood is the time for children to be in school and at play, to grow strong and confident with an extended community of caring adults. It is a precious time in which children should live free from fear, safe from violence and protected from abuse and exploitation. Our approach to play is embedded through our continuous provision throughout school and Forest School and ensures children have daily opportunities to engage with nature and quality play.</w:t>
      </w:r>
    </w:p>
    <w:p w14:paraId="6B453BCB" w14:textId="77777777" w:rsidR="005C222E" w:rsidRPr="005C222E" w:rsidRDefault="005C222E" w:rsidP="005C222E">
      <w:pPr>
        <w:tabs>
          <w:tab w:val="left" w:pos="5610"/>
        </w:tabs>
        <w:spacing w:after="0"/>
        <w:jc w:val="center"/>
        <w:rPr>
          <w:b/>
        </w:rPr>
      </w:pPr>
    </w:p>
    <w:p w14:paraId="5A13CDC2" w14:textId="77777777" w:rsidR="005C222E" w:rsidRPr="005C222E" w:rsidRDefault="005C222E" w:rsidP="005C222E">
      <w:pPr>
        <w:tabs>
          <w:tab w:val="left" w:pos="5610"/>
        </w:tabs>
        <w:spacing w:after="0"/>
        <w:jc w:val="center"/>
        <w:rPr>
          <w:b/>
        </w:rPr>
      </w:pPr>
      <w:r w:rsidRPr="005C222E">
        <w:rPr>
          <w:b/>
        </w:rPr>
        <w:t>Respect for each other and our environment</w:t>
      </w:r>
    </w:p>
    <w:p w14:paraId="44C984C9" w14:textId="77777777" w:rsidR="005C222E" w:rsidRPr="005C222E" w:rsidRDefault="005C222E" w:rsidP="005C222E">
      <w:pPr>
        <w:tabs>
          <w:tab w:val="left" w:pos="5610"/>
        </w:tabs>
        <w:spacing w:after="0"/>
        <w:jc w:val="center"/>
        <w:rPr>
          <w:b/>
        </w:rPr>
      </w:pPr>
      <w:r w:rsidRPr="005C222E">
        <w:rPr>
          <w:b/>
        </w:rPr>
        <w:t xml:space="preserve">Respectful relationships are promoted in all areas of school life and with all members of our school community. Good manners and polite, respectful behaviour </w:t>
      </w:r>
      <w:proofErr w:type="gramStart"/>
      <w:r w:rsidRPr="005C222E">
        <w:rPr>
          <w:b/>
        </w:rPr>
        <w:t>is</w:t>
      </w:r>
      <w:proofErr w:type="gramEnd"/>
      <w:r w:rsidRPr="005C222E">
        <w:rPr>
          <w:b/>
        </w:rPr>
        <w:t xml:space="preserve"> celebrated. We value kindness and friendship which is demonstrated by both children and adults. We seek to develop respect for our environment through our bespoke curriculum and planned activities. Children are encouraged to value and care for the world around them.</w:t>
      </w:r>
    </w:p>
    <w:p w14:paraId="01F7EFC9" w14:textId="77777777" w:rsidR="005C222E" w:rsidRPr="005C222E" w:rsidRDefault="005C222E" w:rsidP="005C222E">
      <w:pPr>
        <w:tabs>
          <w:tab w:val="left" w:pos="5610"/>
        </w:tabs>
        <w:spacing w:after="0"/>
        <w:jc w:val="center"/>
        <w:rPr>
          <w:b/>
        </w:rPr>
      </w:pPr>
    </w:p>
    <w:p w14:paraId="1FB6A08D" w14:textId="77777777" w:rsidR="005C222E" w:rsidRPr="005C222E" w:rsidRDefault="005C222E" w:rsidP="005C222E">
      <w:pPr>
        <w:tabs>
          <w:tab w:val="left" w:pos="5610"/>
        </w:tabs>
        <w:spacing w:after="0"/>
        <w:jc w:val="center"/>
        <w:rPr>
          <w:b/>
        </w:rPr>
      </w:pPr>
      <w:r w:rsidRPr="005C222E">
        <w:rPr>
          <w:b/>
        </w:rPr>
        <w:t>Equality and Diversity</w:t>
      </w:r>
    </w:p>
    <w:p w14:paraId="3C3A1359" w14:textId="77777777" w:rsidR="005C222E" w:rsidRPr="005C222E" w:rsidRDefault="005C222E" w:rsidP="005C222E">
      <w:pPr>
        <w:tabs>
          <w:tab w:val="left" w:pos="5610"/>
        </w:tabs>
        <w:spacing w:after="0"/>
        <w:jc w:val="center"/>
        <w:rPr>
          <w:b/>
        </w:rPr>
      </w:pPr>
      <w:r w:rsidRPr="005C222E">
        <w:rPr>
          <w:b/>
        </w:rPr>
        <w:t>At Pike Fold, we ensure that everyone is treated fairly and respectfully, whilst recognising that people have different needs; understanding that treating people equally does not always involve treating them the same. For example, we may make adjustments for individuals to ensure equal access to opportunities and experiences. We challenge prejudice and promote understanding in relation to people with disabilities and those of differing races, beliefs or religions, sexual orientation or gender. We seek to promote respect and tolerance for difference and value diversity.</w:t>
      </w:r>
    </w:p>
    <w:p w14:paraId="1B050ACF" w14:textId="77777777" w:rsidR="005C222E" w:rsidRPr="005C222E" w:rsidRDefault="005C222E" w:rsidP="005C222E">
      <w:pPr>
        <w:tabs>
          <w:tab w:val="left" w:pos="5610"/>
        </w:tabs>
        <w:spacing w:after="0"/>
        <w:jc w:val="center"/>
        <w:rPr>
          <w:b/>
        </w:rPr>
      </w:pPr>
    </w:p>
    <w:p w14:paraId="2B7C79FF" w14:textId="77777777" w:rsidR="005C222E" w:rsidRPr="005C222E" w:rsidRDefault="005C222E" w:rsidP="005C222E">
      <w:pPr>
        <w:tabs>
          <w:tab w:val="left" w:pos="5610"/>
        </w:tabs>
        <w:spacing w:after="0"/>
        <w:jc w:val="center"/>
        <w:rPr>
          <w:b/>
        </w:rPr>
      </w:pPr>
      <w:r w:rsidRPr="005C222E">
        <w:rPr>
          <w:b/>
        </w:rPr>
        <w:t>Perseverance and Resilience</w:t>
      </w:r>
    </w:p>
    <w:p w14:paraId="6160FA76" w14:textId="77777777" w:rsidR="005C222E" w:rsidRPr="005C222E" w:rsidRDefault="005C222E" w:rsidP="005C222E">
      <w:pPr>
        <w:tabs>
          <w:tab w:val="left" w:pos="5610"/>
        </w:tabs>
        <w:spacing w:after="0"/>
        <w:jc w:val="center"/>
        <w:rPr>
          <w:b/>
        </w:rPr>
      </w:pPr>
      <w:r w:rsidRPr="005C222E">
        <w:rPr>
          <w:b/>
        </w:rPr>
        <w:t>We adopt a ‘growth mindset’ approach to school life, supporting children to understand that it’s important to work hard, persevere and demonstrate resilience to overcome problems. Children need to understand the importance of failure and the ability to learn from this, which can help to develop their resilience in a wide range of situations. This in turn, encourages children to develop creativity and curiosity.</w:t>
      </w:r>
    </w:p>
    <w:p w14:paraId="60755E00" w14:textId="77777777" w:rsidR="005C222E" w:rsidRPr="005C222E" w:rsidRDefault="005C222E" w:rsidP="005C222E">
      <w:pPr>
        <w:tabs>
          <w:tab w:val="left" w:pos="5610"/>
        </w:tabs>
        <w:spacing w:after="0"/>
        <w:jc w:val="center"/>
        <w:rPr>
          <w:b/>
        </w:rPr>
      </w:pPr>
    </w:p>
    <w:p w14:paraId="11A41DBD" w14:textId="77777777" w:rsidR="005C222E" w:rsidRPr="005C222E" w:rsidRDefault="005C222E" w:rsidP="005C222E">
      <w:pPr>
        <w:tabs>
          <w:tab w:val="left" w:pos="5610"/>
        </w:tabs>
        <w:spacing w:after="0"/>
        <w:jc w:val="center"/>
        <w:rPr>
          <w:b/>
        </w:rPr>
      </w:pPr>
      <w:r w:rsidRPr="005C222E">
        <w:rPr>
          <w:b/>
        </w:rPr>
        <w:t>Collaboration and Co-operation</w:t>
      </w:r>
    </w:p>
    <w:p w14:paraId="6015992D" w14:textId="77777777" w:rsidR="005C222E" w:rsidRPr="005C222E" w:rsidRDefault="005C222E" w:rsidP="005C222E">
      <w:pPr>
        <w:tabs>
          <w:tab w:val="left" w:pos="5610"/>
        </w:tabs>
        <w:spacing w:after="0"/>
        <w:jc w:val="center"/>
        <w:rPr>
          <w:b/>
        </w:rPr>
      </w:pPr>
      <w:r w:rsidRPr="005C222E">
        <w:rPr>
          <w:b/>
        </w:rPr>
        <w:t xml:space="preserve">There are many opportunities throughout the school day to co-operate and collaborate, in both formal and informal situations. Talk partners and group work are regular features of lessons, with </w:t>
      </w:r>
      <w:r w:rsidRPr="005C222E">
        <w:rPr>
          <w:b/>
        </w:rPr>
        <w:lastRenderedPageBreak/>
        <w:t>children sharing ideas, listening to the views of others and working together towards a common goal.  We emphasise the importance of team work in the classroom and in play.  Our community links help us to further collaborate and increase skills, knowledge and opportunities.</w:t>
      </w:r>
    </w:p>
    <w:p w14:paraId="37A2320F" w14:textId="77777777" w:rsidR="005C222E" w:rsidRPr="005C222E" w:rsidRDefault="005C222E" w:rsidP="005C222E">
      <w:pPr>
        <w:tabs>
          <w:tab w:val="left" w:pos="5610"/>
        </w:tabs>
        <w:spacing w:after="0"/>
        <w:jc w:val="center"/>
        <w:rPr>
          <w:b/>
        </w:rPr>
      </w:pPr>
    </w:p>
    <w:p w14:paraId="646733B4" w14:textId="77777777" w:rsidR="005C222E" w:rsidRPr="005C222E" w:rsidRDefault="005C222E" w:rsidP="005C222E">
      <w:pPr>
        <w:tabs>
          <w:tab w:val="left" w:pos="5610"/>
        </w:tabs>
        <w:spacing w:after="0"/>
        <w:jc w:val="center"/>
        <w:rPr>
          <w:b/>
        </w:rPr>
      </w:pPr>
      <w:r w:rsidRPr="005C222E">
        <w:rPr>
          <w:b/>
        </w:rPr>
        <w:t>Our aims</w:t>
      </w:r>
    </w:p>
    <w:p w14:paraId="66375A74" w14:textId="77777777" w:rsidR="005C222E" w:rsidRPr="005C222E" w:rsidRDefault="005C222E" w:rsidP="005C222E">
      <w:pPr>
        <w:tabs>
          <w:tab w:val="left" w:pos="5610"/>
        </w:tabs>
        <w:spacing w:after="0"/>
        <w:jc w:val="center"/>
        <w:rPr>
          <w:b/>
        </w:rPr>
      </w:pPr>
      <w:r w:rsidRPr="005C222E">
        <w:rPr>
          <w:b/>
        </w:rPr>
        <w:t>To provide equal access for all children be recognising the special conditions required for learning by individual children.</w:t>
      </w:r>
    </w:p>
    <w:p w14:paraId="7495FAB7" w14:textId="77777777" w:rsidR="005C222E" w:rsidRPr="005C222E" w:rsidRDefault="005C222E" w:rsidP="005C222E">
      <w:pPr>
        <w:tabs>
          <w:tab w:val="left" w:pos="5610"/>
        </w:tabs>
        <w:spacing w:after="0"/>
        <w:jc w:val="center"/>
        <w:rPr>
          <w:b/>
        </w:rPr>
      </w:pPr>
      <w:r w:rsidRPr="005C222E">
        <w:rPr>
          <w:b/>
        </w:rPr>
        <w:t>For children to achieve targets expected with the National Curriculum and within the context of a wider curriculum.</w:t>
      </w:r>
    </w:p>
    <w:p w14:paraId="38C031DF" w14:textId="77777777" w:rsidR="005C222E" w:rsidRPr="005C222E" w:rsidRDefault="005C222E" w:rsidP="005C222E">
      <w:pPr>
        <w:tabs>
          <w:tab w:val="left" w:pos="5610"/>
        </w:tabs>
        <w:spacing w:after="0"/>
        <w:jc w:val="center"/>
        <w:rPr>
          <w:b/>
        </w:rPr>
      </w:pPr>
      <w:r w:rsidRPr="005C222E">
        <w:rPr>
          <w:b/>
        </w:rPr>
        <w:t>To enable each child to enjoy a creative learning experience.</w:t>
      </w:r>
    </w:p>
    <w:p w14:paraId="4046075C" w14:textId="77777777" w:rsidR="005C222E" w:rsidRPr="005C222E" w:rsidRDefault="005C222E" w:rsidP="005C222E">
      <w:pPr>
        <w:tabs>
          <w:tab w:val="left" w:pos="5610"/>
        </w:tabs>
        <w:spacing w:after="0"/>
        <w:jc w:val="center"/>
        <w:rPr>
          <w:b/>
        </w:rPr>
      </w:pPr>
      <w:r w:rsidRPr="005C222E">
        <w:rPr>
          <w:b/>
        </w:rPr>
        <w:t>To understand the world in which we live in and the interdependence of individuals, groups and nations.</w:t>
      </w:r>
    </w:p>
    <w:p w14:paraId="59953BF9" w14:textId="77777777" w:rsidR="005C222E" w:rsidRPr="005C222E" w:rsidRDefault="005C222E" w:rsidP="005C222E">
      <w:pPr>
        <w:tabs>
          <w:tab w:val="left" w:pos="5610"/>
        </w:tabs>
        <w:spacing w:after="0"/>
        <w:jc w:val="center"/>
        <w:rPr>
          <w:b/>
        </w:rPr>
      </w:pPr>
      <w:r w:rsidRPr="005C222E">
        <w:rPr>
          <w:b/>
        </w:rPr>
        <w:t>To encourage children to develop tolerance and an understanding of other people's religious and moral values and ways of life.</w:t>
      </w:r>
    </w:p>
    <w:p w14:paraId="4D2A9A58" w14:textId="77777777" w:rsidR="005C222E" w:rsidRPr="005C222E" w:rsidRDefault="005C222E" w:rsidP="005C222E">
      <w:pPr>
        <w:tabs>
          <w:tab w:val="left" w:pos="5610"/>
        </w:tabs>
        <w:spacing w:after="0"/>
        <w:jc w:val="center"/>
        <w:rPr>
          <w:b/>
        </w:rPr>
      </w:pPr>
      <w:r w:rsidRPr="005C222E">
        <w:rPr>
          <w:b/>
        </w:rPr>
        <w:t>For each child to create a sense of her or his worth and place in school and the community.</w:t>
      </w:r>
    </w:p>
    <w:p w14:paraId="76700878" w14:textId="77777777" w:rsidR="005C222E" w:rsidRPr="005C222E" w:rsidRDefault="005C222E" w:rsidP="005C222E">
      <w:pPr>
        <w:tabs>
          <w:tab w:val="left" w:pos="5610"/>
        </w:tabs>
        <w:spacing w:after="0"/>
        <w:jc w:val="center"/>
        <w:rPr>
          <w:b/>
        </w:rPr>
      </w:pPr>
      <w:r w:rsidRPr="005C222E">
        <w:rPr>
          <w:b/>
        </w:rPr>
        <w:t>To develop attitudes of self-discipline in relation to the child as an individual and the way she or he shows respect for other individuals and groups.</w:t>
      </w:r>
    </w:p>
    <w:p w14:paraId="4301D004" w14:textId="77777777" w:rsidR="005C222E" w:rsidRPr="005C222E" w:rsidRDefault="005C222E" w:rsidP="005C222E">
      <w:pPr>
        <w:tabs>
          <w:tab w:val="left" w:pos="5610"/>
        </w:tabs>
        <w:spacing w:after="0"/>
        <w:jc w:val="center"/>
        <w:rPr>
          <w:b/>
        </w:rPr>
      </w:pPr>
      <w:r w:rsidRPr="005C222E">
        <w:rPr>
          <w:b/>
        </w:rPr>
        <w:t>To encourage every child to take pride in and aspire to quality work.</w:t>
      </w:r>
    </w:p>
    <w:p w14:paraId="3795FD00" w14:textId="77777777" w:rsidR="00C4499B" w:rsidRDefault="005C222E" w:rsidP="005C222E">
      <w:pPr>
        <w:tabs>
          <w:tab w:val="left" w:pos="5610"/>
        </w:tabs>
        <w:spacing w:after="0"/>
        <w:jc w:val="center"/>
        <w:rPr>
          <w:b/>
        </w:rPr>
      </w:pPr>
      <w:r w:rsidRPr="005C222E">
        <w:rPr>
          <w:b/>
        </w:rPr>
        <w:t>To provide a secure, safe and happy environment for children and adults.</w:t>
      </w:r>
    </w:p>
    <w:p w14:paraId="1017B0C9" w14:textId="77777777" w:rsidR="005C222E" w:rsidRDefault="005C222E" w:rsidP="005C222E">
      <w:pPr>
        <w:tabs>
          <w:tab w:val="left" w:pos="5610"/>
        </w:tabs>
        <w:spacing w:after="0"/>
        <w:jc w:val="center"/>
        <w:rPr>
          <w:b/>
        </w:rPr>
      </w:pPr>
    </w:p>
    <w:p w14:paraId="77E5C2F1" w14:textId="77777777" w:rsidR="005C222E" w:rsidRPr="005C222E" w:rsidRDefault="005C222E" w:rsidP="005C222E">
      <w:pPr>
        <w:tabs>
          <w:tab w:val="left" w:pos="5610"/>
        </w:tabs>
        <w:spacing w:after="0"/>
        <w:jc w:val="center"/>
        <w:rPr>
          <w:b/>
        </w:rPr>
      </w:pPr>
      <w:r w:rsidRPr="005C222E">
        <w:rPr>
          <w:b/>
        </w:rPr>
        <w:t>Pike Fold Curriculum</w:t>
      </w:r>
    </w:p>
    <w:p w14:paraId="44749308" w14:textId="77777777" w:rsidR="005C222E" w:rsidRPr="005C222E" w:rsidRDefault="005C222E" w:rsidP="005C222E">
      <w:pPr>
        <w:tabs>
          <w:tab w:val="left" w:pos="5610"/>
        </w:tabs>
        <w:spacing w:after="0"/>
        <w:jc w:val="center"/>
        <w:rPr>
          <w:b/>
        </w:rPr>
      </w:pPr>
      <w:r w:rsidRPr="005C222E">
        <w:rPr>
          <w:b/>
        </w:rPr>
        <w:t xml:space="preserve">Teachers will teach children to: </w:t>
      </w:r>
    </w:p>
    <w:p w14:paraId="473980EF" w14:textId="77777777" w:rsidR="005C222E" w:rsidRPr="005C222E" w:rsidRDefault="005C222E" w:rsidP="005C222E">
      <w:pPr>
        <w:tabs>
          <w:tab w:val="left" w:pos="5610"/>
        </w:tabs>
        <w:spacing w:after="0"/>
        <w:jc w:val="center"/>
        <w:rPr>
          <w:b/>
        </w:rPr>
      </w:pPr>
      <w:r w:rsidRPr="005C222E">
        <w:rPr>
          <w:b/>
        </w:rPr>
        <w:t>Have a love of learning</w:t>
      </w:r>
    </w:p>
    <w:p w14:paraId="0414214D" w14:textId="77777777" w:rsidR="005C222E" w:rsidRPr="005C222E" w:rsidRDefault="005C222E" w:rsidP="005C222E">
      <w:pPr>
        <w:tabs>
          <w:tab w:val="left" w:pos="5610"/>
        </w:tabs>
        <w:spacing w:after="0"/>
        <w:jc w:val="center"/>
        <w:rPr>
          <w:b/>
        </w:rPr>
      </w:pPr>
      <w:r w:rsidRPr="005C222E">
        <w:rPr>
          <w:b/>
        </w:rPr>
        <w:t>Be interested in learning skills</w:t>
      </w:r>
    </w:p>
    <w:p w14:paraId="134E3D99" w14:textId="77777777" w:rsidR="005C222E" w:rsidRPr="005C222E" w:rsidRDefault="005C222E" w:rsidP="005C222E">
      <w:pPr>
        <w:tabs>
          <w:tab w:val="left" w:pos="5610"/>
        </w:tabs>
        <w:spacing w:after="0"/>
        <w:jc w:val="center"/>
        <w:rPr>
          <w:b/>
        </w:rPr>
      </w:pPr>
      <w:r w:rsidRPr="005C222E">
        <w:rPr>
          <w:b/>
        </w:rPr>
        <w:t>Be resilient to failure</w:t>
      </w:r>
    </w:p>
    <w:p w14:paraId="3B9DDA05" w14:textId="77777777" w:rsidR="005C222E" w:rsidRPr="005C222E" w:rsidRDefault="005C222E" w:rsidP="005C222E">
      <w:pPr>
        <w:tabs>
          <w:tab w:val="left" w:pos="5610"/>
        </w:tabs>
        <w:spacing w:after="0"/>
        <w:jc w:val="center"/>
        <w:rPr>
          <w:b/>
        </w:rPr>
      </w:pPr>
      <w:r w:rsidRPr="005C222E">
        <w:rPr>
          <w:b/>
        </w:rPr>
        <w:t>Be curious and keen</w:t>
      </w:r>
    </w:p>
    <w:p w14:paraId="31C1B793" w14:textId="77777777" w:rsidR="005C222E" w:rsidRPr="005C222E" w:rsidRDefault="005C222E" w:rsidP="005C222E">
      <w:pPr>
        <w:tabs>
          <w:tab w:val="left" w:pos="5610"/>
        </w:tabs>
        <w:spacing w:after="0"/>
        <w:jc w:val="center"/>
        <w:rPr>
          <w:b/>
        </w:rPr>
      </w:pPr>
      <w:r w:rsidRPr="005C222E">
        <w:rPr>
          <w:b/>
        </w:rPr>
        <w:t>Eager to improve</w:t>
      </w:r>
    </w:p>
    <w:p w14:paraId="6FAC605C" w14:textId="77777777" w:rsidR="005C222E" w:rsidRPr="005C222E" w:rsidRDefault="005C222E" w:rsidP="005C222E">
      <w:pPr>
        <w:tabs>
          <w:tab w:val="left" w:pos="5610"/>
        </w:tabs>
        <w:spacing w:after="0"/>
        <w:jc w:val="center"/>
        <w:rPr>
          <w:b/>
        </w:rPr>
      </w:pPr>
      <w:r w:rsidRPr="005C222E">
        <w:rPr>
          <w:b/>
        </w:rPr>
        <w:t>Able to learn</w:t>
      </w:r>
    </w:p>
    <w:p w14:paraId="42F9A115" w14:textId="77777777" w:rsidR="005C222E" w:rsidRPr="005C222E" w:rsidRDefault="005C222E" w:rsidP="005C222E">
      <w:pPr>
        <w:tabs>
          <w:tab w:val="left" w:pos="5610"/>
        </w:tabs>
        <w:spacing w:after="0"/>
        <w:jc w:val="center"/>
        <w:rPr>
          <w:b/>
        </w:rPr>
      </w:pPr>
      <w:r w:rsidRPr="005C222E">
        <w:rPr>
          <w:b/>
        </w:rPr>
        <w:t>Keen to seek further information</w:t>
      </w:r>
    </w:p>
    <w:p w14:paraId="7DA57F9D" w14:textId="77777777" w:rsidR="005C222E" w:rsidRDefault="005C222E" w:rsidP="005C222E">
      <w:pPr>
        <w:tabs>
          <w:tab w:val="left" w:pos="5610"/>
        </w:tabs>
        <w:spacing w:after="0"/>
        <w:jc w:val="center"/>
        <w:rPr>
          <w:b/>
        </w:rPr>
      </w:pPr>
      <w:r w:rsidRPr="005C222E">
        <w:rPr>
          <w:b/>
        </w:rPr>
        <w:t>And be creative</w:t>
      </w:r>
    </w:p>
    <w:p w14:paraId="511D93D5" w14:textId="77777777" w:rsidR="00C4499B" w:rsidRDefault="00C4499B" w:rsidP="00C4499B">
      <w:pPr>
        <w:tabs>
          <w:tab w:val="left" w:pos="5610"/>
        </w:tabs>
        <w:spacing w:after="0"/>
        <w:jc w:val="center"/>
        <w:rPr>
          <w:b/>
        </w:rPr>
      </w:pPr>
    </w:p>
    <w:p w14:paraId="76BD3E7F" w14:textId="77777777" w:rsidR="00C4499B" w:rsidRDefault="00C4499B" w:rsidP="00C4499B">
      <w:pPr>
        <w:tabs>
          <w:tab w:val="left" w:pos="5610"/>
        </w:tabs>
        <w:spacing w:after="0"/>
        <w:jc w:val="center"/>
        <w:rPr>
          <w:b/>
        </w:rPr>
      </w:pPr>
    </w:p>
    <w:p w14:paraId="55139276" w14:textId="77777777" w:rsidR="00C4499B" w:rsidRDefault="00C4499B" w:rsidP="00C4499B">
      <w:pPr>
        <w:tabs>
          <w:tab w:val="left" w:pos="5610"/>
        </w:tabs>
        <w:spacing w:after="0"/>
        <w:jc w:val="center"/>
        <w:rPr>
          <w:b/>
        </w:rPr>
      </w:pPr>
    </w:p>
    <w:p w14:paraId="6AE68A50" w14:textId="77777777" w:rsidR="00C4499B" w:rsidRPr="00C4499B" w:rsidRDefault="00C4499B" w:rsidP="00C4499B">
      <w:pPr>
        <w:tabs>
          <w:tab w:val="left" w:pos="5610"/>
        </w:tabs>
        <w:spacing w:after="0"/>
        <w:jc w:val="center"/>
        <w:rPr>
          <w:b/>
        </w:rPr>
      </w:pPr>
    </w:p>
    <w:p w14:paraId="295509E9" w14:textId="77777777" w:rsidR="000B6DE9" w:rsidRDefault="000B6DE9" w:rsidP="000B6DE9">
      <w:pPr>
        <w:tabs>
          <w:tab w:val="left" w:pos="5610"/>
        </w:tabs>
        <w:spacing w:after="0"/>
      </w:pPr>
      <w:r>
        <w:t>We take pride in showing these values in all of our relationships with hirers, customers and our community.</w:t>
      </w:r>
      <w:r w:rsidR="005C222E">
        <w:t xml:space="preserve">  </w:t>
      </w:r>
      <w:r>
        <w:t xml:space="preserve">Guests and visitors should demonstrate these values with </w:t>
      </w:r>
      <w:r w:rsidR="0077355F">
        <w:t>School</w:t>
      </w:r>
      <w:r>
        <w:t xml:space="preserve"> Staff and when using the </w:t>
      </w:r>
      <w:proofErr w:type="gramStart"/>
      <w:r w:rsidR="0077355F">
        <w:t>School</w:t>
      </w:r>
      <w:proofErr w:type="gramEnd"/>
      <w:r w:rsidR="005C222E">
        <w:t xml:space="preserve"> </w:t>
      </w:r>
      <w:r>
        <w:t>venue. This is expected</w:t>
      </w:r>
      <w:r w:rsidR="003E4111">
        <w:t xml:space="preserve"> as part of the lettings/hiring</w:t>
      </w:r>
      <w:r>
        <w:t xml:space="preserve"> contract.</w:t>
      </w:r>
    </w:p>
    <w:p w14:paraId="3E6A0A62" w14:textId="77777777" w:rsidR="005C222E" w:rsidRDefault="005C222E" w:rsidP="000B6DE9">
      <w:pPr>
        <w:tabs>
          <w:tab w:val="left" w:pos="5610"/>
        </w:tabs>
        <w:spacing w:after="0"/>
      </w:pPr>
    </w:p>
    <w:p w14:paraId="051D2A2C" w14:textId="320709DD" w:rsidR="004071D0" w:rsidRDefault="000B6DE9" w:rsidP="000B6DE9">
      <w:pPr>
        <w:tabs>
          <w:tab w:val="left" w:pos="5610"/>
        </w:tabs>
        <w:spacing w:after="0"/>
        <w:rPr>
          <w:b/>
          <w:i/>
        </w:rPr>
      </w:pPr>
      <w:r w:rsidRPr="00AB4E0D">
        <w:rPr>
          <w:b/>
          <w:i/>
        </w:rPr>
        <w:t>No letting should be regarded as “booked” until payment is received in full or deducted directly from</w:t>
      </w:r>
      <w:r w:rsidR="00AB4E0D">
        <w:rPr>
          <w:b/>
          <w:i/>
        </w:rPr>
        <w:t xml:space="preserve"> </w:t>
      </w:r>
      <w:r w:rsidRPr="00AB4E0D">
        <w:rPr>
          <w:b/>
          <w:i/>
        </w:rPr>
        <w:t xml:space="preserve">hirers revenue by </w:t>
      </w:r>
      <w:r w:rsidR="005C222E" w:rsidRPr="00AB4E0D">
        <w:rPr>
          <w:b/>
          <w:i/>
        </w:rPr>
        <w:t>Pike Fold</w:t>
      </w:r>
      <w:r w:rsidRPr="00AB4E0D">
        <w:rPr>
          <w:b/>
          <w:i/>
        </w:rPr>
        <w:t xml:space="preserve"> and all requested paperwork has been submitted and</w:t>
      </w:r>
      <w:r w:rsidR="005C222E" w:rsidRPr="00AB4E0D">
        <w:rPr>
          <w:b/>
          <w:i/>
        </w:rPr>
        <w:t xml:space="preserve"> </w:t>
      </w:r>
      <w:r w:rsidRPr="00AB4E0D">
        <w:rPr>
          <w:b/>
          <w:i/>
        </w:rPr>
        <w:t xml:space="preserve">signed. The </w:t>
      </w:r>
      <w:proofErr w:type="gramStart"/>
      <w:r w:rsidR="0077355F" w:rsidRPr="00AB4E0D">
        <w:rPr>
          <w:b/>
          <w:i/>
        </w:rPr>
        <w:t>School</w:t>
      </w:r>
      <w:proofErr w:type="gramEnd"/>
      <w:r w:rsidRPr="00AB4E0D">
        <w:rPr>
          <w:b/>
          <w:i/>
        </w:rPr>
        <w:t xml:space="preserve"> has the right to refuse any </w:t>
      </w:r>
      <w:r w:rsidR="00AB4E0D">
        <w:rPr>
          <w:b/>
          <w:i/>
        </w:rPr>
        <w:t>application or cancel bookings.</w:t>
      </w:r>
    </w:p>
    <w:p w14:paraId="53122DEA" w14:textId="7B78408C" w:rsidR="00DD5CE4" w:rsidRDefault="00DD5CE4" w:rsidP="000B6DE9">
      <w:pPr>
        <w:tabs>
          <w:tab w:val="left" w:pos="5610"/>
        </w:tabs>
        <w:spacing w:after="0"/>
        <w:rPr>
          <w:b/>
          <w:i/>
        </w:rPr>
      </w:pPr>
    </w:p>
    <w:p w14:paraId="4F513332" w14:textId="7925D436" w:rsidR="00DD5CE4" w:rsidRDefault="00DD5CE4" w:rsidP="000B6DE9">
      <w:pPr>
        <w:tabs>
          <w:tab w:val="left" w:pos="5610"/>
        </w:tabs>
        <w:spacing w:after="0"/>
        <w:rPr>
          <w:b/>
          <w:i/>
        </w:rPr>
      </w:pPr>
    </w:p>
    <w:p w14:paraId="3B4B0DA9" w14:textId="4957D18E" w:rsidR="00DD5CE4" w:rsidRDefault="00DD5CE4" w:rsidP="000B6DE9">
      <w:pPr>
        <w:tabs>
          <w:tab w:val="left" w:pos="5610"/>
        </w:tabs>
        <w:spacing w:after="0"/>
        <w:rPr>
          <w:b/>
          <w:i/>
        </w:rPr>
      </w:pPr>
    </w:p>
    <w:p w14:paraId="490F012A" w14:textId="5FAC7429" w:rsidR="00DD5CE4" w:rsidRDefault="00DD5CE4" w:rsidP="000B6DE9">
      <w:pPr>
        <w:tabs>
          <w:tab w:val="left" w:pos="5610"/>
        </w:tabs>
        <w:spacing w:after="0"/>
        <w:rPr>
          <w:b/>
          <w:i/>
        </w:rPr>
      </w:pPr>
    </w:p>
    <w:p w14:paraId="75F122CE" w14:textId="3ED137D7" w:rsidR="00DD5CE4" w:rsidRDefault="00DD5CE4" w:rsidP="000B6DE9">
      <w:pPr>
        <w:tabs>
          <w:tab w:val="left" w:pos="5610"/>
        </w:tabs>
        <w:spacing w:after="0"/>
        <w:rPr>
          <w:b/>
          <w:i/>
        </w:rPr>
      </w:pPr>
    </w:p>
    <w:p w14:paraId="7B580872" w14:textId="7B48F958" w:rsidR="00DD5CE4" w:rsidRDefault="00DD5CE4" w:rsidP="000B6DE9">
      <w:pPr>
        <w:tabs>
          <w:tab w:val="left" w:pos="5610"/>
        </w:tabs>
        <w:spacing w:after="0"/>
        <w:rPr>
          <w:b/>
          <w:i/>
        </w:rPr>
      </w:pPr>
    </w:p>
    <w:p w14:paraId="39928F98" w14:textId="469B7FFA" w:rsidR="00DD5CE4" w:rsidRDefault="00DD5CE4" w:rsidP="000B6DE9">
      <w:pPr>
        <w:tabs>
          <w:tab w:val="left" w:pos="5610"/>
        </w:tabs>
        <w:spacing w:after="0"/>
        <w:rPr>
          <w:b/>
          <w:i/>
        </w:rPr>
      </w:pPr>
    </w:p>
    <w:p w14:paraId="568977C8" w14:textId="72C504F3" w:rsidR="00DD5CE4" w:rsidRDefault="00DD5CE4" w:rsidP="000B6DE9">
      <w:pPr>
        <w:tabs>
          <w:tab w:val="left" w:pos="5610"/>
        </w:tabs>
        <w:spacing w:after="0"/>
        <w:rPr>
          <w:b/>
          <w:i/>
        </w:rPr>
      </w:pPr>
    </w:p>
    <w:p w14:paraId="0B5BE18E" w14:textId="5EE8C10D" w:rsidR="00DD5CE4" w:rsidRDefault="00DD5CE4" w:rsidP="000B6DE9">
      <w:pPr>
        <w:tabs>
          <w:tab w:val="left" w:pos="5610"/>
        </w:tabs>
        <w:spacing w:after="0"/>
        <w:rPr>
          <w:b/>
          <w:i/>
        </w:rPr>
      </w:pPr>
    </w:p>
    <w:p w14:paraId="2242FFF8" w14:textId="7F628450" w:rsidR="00DD5CE4" w:rsidRDefault="00DD5CE4" w:rsidP="000B6DE9">
      <w:pPr>
        <w:tabs>
          <w:tab w:val="left" w:pos="5610"/>
        </w:tabs>
        <w:spacing w:after="0"/>
        <w:rPr>
          <w:b/>
          <w:i/>
        </w:rPr>
      </w:pPr>
    </w:p>
    <w:p w14:paraId="017AEC40" w14:textId="63C5F80A" w:rsidR="00DD5CE4" w:rsidRDefault="00DD5CE4" w:rsidP="000B6DE9">
      <w:pPr>
        <w:tabs>
          <w:tab w:val="left" w:pos="5610"/>
        </w:tabs>
        <w:spacing w:after="0"/>
        <w:rPr>
          <w:b/>
          <w:i/>
        </w:rPr>
      </w:pPr>
    </w:p>
    <w:p w14:paraId="3CC97897" w14:textId="18241FCF" w:rsidR="00DD5CE4" w:rsidRDefault="00DD5CE4" w:rsidP="000B6DE9">
      <w:pPr>
        <w:tabs>
          <w:tab w:val="left" w:pos="5610"/>
        </w:tabs>
        <w:spacing w:after="0"/>
        <w:rPr>
          <w:b/>
          <w:i/>
        </w:rPr>
      </w:pPr>
    </w:p>
    <w:p w14:paraId="3CE511B4" w14:textId="3AE50780" w:rsidR="00DD5CE4" w:rsidRDefault="00DD5CE4" w:rsidP="000B6DE9">
      <w:pPr>
        <w:tabs>
          <w:tab w:val="left" w:pos="5610"/>
        </w:tabs>
        <w:spacing w:after="0"/>
        <w:rPr>
          <w:b/>
          <w:i/>
        </w:rPr>
      </w:pPr>
    </w:p>
    <w:p w14:paraId="7F5D7C8F" w14:textId="40806998" w:rsidR="00DD5CE4" w:rsidRDefault="00DD5CE4" w:rsidP="000B6DE9">
      <w:pPr>
        <w:tabs>
          <w:tab w:val="left" w:pos="5610"/>
        </w:tabs>
        <w:spacing w:after="0"/>
        <w:rPr>
          <w:b/>
          <w:i/>
        </w:rPr>
      </w:pPr>
    </w:p>
    <w:p w14:paraId="195FB893" w14:textId="08389667" w:rsidR="00DD5CE4" w:rsidRDefault="00DD5CE4" w:rsidP="000B6DE9">
      <w:pPr>
        <w:tabs>
          <w:tab w:val="left" w:pos="5610"/>
        </w:tabs>
        <w:spacing w:after="0"/>
        <w:rPr>
          <w:b/>
          <w:i/>
        </w:rPr>
      </w:pPr>
    </w:p>
    <w:p w14:paraId="7DEEAD54" w14:textId="487C6D65" w:rsidR="00DD5CE4" w:rsidRDefault="00DD5CE4" w:rsidP="000B6DE9">
      <w:pPr>
        <w:tabs>
          <w:tab w:val="left" w:pos="5610"/>
        </w:tabs>
        <w:spacing w:after="0"/>
        <w:rPr>
          <w:b/>
          <w:i/>
        </w:rPr>
      </w:pPr>
    </w:p>
    <w:p w14:paraId="687D9B86" w14:textId="35C449BC" w:rsidR="00DD5CE4" w:rsidRDefault="00DD5CE4" w:rsidP="000B6DE9">
      <w:pPr>
        <w:tabs>
          <w:tab w:val="left" w:pos="5610"/>
        </w:tabs>
        <w:spacing w:after="0"/>
        <w:rPr>
          <w:b/>
          <w:i/>
        </w:rPr>
      </w:pPr>
    </w:p>
    <w:p w14:paraId="464D73E8" w14:textId="2464777B" w:rsidR="00DD5CE4" w:rsidRDefault="00DD5CE4" w:rsidP="000B6DE9">
      <w:pPr>
        <w:tabs>
          <w:tab w:val="left" w:pos="5610"/>
        </w:tabs>
        <w:spacing w:after="0"/>
        <w:rPr>
          <w:b/>
          <w:i/>
        </w:rPr>
      </w:pPr>
    </w:p>
    <w:p w14:paraId="3D486840" w14:textId="1DD42C6E" w:rsidR="00DD5CE4" w:rsidRDefault="00DD5CE4" w:rsidP="000B6DE9">
      <w:pPr>
        <w:tabs>
          <w:tab w:val="left" w:pos="5610"/>
        </w:tabs>
        <w:spacing w:after="0"/>
        <w:rPr>
          <w:b/>
          <w:i/>
        </w:rPr>
      </w:pPr>
    </w:p>
    <w:p w14:paraId="67B50FA5" w14:textId="2826123F" w:rsidR="00DD5CE4" w:rsidRDefault="00DD5CE4" w:rsidP="2386EBA7">
      <w:pPr>
        <w:tabs>
          <w:tab w:val="left" w:pos="5610"/>
        </w:tabs>
        <w:spacing w:after="0"/>
        <w:rPr>
          <w:b/>
          <w:bCs/>
          <w:i/>
          <w:iCs/>
        </w:rPr>
      </w:pPr>
    </w:p>
    <w:p w14:paraId="120ABF8C" w14:textId="57CA9D4F" w:rsidR="2386EBA7" w:rsidRDefault="2386EBA7" w:rsidP="2386EBA7">
      <w:pPr>
        <w:tabs>
          <w:tab w:val="left" w:pos="5610"/>
        </w:tabs>
        <w:spacing w:after="0"/>
        <w:rPr>
          <w:b/>
          <w:bCs/>
          <w:i/>
          <w:iCs/>
        </w:rPr>
      </w:pPr>
    </w:p>
    <w:p w14:paraId="1E9918D9" w14:textId="725B0968" w:rsidR="00DD5CE4" w:rsidRDefault="00DD5CE4" w:rsidP="000B6DE9">
      <w:pPr>
        <w:tabs>
          <w:tab w:val="left" w:pos="5610"/>
        </w:tabs>
        <w:spacing w:after="0"/>
        <w:rPr>
          <w:b/>
          <w:i/>
        </w:rPr>
      </w:pPr>
    </w:p>
    <w:p w14:paraId="2984CD0C" w14:textId="6A4487BB" w:rsidR="00DD5CE4" w:rsidRDefault="00DD5CE4" w:rsidP="000B6DE9">
      <w:pPr>
        <w:tabs>
          <w:tab w:val="left" w:pos="5610"/>
        </w:tabs>
        <w:spacing w:after="0"/>
        <w:rPr>
          <w:bCs/>
          <w:iCs/>
        </w:rPr>
      </w:pPr>
      <w:r w:rsidRPr="00DD5CE4">
        <w:rPr>
          <w:bCs/>
          <w:iCs/>
        </w:rPr>
        <w:t>Appendix 2</w:t>
      </w:r>
    </w:p>
    <w:p w14:paraId="6217F2A3" w14:textId="4BC45206" w:rsidR="00AD52CD" w:rsidRDefault="00AD52CD" w:rsidP="000B6DE9">
      <w:pPr>
        <w:tabs>
          <w:tab w:val="left" w:pos="5610"/>
        </w:tabs>
        <w:spacing w:after="0"/>
        <w:rPr>
          <w:bCs/>
          <w:iCs/>
        </w:rPr>
      </w:pPr>
    </w:p>
    <w:p w14:paraId="06E5766F" w14:textId="2BFD37C6" w:rsidR="00DD5CE4" w:rsidRDefault="00DD5CE4" w:rsidP="000B6DE9">
      <w:pPr>
        <w:tabs>
          <w:tab w:val="left" w:pos="5610"/>
        </w:tabs>
        <w:spacing w:after="0"/>
        <w:rPr>
          <w:b/>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1878"/>
        <w:gridCol w:w="3118"/>
        <w:gridCol w:w="2835"/>
      </w:tblGrid>
      <w:tr w:rsidR="00DD5CE4" w:rsidRPr="00DD5CE4" w14:paraId="72706F73" w14:textId="77777777" w:rsidTr="5B1B879D">
        <w:tc>
          <w:tcPr>
            <w:tcW w:w="1803" w:type="dxa"/>
            <w:shd w:val="clear" w:color="auto" w:fill="5B9BD5" w:themeFill="accent1"/>
          </w:tcPr>
          <w:p w14:paraId="4A677E09" w14:textId="77777777" w:rsidR="00DD5CE4" w:rsidRPr="00DD5CE4" w:rsidRDefault="00DD5CE4" w:rsidP="008C3895">
            <w:pPr>
              <w:jc w:val="center"/>
              <w:rPr>
                <w:rFonts w:ascii="Arial" w:eastAsia="Calibri" w:hAnsi="Arial" w:cs="Arial"/>
                <w:b/>
                <w:bCs/>
                <w:color w:val="FFFFFF"/>
                <w:sz w:val="18"/>
                <w:szCs w:val="18"/>
              </w:rPr>
            </w:pPr>
            <w:r w:rsidRPr="00DD5CE4">
              <w:rPr>
                <w:rFonts w:ascii="Arial" w:eastAsia="Calibri" w:hAnsi="Arial" w:cs="Arial"/>
                <w:b/>
                <w:bCs/>
                <w:color w:val="FFFFFF"/>
                <w:sz w:val="18"/>
                <w:szCs w:val="18"/>
              </w:rPr>
              <w:t>DAY</w:t>
            </w:r>
          </w:p>
        </w:tc>
        <w:tc>
          <w:tcPr>
            <w:tcW w:w="1878" w:type="dxa"/>
            <w:shd w:val="clear" w:color="auto" w:fill="5B9BD5" w:themeFill="accent1"/>
          </w:tcPr>
          <w:p w14:paraId="7F5B0159" w14:textId="77777777" w:rsidR="00DD5CE4" w:rsidRPr="00DD5CE4" w:rsidRDefault="00DD5CE4" w:rsidP="008C3895">
            <w:pPr>
              <w:rPr>
                <w:rFonts w:ascii="Arial" w:eastAsia="Calibri" w:hAnsi="Arial" w:cs="Arial"/>
                <w:b/>
                <w:bCs/>
                <w:color w:val="FFFFFF"/>
                <w:sz w:val="18"/>
                <w:szCs w:val="18"/>
              </w:rPr>
            </w:pPr>
            <w:r w:rsidRPr="00DD5CE4">
              <w:rPr>
                <w:rFonts w:ascii="Arial" w:eastAsia="Calibri" w:hAnsi="Arial" w:cs="Arial"/>
                <w:b/>
                <w:bCs/>
                <w:color w:val="FFFFFF"/>
                <w:sz w:val="18"/>
                <w:szCs w:val="18"/>
              </w:rPr>
              <w:t>AREA</w:t>
            </w:r>
          </w:p>
        </w:tc>
        <w:tc>
          <w:tcPr>
            <w:tcW w:w="3118" w:type="dxa"/>
            <w:shd w:val="clear" w:color="auto" w:fill="5B9BD5" w:themeFill="accent1"/>
          </w:tcPr>
          <w:p w14:paraId="6F82BDC1" w14:textId="77777777" w:rsidR="00DD5CE4" w:rsidRDefault="00DD5CE4" w:rsidP="008C3895">
            <w:pPr>
              <w:rPr>
                <w:rFonts w:ascii="Arial" w:eastAsia="Calibri" w:hAnsi="Arial" w:cs="Arial"/>
                <w:b/>
                <w:bCs/>
                <w:color w:val="FFFFFF"/>
                <w:sz w:val="18"/>
                <w:szCs w:val="18"/>
              </w:rPr>
            </w:pPr>
            <w:r w:rsidRPr="00DD5CE4">
              <w:rPr>
                <w:rFonts w:ascii="Arial" w:eastAsia="Calibri" w:hAnsi="Arial" w:cs="Arial"/>
                <w:b/>
                <w:bCs/>
                <w:color w:val="FFFFFF"/>
                <w:sz w:val="18"/>
                <w:szCs w:val="18"/>
              </w:rPr>
              <w:t>COMMUNITY RATE</w:t>
            </w:r>
            <w:r>
              <w:rPr>
                <w:rFonts w:ascii="Arial" w:eastAsia="Calibri" w:hAnsi="Arial" w:cs="Arial"/>
                <w:b/>
                <w:bCs/>
                <w:color w:val="FFFFFF"/>
                <w:sz w:val="18"/>
                <w:szCs w:val="18"/>
              </w:rPr>
              <w:t xml:space="preserve"> </w:t>
            </w:r>
          </w:p>
          <w:p w14:paraId="614FAA9E" w14:textId="0AFBB29F" w:rsidR="00DD5CE4" w:rsidRPr="00DD5CE4" w:rsidRDefault="00DD5CE4" w:rsidP="008C3895">
            <w:pPr>
              <w:rPr>
                <w:rFonts w:ascii="Arial" w:eastAsia="Calibri" w:hAnsi="Arial" w:cs="Arial"/>
                <w:b/>
                <w:bCs/>
                <w:color w:val="FFFFFF"/>
                <w:sz w:val="18"/>
                <w:szCs w:val="18"/>
              </w:rPr>
            </w:pPr>
            <w:r>
              <w:rPr>
                <w:rFonts w:ascii="Arial" w:eastAsia="Calibri" w:hAnsi="Arial" w:cs="Arial"/>
                <w:b/>
                <w:bCs/>
                <w:color w:val="FFFFFF"/>
                <w:sz w:val="18"/>
                <w:szCs w:val="18"/>
              </w:rPr>
              <w:t>(Not for profit discounts maybe applied)</w:t>
            </w:r>
          </w:p>
        </w:tc>
        <w:tc>
          <w:tcPr>
            <w:tcW w:w="2835" w:type="dxa"/>
            <w:shd w:val="clear" w:color="auto" w:fill="5B9BD5" w:themeFill="accent1"/>
          </w:tcPr>
          <w:p w14:paraId="48514FD5" w14:textId="77777777" w:rsidR="00DD5CE4" w:rsidRPr="00DD5CE4" w:rsidRDefault="00DD5CE4" w:rsidP="008C3895">
            <w:pPr>
              <w:rPr>
                <w:rFonts w:ascii="Arial" w:eastAsia="Calibri" w:hAnsi="Arial" w:cs="Arial"/>
                <w:b/>
                <w:bCs/>
                <w:color w:val="FFFFFF"/>
                <w:sz w:val="18"/>
                <w:szCs w:val="18"/>
              </w:rPr>
            </w:pPr>
            <w:r w:rsidRPr="00DD5CE4">
              <w:rPr>
                <w:rFonts w:ascii="Arial" w:eastAsia="Calibri" w:hAnsi="Arial" w:cs="Arial"/>
                <w:b/>
                <w:bCs/>
                <w:color w:val="FFFFFF"/>
                <w:sz w:val="18"/>
                <w:szCs w:val="18"/>
              </w:rPr>
              <w:t>BUSINESS RATE</w:t>
            </w:r>
          </w:p>
        </w:tc>
      </w:tr>
      <w:tr w:rsidR="00DD5CE4" w:rsidRPr="00DD5CE4" w14:paraId="294B06CF" w14:textId="77777777" w:rsidTr="5B1B879D">
        <w:trPr>
          <w:trHeight w:val="3793"/>
        </w:trPr>
        <w:tc>
          <w:tcPr>
            <w:tcW w:w="1803" w:type="dxa"/>
            <w:shd w:val="clear" w:color="auto" w:fill="FFFFFF" w:themeFill="background1"/>
          </w:tcPr>
          <w:p w14:paraId="5E707D25" w14:textId="77777777" w:rsidR="00DD5CE4" w:rsidRPr="00DD5CE4" w:rsidRDefault="00DD5CE4" w:rsidP="008C3895">
            <w:pPr>
              <w:jc w:val="center"/>
              <w:rPr>
                <w:rFonts w:ascii="Arial" w:eastAsia="Calibri" w:hAnsi="Arial" w:cs="Arial"/>
                <w:b/>
                <w:bCs/>
                <w:sz w:val="18"/>
                <w:szCs w:val="18"/>
              </w:rPr>
            </w:pPr>
          </w:p>
          <w:p w14:paraId="1C7DE3B6" w14:textId="77777777" w:rsidR="00DD5CE4" w:rsidRPr="00DD5CE4" w:rsidRDefault="00DD5CE4" w:rsidP="008C3895">
            <w:pPr>
              <w:jc w:val="center"/>
              <w:rPr>
                <w:rFonts w:ascii="Arial" w:eastAsia="Calibri" w:hAnsi="Arial" w:cs="Arial"/>
                <w:b/>
                <w:bCs/>
                <w:sz w:val="18"/>
                <w:szCs w:val="18"/>
              </w:rPr>
            </w:pPr>
          </w:p>
          <w:p w14:paraId="24958CD8" w14:textId="77777777" w:rsidR="00DD5CE4" w:rsidRPr="00DD5CE4" w:rsidRDefault="00DD5CE4" w:rsidP="008C3895">
            <w:pPr>
              <w:jc w:val="center"/>
              <w:rPr>
                <w:rFonts w:ascii="Arial" w:eastAsia="Calibri" w:hAnsi="Arial" w:cs="Arial"/>
                <w:b/>
                <w:bCs/>
                <w:sz w:val="18"/>
                <w:szCs w:val="18"/>
              </w:rPr>
            </w:pPr>
          </w:p>
          <w:p w14:paraId="1848F823" w14:textId="77777777" w:rsidR="00DD5CE4" w:rsidRPr="00DD5CE4" w:rsidRDefault="00DD5CE4" w:rsidP="008C3895">
            <w:pPr>
              <w:jc w:val="center"/>
              <w:rPr>
                <w:rFonts w:ascii="Arial" w:eastAsia="Calibri" w:hAnsi="Arial" w:cs="Arial"/>
                <w:b/>
                <w:bCs/>
                <w:sz w:val="18"/>
                <w:szCs w:val="18"/>
              </w:rPr>
            </w:pPr>
          </w:p>
          <w:p w14:paraId="42641CFF" w14:textId="77777777" w:rsidR="00DD5CE4" w:rsidRPr="00DD5CE4" w:rsidRDefault="00DD5CE4" w:rsidP="008C3895">
            <w:pPr>
              <w:jc w:val="center"/>
              <w:rPr>
                <w:rFonts w:ascii="Arial" w:eastAsia="Calibri" w:hAnsi="Arial" w:cs="Arial"/>
                <w:b/>
                <w:bCs/>
                <w:sz w:val="18"/>
                <w:szCs w:val="18"/>
              </w:rPr>
            </w:pPr>
            <w:r w:rsidRPr="00DD5CE4">
              <w:rPr>
                <w:rFonts w:ascii="Arial" w:eastAsia="Calibri" w:hAnsi="Arial" w:cs="Arial"/>
                <w:b/>
                <w:bCs/>
                <w:sz w:val="18"/>
                <w:szCs w:val="18"/>
              </w:rPr>
              <w:t>MONDAY</w:t>
            </w:r>
          </w:p>
          <w:p w14:paraId="15B94B04" w14:textId="77777777" w:rsidR="00DD5CE4" w:rsidRPr="00DD5CE4" w:rsidRDefault="00DD5CE4" w:rsidP="008C3895">
            <w:pPr>
              <w:jc w:val="center"/>
              <w:rPr>
                <w:rFonts w:ascii="Arial" w:eastAsia="Calibri" w:hAnsi="Arial" w:cs="Arial"/>
                <w:b/>
                <w:bCs/>
                <w:sz w:val="18"/>
                <w:szCs w:val="18"/>
              </w:rPr>
            </w:pPr>
            <w:r w:rsidRPr="00DD5CE4">
              <w:rPr>
                <w:rFonts w:ascii="Arial" w:eastAsia="Calibri" w:hAnsi="Arial" w:cs="Arial"/>
                <w:b/>
                <w:bCs/>
                <w:sz w:val="18"/>
                <w:szCs w:val="18"/>
              </w:rPr>
              <w:t>TO</w:t>
            </w:r>
          </w:p>
          <w:p w14:paraId="007F8CE8" w14:textId="7C30109C" w:rsidR="00DD5CE4" w:rsidRDefault="00DD5CE4" w:rsidP="008C3895">
            <w:pPr>
              <w:jc w:val="center"/>
              <w:rPr>
                <w:rFonts w:ascii="Arial" w:eastAsia="Calibri" w:hAnsi="Arial" w:cs="Arial"/>
                <w:b/>
                <w:bCs/>
                <w:sz w:val="18"/>
                <w:szCs w:val="18"/>
              </w:rPr>
            </w:pPr>
            <w:r w:rsidRPr="00DD5CE4">
              <w:rPr>
                <w:rFonts w:ascii="Arial" w:eastAsia="Calibri" w:hAnsi="Arial" w:cs="Arial"/>
                <w:b/>
                <w:bCs/>
                <w:sz w:val="18"/>
                <w:szCs w:val="18"/>
              </w:rPr>
              <w:t>FRIDAY</w:t>
            </w:r>
          </w:p>
          <w:p w14:paraId="5AFA24A9" w14:textId="101587E8" w:rsidR="001C3C73" w:rsidRDefault="001C3C73" w:rsidP="008C3895">
            <w:pPr>
              <w:jc w:val="center"/>
              <w:rPr>
                <w:rFonts w:ascii="Arial" w:eastAsia="Calibri" w:hAnsi="Arial" w:cs="Arial"/>
                <w:b/>
                <w:bCs/>
                <w:sz w:val="18"/>
                <w:szCs w:val="18"/>
              </w:rPr>
            </w:pPr>
            <w:r>
              <w:rPr>
                <w:rFonts w:ascii="Arial" w:eastAsia="Calibri" w:hAnsi="Arial" w:cs="Arial"/>
                <w:b/>
                <w:bCs/>
                <w:sz w:val="18"/>
                <w:szCs w:val="18"/>
              </w:rPr>
              <w:t>(Term Time)</w:t>
            </w:r>
          </w:p>
          <w:p w14:paraId="250B7832" w14:textId="6E89E426" w:rsidR="001C3C73" w:rsidRPr="001C3C73" w:rsidRDefault="001C3C73" w:rsidP="008C3895">
            <w:pPr>
              <w:jc w:val="center"/>
              <w:rPr>
                <w:rFonts w:ascii="Arial" w:eastAsia="Calibri" w:hAnsi="Arial" w:cs="Arial"/>
                <w:sz w:val="18"/>
                <w:szCs w:val="18"/>
              </w:rPr>
            </w:pPr>
            <w:r w:rsidRPr="001C3C73">
              <w:rPr>
                <w:rFonts w:ascii="Arial" w:eastAsia="Calibri" w:hAnsi="Arial" w:cs="Arial"/>
                <w:sz w:val="18"/>
                <w:szCs w:val="18"/>
              </w:rPr>
              <w:t>(Bookings in school holidays may incur an extra opening/closing charge)</w:t>
            </w:r>
          </w:p>
          <w:p w14:paraId="384D5974" w14:textId="77777777" w:rsidR="00DD5CE4" w:rsidRPr="00DD5CE4" w:rsidRDefault="00DD5CE4" w:rsidP="008C3895">
            <w:pPr>
              <w:jc w:val="center"/>
              <w:rPr>
                <w:rFonts w:ascii="Arial" w:eastAsia="Calibri" w:hAnsi="Arial" w:cs="Arial"/>
                <w:b/>
                <w:bCs/>
                <w:sz w:val="18"/>
                <w:szCs w:val="18"/>
              </w:rPr>
            </w:pPr>
          </w:p>
        </w:tc>
        <w:tc>
          <w:tcPr>
            <w:tcW w:w="1878" w:type="dxa"/>
            <w:shd w:val="clear" w:color="auto" w:fill="auto"/>
          </w:tcPr>
          <w:p w14:paraId="0A6D8153" w14:textId="77777777" w:rsidR="00DD5CE4" w:rsidRPr="00DD5CE4" w:rsidRDefault="00DD5CE4" w:rsidP="5B1B879D">
            <w:pPr>
              <w:rPr>
                <w:rFonts w:ascii="Arial" w:eastAsia="Calibri" w:hAnsi="Arial" w:cs="Arial"/>
                <w:color w:val="000000" w:themeColor="text1"/>
                <w:sz w:val="18"/>
                <w:szCs w:val="18"/>
              </w:rPr>
            </w:pPr>
          </w:p>
          <w:p w14:paraId="2607055A" w14:textId="77777777"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Main Hall</w:t>
            </w:r>
          </w:p>
          <w:p w14:paraId="76650A02" w14:textId="77777777" w:rsidR="00DD5CE4" w:rsidRPr="00DD5CE4" w:rsidRDefault="00DD5CE4" w:rsidP="5B1B879D">
            <w:pPr>
              <w:rPr>
                <w:rFonts w:ascii="Arial" w:eastAsia="Calibri" w:hAnsi="Arial" w:cs="Arial"/>
                <w:color w:val="000000" w:themeColor="text1"/>
                <w:sz w:val="18"/>
                <w:szCs w:val="18"/>
              </w:rPr>
            </w:pPr>
          </w:p>
          <w:p w14:paraId="1D3DF766" w14:textId="77777777"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Dining Hall</w:t>
            </w:r>
          </w:p>
          <w:p w14:paraId="6D48C384" w14:textId="77777777" w:rsidR="00DD5CE4" w:rsidRPr="00DD5CE4" w:rsidRDefault="00DD5CE4" w:rsidP="5B1B879D">
            <w:pPr>
              <w:rPr>
                <w:rFonts w:ascii="Arial" w:eastAsia="Calibri" w:hAnsi="Arial" w:cs="Arial"/>
                <w:color w:val="000000" w:themeColor="text1"/>
                <w:sz w:val="18"/>
                <w:szCs w:val="18"/>
              </w:rPr>
            </w:pPr>
          </w:p>
          <w:p w14:paraId="1B819963" w14:textId="77777777"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External MUGA (multi use games area)</w:t>
            </w:r>
          </w:p>
          <w:p w14:paraId="55E63D4F" w14:textId="77777777" w:rsidR="00DD5CE4" w:rsidRPr="00DD5CE4" w:rsidRDefault="00DD5CE4" w:rsidP="5B1B879D">
            <w:pPr>
              <w:rPr>
                <w:rFonts w:ascii="Arial" w:eastAsia="Calibri" w:hAnsi="Arial" w:cs="Arial"/>
                <w:color w:val="000000" w:themeColor="text1"/>
                <w:sz w:val="18"/>
                <w:szCs w:val="18"/>
              </w:rPr>
            </w:pPr>
          </w:p>
          <w:p w14:paraId="7CCAF170" w14:textId="5F8E70E2"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 xml:space="preserve">Sensory Room </w:t>
            </w:r>
            <w:r w:rsidR="00700D97" w:rsidRPr="5B1B879D">
              <w:rPr>
                <w:rFonts w:ascii="Arial" w:eastAsia="Calibri" w:hAnsi="Arial" w:cs="Arial"/>
                <w:color w:val="000000" w:themeColor="text1"/>
                <w:sz w:val="18"/>
                <w:szCs w:val="18"/>
              </w:rPr>
              <w:t xml:space="preserve"> </w:t>
            </w:r>
          </w:p>
          <w:p w14:paraId="109D4B8E" w14:textId="77777777" w:rsidR="00DD5CE4" w:rsidRPr="00DD5CE4" w:rsidRDefault="00DD5CE4" w:rsidP="5B1B879D">
            <w:pPr>
              <w:rPr>
                <w:rFonts w:ascii="Arial" w:eastAsia="Calibri" w:hAnsi="Arial" w:cs="Arial"/>
                <w:color w:val="000000" w:themeColor="text1"/>
                <w:sz w:val="18"/>
                <w:szCs w:val="18"/>
              </w:rPr>
            </w:pPr>
          </w:p>
        </w:tc>
        <w:tc>
          <w:tcPr>
            <w:tcW w:w="3118" w:type="dxa"/>
            <w:shd w:val="clear" w:color="auto" w:fill="auto"/>
          </w:tcPr>
          <w:p w14:paraId="7D682F6B" w14:textId="77777777" w:rsidR="00DD5CE4" w:rsidRPr="00DD5CE4" w:rsidRDefault="00DD5CE4" w:rsidP="5B1B879D">
            <w:pPr>
              <w:rPr>
                <w:rFonts w:ascii="Arial" w:eastAsia="Calibri" w:hAnsi="Arial" w:cs="Arial"/>
                <w:color w:val="000000" w:themeColor="text1"/>
                <w:sz w:val="18"/>
                <w:szCs w:val="18"/>
              </w:rPr>
            </w:pPr>
          </w:p>
          <w:p w14:paraId="20F01BDA" w14:textId="45994DBC"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w:t>
            </w:r>
            <w:r w:rsidR="001C3C73" w:rsidRPr="5B1B879D">
              <w:rPr>
                <w:rFonts w:ascii="Arial" w:eastAsia="Calibri" w:hAnsi="Arial" w:cs="Arial"/>
                <w:color w:val="000000" w:themeColor="text1"/>
                <w:sz w:val="18"/>
                <w:szCs w:val="18"/>
              </w:rPr>
              <w:t>12.50</w:t>
            </w:r>
            <w:r w:rsidRPr="5B1B879D">
              <w:rPr>
                <w:rFonts w:ascii="Arial" w:eastAsia="Calibri" w:hAnsi="Arial" w:cs="Arial"/>
                <w:color w:val="000000" w:themeColor="text1"/>
                <w:sz w:val="18"/>
                <w:szCs w:val="18"/>
              </w:rPr>
              <w:t xml:space="preserve"> per hour</w:t>
            </w:r>
            <w:r w:rsidR="00AD52CD" w:rsidRPr="5B1B879D">
              <w:rPr>
                <w:rFonts w:ascii="Arial" w:eastAsia="Calibri" w:hAnsi="Arial" w:cs="Arial"/>
                <w:color w:val="000000" w:themeColor="text1"/>
                <w:sz w:val="18"/>
                <w:szCs w:val="18"/>
              </w:rPr>
              <w:t>s</w:t>
            </w:r>
          </w:p>
          <w:p w14:paraId="366936F7" w14:textId="77777777" w:rsidR="00DD5CE4" w:rsidRPr="00DD5CE4" w:rsidRDefault="00DD5CE4" w:rsidP="5B1B879D">
            <w:pPr>
              <w:rPr>
                <w:rFonts w:ascii="Arial" w:eastAsia="Calibri" w:hAnsi="Arial" w:cs="Arial"/>
                <w:color w:val="000000" w:themeColor="text1"/>
                <w:sz w:val="18"/>
                <w:szCs w:val="18"/>
              </w:rPr>
            </w:pPr>
          </w:p>
          <w:p w14:paraId="7D6E611E" w14:textId="254800C9"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w:t>
            </w:r>
            <w:r w:rsidR="001C3C73" w:rsidRPr="5B1B879D">
              <w:rPr>
                <w:rFonts w:ascii="Arial" w:eastAsia="Calibri" w:hAnsi="Arial" w:cs="Arial"/>
                <w:color w:val="000000" w:themeColor="text1"/>
                <w:sz w:val="18"/>
                <w:szCs w:val="18"/>
              </w:rPr>
              <w:t>12.50</w:t>
            </w:r>
            <w:r w:rsidRPr="5B1B879D">
              <w:rPr>
                <w:rFonts w:ascii="Arial" w:eastAsia="Calibri" w:hAnsi="Arial" w:cs="Arial"/>
                <w:color w:val="000000" w:themeColor="text1"/>
                <w:sz w:val="18"/>
                <w:szCs w:val="18"/>
              </w:rPr>
              <w:t xml:space="preserve"> per hour</w:t>
            </w:r>
          </w:p>
          <w:p w14:paraId="0E90AF5E" w14:textId="77777777" w:rsidR="00DD5CE4" w:rsidRPr="00DD5CE4" w:rsidRDefault="00DD5CE4" w:rsidP="5B1B879D">
            <w:pPr>
              <w:rPr>
                <w:rFonts w:ascii="Arial" w:eastAsia="Calibri" w:hAnsi="Arial" w:cs="Arial"/>
                <w:color w:val="000000" w:themeColor="text1"/>
                <w:sz w:val="18"/>
                <w:szCs w:val="18"/>
              </w:rPr>
            </w:pPr>
          </w:p>
          <w:p w14:paraId="5FA4592D" w14:textId="5652F08A"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w:t>
            </w:r>
            <w:r w:rsidR="001C3C73" w:rsidRPr="5B1B879D">
              <w:rPr>
                <w:rFonts w:ascii="Arial" w:eastAsia="Calibri" w:hAnsi="Arial" w:cs="Arial"/>
                <w:color w:val="000000" w:themeColor="text1"/>
                <w:sz w:val="18"/>
                <w:szCs w:val="18"/>
              </w:rPr>
              <w:t>12.50</w:t>
            </w:r>
            <w:r w:rsidRPr="5B1B879D">
              <w:rPr>
                <w:rFonts w:ascii="Arial" w:eastAsia="Calibri" w:hAnsi="Arial" w:cs="Arial"/>
                <w:color w:val="000000" w:themeColor="text1"/>
                <w:sz w:val="18"/>
                <w:szCs w:val="18"/>
              </w:rPr>
              <w:t xml:space="preserve"> per hour</w:t>
            </w:r>
          </w:p>
          <w:p w14:paraId="3EFDFDBF" w14:textId="77777777" w:rsidR="00DD5CE4" w:rsidRPr="00DD5CE4" w:rsidRDefault="00DD5CE4" w:rsidP="5B1B879D">
            <w:pPr>
              <w:rPr>
                <w:rFonts w:ascii="Arial" w:eastAsia="Calibri" w:hAnsi="Arial" w:cs="Arial"/>
                <w:color w:val="000000" w:themeColor="text1"/>
                <w:sz w:val="18"/>
                <w:szCs w:val="18"/>
              </w:rPr>
            </w:pPr>
          </w:p>
          <w:p w14:paraId="09E19A5A" w14:textId="77777777" w:rsidR="00DD5CE4" w:rsidRPr="00DD5CE4" w:rsidRDefault="00DD5CE4" w:rsidP="5B1B879D">
            <w:pPr>
              <w:rPr>
                <w:rFonts w:ascii="Arial" w:eastAsia="Calibri" w:hAnsi="Arial" w:cs="Arial"/>
                <w:color w:val="000000" w:themeColor="text1"/>
                <w:sz w:val="18"/>
                <w:szCs w:val="18"/>
              </w:rPr>
            </w:pPr>
          </w:p>
          <w:p w14:paraId="2EEB2F6F" w14:textId="46E2CFF3"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w:t>
            </w:r>
            <w:r w:rsidR="00700D97" w:rsidRPr="5B1B879D">
              <w:rPr>
                <w:rFonts w:ascii="Arial" w:eastAsia="Calibri" w:hAnsi="Arial" w:cs="Arial"/>
                <w:color w:val="000000" w:themeColor="text1"/>
                <w:sz w:val="18"/>
                <w:szCs w:val="18"/>
              </w:rPr>
              <w:t>1</w:t>
            </w:r>
            <w:r w:rsidR="001C3C73" w:rsidRPr="5B1B879D">
              <w:rPr>
                <w:rFonts w:ascii="Arial" w:eastAsia="Calibri" w:hAnsi="Arial" w:cs="Arial"/>
                <w:color w:val="000000" w:themeColor="text1"/>
                <w:sz w:val="18"/>
                <w:szCs w:val="18"/>
              </w:rPr>
              <w:t>2.50</w:t>
            </w:r>
            <w:r w:rsidRPr="5B1B879D">
              <w:rPr>
                <w:rFonts w:ascii="Arial" w:eastAsia="Calibri" w:hAnsi="Arial" w:cs="Arial"/>
                <w:color w:val="000000" w:themeColor="text1"/>
                <w:sz w:val="18"/>
                <w:szCs w:val="18"/>
              </w:rPr>
              <w:t xml:space="preserve"> per half hour</w:t>
            </w:r>
          </w:p>
          <w:p w14:paraId="0F878CC5" w14:textId="77777777" w:rsidR="00DD5CE4" w:rsidRPr="00DD5CE4" w:rsidRDefault="00DD5CE4" w:rsidP="5B1B879D">
            <w:pPr>
              <w:rPr>
                <w:rFonts w:ascii="Arial" w:eastAsia="Calibri" w:hAnsi="Arial" w:cs="Arial"/>
                <w:color w:val="000000" w:themeColor="text1"/>
                <w:sz w:val="18"/>
                <w:szCs w:val="18"/>
              </w:rPr>
            </w:pPr>
          </w:p>
        </w:tc>
        <w:tc>
          <w:tcPr>
            <w:tcW w:w="2835" w:type="dxa"/>
            <w:shd w:val="clear" w:color="auto" w:fill="auto"/>
          </w:tcPr>
          <w:p w14:paraId="5E301411" w14:textId="77777777" w:rsidR="00DD5CE4" w:rsidRPr="00DD5CE4" w:rsidRDefault="00DD5CE4" w:rsidP="5B1B879D">
            <w:pPr>
              <w:rPr>
                <w:rFonts w:ascii="Arial" w:eastAsia="Calibri" w:hAnsi="Arial" w:cs="Arial"/>
                <w:color w:val="000000" w:themeColor="text1"/>
                <w:sz w:val="18"/>
                <w:szCs w:val="18"/>
              </w:rPr>
            </w:pPr>
          </w:p>
          <w:p w14:paraId="757EBA59" w14:textId="065073C0"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w:t>
            </w:r>
            <w:r w:rsidR="001C3C73" w:rsidRPr="5B1B879D">
              <w:rPr>
                <w:rFonts w:ascii="Arial" w:eastAsia="Calibri" w:hAnsi="Arial" w:cs="Arial"/>
                <w:color w:val="000000" w:themeColor="text1"/>
                <w:sz w:val="18"/>
                <w:szCs w:val="18"/>
              </w:rPr>
              <w:t>15</w:t>
            </w:r>
            <w:r w:rsidRPr="5B1B879D">
              <w:rPr>
                <w:rFonts w:ascii="Arial" w:eastAsia="Calibri" w:hAnsi="Arial" w:cs="Arial"/>
                <w:color w:val="000000" w:themeColor="text1"/>
                <w:sz w:val="18"/>
                <w:szCs w:val="18"/>
              </w:rPr>
              <w:t>.00 per hour</w:t>
            </w:r>
          </w:p>
          <w:p w14:paraId="19BFD0EF" w14:textId="77777777" w:rsidR="00DD5CE4" w:rsidRPr="00DD5CE4" w:rsidRDefault="00DD5CE4" w:rsidP="5B1B879D">
            <w:pPr>
              <w:rPr>
                <w:rFonts w:ascii="Arial" w:eastAsia="Calibri" w:hAnsi="Arial" w:cs="Arial"/>
                <w:color w:val="000000" w:themeColor="text1"/>
                <w:sz w:val="18"/>
                <w:szCs w:val="18"/>
              </w:rPr>
            </w:pPr>
          </w:p>
          <w:p w14:paraId="6EBF2A2D" w14:textId="57753164"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w:t>
            </w:r>
            <w:r w:rsidR="001C3C73" w:rsidRPr="5B1B879D">
              <w:rPr>
                <w:rFonts w:ascii="Arial" w:eastAsia="Calibri" w:hAnsi="Arial" w:cs="Arial"/>
                <w:color w:val="000000" w:themeColor="text1"/>
                <w:sz w:val="18"/>
                <w:szCs w:val="18"/>
              </w:rPr>
              <w:t>15</w:t>
            </w:r>
            <w:r w:rsidRPr="5B1B879D">
              <w:rPr>
                <w:rFonts w:ascii="Arial" w:eastAsia="Calibri" w:hAnsi="Arial" w:cs="Arial"/>
                <w:color w:val="000000" w:themeColor="text1"/>
                <w:sz w:val="18"/>
                <w:szCs w:val="18"/>
              </w:rPr>
              <w:t>.00 per hour</w:t>
            </w:r>
          </w:p>
          <w:p w14:paraId="36C1F9E2" w14:textId="77777777" w:rsidR="00DD5CE4" w:rsidRPr="00DD5CE4" w:rsidRDefault="00DD5CE4" w:rsidP="5B1B879D">
            <w:pPr>
              <w:rPr>
                <w:rFonts w:ascii="Arial" w:eastAsia="Calibri" w:hAnsi="Arial" w:cs="Arial"/>
                <w:color w:val="000000" w:themeColor="text1"/>
                <w:sz w:val="18"/>
                <w:szCs w:val="18"/>
              </w:rPr>
            </w:pPr>
          </w:p>
          <w:p w14:paraId="4A9C1E8E" w14:textId="45F49C59"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w:t>
            </w:r>
            <w:r w:rsidR="001C3C73" w:rsidRPr="5B1B879D">
              <w:rPr>
                <w:rFonts w:ascii="Arial" w:eastAsia="Calibri" w:hAnsi="Arial" w:cs="Arial"/>
                <w:color w:val="000000" w:themeColor="text1"/>
                <w:sz w:val="18"/>
                <w:szCs w:val="18"/>
              </w:rPr>
              <w:t>15</w:t>
            </w:r>
            <w:r w:rsidRPr="5B1B879D">
              <w:rPr>
                <w:rFonts w:ascii="Arial" w:eastAsia="Calibri" w:hAnsi="Arial" w:cs="Arial"/>
                <w:color w:val="000000" w:themeColor="text1"/>
                <w:sz w:val="18"/>
                <w:szCs w:val="18"/>
              </w:rPr>
              <w:t>.00 per hour</w:t>
            </w:r>
          </w:p>
          <w:p w14:paraId="624D040D" w14:textId="77777777" w:rsidR="00DD5CE4" w:rsidRPr="00DD5CE4" w:rsidRDefault="00DD5CE4" w:rsidP="5B1B879D">
            <w:pPr>
              <w:rPr>
                <w:rFonts w:ascii="Arial" w:eastAsia="Calibri" w:hAnsi="Arial" w:cs="Arial"/>
                <w:color w:val="000000" w:themeColor="text1"/>
                <w:sz w:val="18"/>
                <w:szCs w:val="18"/>
              </w:rPr>
            </w:pPr>
          </w:p>
          <w:p w14:paraId="15E86F9C" w14:textId="77777777" w:rsidR="00DD5CE4" w:rsidRPr="00DD5CE4" w:rsidRDefault="00DD5CE4" w:rsidP="5B1B879D">
            <w:pPr>
              <w:rPr>
                <w:rFonts w:ascii="Arial" w:eastAsia="Calibri" w:hAnsi="Arial" w:cs="Arial"/>
                <w:color w:val="000000" w:themeColor="text1"/>
                <w:sz w:val="18"/>
                <w:szCs w:val="18"/>
              </w:rPr>
            </w:pPr>
          </w:p>
          <w:p w14:paraId="70814F96" w14:textId="541EE610" w:rsidR="00700D97" w:rsidRPr="00DD5CE4" w:rsidRDefault="00700D97"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w:t>
            </w:r>
            <w:r w:rsidR="001C3C73" w:rsidRPr="5B1B879D">
              <w:rPr>
                <w:rFonts w:ascii="Arial" w:eastAsia="Calibri" w:hAnsi="Arial" w:cs="Arial"/>
                <w:color w:val="000000" w:themeColor="text1"/>
                <w:sz w:val="18"/>
                <w:szCs w:val="18"/>
              </w:rPr>
              <w:t>15</w:t>
            </w:r>
            <w:r w:rsidRPr="5B1B879D">
              <w:rPr>
                <w:rFonts w:ascii="Arial" w:eastAsia="Calibri" w:hAnsi="Arial" w:cs="Arial"/>
                <w:color w:val="000000" w:themeColor="text1"/>
                <w:sz w:val="18"/>
                <w:szCs w:val="18"/>
              </w:rPr>
              <w:t xml:space="preserve"> per half hour</w:t>
            </w:r>
          </w:p>
          <w:p w14:paraId="6F3C1E1F" w14:textId="77777777" w:rsidR="00DD5CE4" w:rsidRPr="00DD5CE4" w:rsidRDefault="00DD5CE4" w:rsidP="5B1B879D">
            <w:pPr>
              <w:rPr>
                <w:rFonts w:ascii="Arial" w:eastAsia="Calibri" w:hAnsi="Arial" w:cs="Arial"/>
                <w:color w:val="000000" w:themeColor="text1"/>
                <w:sz w:val="18"/>
                <w:szCs w:val="18"/>
              </w:rPr>
            </w:pPr>
          </w:p>
          <w:p w14:paraId="705C8AF0" w14:textId="77777777" w:rsidR="00DD5CE4" w:rsidRPr="00DD5CE4" w:rsidRDefault="00DD5CE4" w:rsidP="5B1B879D">
            <w:pPr>
              <w:rPr>
                <w:rFonts w:ascii="Arial" w:eastAsia="Calibri" w:hAnsi="Arial" w:cs="Arial"/>
                <w:color w:val="000000" w:themeColor="text1"/>
                <w:sz w:val="18"/>
                <w:szCs w:val="18"/>
              </w:rPr>
            </w:pPr>
          </w:p>
        </w:tc>
      </w:tr>
      <w:tr w:rsidR="00DD5CE4" w:rsidRPr="00DD5CE4" w14:paraId="2585784D" w14:textId="77777777" w:rsidTr="5B1B879D">
        <w:tc>
          <w:tcPr>
            <w:tcW w:w="1803" w:type="dxa"/>
            <w:shd w:val="clear" w:color="auto" w:fill="FFFFFF" w:themeFill="background1"/>
          </w:tcPr>
          <w:p w14:paraId="3E510326" w14:textId="77777777" w:rsidR="00DD5CE4" w:rsidRPr="00DD5CE4" w:rsidRDefault="00DD5CE4" w:rsidP="008C3895">
            <w:pPr>
              <w:jc w:val="center"/>
              <w:rPr>
                <w:rFonts w:ascii="Arial" w:eastAsia="Calibri" w:hAnsi="Arial" w:cs="Arial"/>
                <w:b/>
                <w:bCs/>
                <w:sz w:val="18"/>
                <w:szCs w:val="18"/>
              </w:rPr>
            </w:pPr>
          </w:p>
          <w:p w14:paraId="44F29B60" w14:textId="77777777" w:rsidR="00DD5CE4" w:rsidRPr="00DD5CE4" w:rsidRDefault="00DD5CE4" w:rsidP="008C3895">
            <w:pPr>
              <w:jc w:val="center"/>
              <w:rPr>
                <w:rFonts w:ascii="Arial" w:eastAsia="Calibri" w:hAnsi="Arial" w:cs="Arial"/>
                <w:b/>
                <w:bCs/>
                <w:sz w:val="18"/>
                <w:szCs w:val="18"/>
              </w:rPr>
            </w:pPr>
          </w:p>
          <w:p w14:paraId="2A3F9229" w14:textId="77777777" w:rsidR="00DD5CE4" w:rsidRPr="00DD5CE4" w:rsidRDefault="00DD5CE4" w:rsidP="008C3895">
            <w:pPr>
              <w:jc w:val="center"/>
              <w:rPr>
                <w:rFonts w:ascii="Arial" w:eastAsia="Calibri" w:hAnsi="Arial" w:cs="Arial"/>
                <w:b/>
                <w:bCs/>
                <w:sz w:val="18"/>
                <w:szCs w:val="18"/>
              </w:rPr>
            </w:pPr>
          </w:p>
          <w:p w14:paraId="63D6F207" w14:textId="1232E574" w:rsidR="00DD5CE4" w:rsidRPr="00DD5CE4" w:rsidRDefault="001C3C73" w:rsidP="008C3895">
            <w:pPr>
              <w:jc w:val="center"/>
              <w:rPr>
                <w:rFonts w:ascii="Arial" w:eastAsia="Calibri" w:hAnsi="Arial" w:cs="Arial"/>
                <w:b/>
                <w:bCs/>
                <w:sz w:val="18"/>
                <w:szCs w:val="18"/>
              </w:rPr>
            </w:pPr>
            <w:r>
              <w:rPr>
                <w:rFonts w:ascii="Arial" w:eastAsia="Calibri" w:hAnsi="Arial" w:cs="Arial"/>
                <w:b/>
                <w:bCs/>
                <w:sz w:val="18"/>
                <w:szCs w:val="18"/>
              </w:rPr>
              <w:t>WEEKEND</w:t>
            </w:r>
          </w:p>
          <w:p w14:paraId="480FED27" w14:textId="77777777" w:rsidR="00DD5CE4" w:rsidRPr="00DD5CE4" w:rsidRDefault="00DD5CE4" w:rsidP="008C3895">
            <w:pPr>
              <w:jc w:val="center"/>
              <w:rPr>
                <w:rFonts w:ascii="Arial" w:eastAsia="Calibri" w:hAnsi="Arial" w:cs="Arial"/>
                <w:b/>
                <w:bCs/>
                <w:sz w:val="18"/>
                <w:szCs w:val="18"/>
              </w:rPr>
            </w:pPr>
          </w:p>
          <w:p w14:paraId="2609DF9D" w14:textId="77777777" w:rsidR="00DD5CE4" w:rsidRPr="00DD5CE4" w:rsidRDefault="00DD5CE4" w:rsidP="008C3895">
            <w:pPr>
              <w:jc w:val="center"/>
              <w:rPr>
                <w:rFonts w:ascii="Arial" w:eastAsia="Calibri" w:hAnsi="Arial" w:cs="Arial"/>
                <w:b/>
                <w:bCs/>
                <w:sz w:val="18"/>
                <w:szCs w:val="18"/>
              </w:rPr>
            </w:pPr>
          </w:p>
        </w:tc>
        <w:tc>
          <w:tcPr>
            <w:tcW w:w="1878" w:type="dxa"/>
            <w:shd w:val="clear" w:color="auto" w:fill="auto"/>
          </w:tcPr>
          <w:p w14:paraId="63D459D5" w14:textId="77777777" w:rsidR="00DD5CE4" w:rsidRPr="00DD5CE4" w:rsidRDefault="00DD5CE4" w:rsidP="5B1B879D">
            <w:pPr>
              <w:rPr>
                <w:rFonts w:ascii="Arial" w:eastAsia="Calibri" w:hAnsi="Arial" w:cs="Arial"/>
                <w:color w:val="000000" w:themeColor="text1"/>
                <w:sz w:val="18"/>
                <w:szCs w:val="18"/>
              </w:rPr>
            </w:pPr>
          </w:p>
          <w:p w14:paraId="64872B60" w14:textId="77777777"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Main Hall</w:t>
            </w:r>
          </w:p>
          <w:p w14:paraId="3097EA67" w14:textId="77777777" w:rsidR="00DD5CE4" w:rsidRPr="00DD5CE4" w:rsidRDefault="00DD5CE4" w:rsidP="5B1B879D">
            <w:pPr>
              <w:rPr>
                <w:rFonts w:ascii="Arial" w:eastAsia="Calibri" w:hAnsi="Arial" w:cs="Arial"/>
                <w:color w:val="000000" w:themeColor="text1"/>
                <w:sz w:val="18"/>
                <w:szCs w:val="18"/>
              </w:rPr>
            </w:pPr>
          </w:p>
          <w:p w14:paraId="4F0833CE" w14:textId="77777777"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Dining Hall</w:t>
            </w:r>
          </w:p>
          <w:p w14:paraId="08B83D22" w14:textId="77777777" w:rsidR="00DD5CE4" w:rsidRPr="00DD5CE4" w:rsidRDefault="00DD5CE4" w:rsidP="5B1B879D">
            <w:pPr>
              <w:rPr>
                <w:rFonts w:ascii="Arial" w:eastAsia="Calibri" w:hAnsi="Arial" w:cs="Arial"/>
                <w:color w:val="000000" w:themeColor="text1"/>
                <w:sz w:val="18"/>
                <w:szCs w:val="18"/>
              </w:rPr>
            </w:pPr>
          </w:p>
          <w:p w14:paraId="1F0DE5EB" w14:textId="77777777"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External MUGA (multi use games area)</w:t>
            </w:r>
          </w:p>
          <w:p w14:paraId="733A346C" w14:textId="77777777" w:rsidR="00DD5CE4" w:rsidRPr="00DD5CE4" w:rsidRDefault="00DD5CE4" w:rsidP="5B1B879D">
            <w:pPr>
              <w:rPr>
                <w:rFonts w:ascii="Arial" w:eastAsia="Calibri" w:hAnsi="Arial" w:cs="Arial"/>
                <w:color w:val="000000" w:themeColor="text1"/>
                <w:sz w:val="18"/>
                <w:szCs w:val="18"/>
              </w:rPr>
            </w:pPr>
          </w:p>
        </w:tc>
        <w:tc>
          <w:tcPr>
            <w:tcW w:w="3118" w:type="dxa"/>
            <w:shd w:val="clear" w:color="auto" w:fill="auto"/>
          </w:tcPr>
          <w:p w14:paraId="1AF9FB16" w14:textId="77777777" w:rsidR="00DD5CE4" w:rsidRPr="00DD5CE4" w:rsidRDefault="00DD5CE4" w:rsidP="5B1B879D">
            <w:pPr>
              <w:rPr>
                <w:rFonts w:ascii="Arial" w:eastAsia="Calibri" w:hAnsi="Arial" w:cs="Arial"/>
                <w:color w:val="000000" w:themeColor="text1"/>
                <w:sz w:val="18"/>
                <w:szCs w:val="18"/>
              </w:rPr>
            </w:pPr>
          </w:p>
          <w:p w14:paraId="03224B8B" w14:textId="406CC496" w:rsidR="00DD5CE4" w:rsidRPr="00DD5CE4" w:rsidRDefault="00DD5CE4" w:rsidP="5B1B879D">
            <w:pPr>
              <w:rPr>
                <w:rFonts w:ascii="Arial" w:eastAsia="Calibri" w:hAnsi="Arial" w:cs="Arial"/>
                <w:color w:val="000000" w:themeColor="text1"/>
                <w:sz w:val="18"/>
                <w:szCs w:val="18"/>
                <w:vertAlign w:val="superscript"/>
              </w:rPr>
            </w:pPr>
            <w:r w:rsidRPr="5B1B879D">
              <w:rPr>
                <w:rFonts w:ascii="Arial" w:eastAsia="Calibri" w:hAnsi="Arial" w:cs="Arial"/>
                <w:color w:val="000000" w:themeColor="text1"/>
                <w:sz w:val="18"/>
                <w:szCs w:val="18"/>
              </w:rPr>
              <w:t>£25.00 per hour</w:t>
            </w:r>
          </w:p>
          <w:p w14:paraId="55B8D116" w14:textId="77777777" w:rsidR="00DD5CE4" w:rsidRPr="00DD5CE4" w:rsidRDefault="00DD5CE4" w:rsidP="5B1B879D">
            <w:pPr>
              <w:rPr>
                <w:rFonts w:ascii="Arial" w:eastAsia="Calibri" w:hAnsi="Arial" w:cs="Arial"/>
                <w:color w:val="000000" w:themeColor="text1"/>
                <w:sz w:val="18"/>
                <w:szCs w:val="18"/>
              </w:rPr>
            </w:pPr>
          </w:p>
          <w:p w14:paraId="2E3A1EAC" w14:textId="27BE80FD" w:rsidR="00DD5CE4" w:rsidRPr="00DD5CE4" w:rsidRDefault="00DD5CE4" w:rsidP="5B1B879D">
            <w:pPr>
              <w:rPr>
                <w:rFonts w:ascii="Arial" w:eastAsia="Calibri" w:hAnsi="Arial" w:cs="Arial"/>
                <w:color w:val="000000" w:themeColor="text1"/>
                <w:sz w:val="18"/>
                <w:szCs w:val="18"/>
                <w:vertAlign w:val="superscript"/>
              </w:rPr>
            </w:pPr>
            <w:r w:rsidRPr="5B1B879D">
              <w:rPr>
                <w:rFonts w:ascii="Arial" w:eastAsia="Calibri" w:hAnsi="Arial" w:cs="Arial"/>
                <w:color w:val="000000" w:themeColor="text1"/>
                <w:sz w:val="18"/>
                <w:szCs w:val="18"/>
              </w:rPr>
              <w:t>£25.00 per hour</w:t>
            </w:r>
          </w:p>
          <w:p w14:paraId="06B789A0" w14:textId="77777777" w:rsidR="00DD5CE4" w:rsidRPr="00DD5CE4" w:rsidRDefault="00DD5CE4" w:rsidP="5B1B879D">
            <w:pPr>
              <w:rPr>
                <w:rFonts w:ascii="Arial" w:eastAsia="Calibri" w:hAnsi="Arial" w:cs="Arial"/>
                <w:color w:val="000000" w:themeColor="text1"/>
                <w:sz w:val="18"/>
                <w:szCs w:val="18"/>
              </w:rPr>
            </w:pPr>
          </w:p>
          <w:p w14:paraId="4A276A22" w14:textId="52674339" w:rsidR="00DD5CE4" w:rsidRPr="00DD5CE4" w:rsidRDefault="00DD5CE4" w:rsidP="5B1B879D">
            <w:pPr>
              <w:rPr>
                <w:rFonts w:ascii="Arial" w:eastAsia="Calibri" w:hAnsi="Arial" w:cs="Arial"/>
                <w:color w:val="000000" w:themeColor="text1"/>
                <w:sz w:val="18"/>
                <w:szCs w:val="18"/>
                <w:vertAlign w:val="superscript"/>
              </w:rPr>
            </w:pPr>
            <w:r w:rsidRPr="5B1B879D">
              <w:rPr>
                <w:rFonts w:ascii="Arial" w:eastAsia="Calibri" w:hAnsi="Arial" w:cs="Arial"/>
                <w:color w:val="000000" w:themeColor="text1"/>
                <w:sz w:val="18"/>
                <w:szCs w:val="18"/>
              </w:rPr>
              <w:t>£25.00 per hour</w:t>
            </w:r>
          </w:p>
          <w:p w14:paraId="651F7E3B" w14:textId="77777777" w:rsidR="00DD5CE4" w:rsidRPr="00DD5CE4" w:rsidRDefault="00DD5CE4" w:rsidP="5B1B879D">
            <w:pPr>
              <w:rPr>
                <w:rFonts w:ascii="Arial" w:eastAsia="Calibri" w:hAnsi="Arial" w:cs="Arial"/>
                <w:color w:val="000000" w:themeColor="text1"/>
                <w:sz w:val="18"/>
                <w:szCs w:val="18"/>
              </w:rPr>
            </w:pPr>
          </w:p>
        </w:tc>
        <w:tc>
          <w:tcPr>
            <w:tcW w:w="2835" w:type="dxa"/>
            <w:shd w:val="clear" w:color="auto" w:fill="auto"/>
          </w:tcPr>
          <w:p w14:paraId="043A7C26" w14:textId="77777777" w:rsidR="00DD5CE4" w:rsidRPr="00DD5CE4" w:rsidRDefault="00DD5CE4" w:rsidP="5B1B879D">
            <w:pPr>
              <w:rPr>
                <w:rFonts w:ascii="Arial" w:eastAsia="Calibri" w:hAnsi="Arial" w:cs="Arial"/>
                <w:color w:val="000000" w:themeColor="text1"/>
                <w:sz w:val="18"/>
                <w:szCs w:val="18"/>
              </w:rPr>
            </w:pPr>
          </w:p>
          <w:p w14:paraId="52B961B2" w14:textId="5E8ACF53" w:rsidR="00DD5CE4" w:rsidRPr="00DD5CE4" w:rsidRDefault="00DD5CE4" w:rsidP="5B1B879D">
            <w:pPr>
              <w:rPr>
                <w:rFonts w:ascii="Arial" w:eastAsia="Calibri" w:hAnsi="Arial" w:cs="Arial"/>
                <w:color w:val="000000" w:themeColor="text1"/>
                <w:sz w:val="18"/>
                <w:szCs w:val="18"/>
                <w:vertAlign w:val="superscript"/>
              </w:rPr>
            </w:pPr>
            <w:r w:rsidRPr="5B1B879D">
              <w:rPr>
                <w:rFonts w:ascii="Arial" w:eastAsia="Calibri" w:hAnsi="Arial" w:cs="Arial"/>
                <w:color w:val="000000" w:themeColor="text1"/>
                <w:sz w:val="18"/>
                <w:szCs w:val="18"/>
              </w:rPr>
              <w:t>£</w:t>
            </w:r>
            <w:r w:rsidR="001C3C73" w:rsidRPr="5B1B879D">
              <w:rPr>
                <w:rFonts w:ascii="Arial" w:eastAsia="Calibri" w:hAnsi="Arial" w:cs="Arial"/>
                <w:color w:val="000000" w:themeColor="text1"/>
                <w:sz w:val="18"/>
                <w:szCs w:val="18"/>
              </w:rPr>
              <w:t>3</w:t>
            </w:r>
            <w:r w:rsidR="00700D97" w:rsidRPr="5B1B879D">
              <w:rPr>
                <w:rFonts w:ascii="Arial" w:eastAsia="Calibri" w:hAnsi="Arial" w:cs="Arial"/>
                <w:color w:val="000000" w:themeColor="text1"/>
                <w:sz w:val="18"/>
                <w:szCs w:val="18"/>
              </w:rPr>
              <w:t>0</w:t>
            </w:r>
            <w:r w:rsidRPr="5B1B879D">
              <w:rPr>
                <w:rFonts w:ascii="Arial" w:eastAsia="Calibri" w:hAnsi="Arial" w:cs="Arial"/>
                <w:color w:val="000000" w:themeColor="text1"/>
                <w:sz w:val="18"/>
                <w:szCs w:val="18"/>
              </w:rPr>
              <w:t>.00 per hour</w:t>
            </w:r>
          </w:p>
          <w:p w14:paraId="2CE5C3BB" w14:textId="77777777" w:rsidR="00DD5CE4" w:rsidRPr="00DD5CE4" w:rsidRDefault="00DD5CE4" w:rsidP="5B1B879D">
            <w:pPr>
              <w:rPr>
                <w:rFonts w:ascii="Arial" w:eastAsia="Calibri" w:hAnsi="Arial" w:cs="Arial"/>
                <w:color w:val="000000" w:themeColor="text1"/>
                <w:sz w:val="18"/>
                <w:szCs w:val="18"/>
              </w:rPr>
            </w:pPr>
          </w:p>
          <w:p w14:paraId="05929D27" w14:textId="0E409964" w:rsidR="00DD5CE4" w:rsidRPr="00DD5CE4" w:rsidRDefault="00DD5CE4" w:rsidP="5B1B879D">
            <w:pPr>
              <w:rPr>
                <w:rFonts w:ascii="Arial" w:eastAsia="Calibri" w:hAnsi="Arial" w:cs="Arial"/>
                <w:color w:val="000000" w:themeColor="text1"/>
                <w:sz w:val="18"/>
                <w:szCs w:val="18"/>
                <w:vertAlign w:val="superscript"/>
              </w:rPr>
            </w:pPr>
            <w:r w:rsidRPr="5B1B879D">
              <w:rPr>
                <w:rFonts w:ascii="Arial" w:eastAsia="Calibri" w:hAnsi="Arial" w:cs="Arial"/>
                <w:color w:val="000000" w:themeColor="text1"/>
                <w:sz w:val="18"/>
                <w:szCs w:val="18"/>
              </w:rPr>
              <w:t>£</w:t>
            </w:r>
            <w:r w:rsidR="001C3C73" w:rsidRPr="5B1B879D">
              <w:rPr>
                <w:rFonts w:ascii="Arial" w:eastAsia="Calibri" w:hAnsi="Arial" w:cs="Arial"/>
                <w:color w:val="000000" w:themeColor="text1"/>
                <w:sz w:val="18"/>
                <w:szCs w:val="18"/>
              </w:rPr>
              <w:t>3</w:t>
            </w:r>
            <w:r w:rsidR="00700D97" w:rsidRPr="5B1B879D">
              <w:rPr>
                <w:rFonts w:ascii="Arial" w:eastAsia="Calibri" w:hAnsi="Arial" w:cs="Arial"/>
                <w:color w:val="000000" w:themeColor="text1"/>
                <w:sz w:val="18"/>
                <w:szCs w:val="18"/>
              </w:rPr>
              <w:t>0</w:t>
            </w:r>
            <w:r w:rsidRPr="5B1B879D">
              <w:rPr>
                <w:rFonts w:ascii="Arial" w:eastAsia="Calibri" w:hAnsi="Arial" w:cs="Arial"/>
                <w:color w:val="000000" w:themeColor="text1"/>
                <w:sz w:val="18"/>
                <w:szCs w:val="18"/>
              </w:rPr>
              <w:t>.00 per hour</w:t>
            </w:r>
          </w:p>
          <w:p w14:paraId="64A387D4" w14:textId="77777777" w:rsidR="00DD5CE4" w:rsidRPr="00DD5CE4" w:rsidRDefault="00DD5CE4" w:rsidP="5B1B879D">
            <w:pPr>
              <w:rPr>
                <w:rFonts w:ascii="Arial" w:eastAsia="Calibri" w:hAnsi="Arial" w:cs="Arial"/>
                <w:color w:val="000000" w:themeColor="text1"/>
                <w:sz w:val="18"/>
                <w:szCs w:val="18"/>
              </w:rPr>
            </w:pPr>
          </w:p>
          <w:p w14:paraId="709EC5BA" w14:textId="5F495CEE" w:rsidR="00DD5CE4" w:rsidRPr="00DD5CE4" w:rsidRDefault="00DD5CE4" w:rsidP="5B1B879D">
            <w:pPr>
              <w:rPr>
                <w:rFonts w:ascii="Arial" w:eastAsia="Calibri" w:hAnsi="Arial" w:cs="Arial"/>
                <w:color w:val="000000" w:themeColor="text1"/>
                <w:sz w:val="18"/>
                <w:szCs w:val="18"/>
              </w:rPr>
            </w:pPr>
            <w:r w:rsidRPr="5B1B879D">
              <w:rPr>
                <w:rFonts w:ascii="Arial" w:eastAsia="Calibri" w:hAnsi="Arial" w:cs="Arial"/>
                <w:color w:val="000000" w:themeColor="text1"/>
                <w:sz w:val="18"/>
                <w:szCs w:val="18"/>
              </w:rPr>
              <w:t>£</w:t>
            </w:r>
            <w:r w:rsidR="001C3C73" w:rsidRPr="5B1B879D">
              <w:rPr>
                <w:rFonts w:ascii="Arial" w:eastAsia="Calibri" w:hAnsi="Arial" w:cs="Arial"/>
                <w:color w:val="000000" w:themeColor="text1"/>
                <w:sz w:val="18"/>
                <w:szCs w:val="18"/>
              </w:rPr>
              <w:t>3</w:t>
            </w:r>
            <w:r w:rsidR="00700D97" w:rsidRPr="5B1B879D">
              <w:rPr>
                <w:rFonts w:ascii="Arial" w:eastAsia="Calibri" w:hAnsi="Arial" w:cs="Arial"/>
                <w:color w:val="000000" w:themeColor="text1"/>
                <w:sz w:val="18"/>
                <w:szCs w:val="18"/>
              </w:rPr>
              <w:t>0</w:t>
            </w:r>
            <w:r w:rsidRPr="5B1B879D">
              <w:rPr>
                <w:rFonts w:ascii="Arial" w:eastAsia="Calibri" w:hAnsi="Arial" w:cs="Arial"/>
                <w:color w:val="000000" w:themeColor="text1"/>
                <w:sz w:val="18"/>
                <w:szCs w:val="18"/>
              </w:rPr>
              <w:t>.00 per hour</w:t>
            </w:r>
          </w:p>
          <w:p w14:paraId="16145820" w14:textId="77777777" w:rsidR="00DD5CE4" w:rsidRPr="00DD5CE4" w:rsidRDefault="00DD5CE4" w:rsidP="5B1B879D">
            <w:pPr>
              <w:rPr>
                <w:rFonts w:ascii="Arial" w:eastAsia="Calibri" w:hAnsi="Arial" w:cs="Arial"/>
                <w:color w:val="000000" w:themeColor="text1"/>
                <w:sz w:val="18"/>
                <w:szCs w:val="18"/>
              </w:rPr>
            </w:pPr>
          </w:p>
        </w:tc>
      </w:tr>
    </w:tbl>
    <w:p w14:paraId="2C516A4B" w14:textId="77777777" w:rsidR="00DD5CE4" w:rsidRPr="004071D0" w:rsidRDefault="00DD5CE4" w:rsidP="000B6DE9">
      <w:pPr>
        <w:tabs>
          <w:tab w:val="left" w:pos="5610"/>
        </w:tabs>
        <w:spacing w:after="0"/>
        <w:rPr>
          <w:b/>
        </w:rPr>
      </w:pPr>
    </w:p>
    <w:sectPr w:rsidR="00DD5CE4" w:rsidRPr="00407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EB87"/>
    <w:multiLevelType w:val="hybridMultilevel"/>
    <w:tmpl w:val="E55EDA20"/>
    <w:lvl w:ilvl="0" w:tplc="8660A6A0">
      <w:start w:val="1"/>
      <w:numFmt w:val="bullet"/>
      <w:lvlText w:val=""/>
      <w:lvlJc w:val="left"/>
      <w:pPr>
        <w:ind w:left="720" w:hanging="360"/>
      </w:pPr>
      <w:rPr>
        <w:rFonts w:ascii="Symbol" w:hAnsi="Symbol" w:hint="default"/>
      </w:rPr>
    </w:lvl>
    <w:lvl w:ilvl="1" w:tplc="D6FAF19A">
      <w:start w:val="1"/>
      <w:numFmt w:val="bullet"/>
      <w:lvlText w:val="o"/>
      <w:lvlJc w:val="left"/>
      <w:pPr>
        <w:ind w:left="1440" w:hanging="360"/>
      </w:pPr>
      <w:rPr>
        <w:rFonts w:ascii="Courier New" w:hAnsi="Courier New" w:hint="default"/>
      </w:rPr>
    </w:lvl>
    <w:lvl w:ilvl="2" w:tplc="428C7890">
      <w:start w:val="1"/>
      <w:numFmt w:val="bullet"/>
      <w:lvlText w:val=""/>
      <w:lvlJc w:val="left"/>
      <w:pPr>
        <w:ind w:left="2160" w:hanging="360"/>
      </w:pPr>
      <w:rPr>
        <w:rFonts w:ascii="Wingdings" w:hAnsi="Wingdings" w:hint="default"/>
      </w:rPr>
    </w:lvl>
    <w:lvl w:ilvl="3" w:tplc="A922FD22">
      <w:start w:val="1"/>
      <w:numFmt w:val="bullet"/>
      <w:lvlText w:val=""/>
      <w:lvlJc w:val="left"/>
      <w:pPr>
        <w:ind w:left="2880" w:hanging="360"/>
      </w:pPr>
      <w:rPr>
        <w:rFonts w:ascii="Symbol" w:hAnsi="Symbol" w:hint="default"/>
      </w:rPr>
    </w:lvl>
    <w:lvl w:ilvl="4" w:tplc="8D6E29BC">
      <w:start w:val="1"/>
      <w:numFmt w:val="bullet"/>
      <w:lvlText w:val="o"/>
      <w:lvlJc w:val="left"/>
      <w:pPr>
        <w:ind w:left="3600" w:hanging="360"/>
      </w:pPr>
      <w:rPr>
        <w:rFonts w:ascii="Courier New" w:hAnsi="Courier New" w:hint="default"/>
      </w:rPr>
    </w:lvl>
    <w:lvl w:ilvl="5" w:tplc="5A969BE0">
      <w:start w:val="1"/>
      <w:numFmt w:val="bullet"/>
      <w:lvlText w:val=""/>
      <w:lvlJc w:val="left"/>
      <w:pPr>
        <w:ind w:left="4320" w:hanging="360"/>
      </w:pPr>
      <w:rPr>
        <w:rFonts w:ascii="Wingdings" w:hAnsi="Wingdings" w:hint="default"/>
      </w:rPr>
    </w:lvl>
    <w:lvl w:ilvl="6" w:tplc="823CDC72">
      <w:start w:val="1"/>
      <w:numFmt w:val="bullet"/>
      <w:lvlText w:val=""/>
      <w:lvlJc w:val="left"/>
      <w:pPr>
        <w:ind w:left="5040" w:hanging="360"/>
      </w:pPr>
      <w:rPr>
        <w:rFonts w:ascii="Symbol" w:hAnsi="Symbol" w:hint="default"/>
      </w:rPr>
    </w:lvl>
    <w:lvl w:ilvl="7" w:tplc="9EE43672">
      <w:start w:val="1"/>
      <w:numFmt w:val="bullet"/>
      <w:lvlText w:val="o"/>
      <w:lvlJc w:val="left"/>
      <w:pPr>
        <w:ind w:left="5760" w:hanging="360"/>
      </w:pPr>
      <w:rPr>
        <w:rFonts w:ascii="Courier New" w:hAnsi="Courier New" w:hint="default"/>
      </w:rPr>
    </w:lvl>
    <w:lvl w:ilvl="8" w:tplc="051EB6B0">
      <w:start w:val="1"/>
      <w:numFmt w:val="bullet"/>
      <w:lvlText w:val=""/>
      <w:lvlJc w:val="left"/>
      <w:pPr>
        <w:ind w:left="6480" w:hanging="360"/>
      </w:pPr>
      <w:rPr>
        <w:rFonts w:ascii="Wingdings" w:hAnsi="Wingdings" w:hint="default"/>
      </w:rPr>
    </w:lvl>
  </w:abstractNum>
  <w:abstractNum w:abstractNumId="1" w15:restartNumberingAfterBreak="0">
    <w:nsid w:val="2A897630"/>
    <w:multiLevelType w:val="hybridMultilevel"/>
    <w:tmpl w:val="BB18FA74"/>
    <w:lvl w:ilvl="0" w:tplc="D89A0C92">
      <w:start w:val="1"/>
      <w:numFmt w:val="bullet"/>
      <w:lvlText w:val=""/>
      <w:lvlJc w:val="left"/>
      <w:pPr>
        <w:ind w:left="720" w:hanging="360"/>
      </w:pPr>
      <w:rPr>
        <w:rFonts w:ascii="Symbol" w:hAnsi="Symbol" w:hint="default"/>
      </w:rPr>
    </w:lvl>
    <w:lvl w:ilvl="1" w:tplc="94C009B0" w:tentative="1">
      <w:start w:val="1"/>
      <w:numFmt w:val="bullet"/>
      <w:lvlText w:val="o"/>
      <w:lvlJc w:val="left"/>
      <w:pPr>
        <w:ind w:left="1440" w:hanging="360"/>
      </w:pPr>
      <w:rPr>
        <w:rFonts w:ascii="Courier New" w:hAnsi="Courier New" w:hint="default"/>
      </w:rPr>
    </w:lvl>
    <w:lvl w:ilvl="2" w:tplc="EBEAF104" w:tentative="1">
      <w:start w:val="1"/>
      <w:numFmt w:val="bullet"/>
      <w:lvlText w:val=""/>
      <w:lvlJc w:val="left"/>
      <w:pPr>
        <w:ind w:left="2160" w:hanging="360"/>
      </w:pPr>
      <w:rPr>
        <w:rFonts w:ascii="Wingdings" w:hAnsi="Wingdings" w:hint="default"/>
      </w:rPr>
    </w:lvl>
    <w:lvl w:ilvl="3" w:tplc="AB682DB2" w:tentative="1">
      <w:start w:val="1"/>
      <w:numFmt w:val="bullet"/>
      <w:lvlText w:val=""/>
      <w:lvlJc w:val="left"/>
      <w:pPr>
        <w:ind w:left="2880" w:hanging="360"/>
      </w:pPr>
      <w:rPr>
        <w:rFonts w:ascii="Symbol" w:hAnsi="Symbol" w:hint="default"/>
      </w:rPr>
    </w:lvl>
    <w:lvl w:ilvl="4" w:tplc="6CD00134" w:tentative="1">
      <w:start w:val="1"/>
      <w:numFmt w:val="bullet"/>
      <w:lvlText w:val="o"/>
      <w:lvlJc w:val="left"/>
      <w:pPr>
        <w:ind w:left="3600" w:hanging="360"/>
      </w:pPr>
      <w:rPr>
        <w:rFonts w:ascii="Courier New" w:hAnsi="Courier New" w:hint="default"/>
      </w:rPr>
    </w:lvl>
    <w:lvl w:ilvl="5" w:tplc="93B2832E" w:tentative="1">
      <w:start w:val="1"/>
      <w:numFmt w:val="bullet"/>
      <w:lvlText w:val=""/>
      <w:lvlJc w:val="left"/>
      <w:pPr>
        <w:ind w:left="4320" w:hanging="360"/>
      </w:pPr>
      <w:rPr>
        <w:rFonts w:ascii="Wingdings" w:hAnsi="Wingdings" w:hint="default"/>
      </w:rPr>
    </w:lvl>
    <w:lvl w:ilvl="6" w:tplc="E7DA20DE" w:tentative="1">
      <w:start w:val="1"/>
      <w:numFmt w:val="bullet"/>
      <w:lvlText w:val=""/>
      <w:lvlJc w:val="left"/>
      <w:pPr>
        <w:ind w:left="5040" w:hanging="360"/>
      </w:pPr>
      <w:rPr>
        <w:rFonts w:ascii="Symbol" w:hAnsi="Symbol" w:hint="default"/>
      </w:rPr>
    </w:lvl>
    <w:lvl w:ilvl="7" w:tplc="412A6926" w:tentative="1">
      <w:start w:val="1"/>
      <w:numFmt w:val="bullet"/>
      <w:lvlText w:val="o"/>
      <w:lvlJc w:val="left"/>
      <w:pPr>
        <w:ind w:left="5760" w:hanging="360"/>
      </w:pPr>
      <w:rPr>
        <w:rFonts w:ascii="Courier New" w:hAnsi="Courier New" w:hint="default"/>
      </w:rPr>
    </w:lvl>
    <w:lvl w:ilvl="8" w:tplc="69D6C872" w:tentative="1">
      <w:start w:val="1"/>
      <w:numFmt w:val="bullet"/>
      <w:lvlText w:val=""/>
      <w:lvlJc w:val="left"/>
      <w:pPr>
        <w:ind w:left="6480" w:hanging="360"/>
      </w:pPr>
      <w:rPr>
        <w:rFonts w:ascii="Wingdings" w:hAnsi="Wingdings" w:hint="default"/>
      </w:rPr>
    </w:lvl>
  </w:abstractNum>
  <w:abstractNum w:abstractNumId="2" w15:restartNumberingAfterBreak="0">
    <w:nsid w:val="31567E7F"/>
    <w:multiLevelType w:val="hybridMultilevel"/>
    <w:tmpl w:val="37B0A36E"/>
    <w:lvl w:ilvl="0" w:tplc="059691A2">
      <w:start w:val="1"/>
      <w:numFmt w:val="bullet"/>
      <w:lvlText w:val=""/>
      <w:lvlJc w:val="left"/>
      <w:pPr>
        <w:ind w:left="720" w:hanging="360"/>
      </w:pPr>
      <w:rPr>
        <w:rFonts w:ascii="Symbol" w:hAnsi="Symbol" w:hint="default"/>
      </w:rPr>
    </w:lvl>
    <w:lvl w:ilvl="1" w:tplc="68E6A3F2" w:tentative="1">
      <w:start w:val="1"/>
      <w:numFmt w:val="bullet"/>
      <w:lvlText w:val="o"/>
      <w:lvlJc w:val="left"/>
      <w:pPr>
        <w:ind w:left="1440" w:hanging="360"/>
      </w:pPr>
      <w:rPr>
        <w:rFonts w:ascii="Courier New" w:hAnsi="Courier New" w:hint="default"/>
      </w:rPr>
    </w:lvl>
    <w:lvl w:ilvl="2" w:tplc="160E9F16" w:tentative="1">
      <w:start w:val="1"/>
      <w:numFmt w:val="bullet"/>
      <w:lvlText w:val=""/>
      <w:lvlJc w:val="left"/>
      <w:pPr>
        <w:ind w:left="2160" w:hanging="360"/>
      </w:pPr>
      <w:rPr>
        <w:rFonts w:ascii="Wingdings" w:hAnsi="Wingdings" w:hint="default"/>
      </w:rPr>
    </w:lvl>
    <w:lvl w:ilvl="3" w:tplc="AC82614E" w:tentative="1">
      <w:start w:val="1"/>
      <w:numFmt w:val="bullet"/>
      <w:lvlText w:val=""/>
      <w:lvlJc w:val="left"/>
      <w:pPr>
        <w:ind w:left="2880" w:hanging="360"/>
      </w:pPr>
      <w:rPr>
        <w:rFonts w:ascii="Symbol" w:hAnsi="Symbol" w:hint="default"/>
      </w:rPr>
    </w:lvl>
    <w:lvl w:ilvl="4" w:tplc="756ABDCE" w:tentative="1">
      <w:start w:val="1"/>
      <w:numFmt w:val="bullet"/>
      <w:lvlText w:val="o"/>
      <w:lvlJc w:val="left"/>
      <w:pPr>
        <w:ind w:left="3600" w:hanging="360"/>
      </w:pPr>
      <w:rPr>
        <w:rFonts w:ascii="Courier New" w:hAnsi="Courier New" w:hint="default"/>
      </w:rPr>
    </w:lvl>
    <w:lvl w:ilvl="5" w:tplc="2208DBEC" w:tentative="1">
      <w:start w:val="1"/>
      <w:numFmt w:val="bullet"/>
      <w:lvlText w:val=""/>
      <w:lvlJc w:val="left"/>
      <w:pPr>
        <w:ind w:left="4320" w:hanging="360"/>
      </w:pPr>
      <w:rPr>
        <w:rFonts w:ascii="Wingdings" w:hAnsi="Wingdings" w:hint="default"/>
      </w:rPr>
    </w:lvl>
    <w:lvl w:ilvl="6" w:tplc="A73293E8" w:tentative="1">
      <w:start w:val="1"/>
      <w:numFmt w:val="bullet"/>
      <w:lvlText w:val=""/>
      <w:lvlJc w:val="left"/>
      <w:pPr>
        <w:ind w:left="5040" w:hanging="360"/>
      </w:pPr>
      <w:rPr>
        <w:rFonts w:ascii="Symbol" w:hAnsi="Symbol" w:hint="default"/>
      </w:rPr>
    </w:lvl>
    <w:lvl w:ilvl="7" w:tplc="D3C2520A" w:tentative="1">
      <w:start w:val="1"/>
      <w:numFmt w:val="bullet"/>
      <w:lvlText w:val="o"/>
      <w:lvlJc w:val="left"/>
      <w:pPr>
        <w:ind w:left="5760" w:hanging="360"/>
      </w:pPr>
      <w:rPr>
        <w:rFonts w:ascii="Courier New" w:hAnsi="Courier New" w:hint="default"/>
      </w:rPr>
    </w:lvl>
    <w:lvl w:ilvl="8" w:tplc="A25E6896" w:tentative="1">
      <w:start w:val="1"/>
      <w:numFmt w:val="bullet"/>
      <w:lvlText w:val=""/>
      <w:lvlJc w:val="left"/>
      <w:pPr>
        <w:ind w:left="6480" w:hanging="360"/>
      </w:pPr>
      <w:rPr>
        <w:rFonts w:ascii="Wingdings" w:hAnsi="Wingdings" w:hint="default"/>
      </w:rPr>
    </w:lvl>
  </w:abstractNum>
  <w:abstractNum w:abstractNumId="3" w15:restartNumberingAfterBreak="0">
    <w:nsid w:val="3D89653D"/>
    <w:multiLevelType w:val="hybridMultilevel"/>
    <w:tmpl w:val="2DEC0ED0"/>
    <w:lvl w:ilvl="0" w:tplc="CE4242C6">
      <w:start w:val="1"/>
      <w:numFmt w:val="bullet"/>
      <w:lvlText w:val=""/>
      <w:lvlJc w:val="left"/>
      <w:pPr>
        <w:ind w:left="720" w:hanging="360"/>
      </w:pPr>
      <w:rPr>
        <w:rFonts w:ascii="Symbol" w:hAnsi="Symbol" w:hint="default"/>
      </w:rPr>
    </w:lvl>
    <w:lvl w:ilvl="1" w:tplc="05B44E5A" w:tentative="1">
      <w:start w:val="1"/>
      <w:numFmt w:val="bullet"/>
      <w:lvlText w:val="o"/>
      <w:lvlJc w:val="left"/>
      <w:pPr>
        <w:ind w:left="1440" w:hanging="360"/>
      </w:pPr>
      <w:rPr>
        <w:rFonts w:ascii="Courier New" w:hAnsi="Courier New" w:hint="default"/>
      </w:rPr>
    </w:lvl>
    <w:lvl w:ilvl="2" w:tplc="579A4A5E" w:tentative="1">
      <w:start w:val="1"/>
      <w:numFmt w:val="bullet"/>
      <w:lvlText w:val=""/>
      <w:lvlJc w:val="left"/>
      <w:pPr>
        <w:ind w:left="2160" w:hanging="360"/>
      </w:pPr>
      <w:rPr>
        <w:rFonts w:ascii="Wingdings" w:hAnsi="Wingdings" w:hint="default"/>
      </w:rPr>
    </w:lvl>
    <w:lvl w:ilvl="3" w:tplc="62B2D30C" w:tentative="1">
      <w:start w:val="1"/>
      <w:numFmt w:val="bullet"/>
      <w:lvlText w:val=""/>
      <w:lvlJc w:val="left"/>
      <w:pPr>
        <w:ind w:left="2880" w:hanging="360"/>
      </w:pPr>
      <w:rPr>
        <w:rFonts w:ascii="Symbol" w:hAnsi="Symbol" w:hint="default"/>
      </w:rPr>
    </w:lvl>
    <w:lvl w:ilvl="4" w:tplc="0E5E7B3A" w:tentative="1">
      <w:start w:val="1"/>
      <w:numFmt w:val="bullet"/>
      <w:lvlText w:val="o"/>
      <w:lvlJc w:val="left"/>
      <w:pPr>
        <w:ind w:left="3600" w:hanging="360"/>
      </w:pPr>
      <w:rPr>
        <w:rFonts w:ascii="Courier New" w:hAnsi="Courier New" w:hint="default"/>
      </w:rPr>
    </w:lvl>
    <w:lvl w:ilvl="5" w:tplc="EA3469D2" w:tentative="1">
      <w:start w:val="1"/>
      <w:numFmt w:val="bullet"/>
      <w:lvlText w:val=""/>
      <w:lvlJc w:val="left"/>
      <w:pPr>
        <w:ind w:left="4320" w:hanging="360"/>
      </w:pPr>
      <w:rPr>
        <w:rFonts w:ascii="Wingdings" w:hAnsi="Wingdings" w:hint="default"/>
      </w:rPr>
    </w:lvl>
    <w:lvl w:ilvl="6" w:tplc="32D43B68" w:tentative="1">
      <w:start w:val="1"/>
      <w:numFmt w:val="bullet"/>
      <w:lvlText w:val=""/>
      <w:lvlJc w:val="left"/>
      <w:pPr>
        <w:ind w:left="5040" w:hanging="360"/>
      </w:pPr>
      <w:rPr>
        <w:rFonts w:ascii="Symbol" w:hAnsi="Symbol" w:hint="default"/>
      </w:rPr>
    </w:lvl>
    <w:lvl w:ilvl="7" w:tplc="7C4AA5D6" w:tentative="1">
      <w:start w:val="1"/>
      <w:numFmt w:val="bullet"/>
      <w:lvlText w:val="o"/>
      <w:lvlJc w:val="left"/>
      <w:pPr>
        <w:ind w:left="5760" w:hanging="360"/>
      </w:pPr>
      <w:rPr>
        <w:rFonts w:ascii="Courier New" w:hAnsi="Courier New" w:hint="default"/>
      </w:rPr>
    </w:lvl>
    <w:lvl w:ilvl="8" w:tplc="8D52036C" w:tentative="1">
      <w:start w:val="1"/>
      <w:numFmt w:val="bullet"/>
      <w:lvlText w:val=""/>
      <w:lvlJc w:val="left"/>
      <w:pPr>
        <w:ind w:left="6480" w:hanging="360"/>
      </w:pPr>
      <w:rPr>
        <w:rFonts w:ascii="Wingdings" w:hAnsi="Wingdings" w:hint="default"/>
      </w:rPr>
    </w:lvl>
  </w:abstractNum>
  <w:abstractNum w:abstractNumId="4" w15:restartNumberingAfterBreak="0">
    <w:nsid w:val="400251CD"/>
    <w:multiLevelType w:val="hybridMultilevel"/>
    <w:tmpl w:val="FA2050E2"/>
    <w:lvl w:ilvl="0" w:tplc="DFE84930">
      <w:start w:val="1"/>
      <w:numFmt w:val="bullet"/>
      <w:lvlText w:val=""/>
      <w:lvlJc w:val="left"/>
      <w:pPr>
        <w:ind w:left="720" w:hanging="360"/>
      </w:pPr>
      <w:rPr>
        <w:rFonts w:ascii="Symbol" w:hAnsi="Symbol" w:hint="default"/>
      </w:rPr>
    </w:lvl>
    <w:lvl w:ilvl="1" w:tplc="27D09BCA" w:tentative="1">
      <w:start w:val="1"/>
      <w:numFmt w:val="bullet"/>
      <w:lvlText w:val="o"/>
      <w:lvlJc w:val="left"/>
      <w:pPr>
        <w:ind w:left="1440" w:hanging="360"/>
      </w:pPr>
      <w:rPr>
        <w:rFonts w:ascii="Courier New" w:hAnsi="Courier New" w:hint="default"/>
      </w:rPr>
    </w:lvl>
    <w:lvl w:ilvl="2" w:tplc="0F3AA052" w:tentative="1">
      <w:start w:val="1"/>
      <w:numFmt w:val="bullet"/>
      <w:lvlText w:val=""/>
      <w:lvlJc w:val="left"/>
      <w:pPr>
        <w:ind w:left="2160" w:hanging="360"/>
      </w:pPr>
      <w:rPr>
        <w:rFonts w:ascii="Wingdings" w:hAnsi="Wingdings" w:hint="default"/>
      </w:rPr>
    </w:lvl>
    <w:lvl w:ilvl="3" w:tplc="131EBD46" w:tentative="1">
      <w:start w:val="1"/>
      <w:numFmt w:val="bullet"/>
      <w:lvlText w:val=""/>
      <w:lvlJc w:val="left"/>
      <w:pPr>
        <w:ind w:left="2880" w:hanging="360"/>
      </w:pPr>
      <w:rPr>
        <w:rFonts w:ascii="Symbol" w:hAnsi="Symbol" w:hint="default"/>
      </w:rPr>
    </w:lvl>
    <w:lvl w:ilvl="4" w:tplc="C8A60E50" w:tentative="1">
      <w:start w:val="1"/>
      <w:numFmt w:val="bullet"/>
      <w:lvlText w:val="o"/>
      <w:lvlJc w:val="left"/>
      <w:pPr>
        <w:ind w:left="3600" w:hanging="360"/>
      </w:pPr>
      <w:rPr>
        <w:rFonts w:ascii="Courier New" w:hAnsi="Courier New" w:hint="default"/>
      </w:rPr>
    </w:lvl>
    <w:lvl w:ilvl="5" w:tplc="83EEE5B4" w:tentative="1">
      <w:start w:val="1"/>
      <w:numFmt w:val="bullet"/>
      <w:lvlText w:val=""/>
      <w:lvlJc w:val="left"/>
      <w:pPr>
        <w:ind w:left="4320" w:hanging="360"/>
      </w:pPr>
      <w:rPr>
        <w:rFonts w:ascii="Wingdings" w:hAnsi="Wingdings" w:hint="default"/>
      </w:rPr>
    </w:lvl>
    <w:lvl w:ilvl="6" w:tplc="A93E4700" w:tentative="1">
      <w:start w:val="1"/>
      <w:numFmt w:val="bullet"/>
      <w:lvlText w:val=""/>
      <w:lvlJc w:val="left"/>
      <w:pPr>
        <w:ind w:left="5040" w:hanging="360"/>
      </w:pPr>
      <w:rPr>
        <w:rFonts w:ascii="Symbol" w:hAnsi="Symbol" w:hint="default"/>
      </w:rPr>
    </w:lvl>
    <w:lvl w:ilvl="7" w:tplc="23F27F86" w:tentative="1">
      <w:start w:val="1"/>
      <w:numFmt w:val="bullet"/>
      <w:lvlText w:val="o"/>
      <w:lvlJc w:val="left"/>
      <w:pPr>
        <w:ind w:left="5760" w:hanging="360"/>
      </w:pPr>
      <w:rPr>
        <w:rFonts w:ascii="Courier New" w:hAnsi="Courier New" w:hint="default"/>
      </w:rPr>
    </w:lvl>
    <w:lvl w:ilvl="8" w:tplc="96A48E00" w:tentative="1">
      <w:start w:val="1"/>
      <w:numFmt w:val="bullet"/>
      <w:lvlText w:val=""/>
      <w:lvlJc w:val="left"/>
      <w:pPr>
        <w:ind w:left="6480" w:hanging="360"/>
      </w:pPr>
      <w:rPr>
        <w:rFonts w:ascii="Wingdings" w:hAnsi="Wingdings" w:hint="default"/>
      </w:rPr>
    </w:lvl>
  </w:abstractNum>
  <w:abstractNum w:abstractNumId="5" w15:restartNumberingAfterBreak="0">
    <w:nsid w:val="61647B41"/>
    <w:multiLevelType w:val="hybridMultilevel"/>
    <w:tmpl w:val="6630A000"/>
    <w:lvl w:ilvl="0" w:tplc="2E747490">
      <w:start w:val="1"/>
      <w:numFmt w:val="bullet"/>
      <w:lvlText w:val=""/>
      <w:lvlJc w:val="left"/>
      <w:pPr>
        <w:ind w:left="720" w:hanging="360"/>
      </w:pPr>
      <w:rPr>
        <w:rFonts w:ascii="Symbol" w:hAnsi="Symbol" w:hint="default"/>
      </w:rPr>
    </w:lvl>
    <w:lvl w:ilvl="1" w:tplc="3342F59E" w:tentative="1">
      <w:start w:val="1"/>
      <w:numFmt w:val="bullet"/>
      <w:lvlText w:val="o"/>
      <w:lvlJc w:val="left"/>
      <w:pPr>
        <w:ind w:left="1440" w:hanging="360"/>
      </w:pPr>
      <w:rPr>
        <w:rFonts w:ascii="Courier New" w:hAnsi="Courier New" w:hint="default"/>
      </w:rPr>
    </w:lvl>
    <w:lvl w:ilvl="2" w:tplc="3ED8643A" w:tentative="1">
      <w:start w:val="1"/>
      <w:numFmt w:val="bullet"/>
      <w:lvlText w:val=""/>
      <w:lvlJc w:val="left"/>
      <w:pPr>
        <w:ind w:left="2160" w:hanging="360"/>
      </w:pPr>
      <w:rPr>
        <w:rFonts w:ascii="Wingdings" w:hAnsi="Wingdings" w:hint="default"/>
      </w:rPr>
    </w:lvl>
    <w:lvl w:ilvl="3" w:tplc="8B70D3F6" w:tentative="1">
      <w:start w:val="1"/>
      <w:numFmt w:val="bullet"/>
      <w:lvlText w:val=""/>
      <w:lvlJc w:val="left"/>
      <w:pPr>
        <w:ind w:left="2880" w:hanging="360"/>
      </w:pPr>
      <w:rPr>
        <w:rFonts w:ascii="Symbol" w:hAnsi="Symbol" w:hint="default"/>
      </w:rPr>
    </w:lvl>
    <w:lvl w:ilvl="4" w:tplc="27AC353C" w:tentative="1">
      <w:start w:val="1"/>
      <w:numFmt w:val="bullet"/>
      <w:lvlText w:val="o"/>
      <w:lvlJc w:val="left"/>
      <w:pPr>
        <w:ind w:left="3600" w:hanging="360"/>
      </w:pPr>
      <w:rPr>
        <w:rFonts w:ascii="Courier New" w:hAnsi="Courier New" w:hint="default"/>
      </w:rPr>
    </w:lvl>
    <w:lvl w:ilvl="5" w:tplc="ABFEDD04" w:tentative="1">
      <w:start w:val="1"/>
      <w:numFmt w:val="bullet"/>
      <w:lvlText w:val=""/>
      <w:lvlJc w:val="left"/>
      <w:pPr>
        <w:ind w:left="4320" w:hanging="360"/>
      </w:pPr>
      <w:rPr>
        <w:rFonts w:ascii="Wingdings" w:hAnsi="Wingdings" w:hint="default"/>
      </w:rPr>
    </w:lvl>
    <w:lvl w:ilvl="6" w:tplc="7E642C92" w:tentative="1">
      <w:start w:val="1"/>
      <w:numFmt w:val="bullet"/>
      <w:lvlText w:val=""/>
      <w:lvlJc w:val="left"/>
      <w:pPr>
        <w:ind w:left="5040" w:hanging="360"/>
      </w:pPr>
      <w:rPr>
        <w:rFonts w:ascii="Symbol" w:hAnsi="Symbol" w:hint="default"/>
      </w:rPr>
    </w:lvl>
    <w:lvl w:ilvl="7" w:tplc="5D3E7BBA" w:tentative="1">
      <w:start w:val="1"/>
      <w:numFmt w:val="bullet"/>
      <w:lvlText w:val="o"/>
      <w:lvlJc w:val="left"/>
      <w:pPr>
        <w:ind w:left="5760" w:hanging="360"/>
      </w:pPr>
      <w:rPr>
        <w:rFonts w:ascii="Courier New" w:hAnsi="Courier New" w:hint="default"/>
      </w:rPr>
    </w:lvl>
    <w:lvl w:ilvl="8" w:tplc="14DA5EEC" w:tentative="1">
      <w:start w:val="1"/>
      <w:numFmt w:val="bullet"/>
      <w:lvlText w:val=""/>
      <w:lvlJc w:val="left"/>
      <w:pPr>
        <w:ind w:left="6480" w:hanging="360"/>
      </w:pPr>
      <w:rPr>
        <w:rFonts w:ascii="Wingdings" w:hAnsi="Wingdings" w:hint="default"/>
      </w:rPr>
    </w:lvl>
  </w:abstractNum>
  <w:abstractNum w:abstractNumId="6" w15:restartNumberingAfterBreak="0">
    <w:nsid w:val="738F14F5"/>
    <w:multiLevelType w:val="hybridMultilevel"/>
    <w:tmpl w:val="22662BA0"/>
    <w:lvl w:ilvl="0" w:tplc="E5FA2A36">
      <w:start w:val="1"/>
      <w:numFmt w:val="bullet"/>
      <w:lvlText w:val=""/>
      <w:lvlJc w:val="left"/>
      <w:pPr>
        <w:ind w:left="720" w:hanging="360"/>
      </w:pPr>
      <w:rPr>
        <w:rFonts w:ascii="Symbol" w:hAnsi="Symbol" w:hint="default"/>
      </w:rPr>
    </w:lvl>
    <w:lvl w:ilvl="1" w:tplc="D68C35F6">
      <w:start w:val="1"/>
      <w:numFmt w:val="bullet"/>
      <w:lvlText w:val="o"/>
      <w:lvlJc w:val="left"/>
      <w:pPr>
        <w:ind w:left="1440" w:hanging="360"/>
      </w:pPr>
      <w:rPr>
        <w:rFonts w:ascii="Courier New" w:hAnsi="Courier New" w:hint="default"/>
      </w:rPr>
    </w:lvl>
    <w:lvl w:ilvl="2" w:tplc="98E860A0">
      <w:start w:val="1"/>
      <w:numFmt w:val="bullet"/>
      <w:lvlText w:val=""/>
      <w:lvlJc w:val="left"/>
      <w:pPr>
        <w:ind w:left="2160" w:hanging="360"/>
      </w:pPr>
      <w:rPr>
        <w:rFonts w:ascii="Wingdings" w:hAnsi="Wingdings" w:hint="default"/>
      </w:rPr>
    </w:lvl>
    <w:lvl w:ilvl="3" w:tplc="781092B4">
      <w:start w:val="1"/>
      <w:numFmt w:val="bullet"/>
      <w:lvlText w:val=""/>
      <w:lvlJc w:val="left"/>
      <w:pPr>
        <w:ind w:left="2880" w:hanging="360"/>
      </w:pPr>
      <w:rPr>
        <w:rFonts w:ascii="Symbol" w:hAnsi="Symbol" w:hint="default"/>
      </w:rPr>
    </w:lvl>
    <w:lvl w:ilvl="4" w:tplc="AE9C347E">
      <w:start w:val="1"/>
      <w:numFmt w:val="bullet"/>
      <w:lvlText w:val="o"/>
      <w:lvlJc w:val="left"/>
      <w:pPr>
        <w:ind w:left="3600" w:hanging="360"/>
      </w:pPr>
      <w:rPr>
        <w:rFonts w:ascii="Courier New" w:hAnsi="Courier New" w:hint="default"/>
      </w:rPr>
    </w:lvl>
    <w:lvl w:ilvl="5" w:tplc="3FAE4AE6">
      <w:start w:val="1"/>
      <w:numFmt w:val="bullet"/>
      <w:lvlText w:val=""/>
      <w:lvlJc w:val="left"/>
      <w:pPr>
        <w:ind w:left="4320" w:hanging="360"/>
      </w:pPr>
      <w:rPr>
        <w:rFonts w:ascii="Wingdings" w:hAnsi="Wingdings" w:hint="default"/>
      </w:rPr>
    </w:lvl>
    <w:lvl w:ilvl="6" w:tplc="CA10697C">
      <w:start w:val="1"/>
      <w:numFmt w:val="bullet"/>
      <w:lvlText w:val=""/>
      <w:lvlJc w:val="left"/>
      <w:pPr>
        <w:ind w:left="5040" w:hanging="360"/>
      </w:pPr>
      <w:rPr>
        <w:rFonts w:ascii="Symbol" w:hAnsi="Symbol" w:hint="default"/>
      </w:rPr>
    </w:lvl>
    <w:lvl w:ilvl="7" w:tplc="48869AB0">
      <w:start w:val="1"/>
      <w:numFmt w:val="bullet"/>
      <w:lvlText w:val="o"/>
      <w:lvlJc w:val="left"/>
      <w:pPr>
        <w:ind w:left="5760" w:hanging="360"/>
      </w:pPr>
      <w:rPr>
        <w:rFonts w:ascii="Courier New" w:hAnsi="Courier New" w:hint="default"/>
      </w:rPr>
    </w:lvl>
    <w:lvl w:ilvl="8" w:tplc="FB92B994">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73"/>
    <w:rsid w:val="0001326D"/>
    <w:rsid w:val="000B6DE9"/>
    <w:rsid w:val="000D2A21"/>
    <w:rsid w:val="0014011C"/>
    <w:rsid w:val="00167B4A"/>
    <w:rsid w:val="001C3C73"/>
    <w:rsid w:val="003E4111"/>
    <w:rsid w:val="004071D0"/>
    <w:rsid w:val="00462876"/>
    <w:rsid w:val="00470426"/>
    <w:rsid w:val="00545015"/>
    <w:rsid w:val="005C222E"/>
    <w:rsid w:val="005F75DA"/>
    <w:rsid w:val="00700D97"/>
    <w:rsid w:val="007345ED"/>
    <w:rsid w:val="00737989"/>
    <w:rsid w:val="0077355F"/>
    <w:rsid w:val="007E7D8C"/>
    <w:rsid w:val="008458D1"/>
    <w:rsid w:val="00902000"/>
    <w:rsid w:val="0098035A"/>
    <w:rsid w:val="00A25026"/>
    <w:rsid w:val="00A96209"/>
    <w:rsid w:val="00AB4E0D"/>
    <w:rsid w:val="00AD52CD"/>
    <w:rsid w:val="00AF0D74"/>
    <w:rsid w:val="00B476E4"/>
    <w:rsid w:val="00BF2D99"/>
    <w:rsid w:val="00C17E8A"/>
    <w:rsid w:val="00C35B73"/>
    <w:rsid w:val="00C4499B"/>
    <w:rsid w:val="00C5432E"/>
    <w:rsid w:val="00CB66A8"/>
    <w:rsid w:val="00DB4D50"/>
    <w:rsid w:val="00DD5CE4"/>
    <w:rsid w:val="00F82E6C"/>
    <w:rsid w:val="0162CC05"/>
    <w:rsid w:val="07446E5D"/>
    <w:rsid w:val="0E69DE3E"/>
    <w:rsid w:val="12AD913D"/>
    <w:rsid w:val="16C65262"/>
    <w:rsid w:val="1D2D68BD"/>
    <w:rsid w:val="2386EBA7"/>
    <w:rsid w:val="47F45B4C"/>
    <w:rsid w:val="4A8B89BC"/>
    <w:rsid w:val="4BD233CF"/>
    <w:rsid w:val="532B7442"/>
    <w:rsid w:val="5B1B879D"/>
    <w:rsid w:val="78EB2867"/>
    <w:rsid w:val="79BE3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EFAD"/>
  <w15:chartTrackingRefBased/>
  <w15:docId w15:val="{DDFCB0BB-5902-457D-9302-20EDCA0E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8458D1"/>
    <w:pPr>
      <w:keepNext/>
      <w:keepLines/>
      <w:spacing w:after="13" w:line="249" w:lineRule="auto"/>
      <w:ind w:left="10"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32E"/>
    <w:rPr>
      <w:color w:val="0563C1" w:themeColor="hyperlink"/>
      <w:u w:val="single"/>
    </w:rPr>
  </w:style>
  <w:style w:type="table" w:styleId="TableGrid">
    <w:name w:val="Table Grid"/>
    <w:basedOn w:val="TableNormal"/>
    <w:uiPriority w:val="39"/>
    <w:rsid w:val="00C543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B4A"/>
    <w:pPr>
      <w:ind w:left="720"/>
      <w:contextualSpacing/>
    </w:pPr>
  </w:style>
  <w:style w:type="paragraph" w:styleId="BalloonText">
    <w:name w:val="Balloon Text"/>
    <w:basedOn w:val="Normal"/>
    <w:link w:val="BalloonTextChar"/>
    <w:uiPriority w:val="99"/>
    <w:semiHidden/>
    <w:unhideWhenUsed/>
    <w:rsid w:val="00AF0D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D74"/>
    <w:rPr>
      <w:rFonts w:ascii="Segoe UI" w:hAnsi="Segoe UI" w:cs="Segoe UI"/>
      <w:sz w:val="18"/>
      <w:szCs w:val="18"/>
    </w:rPr>
  </w:style>
  <w:style w:type="character" w:customStyle="1" w:styleId="Heading1Char">
    <w:name w:val="Heading 1 Char"/>
    <w:basedOn w:val="DefaultParagraphFont"/>
    <w:link w:val="Heading1"/>
    <w:uiPriority w:val="9"/>
    <w:rsid w:val="008458D1"/>
    <w:rPr>
      <w:rFonts w:ascii="Arial" w:eastAsia="Arial" w:hAnsi="Arial" w:cs="Arial"/>
      <w:b/>
      <w:color w:val="000000"/>
      <w:sz w:val="24"/>
      <w:lang w:eastAsia="en-GB"/>
    </w:rPr>
  </w:style>
  <w:style w:type="paragraph" w:customStyle="1" w:styleId="Title1">
    <w:name w:val="Title 1"/>
    <w:basedOn w:val="Heading1"/>
    <w:link w:val="Title1Char"/>
    <w:autoRedefine/>
    <w:qFormat/>
    <w:rsid w:val="008458D1"/>
    <w:pPr>
      <w:spacing w:before="480" w:after="120" w:line="240" w:lineRule="auto"/>
      <w:ind w:left="0" w:firstLine="0"/>
      <w:jc w:val="center"/>
    </w:pPr>
    <w:rPr>
      <w:rFonts w:eastAsia="MS Gothic" w:cs="Times New Roman"/>
      <w:bCs/>
      <w:color w:val="auto"/>
      <w:sz w:val="56"/>
      <w:szCs w:val="32"/>
      <w:lang w:val="en-US" w:eastAsia="en-US"/>
    </w:rPr>
  </w:style>
  <w:style w:type="character" w:customStyle="1" w:styleId="Title1Char">
    <w:name w:val="Title 1 Char"/>
    <w:link w:val="Title1"/>
    <w:rsid w:val="008458D1"/>
    <w:rPr>
      <w:rFonts w:ascii="Arial" w:eastAsia="MS Gothic" w:hAnsi="Arial" w:cs="Times New Roman"/>
      <w:b/>
      <w:bCs/>
      <w:sz w:val="56"/>
      <w:szCs w:val="32"/>
      <w:lang w:val="en-US"/>
    </w:rPr>
  </w:style>
  <w:style w:type="character" w:styleId="FollowedHyperlink">
    <w:name w:val="FollowedHyperlink"/>
    <w:basedOn w:val="DefaultParagraphFont"/>
    <w:uiPriority w:val="99"/>
    <w:semiHidden/>
    <w:unhideWhenUsed/>
    <w:rsid w:val="007E7D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85bef5-dc28-4b6b-9fb6-c202c48fe611">
      <Terms xmlns="http://schemas.microsoft.com/office/infopath/2007/PartnerControls"/>
    </lcf76f155ced4ddcb4097134ff3c332f>
    <TaxCatchAll xmlns="d04b81fe-1a5e-40ae-b370-da906a42c4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A0705279F48843A90AB2EE04F77165" ma:contentTypeVersion="12" ma:contentTypeDescription="Create a new document." ma:contentTypeScope="" ma:versionID="429d1a55674fe67769d40d67fdd558c3">
  <xsd:schema xmlns:xsd="http://www.w3.org/2001/XMLSchema" xmlns:xs="http://www.w3.org/2001/XMLSchema" xmlns:p="http://schemas.microsoft.com/office/2006/metadata/properties" xmlns:ns2="b885bef5-dc28-4b6b-9fb6-c202c48fe611" xmlns:ns3="d04b81fe-1a5e-40ae-b370-da906a42c454" targetNamespace="http://schemas.microsoft.com/office/2006/metadata/properties" ma:root="true" ma:fieldsID="d6c860dc8054d908cbb751baae716035" ns2:_="" ns3:_="">
    <xsd:import namespace="b885bef5-dc28-4b6b-9fb6-c202c48fe611"/>
    <xsd:import namespace="d04b81fe-1a5e-40ae-b370-da906a42c4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5bef5-dc28-4b6b-9fb6-c202c48fe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f2b196-d079-49e7-8b43-fb8857ee81d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4b81fe-1a5e-40ae-b370-da906a42c4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1bdb6a-2cd9-4ea3-b497-429f28c0fa8e}" ma:internalName="TaxCatchAll" ma:showField="CatchAllData" ma:web="d04b81fe-1a5e-40ae-b370-da906a42c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3F874-91B8-4E6B-B53D-8C9672347040}">
  <ds:schemaRefs>
    <ds:schemaRef ds:uri="http://schemas.microsoft.com/office/2006/metadata/properties"/>
    <ds:schemaRef ds:uri="http://schemas.microsoft.com/office/infopath/2007/PartnerControls"/>
    <ds:schemaRef ds:uri="b885bef5-dc28-4b6b-9fb6-c202c48fe611"/>
    <ds:schemaRef ds:uri="d04b81fe-1a5e-40ae-b370-da906a42c454"/>
  </ds:schemaRefs>
</ds:datastoreItem>
</file>

<file path=customXml/itemProps2.xml><?xml version="1.0" encoding="utf-8"?>
<ds:datastoreItem xmlns:ds="http://schemas.openxmlformats.org/officeDocument/2006/customXml" ds:itemID="{9D353A55-2906-4D7A-900A-EE73979D9C81}">
  <ds:schemaRefs>
    <ds:schemaRef ds:uri="http://schemas.microsoft.com/sharepoint/v3/contenttype/forms"/>
  </ds:schemaRefs>
</ds:datastoreItem>
</file>

<file path=customXml/itemProps3.xml><?xml version="1.0" encoding="utf-8"?>
<ds:datastoreItem xmlns:ds="http://schemas.openxmlformats.org/officeDocument/2006/customXml" ds:itemID="{D87FAC9D-BA2A-426B-A61A-3126B6181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5bef5-dc28-4b6b-9fb6-c202c48fe611"/>
    <ds:schemaRef ds:uri="d04b81fe-1a5e-40ae-b370-da906a42c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3842</Words>
  <Characters>21906</Characters>
  <Application>Microsoft Office Word</Application>
  <DocSecurity>0</DocSecurity>
  <Lines>182</Lines>
  <Paragraphs>51</Paragraphs>
  <ScaleCrop>false</ScaleCrop>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Lees</dc:creator>
  <cp:keywords/>
  <dc:description/>
  <cp:lastModifiedBy>Kim NICKSON</cp:lastModifiedBy>
  <cp:revision>2</cp:revision>
  <cp:lastPrinted>2022-02-08T11:22:00Z</cp:lastPrinted>
  <dcterms:created xsi:type="dcterms:W3CDTF">2026-02-26T12:46:00Z</dcterms:created>
  <dcterms:modified xsi:type="dcterms:W3CDTF">2026-02-26T12:46:00Z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0x0101005CA0705279F48843A90AB2EE04F77165</vt:lpwstr>
  </property>
  <property fmtid="{D5CDD505-2E9C-101B-9397-08002B2CF9AE}" pid="3" name="MediaServiceImageTags">
    <vt:lpwstr/>
  </property>
</Properties>
</file>