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04C25" w14:textId="435E9A23" w:rsidR="007E2CF3" w:rsidRDefault="007E2CF3" w:rsidP="00EB116F">
      <w:pPr>
        <w:jc w:val="both"/>
      </w:pPr>
      <w:bookmarkStart w:id="0" w:name="_GoBack"/>
      <w:bookmarkEnd w:id="0"/>
    </w:p>
    <w:p w14:paraId="284702CF" w14:textId="1BCDA876" w:rsidR="00880B6B" w:rsidRPr="000A7E23" w:rsidRDefault="000A7E23" w:rsidP="000A7E23">
      <w:pPr>
        <w:pStyle w:val="BodyText"/>
        <w:jc w:val="center"/>
        <w:rPr>
          <w:rFonts w:asciiTheme="majorHAnsi" w:hAnsiTheme="majorHAnsi" w:cstheme="majorHAnsi"/>
          <w:sz w:val="22"/>
          <w:szCs w:val="22"/>
        </w:rPr>
      </w:pPr>
      <w:r w:rsidRPr="000A7E23">
        <w:rPr>
          <w:rFonts w:asciiTheme="majorHAnsi" w:hAnsiTheme="majorHAnsi" w:cstheme="majorHAnsi"/>
          <w:sz w:val="22"/>
          <w:szCs w:val="22"/>
        </w:rPr>
        <w:t>“Give thanks to the Lord for He is good</w:t>
      </w:r>
      <w:r>
        <w:rPr>
          <w:rFonts w:asciiTheme="majorHAnsi" w:hAnsiTheme="majorHAnsi" w:cstheme="majorHAnsi"/>
          <w:sz w:val="22"/>
          <w:szCs w:val="22"/>
        </w:rPr>
        <w:t>;</w:t>
      </w:r>
      <w:r w:rsidRPr="000A7E23">
        <w:rPr>
          <w:rFonts w:asciiTheme="majorHAnsi" w:hAnsiTheme="majorHAnsi" w:cstheme="majorHAnsi"/>
          <w:sz w:val="22"/>
          <w:szCs w:val="22"/>
        </w:rPr>
        <w:t xml:space="preserve"> His love endures for ever”</w:t>
      </w:r>
      <w:r>
        <w:rPr>
          <w:rFonts w:asciiTheme="majorHAnsi" w:hAnsiTheme="majorHAnsi" w:cstheme="majorHAnsi"/>
          <w:sz w:val="22"/>
          <w:szCs w:val="22"/>
        </w:rPr>
        <w:t xml:space="preserve"> (Psalm 106 v 1)</w:t>
      </w:r>
    </w:p>
    <w:p w14:paraId="177BCE6E" w14:textId="77777777" w:rsidR="000A7E23" w:rsidRDefault="000A7E23" w:rsidP="007E2CF3">
      <w:pPr>
        <w:pStyle w:val="BodyText"/>
        <w:rPr>
          <w:rFonts w:ascii="Lucida Handwriting" w:hAnsi="Lucida Handwriting"/>
          <w:i w:val="0"/>
          <w:iCs w:val="0"/>
          <w:sz w:val="22"/>
          <w:szCs w:val="22"/>
        </w:rPr>
      </w:pPr>
    </w:p>
    <w:p w14:paraId="3B784086" w14:textId="77777777" w:rsidR="000A7E23" w:rsidRPr="00560044" w:rsidRDefault="000A7E23" w:rsidP="007E2CF3">
      <w:pPr>
        <w:pStyle w:val="BodyText"/>
        <w:rPr>
          <w:rFonts w:cs="Arial"/>
          <w:i w:val="0"/>
          <w:iCs w:val="0"/>
          <w:sz w:val="22"/>
          <w:szCs w:val="22"/>
        </w:rPr>
      </w:pPr>
      <w:r w:rsidRPr="00560044">
        <w:rPr>
          <w:rFonts w:cs="Arial"/>
          <w:i w:val="0"/>
          <w:iCs w:val="0"/>
          <w:sz w:val="22"/>
          <w:szCs w:val="22"/>
        </w:rPr>
        <w:t>Happy new Year to all KNAPS sponsors and friends praying that you and your family have a Blessed, Healthy and Happy Year.</w:t>
      </w:r>
    </w:p>
    <w:p w14:paraId="0F43F674" w14:textId="77777777" w:rsidR="000A7E23" w:rsidRPr="00560044" w:rsidRDefault="000A7E23" w:rsidP="007E2CF3">
      <w:pPr>
        <w:pStyle w:val="BodyText"/>
        <w:rPr>
          <w:rFonts w:cs="Arial"/>
          <w:i w:val="0"/>
          <w:iCs w:val="0"/>
          <w:sz w:val="22"/>
          <w:szCs w:val="22"/>
        </w:rPr>
      </w:pPr>
    </w:p>
    <w:p w14:paraId="19BF6644" w14:textId="77777777" w:rsidR="00A30817" w:rsidRPr="00560044" w:rsidRDefault="00A30817" w:rsidP="007E2CF3">
      <w:pPr>
        <w:pStyle w:val="BodyText"/>
        <w:rPr>
          <w:rFonts w:cs="Arial"/>
          <w:i w:val="0"/>
          <w:iCs w:val="0"/>
          <w:sz w:val="22"/>
          <w:szCs w:val="22"/>
        </w:rPr>
      </w:pPr>
      <w:r w:rsidRPr="00560044">
        <w:rPr>
          <w:rFonts w:cs="Arial"/>
          <w:i w:val="0"/>
          <w:iCs w:val="0"/>
          <w:sz w:val="22"/>
          <w:szCs w:val="22"/>
        </w:rPr>
        <w:t>Sadly, owing to Covid restrictions Alan and I have not been able to visit Uganda in person, but have been able to communicate using ZOOM and WhatsApp technology. We are praying that we will be able to arrange a visit in the next few months.</w:t>
      </w:r>
    </w:p>
    <w:p w14:paraId="7A4FC3AB" w14:textId="77777777" w:rsidR="00A30817" w:rsidRPr="00560044" w:rsidRDefault="00A30817" w:rsidP="007E2CF3">
      <w:pPr>
        <w:pStyle w:val="BodyText"/>
        <w:rPr>
          <w:rFonts w:cs="Arial"/>
          <w:i w:val="0"/>
          <w:iCs w:val="0"/>
          <w:sz w:val="22"/>
          <w:szCs w:val="22"/>
        </w:rPr>
      </w:pPr>
    </w:p>
    <w:p w14:paraId="725E0C01" w14:textId="34B05E58" w:rsidR="00A30817" w:rsidRPr="00560044" w:rsidRDefault="00A30817" w:rsidP="007E2CF3">
      <w:pPr>
        <w:pStyle w:val="BodyText"/>
        <w:rPr>
          <w:rFonts w:cs="Arial"/>
          <w:i w:val="0"/>
          <w:iCs w:val="0"/>
          <w:sz w:val="22"/>
          <w:szCs w:val="22"/>
        </w:rPr>
      </w:pPr>
      <w:r w:rsidRPr="00560044">
        <w:rPr>
          <w:rFonts w:cs="Arial"/>
          <w:i w:val="0"/>
          <w:iCs w:val="0"/>
          <w:sz w:val="22"/>
          <w:szCs w:val="22"/>
        </w:rPr>
        <w:t>Good news – The schools are now fully re-opened and below are some photos sent by Headteacher Dan.</w:t>
      </w:r>
    </w:p>
    <w:p w14:paraId="6D202BE9" w14:textId="0641709A" w:rsidR="00A30817" w:rsidRPr="00560044" w:rsidRDefault="00A30817" w:rsidP="007E2CF3">
      <w:pPr>
        <w:pStyle w:val="BodyText"/>
        <w:rPr>
          <w:rFonts w:cs="Arial"/>
          <w:i w:val="0"/>
          <w:iCs w:val="0"/>
          <w:sz w:val="22"/>
          <w:szCs w:val="22"/>
        </w:rPr>
      </w:pPr>
    </w:p>
    <w:p w14:paraId="1789673D" w14:textId="0D4A57D8" w:rsidR="00A30817" w:rsidRDefault="00A30817" w:rsidP="007E2CF3">
      <w:pPr>
        <w:pStyle w:val="BodyText"/>
        <w:rPr>
          <w:rFonts w:cs="Arial"/>
          <w:i w:val="0"/>
          <w:iCs w:val="0"/>
          <w:sz w:val="22"/>
          <w:szCs w:val="22"/>
        </w:rPr>
      </w:pPr>
    </w:p>
    <w:p w14:paraId="1D62055D" w14:textId="287CE5DC" w:rsidR="00560044" w:rsidRDefault="00D85BC7" w:rsidP="00D85BC7">
      <w:pPr>
        <w:pStyle w:val="BodyText"/>
        <w:jc w:val="left"/>
        <w:rPr>
          <w:noProof/>
        </w:rPr>
      </w:pPr>
      <w:r>
        <w:rPr>
          <w:rFonts w:cs="Arial"/>
          <w:i w:val="0"/>
          <w:iCs w:val="0"/>
          <w:noProof/>
          <w:sz w:val="22"/>
          <w:szCs w:val="22"/>
        </w:rPr>
        <w:t xml:space="preserve">        </w:t>
      </w:r>
      <w:r w:rsidR="00010476">
        <w:rPr>
          <w:rFonts w:cs="Arial"/>
          <w:i w:val="0"/>
          <w:iCs w:val="0"/>
          <w:noProof/>
          <w:sz w:val="22"/>
          <w:szCs w:val="22"/>
          <w:lang w:eastAsia="en-GB"/>
        </w:rPr>
        <w:drawing>
          <wp:inline distT="0" distB="0" distL="0" distR="0" wp14:anchorId="0F81BC22" wp14:editId="4F7CFFF0">
            <wp:extent cx="2066291" cy="1549717"/>
            <wp:effectExtent l="0" t="0" r="0" b="0"/>
            <wp:docPr id="1" name="Picture 1" descr="A picture containing outdoor, tree, person,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tree, person, peop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7143" cy="1572856"/>
                    </a:xfrm>
                    <a:prstGeom prst="rect">
                      <a:avLst/>
                    </a:prstGeom>
                  </pic:spPr>
                </pic:pic>
              </a:graphicData>
            </a:graphic>
          </wp:inline>
        </w:drawing>
      </w:r>
      <w:r>
        <w:rPr>
          <w:noProof/>
        </w:rPr>
        <w:t xml:space="preserve">         </w:t>
      </w:r>
      <w:r w:rsidR="00560044">
        <w:rPr>
          <w:noProof/>
          <w:lang w:eastAsia="en-GB"/>
        </w:rPr>
        <w:drawing>
          <wp:inline distT="0" distB="0" distL="0" distR="0" wp14:anchorId="2CEF4F64" wp14:editId="5A8AEAA2">
            <wp:extent cx="2867025" cy="1576862"/>
            <wp:effectExtent l="0" t="0" r="0" b="4445"/>
            <wp:docPr id="2" name="Picture 2" descr="A picture containing tree, outdoor, person,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ree, outdoor, person, 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1858" cy="1607020"/>
                    </a:xfrm>
                    <a:prstGeom prst="rect">
                      <a:avLst/>
                    </a:prstGeom>
                  </pic:spPr>
                </pic:pic>
              </a:graphicData>
            </a:graphic>
          </wp:inline>
        </w:drawing>
      </w:r>
    </w:p>
    <w:p w14:paraId="2B10DAFD" w14:textId="6551FE3A" w:rsidR="00D85BC7" w:rsidRDefault="00D85BC7" w:rsidP="00D85BC7">
      <w:pPr>
        <w:pStyle w:val="BodyText"/>
        <w:jc w:val="left"/>
        <w:rPr>
          <w:rFonts w:cs="Arial"/>
          <w:i w:val="0"/>
          <w:iCs w:val="0"/>
          <w:sz w:val="22"/>
          <w:szCs w:val="22"/>
        </w:rPr>
      </w:pPr>
      <w:r>
        <w:rPr>
          <w:noProof/>
        </w:rPr>
        <w:t xml:space="preserve">                               </w:t>
      </w:r>
    </w:p>
    <w:p w14:paraId="69751E0E" w14:textId="77777777" w:rsidR="00D85BC7" w:rsidRDefault="00D85BC7" w:rsidP="007E2CF3">
      <w:pPr>
        <w:pStyle w:val="BodyText"/>
        <w:rPr>
          <w:rFonts w:cs="Arial"/>
          <w:i w:val="0"/>
          <w:iCs w:val="0"/>
          <w:sz w:val="22"/>
          <w:szCs w:val="22"/>
        </w:rPr>
      </w:pPr>
    </w:p>
    <w:p w14:paraId="7818B449" w14:textId="7050DA45" w:rsidR="00A30817" w:rsidRDefault="00D85BC7" w:rsidP="007E2CF3">
      <w:pPr>
        <w:pStyle w:val="BodyText"/>
        <w:rPr>
          <w:rFonts w:cs="Arial"/>
          <w:i w:val="0"/>
          <w:iCs w:val="0"/>
          <w:sz w:val="22"/>
          <w:szCs w:val="22"/>
        </w:rPr>
      </w:pPr>
      <w:r>
        <w:rPr>
          <w:rFonts w:cs="Arial"/>
          <w:i w:val="0"/>
          <w:iCs w:val="0"/>
          <w:sz w:val="22"/>
          <w:szCs w:val="22"/>
        </w:rPr>
        <w:t xml:space="preserve">                                                   </w:t>
      </w:r>
      <w:r>
        <w:rPr>
          <w:rFonts w:cs="Arial"/>
          <w:i w:val="0"/>
          <w:iCs w:val="0"/>
          <w:noProof/>
          <w:sz w:val="22"/>
          <w:szCs w:val="22"/>
          <w:lang w:eastAsia="en-GB"/>
        </w:rPr>
        <w:drawing>
          <wp:inline distT="0" distB="0" distL="0" distR="0" wp14:anchorId="1D9B8C00" wp14:editId="7E3FC43C">
            <wp:extent cx="2788227" cy="1533525"/>
            <wp:effectExtent l="0" t="0" r="0" b="0"/>
            <wp:docPr id="3" name="Picture 3" descr="A picture containing tree, outdoor, group,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ree, outdoor, group, peop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0619" cy="1562341"/>
                    </a:xfrm>
                    <a:prstGeom prst="rect">
                      <a:avLst/>
                    </a:prstGeom>
                  </pic:spPr>
                </pic:pic>
              </a:graphicData>
            </a:graphic>
          </wp:inline>
        </w:drawing>
      </w:r>
    </w:p>
    <w:p w14:paraId="52658A2A" w14:textId="77777777" w:rsidR="00A30817" w:rsidRDefault="00A30817" w:rsidP="007E2CF3">
      <w:pPr>
        <w:pStyle w:val="BodyText"/>
        <w:rPr>
          <w:rFonts w:cs="Arial"/>
          <w:i w:val="0"/>
          <w:iCs w:val="0"/>
          <w:sz w:val="22"/>
          <w:szCs w:val="22"/>
        </w:rPr>
      </w:pPr>
    </w:p>
    <w:p w14:paraId="113DE6A1" w14:textId="77777777" w:rsidR="00A30817" w:rsidRPr="00D85BC7" w:rsidRDefault="00A30817" w:rsidP="007E2CF3">
      <w:pPr>
        <w:pStyle w:val="BodyText"/>
        <w:rPr>
          <w:rFonts w:cs="Arial"/>
          <w:i w:val="0"/>
          <w:iCs w:val="0"/>
        </w:rPr>
      </w:pPr>
    </w:p>
    <w:p w14:paraId="6B1A2303" w14:textId="27DEC926" w:rsidR="00B91D11" w:rsidRPr="00560044" w:rsidRDefault="00A30817" w:rsidP="007E2CF3">
      <w:pPr>
        <w:pStyle w:val="BodyText"/>
        <w:rPr>
          <w:rFonts w:cs="Arial"/>
          <w:i w:val="0"/>
          <w:iCs w:val="0"/>
          <w:sz w:val="22"/>
          <w:szCs w:val="22"/>
        </w:rPr>
      </w:pPr>
      <w:r w:rsidRPr="00560044">
        <w:rPr>
          <w:rFonts w:cs="Arial"/>
          <w:i w:val="0"/>
          <w:iCs w:val="0"/>
          <w:sz w:val="22"/>
          <w:szCs w:val="22"/>
        </w:rPr>
        <w:t xml:space="preserve">Happily though separated by distance, during the last 18 to 20 months we have been able to assist many families. </w:t>
      </w:r>
      <w:r w:rsidR="00B91D11" w:rsidRPr="00560044">
        <w:rPr>
          <w:rFonts w:cs="Arial"/>
          <w:i w:val="0"/>
          <w:iCs w:val="0"/>
          <w:sz w:val="22"/>
          <w:szCs w:val="22"/>
        </w:rPr>
        <w:t>W</w:t>
      </w:r>
      <w:r w:rsidRPr="00560044">
        <w:rPr>
          <w:rFonts w:cs="Arial"/>
          <w:i w:val="0"/>
          <w:iCs w:val="0"/>
          <w:sz w:val="22"/>
          <w:szCs w:val="22"/>
        </w:rPr>
        <w:t>e sent money</w:t>
      </w:r>
      <w:r w:rsidR="00B91D11" w:rsidRPr="00560044">
        <w:rPr>
          <w:rFonts w:cs="Arial"/>
          <w:i w:val="0"/>
          <w:iCs w:val="0"/>
          <w:sz w:val="22"/>
          <w:szCs w:val="22"/>
        </w:rPr>
        <w:t xml:space="preserve"> on various occasions via our friends Joseph and Allen to purchase food for needy families (the Ugandan lockdown caused many to lose jobs). Also Allen and the Revd. Ian were able to distribute money for Christmas 120 meals around Kamutuuza. </w:t>
      </w:r>
    </w:p>
    <w:p w14:paraId="28D77FCA" w14:textId="6E4E2FB6" w:rsidR="00D85BC7" w:rsidRDefault="00D85BC7" w:rsidP="007E2CF3">
      <w:pPr>
        <w:pStyle w:val="BodyText"/>
        <w:rPr>
          <w:rFonts w:cs="Arial"/>
          <w:i w:val="0"/>
          <w:iCs w:val="0"/>
        </w:rPr>
      </w:pPr>
    </w:p>
    <w:p w14:paraId="48895652" w14:textId="0A1779A4" w:rsidR="00D85BC7" w:rsidRDefault="00B720A2" w:rsidP="00B720A2">
      <w:pPr>
        <w:pStyle w:val="BodyText"/>
        <w:jc w:val="left"/>
        <w:rPr>
          <w:rFonts w:cs="Arial"/>
          <w:i w:val="0"/>
          <w:iCs w:val="0"/>
        </w:rPr>
      </w:pPr>
      <w:r>
        <w:rPr>
          <w:rFonts w:cs="Arial"/>
          <w:i w:val="0"/>
          <w:iCs w:val="0"/>
          <w:noProof/>
        </w:rPr>
        <w:t xml:space="preserve">                             </w:t>
      </w:r>
      <w:r>
        <w:rPr>
          <w:rFonts w:cs="Arial"/>
          <w:i w:val="0"/>
          <w:iCs w:val="0"/>
          <w:noProof/>
          <w:lang w:eastAsia="en-GB"/>
        </w:rPr>
        <w:drawing>
          <wp:inline distT="0" distB="0" distL="0" distR="0" wp14:anchorId="10DFAF10" wp14:editId="6074F86B">
            <wp:extent cx="1476375" cy="1968550"/>
            <wp:effectExtent l="0" t="0" r="0" b="0"/>
            <wp:docPr id="4" name="Picture 4"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9129" cy="1985555"/>
                    </a:xfrm>
                    <a:prstGeom prst="rect">
                      <a:avLst/>
                    </a:prstGeom>
                  </pic:spPr>
                </pic:pic>
              </a:graphicData>
            </a:graphic>
          </wp:inline>
        </w:drawing>
      </w:r>
      <w:r>
        <w:rPr>
          <w:rFonts w:cs="Arial"/>
          <w:i w:val="0"/>
          <w:iCs w:val="0"/>
          <w:noProof/>
        </w:rPr>
        <w:t xml:space="preserve">                                        </w:t>
      </w:r>
      <w:r>
        <w:rPr>
          <w:rFonts w:cs="Arial"/>
          <w:i w:val="0"/>
          <w:iCs w:val="0"/>
          <w:noProof/>
          <w:lang w:eastAsia="en-GB"/>
        </w:rPr>
        <w:drawing>
          <wp:inline distT="0" distB="0" distL="0" distR="0" wp14:anchorId="649D197D" wp14:editId="3C648741">
            <wp:extent cx="1466850" cy="1955849"/>
            <wp:effectExtent l="0" t="0" r="0" b="6350"/>
            <wp:docPr id="5" name="Picture 5"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1464" cy="1975334"/>
                    </a:xfrm>
                    <a:prstGeom prst="rect">
                      <a:avLst/>
                    </a:prstGeom>
                  </pic:spPr>
                </pic:pic>
              </a:graphicData>
            </a:graphic>
          </wp:inline>
        </w:drawing>
      </w:r>
    </w:p>
    <w:p w14:paraId="2A087E71" w14:textId="77777777" w:rsidR="00560044" w:rsidRDefault="00560044" w:rsidP="007E2CF3">
      <w:pPr>
        <w:pStyle w:val="BodyText"/>
        <w:rPr>
          <w:rFonts w:cs="Arial"/>
          <w:i w:val="0"/>
          <w:iCs w:val="0"/>
        </w:rPr>
      </w:pPr>
    </w:p>
    <w:p w14:paraId="56182AD4" w14:textId="6DDFBA88" w:rsidR="007B73DC" w:rsidRDefault="0018019A" w:rsidP="007E2CF3">
      <w:pPr>
        <w:pStyle w:val="BodyText"/>
        <w:rPr>
          <w:rFonts w:cs="Arial"/>
          <w:i w:val="0"/>
          <w:iCs w:val="0"/>
          <w:sz w:val="22"/>
          <w:szCs w:val="22"/>
        </w:rPr>
      </w:pPr>
      <w:r>
        <w:rPr>
          <w:rFonts w:cs="Arial"/>
          <w:i w:val="0"/>
          <w:iCs w:val="0"/>
          <w:sz w:val="22"/>
          <w:szCs w:val="22"/>
        </w:rPr>
        <w:t xml:space="preserve">Alan and I were able to provide funds for </w:t>
      </w:r>
      <w:r w:rsidR="00B91D11" w:rsidRPr="00560044">
        <w:rPr>
          <w:rFonts w:cs="Arial"/>
          <w:i w:val="0"/>
          <w:iCs w:val="0"/>
          <w:sz w:val="22"/>
          <w:szCs w:val="22"/>
        </w:rPr>
        <w:t xml:space="preserve">new wells </w:t>
      </w:r>
      <w:r w:rsidR="007B73DC">
        <w:rPr>
          <w:rFonts w:cs="Arial"/>
          <w:i w:val="0"/>
          <w:iCs w:val="0"/>
          <w:sz w:val="22"/>
          <w:szCs w:val="22"/>
        </w:rPr>
        <w:t xml:space="preserve">that </w:t>
      </w:r>
      <w:r w:rsidR="00B91D11" w:rsidRPr="00560044">
        <w:rPr>
          <w:rFonts w:cs="Arial"/>
          <w:i w:val="0"/>
          <w:iCs w:val="0"/>
          <w:sz w:val="22"/>
          <w:szCs w:val="22"/>
        </w:rPr>
        <w:t>were completed</w:t>
      </w:r>
      <w:r w:rsidR="007B73DC">
        <w:rPr>
          <w:rFonts w:cs="Arial"/>
          <w:i w:val="0"/>
          <w:iCs w:val="0"/>
          <w:sz w:val="22"/>
          <w:szCs w:val="22"/>
        </w:rPr>
        <w:t xml:space="preserve"> i</w:t>
      </w:r>
      <w:r w:rsidR="00B91D11" w:rsidRPr="00560044">
        <w:rPr>
          <w:rFonts w:cs="Arial"/>
          <w:i w:val="0"/>
          <w:iCs w:val="0"/>
          <w:sz w:val="22"/>
          <w:szCs w:val="22"/>
        </w:rPr>
        <w:t xml:space="preserve">n local villages around </w:t>
      </w:r>
      <w:r w:rsidR="007B73DC">
        <w:rPr>
          <w:rFonts w:cs="Arial"/>
          <w:i w:val="0"/>
          <w:iCs w:val="0"/>
          <w:sz w:val="22"/>
          <w:szCs w:val="22"/>
        </w:rPr>
        <w:t>K</w:t>
      </w:r>
      <w:r w:rsidR="00B91D11" w:rsidRPr="00560044">
        <w:rPr>
          <w:rFonts w:cs="Arial"/>
          <w:i w:val="0"/>
          <w:iCs w:val="0"/>
          <w:sz w:val="22"/>
          <w:szCs w:val="22"/>
        </w:rPr>
        <w:t>amutuuza.</w:t>
      </w:r>
    </w:p>
    <w:p w14:paraId="5FAC7BE7" w14:textId="49BE74D1" w:rsidR="007B73DC" w:rsidRDefault="007B73DC" w:rsidP="007E2CF3">
      <w:pPr>
        <w:pStyle w:val="BodyText"/>
        <w:rPr>
          <w:rFonts w:cs="Arial"/>
          <w:i w:val="0"/>
          <w:iCs w:val="0"/>
          <w:sz w:val="22"/>
          <w:szCs w:val="22"/>
        </w:rPr>
      </w:pPr>
      <w:r>
        <w:rPr>
          <w:noProof/>
          <w:lang w:eastAsia="en-GB"/>
        </w:rPr>
        <w:drawing>
          <wp:anchor distT="0" distB="0" distL="114300" distR="114300" simplePos="0" relativeHeight="251659264" behindDoc="0" locked="0" layoutInCell="1" allowOverlap="1" wp14:anchorId="437B590F" wp14:editId="3525492F">
            <wp:simplePos x="0" y="0"/>
            <wp:positionH relativeFrom="column">
              <wp:posOffset>1914525</wp:posOffset>
            </wp:positionH>
            <wp:positionV relativeFrom="paragraph">
              <wp:posOffset>67945</wp:posOffset>
            </wp:positionV>
            <wp:extent cx="1371303" cy="2491200"/>
            <wp:effectExtent l="0" t="0" r="635" b="4445"/>
            <wp:wrapThrough wrapText="bothSides">
              <wp:wrapPolygon edited="0">
                <wp:start x="0" y="0"/>
                <wp:lineTo x="0" y="21473"/>
                <wp:lineTo x="21310" y="21473"/>
                <wp:lineTo x="21310" y="0"/>
                <wp:lineTo x="0" y="0"/>
              </wp:wrapPolygon>
            </wp:wrapThrough>
            <wp:docPr id="7" name="Picture 7" descr="A picture containing grass, outdoor, tree, d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ss, outdoor, tree, dirt&#10;&#10;Description automatically generated"/>
                    <pic:cNvPicPr/>
                  </pic:nvPicPr>
                  <pic:blipFill>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371303" cy="249120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5EE0472A" w14:textId="23164C92" w:rsidR="00B91D11" w:rsidRDefault="0018019A" w:rsidP="007E2CF3">
      <w:pPr>
        <w:pStyle w:val="BodyText"/>
        <w:rPr>
          <w:rFonts w:cs="Arial"/>
          <w:i w:val="0"/>
          <w:iCs w:val="0"/>
          <w:sz w:val="22"/>
          <w:szCs w:val="22"/>
        </w:rPr>
      </w:pPr>
      <w:r>
        <w:rPr>
          <w:rFonts w:cs="Arial"/>
          <w:i w:val="0"/>
          <w:iCs w:val="0"/>
          <w:sz w:val="22"/>
          <w:szCs w:val="22"/>
        </w:rPr>
        <w:t xml:space="preserve">    </w:t>
      </w:r>
    </w:p>
    <w:p w14:paraId="37EF7E30" w14:textId="6EE45C86" w:rsidR="0018019A" w:rsidRDefault="0018019A" w:rsidP="007E2CF3">
      <w:pPr>
        <w:pStyle w:val="BodyText"/>
        <w:rPr>
          <w:rFonts w:cs="Arial"/>
          <w:i w:val="0"/>
          <w:iCs w:val="0"/>
          <w:sz w:val="22"/>
          <w:szCs w:val="22"/>
        </w:rPr>
      </w:pPr>
    </w:p>
    <w:p w14:paraId="78DCEB6C" w14:textId="5CD3ADC5" w:rsidR="0018019A" w:rsidRDefault="0018019A" w:rsidP="007E2CF3">
      <w:pPr>
        <w:pStyle w:val="BodyText"/>
        <w:rPr>
          <w:rFonts w:cs="Arial"/>
          <w:i w:val="0"/>
          <w:iCs w:val="0"/>
          <w:sz w:val="22"/>
          <w:szCs w:val="22"/>
        </w:rPr>
      </w:pPr>
      <w:r>
        <w:rPr>
          <w:noProof/>
        </w:rPr>
        <w:t xml:space="preserve">                                                                   </w:t>
      </w:r>
    </w:p>
    <w:p w14:paraId="1B0A4E71" w14:textId="756FFC0C" w:rsidR="0018019A" w:rsidRDefault="0018019A" w:rsidP="007E2CF3">
      <w:pPr>
        <w:pStyle w:val="BodyText"/>
        <w:rPr>
          <w:rFonts w:cs="Arial"/>
          <w:i w:val="0"/>
          <w:iCs w:val="0"/>
          <w:sz w:val="22"/>
          <w:szCs w:val="22"/>
        </w:rPr>
      </w:pPr>
    </w:p>
    <w:p w14:paraId="64253EA2" w14:textId="2235C705" w:rsidR="0018019A" w:rsidRDefault="0018019A" w:rsidP="007E2CF3">
      <w:pPr>
        <w:pStyle w:val="BodyText"/>
        <w:rPr>
          <w:rFonts w:cs="Arial"/>
          <w:i w:val="0"/>
          <w:iCs w:val="0"/>
          <w:sz w:val="22"/>
          <w:szCs w:val="22"/>
        </w:rPr>
      </w:pPr>
    </w:p>
    <w:p w14:paraId="0420CA96" w14:textId="77777777" w:rsidR="007B73DC" w:rsidRDefault="007B73DC" w:rsidP="007B73DC">
      <w:pPr>
        <w:pStyle w:val="BodyText"/>
        <w:jc w:val="center"/>
        <w:rPr>
          <w:rFonts w:cs="Arial"/>
          <w:i w:val="0"/>
          <w:iCs w:val="0"/>
          <w:sz w:val="22"/>
          <w:szCs w:val="22"/>
        </w:rPr>
      </w:pPr>
    </w:p>
    <w:p w14:paraId="61D127A3" w14:textId="2FEA7A26" w:rsidR="0018019A" w:rsidRDefault="0018019A" w:rsidP="007E2CF3">
      <w:pPr>
        <w:pStyle w:val="BodyText"/>
        <w:rPr>
          <w:rFonts w:cs="Arial"/>
          <w:i w:val="0"/>
          <w:iCs w:val="0"/>
          <w:sz w:val="22"/>
          <w:szCs w:val="22"/>
        </w:rPr>
      </w:pPr>
    </w:p>
    <w:p w14:paraId="515CC6CA" w14:textId="6F431C0E" w:rsidR="0018019A" w:rsidRDefault="0018019A" w:rsidP="007E2CF3">
      <w:pPr>
        <w:pStyle w:val="BodyText"/>
        <w:rPr>
          <w:rFonts w:cs="Arial"/>
          <w:i w:val="0"/>
          <w:iCs w:val="0"/>
          <w:sz w:val="22"/>
          <w:szCs w:val="22"/>
        </w:rPr>
      </w:pPr>
    </w:p>
    <w:p w14:paraId="7C983BC5" w14:textId="7739E9FA" w:rsidR="0018019A" w:rsidRDefault="0018019A" w:rsidP="007B73DC">
      <w:pPr>
        <w:pStyle w:val="BodyText"/>
        <w:jc w:val="right"/>
        <w:rPr>
          <w:rFonts w:cs="Arial"/>
          <w:i w:val="0"/>
          <w:iCs w:val="0"/>
          <w:sz w:val="22"/>
          <w:szCs w:val="22"/>
        </w:rPr>
      </w:pPr>
    </w:p>
    <w:p w14:paraId="03D20DF1" w14:textId="63E2C244" w:rsidR="0018019A" w:rsidRDefault="007B73DC" w:rsidP="007E2CF3">
      <w:pPr>
        <w:pStyle w:val="BodyText"/>
        <w:rPr>
          <w:rFonts w:cs="Arial"/>
          <w:i w:val="0"/>
          <w:iCs w:val="0"/>
          <w:sz w:val="22"/>
          <w:szCs w:val="22"/>
        </w:rPr>
      </w:pPr>
      <w:r>
        <w:rPr>
          <w:rFonts w:cs="Arial"/>
          <w:i w:val="0"/>
          <w:iCs w:val="0"/>
          <w:sz w:val="22"/>
          <w:szCs w:val="22"/>
        </w:rPr>
        <w:t xml:space="preserve">   </w:t>
      </w:r>
    </w:p>
    <w:p w14:paraId="7F441802" w14:textId="77777777" w:rsidR="0018019A" w:rsidRPr="00560044" w:rsidRDefault="0018019A" w:rsidP="007E2CF3">
      <w:pPr>
        <w:pStyle w:val="BodyText"/>
        <w:rPr>
          <w:rFonts w:cs="Arial"/>
          <w:i w:val="0"/>
          <w:iCs w:val="0"/>
          <w:sz w:val="22"/>
          <w:szCs w:val="22"/>
        </w:rPr>
      </w:pPr>
    </w:p>
    <w:p w14:paraId="58A60B78" w14:textId="77777777" w:rsidR="00B91D11" w:rsidRPr="00560044" w:rsidRDefault="00B91D11" w:rsidP="007E2CF3">
      <w:pPr>
        <w:pStyle w:val="BodyText"/>
        <w:rPr>
          <w:rFonts w:cs="Arial"/>
          <w:i w:val="0"/>
          <w:iCs w:val="0"/>
          <w:sz w:val="22"/>
          <w:szCs w:val="22"/>
        </w:rPr>
      </w:pPr>
    </w:p>
    <w:p w14:paraId="727C45AD" w14:textId="77777777" w:rsidR="00B91D11" w:rsidRPr="00560044" w:rsidRDefault="00B91D11" w:rsidP="007E2CF3">
      <w:pPr>
        <w:pStyle w:val="BodyText"/>
        <w:rPr>
          <w:rFonts w:cs="Arial"/>
          <w:i w:val="0"/>
          <w:iCs w:val="0"/>
          <w:sz w:val="22"/>
          <w:szCs w:val="22"/>
        </w:rPr>
      </w:pPr>
    </w:p>
    <w:p w14:paraId="7C930CBE" w14:textId="77777777" w:rsidR="0018019A" w:rsidRDefault="0018019A" w:rsidP="007E2CF3">
      <w:pPr>
        <w:pStyle w:val="BodyText"/>
        <w:rPr>
          <w:rFonts w:cs="Arial"/>
          <w:i w:val="0"/>
          <w:iCs w:val="0"/>
          <w:sz w:val="22"/>
          <w:szCs w:val="22"/>
        </w:rPr>
      </w:pPr>
    </w:p>
    <w:p w14:paraId="72397D2A" w14:textId="77777777" w:rsidR="0018019A" w:rsidRDefault="0018019A" w:rsidP="007E2CF3">
      <w:pPr>
        <w:pStyle w:val="BodyText"/>
        <w:rPr>
          <w:rFonts w:cs="Arial"/>
          <w:i w:val="0"/>
          <w:iCs w:val="0"/>
          <w:sz w:val="22"/>
          <w:szCs w:val="22"/>
        </w:rPr>
      </w:pPr>
    </w:p>
    <w:p w14:paraId="2D39B808" w14:textId="77777777" w:rsidR="0018019A" w:rsidRDefault="0018019A" w:rsidP="007E2CF3">
      <w:pPr>
        <w:pStyle w:val="BodyText"/>
        <w:rPr>
          <w:rFonts w:cs="Arial"/>
          <w:i w:val="0"/>
          <w:iCs w:val="0"/>
          <w:sz w:val="22"/>
          <w:szCs w:val="22"/>
        </w:rPr>
      </w:pPr>
    </w:p>
    <w:p w14:paraId="0348BB14" w14:textId="77777777" w:rsidR="0018019A" w:rsidRDefault="0018019A" w:rsidP="007E2CF3">
      <w:pPr>
        <w:pStyle w:val="BodyText"/>
        <w:rPr>
          <w:rFonts w:cs="Arial"/>
          <w:i w:val="0"/>
          <w:iCs w:val="0"/>
          <w:sz w:val="22"/>
          <w:szCs w:val="22"/>
        </w:rPr>
      </w:pPr>
    </w:p>
    <w:p w14:paraId="00043570" w14:textId="0CB39A29" w:rsidR="00F92119" w:rsidRPr="00560044" w:rsidRDefault="00B91D11" w:rsidP="007E2CF3">
      <w:pPr>
        <w:pStyle w:val="BodyText"/>
        <w:rPr>
          <w:rFonts w:cs="Arial"/>
          <w:i w:val="0"/>
          <w:iCs w:val="0"/>
          <w:sz w:val="22"/>
          <w:szCs w:val="22"/>
        </w:rPr>
      </w:pPr>
      <w:r w:rsidRPr="00560044">
        <w:rPr>
          <w:rFonts w:cs="Arial"/>
          <w:i w:val="0"/>
          <w:iCs w:val="0"/>
          <w:sz w:val="22"/>
          <w:szCs w:val="22"/>
        </w:rPr>
        <w:t xml:space="preserve">Some special Just Care donations enabled the new Boys’ Dormitory </w:t>
      </w:r>
      <w:r w:rsidR="00F92119" w:rsidRPr="00560044">
        <w:rPr>
          <w:rFonts w:cs="Arial"/>
          <w:i w:val="0"/>
          <w:iCs w:val="0"/>
          <w:sz w:val="22"/>
          <w:szCs w:val="22"/>
        </w:rPr>
        <w:t>to be built and is now completed and in use. The old dormitory is being re-furbished back into two classrooms</w:t>
      </w:r>
      <w:r w:rsidR="00560044" w:rsidRPr="00560044">
        <w:rPr>
          <w:rFonts w:cs="Arial"/>
          <w:i w:val="0"/>
          <w:iCs w:val="0"/>
          <w:sz w:val="22"/>
          <w:szCs w:val="22"/>
        </w:rPr>
        <w:t>.</w:t>
      </w:r>
    </w:p>
    <w:p w14:paraId="7CD0FAC0" w14:textId="77777777" w:rsidR="00F92119" w:rsidRPr="00560044" w:rsidRDefault="00F92119" w:rsidP="007E2CF3">
      <w:pPr>
        <w:pStyle w:val="BodyText"/>
        <w:rPr>
          <w:rFonts w:cs="Arial"/>
          <w:i w:val="0"/>
          <w:iCs w:val="0"/>
          <w:sz w:val="22"/>
          <w:szCs w:val="22"/>
        </w:rPr>
      </w:pPr>
    </w:p>
    <w:p w14:paraId="0B257163" w14:textId="77777777" w:rsidR="00B720A2" w:rsidRPr="00560044" w:rsidRDefault="00B720A2" w:rsidP="007E2CF3">
      <w:pPr>
        <w:pStyle w:val="BodyText"/>
        <w:rPr>
          <w:rFonts w:cs="Arial"/>
          <w:i w:val="0"/>
          <w:iCs w:val="0"/>
          <w:sz w:val="22"/>
          <w:szCs w:val="22"/>
        </w:rPr>
      </w:pPr>
    </w:p>
    <w:p w14:paraId="5F9D5DED" w14:textId="16165235" w:rsidR="00B720A2" w:rsidRPr="00560044" w:rsidRDefault="00B720A2" w:rsidP="00560044">
      <w:pPr>
        <w:pStyle w:val="BodyText"/>
        <w:jc w:val="center"/>
        <w:rPr>
          <w:rFonts w:cs="Arial"/>
          <w:i w:val="0"/>
          <w:iCs w:val="0"/>
          <w:sz w:val="22"/>
          <w:szCs w:val="22"/>
        </w:rPr>
      </w:pPr>
      <w:r w:rsidRPr="00560044">
        <w:rPr>
          <w:rFonts w:cs="Arial"/>
          <w:i w:val="0"/>
          <w:iCs w:val="0"/>
          <w:noProof/>
          <w:sz w:val="22"/>
          <w:szCs w:val="22"/>
          <w:lang w:eastAsia="en-GB"/>
        </w:rPr>
        <w:drawing>
          <wp:inline distT="0" distB="0" distL="0" distR="0" wp14:anchorId="221D8312" wp14:editId="4615F1E3">
            <wp:extent cx="2213059" cy="1390650"/>
            <wp:effectExtent l="0" t="0" r="0" b="0"/>
            <wp:docPr id="6" name="Picture 6" descr="A picture containing tree, grass, outdoor,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ree, grass, outdoor, hous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2228066" cy="1400080"/>
                    </a:xfrm>
                    <a:prstGeom prst="rect">
                      <a:avLst/>
                    </a:prstGeom>
                  </pic:spPr>
                </pic:pic>
              </a:graphicData>
            </a:graphic>
          </wp:inline>
        </w:drawing>
      </w:r>
    </w:p>
    <w:p w14:paraId="715C6E47" w14:textId="01FF8E63" w:rsidR="00560044" w:rsidRPr="00560044" w:rsidRDefault="00560044" w:rsidP="00560044">
      <w:pPr>
        <w:pStyle w:val="BodyText"/>
        <w:jc w:val="center"/>
        <w:rPr>
          <w:rFonts w:cs="Arial"/>
          <w:i w:val="0"/>
          <w:iCs w:val="0"/>
          <w:sz w:val="22"/>
          <w:szCs w:val="22"/>
        </w:rPr>
      </w:pPr>
    </w:p>
    <w:p w14:paraId="4066B2FC" w14:textId="3EED4417" w:rsidR="00560044" w:rsidRPr="00560044" w:rsidRDefault="00560044" w:rsidP="00560044">
      <w:pPr>
        <w:pStyle w:val="BodyText"/>
        <w:rPr>
          <w:rFonts w:cs="Arial"/>
          <w:i w:val="0"/>
          <w:iCs w:val="0"/>
          <w:sz w:val="22"/>
          <w:szCs w:val="22"/>
        </w:rPr>
      </w:pPr>
      <w:r w:rsidRPr="00560044">
        <w:rPr>
          <w:rFonts w:cs="Arial"/>
          <w:i w:val="0"/>
          <w:iCs w:val="0"/>
          <w:sz w:val="22"/>
          <w:szCs w:val="22"/>
        </w:rPr>
        <w:t>Also the families and carers of children in the Evelyn’s Home Scheme were helped by gifts of food via Gareth and Dana.</w:t>
      </w:r>
    </w:p>
    <w:p w14:paraId="4406115B" w14:textId="37D49C0A" w:rsidR="00560044" w:rsidRPr="00560044" w:rsidRDefault="00560044" w:rsidP="00560044">
      <w:pPr>
        <w:pStyle w:val="BodyText"/>
        <w:jc w:val="center"/>
        <w:rPr>
          <w:rFonts w:cs="Arial"/>
          <w:i w:val="0"/>
          <w:iCs w:val="0"/>
          <w:sz w:val="22"/>
          <w:szCs w:val="22"/>
        </w:rPr>
      </w:pPr>
    </w:p>
    <w:p w14:paraId="19910678" w14:textId="13BDE6A6" w:rsidR="00B91D11" w:rsidRPr="00560044" w:rsidRDefault="00F92119" w:rsidP="007E2CF3">
      <w:pPr>
        <w:pStyle w:val="BodyText"/>
        <w:rPr>
          <w:rFonts w:cs="Arial"/>
          <w:i w:val="0"/>
          <w:iCs w:val="0"/>
          <w:sz w:val="22"/>
          <w:szCs w:val="22"/>
        </w:rPr>
      </w:pPr>
      <w:r w:rsidRPr="00560044">
        <w:rPr>
          <w:rFonts w:cs="Arial"/>
          <w:i w:val="0"/>
          <w:iCs w:val="0"/>
          <w:sz w:val="22"/>
          <w:szCs w:val="22"/>
        </w:rPr>
        <w:t xml:space="preserve">Because of your love and concern, via the KNAPS Sponsorship we continue to support the children on Tower Campus and beyond. We will be able to give you further updates and how your support can be best used </w:t>
      </w:r>
      <w:r w:rsidR="00FC0D0E" w:rsidRPr="00560044">
        <w:rPr>
          <w:rFonts w:cs="Arial"/>
          <w:i w:val="0"/>
          <w:iCs w:val="0"/>
          <w:sz w:val="22"/>
          <w:szCs w:val="22"/>
        </w:rPr>
        <w:t>after our next visit</w:t>
      </w:r>
      <w:r w:rsidRPr="00560044">
        <w:rPr>
          <w:rFonts w:cs="Arial"/>
          <w:i w:val="0"/>
          <w:iCs w:val="0"/>
          <w:sz w:val="22"/>
          <w:szCs w:val="22"/>
        </w:rPr>
        <w:t xml:space="preserve"> </w:t>
      </w:r>
    </w:p>
    <w:p w14:paraId="54C296ED" w14:textId="64BE1263" w:rsidR="000A7E23" w:rsidRPr="00560044" w:rsidRDefault="00A30817" w:rsidP="007E2CF3">
      <w:pPr>
        <w:pStyle w:val="BodyText"/>
        <w:rPr>
          <w:rFonts w:cs="Arial"/>
          <w:i w:val="0"/>
          <w:iCs w:val="0"/>
          <w:sz w:val="22"/>
          <w:szCs w:val="22"/>
        </w:rPr>
      </w:pPr>
      <w:r w:rsidRPr="00560044">
        <w:rPr>
          <w:rFonts w:cs="Arial"/>
          <w:i w:val="0"/>
          <w:iCs w:val="0"/>
          <w:sz w:val="22"/>
          <w:szCs w:val="22"/>
        </w:rPr>
        <w:t xml:space="preserve">    </w:t>
      </w:r>
      <w:r w:rsidR="000A7E23" w:rsidRPr="00560044">
        <w:rPr>
          <w:rFonts w:cs="Arial"/>
          <w:i w:val="0"/>
          <w:iCs w:val="0"/>
          <w:sz w:val="22"/>
          <w:szCs w:val="22"/>
        </w:rPr>
        <w:t xml:space="preserve"> </w:t>
      </w:r>
    </w:p>
    <w:p w14:paraId="492D56D3" w14:textId="77777777" w:rsidR="000A7E23" w:rsidRPr="00560044" w:rsidRDefault="000A7E23" w:rsidP="007E2CF3">
      <w:pPr>
        <w:pStyle w:val="BodyText"/>
        <w:rPr>
          <w:rFonts w:ascii="Lucida Handwriting" w:hAnsi="Lucida Handwriting"/>
          <w:i w:val="0"/>
          <w:iCs w:val="0"/>
          <w:sz w:val="22"/>
          <w:szCs w:val="22"/>
        </w:rPr>
      </w:pPr>
    </w:p>
    <w:p w14:paraId="2BEB88E9" w14:textId="77777777" w:rsidR="000A7E23" w:rsidRPr="00560044" w:rsidRDefault="000A7E23" w:rsidP="007E2CF3">
      <w:pPr>
        <w:pStyle w:val="BodyText"/>
        <w:rPr>
          <w:rFonts w:ascii="Lucida Handwriting" w:hAnsi="Lucida Handwriting"/>
          <w:i w:val="0"/>
          <w:iCs w:val="0"/>
          <w:sz w:val="22"/>
          <w:szCs w:val="22"/>
        </w:rPr>
      </w:pPr>
    </w:p>
    <w:p w14:paraId="487C2480" w14:textId="77777777" w:rsidR="000A7E23" w:rsidRPr="00560044" w:rsidRDefault="000A7E23" w:rsidP="007E2CF3">
      <w:pPr>
        <w:pStyle w:val="BodyText"/>
        <w:rPr>
          <w:rFonts w:ascii="Lucida Handwriting" w:hAnsi="Lucida Handwriting"/>
          <w:i w:val="0"/>
          <w:iCs w:val="0"/>
          <w:sz w:val="22"/>
          <w:szCs w:val="22"/>
        </w:rPr>
      </w:pPr>
    </w:p>
    <w:p w14:paraId="24ED30C7" w14:textId="77777777" w:rsidR="000A7E23" w:rsidRPr="00560044" w:rsidRDefault="000A7E23" w:rsidP="007E2CF3">
      <w:pPr>
        <w:pStyle w:val="BodyText"/>
        <w:rPr>
          <w:rFonts w:ascii="Lucida Handwriting" w:hAnsi="Lucida Handwriting"/>
          <w:i w:val="0"/>
          <w:iCs w:val="0"/>
          <w:sz w:val="22"/>
          <w:szCs w:val="22"/>
        </w:rPr>
      </w:pPr>
    </w:p>
    <w:p w14:paraId="35BA4495" w14:textId="77777777" w:rsidR="000A7E23" w:rsidRPr="00560044" w:rsidRDefault="000A7E23" w:rsidP="007E2CF3">
      <w:pPr>
        <w:pStyle w:val="BodyText"/>
        <w:rPr>
          <w:rFonts w:ascii="Lucida Handwriting" w:hAnsi="Lucida Handwriting"/>
          <w:i w:val="0"/>
          <w:iCs w:val="0"/>
          <w:sz w:val="22"/>
          <w:szCs w:val="22"/>
        </w:rPr>
      </w:pPr>
    </w:p>
    <w:p w14:paraId="35329BDE" w14:textId="3A750129" w:rsidR="00880B6B" w:rsidRPr="00560044" w:rsidRDefault="00880B6B" w:rsidP="007E2CF3">
      <w:pPr>
        <w:pStyle w:val="BodyText"/>
        <w:rPr>
          <w:rFonts w:ascii="Lucida Handwriting" w:hAnsi="Lucida Handwriting"/>
          <w:i w:val="0"/>
          <w:iCs w:val="0"/>
          <w:sz w:val="22"/>
          <w:szCs w:val="22"/>
        </w:rPr>
      </w:pPr>
      <w:r w:rsidRPr="00560044">
        <w:rPr>
          <w:rFonts w:ascii="Lucida Handwriting" w:hAnsi="Lucida Handwriting"/>
          <w:i w:val="0"/>
          <w:iCs w:val="0"/>
          <w:sz w:val="22"/>
          <w:szCs w:val="22"/>
        </w:rPr>
        <w:t>Doreen McGraa</w:t>
      </w:r>
    </w:p>
    <w:p w14:paraId="4E39A839" w14:textId="77777777" w:rsidR="00880B6B" w:rsidRPr="00560044" w:rsidRDefault="00880B6B" w:rsidP="007E2CF3">
      <w:pPr>
        <w:pStyle w:val="BodyText"/>
        <w:rPr>
          <w:i w:val="0"/>
          <w:iCs w:val="0"/>
          <w:sz w:val="22"/>
          <w:szCs w:val="22"/>
        </w:rPr>
      </w:pPr>
      <w:r w:rsidRPr="00560044">
        <w:rPr>
          <w:i w:val="0"/>
          <w:iCs w:val="0"/>
          <w:sz w:val="22"/>
          <w:szCs w:val="22"/>
        </w:rPr>
        <w:t>KNAPS Co-ordinator</w:t>
      </w:r>
    </w:p>
    <w:p w14:paraId="07DC0367" w14:textId="5E8EC869" w:rsidR="00FC0D0E" w:rsidRPr="00FC0D0E" w:rsidRDefault="00880B6B" w:rsidP="0018019A">
      <w:pPr>
        <w:pStyle w:val="BodyText"/>
      </w:pPr>
      <w:r w:rsidRPr="006552F3">
        <w:rPr>
          <w:i w:val="0"/>
          <w:iCs w:val="0"/>
          <w:sz w:val="22"/>
          <w:szCs w:val="22"/>
        </w:rPr>
        <w:t>Just Care</w:t>
      </w:r>
      <w:r w:rsidR="004F0B41" w:rsidRPr="006552F3">
        <w:rPr>
          <w:i w:val="0"/>
          <w:iCs w:val="0"/>
          <w:sz w:val="22"/>
          <w:szCs w:val="22"/>
        </w:rPr>
        <w:t xml:space="preserve"> </w:t>
      </w:r>
    </w:p>
    <w:sectPr w:rsidR="00FC0D0E" w:rsidRPr="00FC0D0E" w:rsidSect="00D85BC7">
      <w:headerReference w:type="default" r:id="rId15"/>
      <w:footerReference w:type="default" r:id="rId16"/>
      <w:pgSz w:w="11906" w:h="16838" w:code="9"/>
      <w:pgMar w:top="851" w:right="1077" w:bottom="851" w:left="1077"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0B2C5" w14:textId="77777777" w:rsidR="00537777" w:rsidRDefault="00537777" w:rsidP="00EB116F">
      <w:r>
        <w:separator/>
      </w:r>
    </w:p>
  </w:endnote>
  <w:endnote w:type="continuationSeparator" w:id="0">
    <w:p w14:paraId="1B0962C6" w14:textId="77777777" w:rsidR="00537777" w:rsidRDefault="00537777" w:rsidP="00EB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D03FB" w14:textId="2563404B" w:rsidR="00880B6B" w:rsidRDefault="00880B6B" w:rsidP="00880B6B">
    <w:pPr>
      <w:pStyle w:val="Footer"/>
      <w:pBdr>
        <w:top w:val="dotDash" w:sz="4" w:space="1" w:color="auto"/>
      </w:pBdr>
      <w:jc w:val="center"/>
      <w:rPr>
        <w:sz w:val="18"/>
        <w:szCs w:val="18"/>
      </w:rPr>
    </w:pPr>
    <w:r w:rsidRPr="00880B6B">
      <w:rPr>
        <w:sz w:val="18"/>
        <w:szCs w:val="18"/>
      </w:rPr>
      <w:t>Just Care (KNAPS), 18 Poulton Green Close, Bebington, Wirral. CH63 9FS</w:t>
    </w:r>
    <w:r>
      <w:rPr>
        <w:sz w:val="18"/>
        <w:szCs w:val="18"/>
      </w:rPr>
      <w:t xml:space="preserve">        0151 334 9364      </w:t>
    </w:r>
    <w:hyperlink r:id="rId1" w:history="1">
      <w:r w:rsidR="00FC0D0E" w:rsidRPr="00FC0D0E">
        <w:rPr>
          <w:rStyle w:val="Hyperlink"/>
          <w:color w:val="auto"/>
          <w:sz w:val="18"/>
          <w:szCs w:val="18"/>
          <w:u w:val="none"/>
        </w:rPr>
        <w:t>mcgraa22@gmail.com</w:t>
      </w:r>
    </w:hyperlink>
  </w:p>
  <w:p w14:paraId="6BA655BC" w14:textId="77777777" w:rsidR="00FC0D0E" w:rsidRDefault="00FC0D0E" w:rsidP="00880B6B">
    <w:pPr>
      <w:pStyle w:val="Footer"/>
      <w:pBdr>
        <w:top w:val="dotDash" w:sz="4" w:space="1" w:color="auto"/>
      </w:pBdr>
      <w:jc w:val="center"/>
      <w:rPr>
        <w:sz w:val="18"/>
        <w:szCs w:val="18"/>
      </w:rPr>
    </w:pPr>
  </w:p>
  <w:p w14:paraId="45D0C0E7" w14:textId="32BC2FD8" w:rsidR="00FC0D0E" w:rsidRPr="00FC0D0E" w:rsidRDefault="00FC0D0E" w:rsidP="00FC0D0E">
    <w:pPr>
      <w:pStyle w:val="BodyText"/>
      <w:jc w:val="center"/>
      <w:rPr>
        <w:i w:val="0"/>
        <w:iCs w:val="0"/>
        <w:sz w:val="16"/>
        <w:szCs w:val="16"/>
      </w:rPr>
    </w:pPr>
    <w:r w:rsidRPr="00FC0D0E">
      <w:rPr>
        <w:i w:val="0"/>
        <w:iCs w:val="0"/>
        <w:sz w:val="16"/>
        <w:szCs w:val="16"/>
      </w:rPr>
      <w:t>Just Care is a Registered Charity (1063998</w:t>
    </w:r>
    <w:r>
      <w:rPr>
        <w:i w:val="0"/>
        <w:iCs w:val="0"/>
        <w:sz w:val="16"/>
        <w:szCs w:val="16"/>
      </w:rPr>
      <w:t>)</w:t>
    </w:r>
  </w:p>
  <w:p w14:paraId="72A52D88" w14:textId="77777777" w:rsidR="00FC0D0E" w:rsidRDefault="00FC0D0E" w:rsidP="00880B6B">
    <w:pPr>
      <w:pStyle w:val="Footer"/>
      <w:pBdr>
        <w:top w:val="dotDash" w:sz="4" w:space="1" w:color="auto"/>
      </w:pBdr>
      <w:jc w:val="center"/>
      <w:rPr>
        <w:sz w:val="18"/>
        <w:szCs w:val="18"/>
      </w:rPr>
    </w:pPr>
  </w:p>
  <w:p w14:paraId="211B2D3C" w14:textId="77777777" w:rsidR="00FC0D0E" w:rsidRPr="00880B6B" w:rsidRDefault="00FC0D0E" w:rsidP="00880B6B">
    <w:pPr>
      <w:pStyle w:val="Footer"/>
      <w:pBdr>
        <w:top w:val="dotDash" w:sz="4" w:space="1" w:color="auto"/>
      </w:pBd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7D3AD" w14:textId="77777777" w:rsidR="00537777" w:rsidRDefault="00537777" w:rsidP="00EB116F">
      <w:r>
        <w:separator/>
      </w:r>
    </w:p>
  </w:footnote>
  <w:footnote w:type="continuationSeparator" w:id="0">
    <w:p w14:paraId="623195D8" w14:textId="77777777" w:rsidR="00537777" w:rsidRDefault="00537777" w:rsidP="00EB1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004A9" w14:textId="502FA3B8" w:rsidR="00EB116F" w:rsidRPr="007E2CF3" w:rsidRDefault="007E2CF3" w:rsidP="00880B6B">
    <w:pPr>
      <w:pStyle w:val="Header"/>
      <w:pBdr>
        <w:bottom w:val="dotDash" w:sz="4" w:space="1" w:color="auto"/>
      </w:pBdr>
      <w:jc w:val="center"/>
      <w:rPr>
        <w:rFonts w:ascii="Century Gothic" w:hAnsi="Century Gothic" w:cs="DaunPenh"/>
        <w:sz w:val="36"/>
        <w:szCs w:val="36"/>
      </w:rPr>
    </w:pPr>
    <w:r w:rsidRPr="007E2CF3">
      <w:rPr>
        <w:rFonts w:ascii="Century Gothic" w:hAnsi="Century Gothic" w:cs="DaunPenh"/>
        <w:sz w:val="52"/>
        <w:szCs w:val="52"/>
      </w:rPr>
      <w:t>"</w:t>
    </w:r>
    <w:r w:rsidR="00EB116F" w:rsidRPr="007E2CF3">
      <w:rPr>
        <w:rFonts w:ascii="Century Gothic" w:hAnsi="Century Gothic" w:cs="DaunPenh"/>
        <w:sz w:val="52"/>
        <w:szCs w:val="52"/>
      </w:rPr>
      <w:t>KNAPS    Plus</w:t>
    </w:r>
    <w:r w:rsidR="00E03615" w:rsidRPr="007E2CF3">
      <w:rPr>
        <w:rFonts w:ascii="Century Gothic" w:hAnsi="Century Gothic" w:cs="DaunPenh"/>
        <w:sz w:val="52"/>
        <w:szCs w:val="52"/>
      </w:rPr>
      <w:t>"</w:t>
    </w:r>
    <w:r w:rsidR="00E03615">
      <w:rPr>
        <w:rFonts w:ascii="Century Gothic" w:hAnsi="Century Gothic" w:cs="DaunPenh"/>
        <w:sz w:val="52"/>
        <w:szCs w:val="52"/>
      </w:rPr>
      <w:t xml:space="preserve">           </w:t>
    </w:r>
    <w:r w:rsidR="00A02DC5">
      <w:rPr>
        <w:rFonts w:ascii="Century Gothic" w:hAnsi="Century Gothic" w:cs="DaunPenh"/>
        <w:sz w:val="52"/>
        <w:szCs w:val="52"/>
      </w:rPr>
      <w:t xml:space="preserve"> </w:t>
    </w:r>
    <w:r w:rsidR="00E03615">
      <w:rPr>
        <w:rFonts w:ascii="Century Gothic" w:hAnsi="Century Gothic" w:cs="DaunPenh"/>
        <w:sz w:val="52"/>
        <w:szCs w:val="52"/>
      </w:rPr>
      <w:t xml:space="preserve">  </w:t>
    </w:r>
    <w:r w:rsidR="00EB116F" w:rsidRPr="007E2CF3">
      <w:rPr>
        <w:rFonts w:ascii="Century Gothic" w:hAnsi="Century Gothic" w:cs="DaunPenh"/>
        <w:sz w:val="52"/>
        <w:szCs w:val="52"/>
      </w:rPr>
      <w:t xml:space="preserve">   </w:t>
    </w:r>
    <w:r>
      <w:rPr>
        <w:rFonts w:ascii="Century Gothic" w:hAnsi="Century Gothic" w:cs="DaunPenh"/>
        <w:sz w:val="56"/>
        <w:szCs w:val="56"/>
      </w:rPr>
      <w:t xml:space="preserve">          </w:t>
    </w:r>
    <w:r w:rsidR="00560044">
      <w:rPr>
        <w:rFonts w:ascii="Century Gothic" w:hAnsi="Century Gothic" w:cs="DaunPenh"/>
        <w:sz w:val="28"/>
        <w:szCs w:val="28"/>
      </w:rPr>
      <w:t>February</w:t>
    </w:r>
    <w:r w:rsidR="00D55B65">
      <w:rPr>
        <w:rFonts w:ascii="Century Gothic" w:hAnsi="Century Gothic" w:cs="DaunPenh"/>
        <w:sz w:val="28"/>
        <w:szCs w:val="28"/>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6F"/>
    <w:rsid w:val="00010476"/>
    <w:rsid w:val="000A7E23"/>
    <w:rsid w:val="0018019A"/>
    <w:rsid w:val="001E3CB1"/>
    <w:rsid w:val="00237FED"/>
    <w:rsid w:val="00270F6C"/>
    <w:rsid w:val="00335C87"/>
    <w:rsid w:val="00432027"/>
    <w:rsid w:val="004466DC"/>
    <w:rsid w:val="004F0B41"/>
    <w:rsid w:val="00537777"/>
    <w:rsid w:val="00560044"/>
    <w:rsid w:val="005C16AC"/>
    <w:rsid w:val="005F687B"/>
    <w:rsid w:val="006552F3"/>
    <w:rsid w:val="007B73DC"/>
    <w:rsid w:val="007E2CF3"/>
    <w:rsid w:val="00880B6B"/>
    <w:rsid w:val="009D1A6B"/>
    <w:rsid w:val="00A02DC5"/>
    <w:rsid w:val="00A30817"/>
    <w:rsid w:val="00A31AE5"/>
    <w:rsid w:val="00B720A2"/>
    <w:rsid w:val="00B91D11"/>
    <w:rsid w:val="00C817B8"/>
    <w:rsid w:val="00CE461D"/>
    <w:rsid w:val="00CF30C7"/>
    <w:rsid w:val="00D05269"/>
    <w:rsid w:val="00D55B65"/>
    <w:rsid w:val="00D85779"/>
    <w:rsid w:val="00D85BC7"/>
    <w:rsid w:val="00E03615"/>
    <w:rsid w:val="00E96110"/>
    <w:rsid w:val="00EB0C48"/>
    <w:rsid w:val="00EB116F"/>
    <w:rsid w:val="00EC5E4E"/>
    <w:rsid w:val="00EF4A43"/>
    <w:rsid w:val="00F92119"/>
    <w:rsid w:val="00FC0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D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16F"/>
    <w:pPr>
      <w:tabs>
        <w:tab w:val="center" w:pos="4513"/>
        <w:tab w:val="right" w:pos="9026"/>
      </w:tabs>
    </w:pPr>
  </w:style>
  <w:style w:type="character" w:customStyle="1" w:styleId="HeaderChar">
    <w:name w:val="Header Char"/>
    <w:basedOn w:val="DefaultParagraphFont"/>
    <w:link w:val="Header"/>
    <w:uiPriority w:val="99"/>
    <w:rsid w:val="00EB116F"/>
  </w:style>
  <w:style w:type="paragraph" w:styleId="Footer">
    <w:name w:val="footer"/>
    <w:basedOn w:val="Normal"/>
    <w:link w:val="FooterChar"/>
    <w:uiPriority w:val="99"/>
    <w:unhideWhenUsed/>
    <w:rsid w:val="00EB116F"/>
    <w:pPr>
      <w:tabs>
        <w:tab w:val="center" w:pos="4513"/>
        <w:tab w:val="right" w:pos="9026"/>
      </w:tabs>
    </w:pPr>
  </w:style>
  <w:style w:type="character" w:customStyle="1" w:styleId="FooterChar">
    <w:name w:val="Footer Char"/>
    <w:basedOn w:val="DefaultParagraphFont"/>
    <w:link w:val="Footer"/>
    <w:uiPriority w:val="99"/>
    <w:rsid w:val="00EB116F"/>
  </w:style>
  <w:style w:type="paragraph" w:styleId="BodyText">
    <w:name w:val="Body Text"/>
    <w:basedOn w:val="Normal"/>
    <w:link w:val="BodyTextChar"/>
    <w:uiPriority w:val="99"/>
    <w:unhideWhenUsed/>
    <w:rsid w:val="007E2CF3"/>
    <w:pPr>
      <w:jc w:val="both"/>
    </w:pPr>
    <w:rPr>
      <w:i/>
      <w:iCs/>
      <w:sz w:val="20"/>
      <w:szCs w:val="20"/>
    </w:rPr>
  </w:style>
  <w:style w:type="character" w:customStyle="1" w:styleId="BodyTextChar">
    <w:name w:val="Body Text Char"/>
    <w:basedOn w:val="DefaultParagraphFont"/>
    <w:link w:val="BodyText"/>
    <w:uiPriority w:val="99"/>
    <w:rsid w:val="007E2CF3"/>
    <w:rPr>
      <w:i/>
      <w:iCs/>
      <w:sz w:val="20"/>
      <w:szCs w:val="20"/>
    </w:rPr>
  </w:style>
  <w:style w:type="character" w:styleId="Hyperlink">
    <w:name w:val="Hyperlink"/>
    <w:basedOn w:val="DefaultParagraphFont"/>
    <w:uiPriority w:val="99"/>
    <w:unhideWhenUsed/>
    <w:rsid w:val="00FC0D0E"/>
    <w:rPr>
      <w:color w:val="0563C1" w:themeColor="hyperlink"/>
      <w:u w:val="single"/>
    </w:rPr>
  </w:style>
  <w:style w:type="character" w:customStyle="1" w:styleId="UnresolvedMention">
    <w:name w:val="Unresolved Mention"/>
    <w:basedOn w:val="DefaultParagraphFont"/>
    <w:uiPriority w:val="99"/>
    <w:semiHidden/>
    <w:unhideWhenUsed/>
    <w:rsid w:val="00FC0D0E"/>
    <w:rPr>
      <w:color w:val="605E5C"/>
      <w:shd w:val="clear" w:color="auto" w:fill="E1DFDD"/>
    </w:rPr>
  </w:style>
  <w:style w:type="paragraph" w:styleId="BalloonText">
    <w:name w:val="Balloon Text"/>
    <w:basedOn w:val="Normal"/>
    <w:link w:val="BalloonTextChar"/>
    <w:uiPriority w:val="99"/>
    <w:semiHidden/>
    <w:unhideWhenUsed/>
    <w:rsid w:val="00CF30C7"/>
    <w:rPr>
      <w:rFonts w:ascii="Tahoma" w:hAnsi="Tahoma" w:cs="Tahoma"/>
      <w:sz w:val="16"/>
      <w:szCs w:val="16"/>
    </w:rPr>
  </w:style>
  <w:style w:type="character" w:customStyle="1" w:styleId="BalloonTextChar">
    <w:name w:val="Balloon Text Char"/>
    <w:basedOn w:val="DefaultParagraphFont"/>
    <w:link w:val="BalloonText"/>
    <w:uiPriority w:val="99"/>
    <w:semiHidden/>
    <w:rsid w:val="00CF3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16F"/>
    <w:pPr>
      <w:tabs>
        <w:tab w:val="center" w:pos="4513"/>
        <w:tab w:val="right" w:pos="9026"/>
      </w:tabs>
    </w:pPr>
  </w:style>
  <w:style w:type="character" w:customStyle="1" w:styleId="HeaderChar">
    <w:name w:val="Header Char"/>
    <w:basedOn w:val="DefaultParagraphFont"/>
    <w:link w:val="Header"/>
    <w:uiPriority w:val="99"/>
    <w:rsid w:val="00EB116F"/>
  </w:style>
  <w:style w:type="paragraph" w:styleId="Footer">
    <w:name w:val="footer"/>
    <w:basedOn w:val="Normal"/>
    <w:link w:val="FooterChar"/>
    <w:uiPriority w:val="99"/>
    <w:unhideWhenUsed/>
    <w:rsid w:val="00EB116F"/>
    <w:pPr>
      <w:tabs>
        <w:tab w:val="center" w:pos="4513"/>
        <w:tab w:val="right" w:pos="9026"/>
      </w:tabs>
    </w:pPr>
  </w:style>
  <w:style w:type="character" w:customStyle="1" w:styleId="FooterChar">
    <w:name w:val="Footer Char"/>
    <w:basedOn w:val="DefaultParagraphFont"/>
    <w:link w:val="Footer"/>
    <w:uiPriority w:val="99"/>
    <w:rsid w:val="00EB116F"/>
  </w:style>
  <w:style w:type="paragraph" w:styleId="BodyText">
    <w:name w:val="Body Text"/>
    <w:basedOn w:val="Normal"/>
    <w:link w:val="BodyTextChar"/>
    <w:uiPriority w:val="99"/>
    <w:unhideWhenUsed/>
    <w:rsid w:val="007E2CF3"/>
    <w:pPr>
      <w:jc w:val="both"/>
    </w:pPr>
    <w:rPr>
      <w:i/>
      <w:iCs/>
      <w:sz w:val="20"/>
      <w:szCs w:val="20"/>
    </w:rPr>
  </w:style>
  <w:style w:type="character" w:customStyle="1" w:styleId="BodyTextChar">
    <w:name w:val="Body Text Char"/>
    <w:basedOn w:val="DefaultParagraphFont"/>
    <w:link w:val="BodyText"/>
    <w:uiPriority w:val="99"/>
    <w:rsid w:val="007E2CF3"/>
    <w:rPr>
      <w:i/>
      <w:iCs/>
      <w:sz w:val="20"/>
      <w:szCs w:val="20"/>
    </w:rPr>
  </w:style>
  <w:style w:type="character" w:styleId="Hyperlink">
    <w:name w:val="Hyperlink"/>
    <w:basedOn w:val="DefaultParagraphFont"/>
    <w:uiPriority w:val="99"/>
    <w:unhideWhenUsed/>
    <w:rsid w:val="00FC0D0E"/>
    <w:rPr>
      <w:color w:val="0563C1" w:themeColor="hyperlink"/>
      <w:u w:val="single"/>
    </w:rPr>
  </w:style>
  <w:style w:type="character" w:customStyle="1" w:styleId="UnresolvedMention">
    <w:name w:val="Unresolved Mention"/>
    <w:basedOn w:val="DefaultParagraphFont"/>
    <w:uiPriority w:val="99"/>
    <w:semiHidden/>
    <w:unhideWhenUsed/>
    <w:rsid w:val="00FC0D0E"/>
    <w:rPr>
      <w:color w:val="605E5C"/>
      <w:shd w:val="clear" w:color="auto" w:fill="E1DFDD"/>
    </w:rPr>
  </w:style>
  <w:style w:type="paragraph" w:styleId="BalloonText">
    <w:name w:val="Balloon Text"/>
    <w:basedOn w:val="Normal"/>
    <w:link w:val="BalloonTextChar"/>
    <w:uiPriority w:val="99"/>
    <w:semiHidden/>
    <w:unhideWhenUsed/>
    <w:rsid w:val="00CF30C7"/>
    <w:rPr>
      <w:rFonts w:ascii="Tahoma" w:hAnsi="Tahoma" w:cs="Tahoma"/>
      <w:sz w:val="16"/>
      <w:szCs w:val="16"/>
    </w:rPr>
  </w:style>
  <w:style w:type="character" w:customStyle="1" w:styleId="BalloonTextChar">
    <w:name w:val="Balloon Text Char"/>
    <w:basedOn w:val="DefaultParagraphFont"/>
    <w:link w:val="BalloonText"/>
    <w:uiPriority w:val="99"/>
    <w:semiHidden/>
    <w:rsid w:val="00CF3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hyperlink" Target="mailto:mcgraa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McGraa</dc:creator>
  <cp:lastModifiedBy>sch8753516</cp:lastModifiedBy>
  <cp:revision>2</cp:revision>
  <cp:lastPrinted>2020-12-14T10:57:00Z</cp:lastPrinted>
  <dcterms:created xsi:type="dcterms:W3CDTF">2022-02-07T15:53:00Z</dcterms:created>
  <dcterms:modified xsi:type="dcterms:W3CDTF">2022-02-07T15:53:00Z</dcterms:modified>
</cp:coreProperties>
</file>