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7A2E" w14:textId="017FDAB8" w:rsidR="00AA78E3" w:rsidRPr="00451E3E" w:rsidRDefault="00AA78E3" w:rsidP="00AA78E3">
      <w:pPr>
        <w:pStyle w:val="NormalWeb"/>
        <w:rPr>
          <w:rFonts w:ascii="Arial" w:eastAsia="Arial" w:hAnsi="Arial" w:cs="Arial"/>
          <w:bCs/>
          <w:iCs/>
          <w:color w:val="C00000"/>
          <w:sz w:val="36"/>
          <w:szCs w:val="56"/>
        </w:rPr>
      </w:pPr>
      <w:r w:rsidRPr="00451E3E">
        <w:rPr>
          <w:rFonts w:ascii="Arial" w:eastAsia="Arial" w:hAnsi="Arial" w:cs="Arial"/>
          <w:b/>
          <w:bCs/>
          <w:iCs/>
          <w:noProof/>
          <w:color w:val="C00000"/>
          <w:sz w:val="56"/>
          <w:szCs w:val="56"/>
        </w:rPr>
        <w:drawing>
          <wp:inline distT="0" distB="0" distL="0" distR="0" wp14:anchorId="12837D4C" wp14:editId="2C45DE5B">
            <wp:extent cx="1600200" cy="8431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NS_logo_RED-GRE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352" cy="84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1E3E">
        <w:rPr>
          <w:rFonts w:ascii="Arial" w:eastAsia="Arial" w:hAnsi="Arial" w:cs="Arial"/>
          <w:b/>
          <w:bCs/>
          <w:iCs/>
          <w:color w:val="C00000"/>
          <w:sz w:val="56"/>
          <w:szCs w:val="56"/>
        </w:rPr>
        <w:t xml:space="preserve">                               </w:t>
      </w:r>
    </w:p>
    <w:p w14:paraId="35EC34A1" w14:textId="2470FAAA" w:rsidR="00231EE9" w:rsidRPr="00451E3E" w:rsidRDefault="003B7F66" w:rsidP="008808D7">
      <w:pPr>
        <w:spacing w:line="312" w:lineRule="auto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Bollington </w:t>
      </w:r>
      <w:r w:rsidR="00643A09" w:rsidRPr="00451E3E">
        <w:rPr>
          <w:rFonts w:ascii="Arial" w:hAnsi="Arial" w:cs="Arial"/>
          <w:b/>
          <w:sz w:val="40"/>
          <w:szCs w:val="40"/>
          <w:u w:val="single"/>
        </w:rPr>
        <w:t xml:space="preserve">School’s Work Tackling Global Poverty Recognised with Christian Aid Award </w:t>
      </w:r>
      <w:r w:rsidR="009E2AFC" w:rsidRPr="00451E3E">
        <w:rPr>
          <w:rFonts w:ascii="Arial" w:hAnsi="Arial" w:cs="Arial"/>
          <w:b/>
          <w:caps/>
          <w:sz w:val="40"/>
          <w:szCs w:val="40"/>
          <w:u w:val="single"/>
        </w:rPr>
        <w:t xml:space="preserve"> </w:t>
      </w:r>
    </w:p>
    <w:p w14:paraId="2B6E5DDC" w14:textId="1676D935" w:rsidR="00C35CD0" w:rsidRPr="00CE1DD9" w:rsidRDefault="00643A09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  <w:r w:rsidRPr="00CE1DD9">
        <w:rPr>
          <w:rFonts w:ascii="Arial" w:eastAsia="Arial" w:hAnsi="Arial" w:cs="Arial"/>
          <w:bCs/>
          <w:sz w:val="23"/>
          <w:szCs w:val="23"/>
        </w:rPr>
        <w:t xml:space="preserve">From </w:t>
      </w:r>
      <w:r w:rsidR="009A314F" w:rsidRPr="00CE1DD9">
        <w:rPr>
          <w:rFonts w:ascii="Arial" w:eastAsia="Arial" w:hAnsi="Arial" w:cs="Arial"/>
          <w:bCs/>
          <w:sz w:val="23"/>
          <w:szCs w:val="23"/>
        </w:rPr>
        <w:t>recycling</w:t>
      </w:r>
      <w:r w:rsidR="004C1880" w:rsidRPr="00CE1DD9">
        <w:rPr>
          <w:rFonts w:ascii="Arial" w:eastAsia="Arial" w:hAnsi="Arial" w:cs="Arial"/>
          <w:bCs/>
          <w:sz w:val="23"/>
          <w:szCs w:val="23"/>
        </w:rPr>
        <w:t>,</w:t>
      </w:r>
      <w:r w:rsidR="009A314F" w:rsidRPr="00CE1DD9">
        <w:rPr>
          <w:rFonts w:ascii="Arial" w:eastAsia="Arial" w:hAnsi="Arial" w:cs="Arial"/>
          <w:bCs/>
          <w:sz w:val="23"/>
          <w:szCs w:val="23"/>
        </w:rPr>
        <w:t xml:space="preserve"> saving energy and </w:t>
      </w:r>
      <w:r w:rsidR="0012536A" w:rsidRPr="00CE1DD9">
        <w:rPr>
          <w:rFonts w:ascii="Arial" w:eastAsia="Arial" w:hAnsi="Arial" w:cs="Arial"/>
          <w:bCs/>
          <w:sz w:val="23"/>
          <w:szCs w:val="23"/>
        </w:rPr>
        <w:t>walking to school</w:t>
      </w:r>
      <w:r w:rsidR="004C1880" w:rsidRPr="00CE1DD9">
        <w:rPr>
          <w:rFonts w:ascii="Arial" w:eastAsia="Arial" w:hAnsi="Arial" w:cs="Arial"/>
          <w:bCs/>
          <w:sz w:val="23"/>
          <w:szCs w:val="23"/>
        </w:rPr>
        <w:t xml:space="preserve"> pupils and staff at </w:t>
      </w:r>
      <w:r w:rsidR="003B7F66" w:rsidRPr="00CE1DD9">
        <w:rPr>
          <w:rFonts w:ascii="Arial" w:eastAsia="Arial" w:hAnsi="Arial" w:cs="Arial"/>
          <w:bCs/>
          <w:sz w:val="23"/>
          <w:szCs w:val="23"/>
        </w:rPr>
        <w:t>Bollington St John’s</w:t>
      </w:r>
      <w:r w:rsidR="009A314F" w:rsidRPr="00CE1DD9">
        <w:rPr>
          <w:rFonts w:ascii="Arial" w:eastAsia="Arial" w:hAnsi="Arial" w:cs="Arial"/>
          <w:bCs/>
          <w:sz w:val="23"/>
          <w:szCs w:val="23"/>
        </w:rPr>
        <w:t xml:space="preserve"> Primary</w:t>
      </w:r>
      <w:r w:rsidR="004C1880" w:rsidRPr="00CE1DD9">
        <w:rPr>
          <w:rFonts w:ascii="Arial" w:eastAsia="Arial" w:hAnsi="Arial" w:cs="Arial"/>
          <w:bCs/>
          <w:sz w:val="23"/>
          <w:szCs w:val="23"/>
        </w:rPr>
        <w:t xml:space="preserve"> School have been working hard to </w:t>
      </w:r>
      <w:r w:rsidR="00103195" w:rsidRPr="00CE1DD9">
        <w:rPr>
          <w:rFonts w:ascii="Arial" w:eastAsia="Arial" w:hAnsi="Arial" w:cs="Arial"/>
          <w:bCs/>
          <w:sz w:val="23"/>
          <w:szCs w:val="23"/>
        </w:rPr>
        <w:t>take their place as global citizens</w:t>
      </w:r>
      <w:r w:rsidR="004C1880" w:rsidRPr="00CE1DD9">
        <w:rPr>
          <w:rFonts w:ascii="Arial" w:eastAsia="Arial" w:hAnsi="Arial" w:cs="Arial"/>
          <w:bCs/>
          <w:sz w:val="23"/>
          <w:szCs w:val="23"/>
        </w:rPr>
        <w:t>.</w:t>
      </w:r>
    </w:p>
    <w:p w14:paraId="3F5FEA33" w14:textId="5A2208A6" w:rsidR="0006558F" w:rsidRPr="00451E3E" w:rsidRDefault="003B7F66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sz w:val="23"/>
          <w:szCs w:val="23"/>
        </w:rPr>
      </w:pPr>
      <w:r w:rsidRPr="00CE1DD9">
        <w:rPr>
          <w:rFonts w:ascii="Arial" w:eastAsia="Arial" w:hAnsi="Arial" w:cs="Arial"/>
          <w:bCs/>
          <w:sz w:val="23"/>
          <w:szCs w:val="23"/>
        </w:rPr>
        <w:t>Bollington St John</w:t>
      </w:r>
      <w:r w:rsidR="009A314F" w:rsidRPr="00CE1DD9">
        <w:rPr>
          <w:rFonts w:ascii="Arial" w:eastAsia="Arial" w:hAnsi="Arial" w:cs="Arial"/>
          <w:bCs/>
          <w:sz w:val="23"/>
          <w:szCs w:val="23"/>
        </w:rPr>
        <w:t>’</w:t>
      </w:r>
      <w:r w:rsidR="006D43AC" w:rsidRPr="00CE1DD9">
        <w:rPr>
          <w:rFonts w:ascii="Arial" w:eastAsia="Arial" w:hAnsi="Arial" w:cs="Arial"/>
          <w:bCs/>
          <w:sz w:val="23"/>
          <w:szCs w:val="23"/>
        </w:rPr>
        <w:t>s</w:t>
      </w:r>
      <w:r w:rsidR="00643A09" w:rsidRPr="00CE1DD9">
        <w:rPr>
          <w:rFonts w:ascii="Arial" w:eastAsia="Arial" w:hAnsi="Arial" w:cs="Arial"/>
          <w:bCs/>
          <w:sz w:val="23"/>
          <w:szCs w:val="23"/>
        </w:rPr>
        <w:t xml:space="preserve"> Church of England </w:t>
      </w:r>
      <w:r w:rsidR="009A314F" w:rsidRPr="00CE1DD9">
        <w:rPr>
          <w:rFonts w:ascii="Arial" w:eastAsia="Arial" w:hAnsi="Arial" w:cs="Arial"/>
          <w:bCs/>
          <w:sz w:val="23"/>
          <w:szCs w:val="23"/>
        </w:rPr>
        <w:t>Primary</w:t>
      </w:r>
      <w:r w:rsidR="009E2AFC" w:rsidRPr="00CE1DD9">
        <w:rPr>
          <w:rFonts w:ascii="Arial" w:eastAsia="Arial" w:hAnsi="Arial" w:cs="Arial"/>
          <w:bCs/>
          <w:sz w:val="23"/>
          <w:szCs w:val="23"/>
        </w:rPr>
        <w:t xml:space="preserve"> </w:t>
      </w:r>
      <w:r w:rsidR="00C95507" w:rsidRPr="00CE1DD9">
        <w:rPr>
          <w:rFonts w:ascii="Arial" w:eastAsia="Arial" w:hAnsi="Arial" w:cs="Arial"/>
          <w:bCs/>
          <w:sz w:val="23"/>
          <w:szCs w:val="23"/>
        </w:rPr>
        <w:t>School</w:t>
      </w:r>
      <w:r w:rsidR="00643A09" w:rsidRPr="00451E3E">
        <w:rPr>
          <w:rFonts w:ascii="Arial" w:eastAsia="Arial" w:hAnsi="Arial" w:cs="Arial"/>
          <w:bCs/>
          <w:sz w:val="23"/>
          <w:szCs w:val="23"/>
        </w:rPr>
        <w:t xml:space="preserve"> has</w:t>
      </w:r>
      <w:r w:rsidR="004F05E5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="009E2AFC" w:rsidRPr="00451E3E">
        <w:rPr>
          <w:rFonts w:ascii="Arial" w:eastAsia="Arial" w:hAnsi="Arial" w:cs="Arial"/>
          <w:bCs/>
          <w:sz w:val="23"/>
          <w:szCs w:val="23"/>
        </w:rPr>
        <w:t>a</w:t>
      </w:r>
      <w:r w:rsidR="004F05E5" w:rsidRPr="00451E3E">
        <w:rPr>
          <w:rFonts w:ascii="Arial" w:eastAsia="Arial" w:hAnsi="Arial" w:cs="Arial"/>
          <w:bCs/>
          <w:sz w:val="23"/>
          <w:szCs w:val="23"/>
        </w:rPr>
        <w:t>chieved</w:t>
      </w:r>
      <w:r w:rsidR="009E2AFC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="004F05E5" w:rsidRPr="00451E3E">
        <w:rPr>
          <w:rFonts w:ascii="Arial" w:eastAsia="Arial" w:hAnsi="Arial" w:cs="Arial"/>
          <w:bCs/>
          <w:sz w:val="23"/>
          <w:szCs w:val="23"/>
        </w:rPr>
        <w:t>Bronze Award status in</w:t>
      </w:r>
      <w:r w:rsidR="009E2AFC" w:rsidRPr="00451E3E">
        <w:rPr>
          <w:rFonts w:ascii="Arial" w:eastAsia="Arial" w:hAnsi="Arial" w:cs="Arial"/>
          <w:bCs/>
          <w:sz w:val="23"/>
          <w:szCs w:val="23"/>
        </w:rPr>
        <w:t xml:space="preserve"> Christian Aid’s </w:t>
      </w:r>
      <w:hyperlink r:id="rId8" w:history="1">
        <w:r w:rsidR="009E2AFC" w:rsidRPr="00451E3E">
          <w:rPr>
            <w:rStyle w:val="Hyperlink"/>
            <w:rFonts w:ascii="Arial" w:eastAsia="Arial" w:hAnsi="Arial" w:cs="Arial"/>
            <w:sz w:val="23"/>
            <w:szCs w:val="23"/>
          </w:rPr>
          <w:t xml:space="preserve">Global Neighbours </w:t>
        </w:r>
        <w:r w:rsidR="00642367" w:rsidRPr="00451E3E">
          <w:rPr>
            <w:rStyle w:val="Hyperlink"/>
            <w:rFonts w:ascii="Arial" w:eastAsia="Arial" w:hAnsi="Arial" w:cs="Arial"/>
            <w:sz w:val="23"/>
            <w:szCs w:val="23"/>
          </w:rPr>
          <w:t>s</w:t>
        </w:r>
        <w:r w:rsidR="009E2AFC" w:rsidRPr="00451E3E">
          <w:rPr>
            <w:rStyle w:val="Hyperlink"/>
            <w:rFonts w:ascii="Arial" w:eastAsia="Arial" w:hAnsi="Arial" w:cs="Arial"/>
            <w:sz w:val="23"/>
            <w:szCs w:val="23"/>
          </w:rPr>
          <w:t>cheme</w:t>
        </w:r>
        <w:r w:rsidR="0006558F" w:rsidRPr="00451E3E">
          <w:rPr>
            <w:rFonts w:ascii="Arial" w:eastAsia="Arial" w:hAnsi="Arial" w:cs="Arial"/>
            <w:sz w:val="23"/>
            <w:szCs w:val="23"/>
          </w:rPr>
          <w:t xml:space="preserve"> </w:t>
        </w:r>
        <w:r w:rsidR="0053219A" w:rsidRPr="00451E3E">
          <w:rPr>
            <w:rFonts w:ascii="Arial" w:eastAsia="Arial" w:hAnsi="Arial" w:cs="Arial"/>
            <w:sz w:val="23"/>
            <w:szCs w:val="23"/>
          </w:rPr>
          <w:t>in recognition of its</w:t>
        </w:r>
        <w:r w:rsidR="0006558F" w:rsidRPr="00451E3E">
          <w:rPr>
            <w:rFonts w:ascii="Arial" w:eastAsia="Arial" w:hAnsi="Arial" w:cs="Arial"/>
            <w:sz w:val="23"/>
            <w:szCs w:val="23"/>
          </w:rPr>
          <w:t xml:space="preserve"> </w:t>
        </w:r>
        <w:r w:rsidR="004F05E5" w:rsidRPr="00451E3E">
          <w:rPr>
            <w:rFonts w:ascii="Arial" w:eastAsia="Arial" w:hAnsi="Arial" w:cs="Arial"/>
            <w:sz w:val="23"/>
            <w:szCs w:val="23"/>
          </w:rPr>
          <w:t>wide-ranging steps to love their global neighbour</w:t>
        </w:r>
        <w:r w:rsidR="0006558F" w:rsidRPr="00451E3E">
          <w:rPr>
            <w:rFonts w:ascii="Arial" w:eastAsia="Arial" w:hAnsi="Arial" w:cs="Arial"/>
            <w:sz w:val="23"/>
            <w:szCs w:val="23"/>
          </w:rPr>
          <w:t>.</w:t>
        </w:r>
      </w:hyperlink>
    </w:p>
    <w:p w14:paraId="0750332B" w14:textId="337BEAEF" w:rsidR="009E2AFC" w:rsidRPr="00451E3E" w:rsidRDefault="009E2AFC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  <w:r w:rsidRPr="00451E3E">
        <w:rPr>
          <w:rFonts w:ascii="Arial" w:eastAsia="Arial" w:hAnsi="Arial" w:cs="Arial"/>
          <w:bCs/>
          <w:sz w:val="23"/>
          <w:szCs w:val="23"/>
        </w:rPr>
        <w:t xml:space="preserve">The 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 xml:space="preserve">accreditation 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scheme celebrates schools 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>that are helping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pupils 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>learn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about global poverty and the Christian responsibility to tackle it</w:t>
      </w:r>
      <w:r w:rsidR="0031499E" w:rsidRPr="00451E3E">
        <w:rPr>
          <w:rFonts w:ascii="Arial" w:eastAsia="Arial" w:hAnsi="Arial" w:cs="Arial"/>
          <w:bCs/>
          <w:sz w:val="23"/>
          <w:szCs w:val="23"/>
        </w:rPr>
        <w:t>,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as well as giving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 xml:space="preserve"> them 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the tools to 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>play a confident part in creating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a fairer world.</w:t>
      </w:r>
    </w:p>
    <w:p w14:paraId="05281E19" w14:textId="5E250864" w:rsidR="009E2AFC" w:rsidRPr="000005E2" w:rsidRDefault="007E397D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  <w:highlight w:val="yellow"/>
        </w:rPr>
      </w:pPr>
      <w:r>
        <w:rPr>
          <w:rFonts w:ascii="Arial" w:eastAsia="Arial" w:hAnsi="Arial" w:cs="Arial"/>
          <w:bCs/>
          <w:sz w:val="23"/>
          <w:szCs w:val="23"/>
        </w:rPr>
        <w:t xml:space="preserve">Headteacher, Melanie Walker, 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>said:</w:t>
      </w:r>
      <w:r w:rsidR="00550513" w:rsidRPr="00451E3E">
        <w:rPr>
          <w:rFonts w:ascii="Arial" w:eastAsia="Arial" w:hAnsi="Arial" w:cs="Arial"/>
          <w:bCs/>
          <w:i/>
          <w:sz w:val="23"/>
          <w:szCs w:val="23"/>
        </w:rPr>
        <w:t xml:space="preserve"> “</w:t>
      </w:r>
      <w:r w:rsidR="00EF2DE4" w:rsidRPr="00451E3E">
        <w:rPr>
          <w:rFonts w:ascii="Arial" w:eastAsia="Arial" w:hAnsi="Arial" w:cs="Arial"/>
          <w:bCs/>
          <w:i/>
          <w:sz w:val="23"/>
          <w:szCs w:val="23"/>
        </w:rPr>
        <w:t>We are thrilled to be recognised for the work we have done as a whole school community</w:t>
      </w:r>
      <w:r w:rsidR="00642367" w:rsidRPr="00451E3E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EF2DE4" w:rsidRPr="00451E3E">
        <w:rPr>
          <w:rFonts w:ascii="Arial" w:eastAsia="Arial" w:hAnsi="Arial" w:cs="Arial"/>
          <w:bCs/>
          <w:i/>
          <w:sz w:val="23"/>
          <w:szCs w:val="23"/>
        </w:rPr>
        <w:t>to raise awareness of the extreme inequalities across our globe and perhaps more importantly, the steps we can take to address</w:t>
      </w:r>
      <w:r w:rsidR="00642367" w:rsidRPr="00451E3E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550513" w:rsidRPr="00451E3E">
        <w:rPr>
          <w:rFonts w:ascii="Arial" w:eastAsia="Arial" w:hAnsi="Arial" w:cs="Arial"/>
          <w:bCs/>
          <w:i/>
          <w:sz w:val="23"/>
          <w:szCs w:val="23"/>
        </w:rPr>
        <w:t>these</w:t>
      </w:r>
      <w:r w:rsidR="00EF2DE4" w:rsidRPr="00451E3E">
        <w:rPr>
          <w:rFonts w:ascii="Arial" w:eastAsia="Arial" w:hAnsi="Arial" w:cs="Arial"/>
          <w:bCs/>
          <w:i/>
          <w:sz w:val="23"/>
          <w:szCs w:val="23"/>
        </w:rPr>
        <w:t>.</w:t>
      </w:r>
      <w:r w:rsidR="004C1880" w:rsidRPr="00451E3E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4C1880" w:rsidRPr="00452B54">
        <w:rPr>
          <w:rFonts w:ascii="Arial" w:eastAsia="Arial" w:hAnsi="Arial" w:cs="Arial"/>
          <w:bCs/>
          <w:i/>
          <w:sz w:val="23"/>
          <w:szCs w:val="23"/>
        </w:rPr>
        <w:t xml:space="preserve">The pupils </w:t>
      </w:r>
      <w:r w:rsidR="009A314F" w:rsidRPr="00452B54">
        <w:rPr>
          <w:rFonts w:ascii="Arial" w:eastAsia="Arial" w:hAnsi="Arial" w:cs="Arial"/>
          <w:bCs/>
          <w:i/>
          <w:sz w:val="23"/>
          <w:szCs w:val="23"/>
        </w:rPr>
        <w:t xml:space="preserve">learn about global issues </w:t>
      </w:r>
      <w:r w:rsidR="00712CAD" w:rsidRPr="00452B54">
        <w:rPr>
          <w:rFonts w:ascii="Arial" w:eastAsia="Arial" w:hAnsi="Arial" w:cs="Arial"/>
          <w:bCs/>
          <w:i/>
          <w:sz w:val="23"/>
          <w:szCs w:val="23"/>
        </w:rPr>
        <w:t>regularly</w:t>
      </w:r>
      <w:r w:rsidR="009A314F" w:rsidRPr="00452B54">
        <w:rPr>
          <w:rFonts w:ascii="Arial" w:eastAsia="Arial" w:hAnsi="Arial" w:cs="Arial"/>
          <w:bCs/>
          <w:i/>
          <w:sz w:val="23"/>
          <w:szCs w:val="23"/>
        </w:rPr>
        <w:t xml:space="preserve"> and gain an understanding of injustice in our world</w:t>
      </w:r>
      <w:r w:rsidR="00DC5882" w:rsidRPr="00452B54">
        <w:rPr>
          <w:rFonts w:ascii="Arial" w:eastAsia="Arial" w:hAnsi="Arial" w:cs="Arial"/>
          <w:bCs/>
          <w:i/>
          <w:sz w:val="23"/>
          <w:szCs w:val="23"/>
        </w:rPr>
        <w:t xml:space="preserve">. </w:t>
      </w:r>
      <w:r w:rsidR="009A314F" w:rsidRPr="00452B54">
        <w:rPr>
          <w:rFonts w:ascii="Arial" w:eastAsia="Arial" w:hAnsi="Arial" w:cs="Arial"/>
          <w:bCs/>
          <w:i/>
          <w:sz w:val="23"/>
          <w:szCs w:val="23"/>
        </w:rPr>
        <w:t>Our</w:t>
      </w:r>
      <w:r w:rsidR="00DC5882" w:rsidRPr="00452B54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3D701E" w:rsidRPr="00452B54">
        <w:rPr>
          <w:rFonts w:ascii="Arial" w:eastAsia="Arial" w:hAnsi="Arial" w:cs="Arial"/>
          <w:bCs/>
          <w:i/>
          <w:sz w:val="23"/>
          <w:szCs w:val="23"/>
        </w:rPr>
        <w:t>Ethos Group</w:t>
      </w:r>
      <w:r w:rsidR="00344CA4" w:rsidRPr="00452B54">
        <w:rPr>
          <w:rFonts w:ascii="Arial" w:eastAsia="Arial" w:hAnsi="Arial" w:cs="Arial"/>
          <w:bCs/>
          <w:i/>
          <w:sz w:val="23"/>
          <w:szCs w:val="23"/>
        </w:rPr>
        <w:t xml:space="preserve"> and School Council have written to local shops including Tesco </w:t>
      </w:r>
      <w:r w:rsidR="00502DF8" w:rsidRPr="00452B54">
        <w:rPr>
          <w:rFonts w:ascii="Arial" w:hAnsi="Arial" w:cs="Arial"/>
          <w:i/>
          <w:iCs/>
          <w:sz w:val="23"/>
          <w:szCs w:val="23"/>
        </w:rPr>
        <w:t>to question them on their policies and practice relating to exploitation and injustice, linked specifically to climate change</w:t>
      </w:r>
      <w:r w:rsidR="00452B54" w:rsidRPr="00452B54">
        <w:t>.</w:t>
      </w:r>
    </w:p>
    <w:p w14:paraId="4BB695A2" w14:textId="52EBE6E4" w:rsidR="00EF2DE4" w:rsidRPr="00451E3E" w:rsidRDefault="00EF2DE4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i/>
          <w:sz w:val="23"/>
          <w:szCs w:val="23"/>
        </w:rPr>
      </w:pPr>
      <w:r w:rsidRPr="008E3A68">
        <w:rPr>
          <w:rFonts w:ascii="Arial" w:eastAsia="Arial" w:hAnsi="Arial" w:cs="Arial"/>
          <w:bCs/>
          <w:i/>
          <w:sz w:val="23"/>
          <w:szCs w:val="23"/>
        </w:rPr>
        <w:t>“</w:t>
      </w:r>
      <w:r w:rsidR="009A314F" w:rsidRPr="008E3A68">
        <w:rPr>
          <w:rFonts w:ascii="Arial" w:eastAsia="Arial" w:hAnsi="Arial" w:cs="Arial"/>
          <w:bCs/>
          <w:i/>
          <w:sz w:val="23"/>
          <w:szCs w:val="23"/>
        </w:rPr>
        <w:t>W</w:t>
      </w:r>
      <w:r w:rsidR="00103195" w:rsidRPr="008E3A68">
        <w:rPr>
          <w:rFonts w:ascii="Arial" w:eastAsia="Arial" w:hAnsi="Arial" w:cs="Arial"/>
          <w:bCs/>
          <w:i/>
          <w:sz w:val="23"/>
          <w:szCs w:val="23"/>
        </w:rPr>
        <w:t xml:space="preserve">e have a link with </w:t>
      </w:r>
      <w:r w:rsidR="00B5698D" w:rsidRPr="008E3A68">
        <w:rPr>
          <w:rFonts w:ascii="Arial" w:eastAsia="Arial" w:hAnsi="Arial" w:cs="Arial"/>
          <w:bCs/>
          <w:i/>
          <w:sz w:val="23"/>
          <w:szCs w:val="23"/>
        </w:rPr>
        <w:t xml:space="preserve">schools in </w:t>
      </w:r>
      <w:r w:rsidR="009751A4" w:rsidRPr="008E3A68">
        <w:rPr>
          <w:rFonts w:ascii="Arial" w:eastAsia="Arial" w:hAnsi="Arial" w:cs="Arial"/>
          <w:bCs/>
          <w:i/>
          <w:sz w:val="23"/>
          <w:szCs w:val="23"/>
        </w:rPr>
        <w:t>Uganda, China and Romania</w:t>
      </w:r>
      <w:r w:rsidR="004F05E5" w:rsidRPr="008E3A68">
        <w:rPr>
          <w:rFonts w:ascii="Arial" w:eastAsia="Arial" w:hAnsi="Arial" w:cs="Arial"/>
          <w:bCs/>
          <w:i/>
          <w:sz w:val="23"/>
          <w:szCs w:val="23"/>
        </w:rPr>
        <w:t>.</w:t>
      </w:r>
      <w:r w:rsidR="00103195" w:rsidRPr="008E3A68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6B0B99" w:rsidRPr="008E3A68">
        <w:rPr>
          <w:rFonts w:ascii="Arial" w:eastAsia="Arial" w:hAnsi="Arial" w:cs="Arial"/>
          <w:bCs/>
          <w:i/>
          <w:sz w:val="23"/>
          <w:szCs w:val="23"/>
        </w:rPr>
        <w:t>Pupils in Romania have worked with our pupils learning about the Sustainable Development Goals</w:t>
      </w:r>
      <w:r w:rsidR="003B010A" w:rsidRPr="008E3A68">
        <w:rPr>
          <w:rFonts w:ascii="Arial" w:eastAsia="Arial" w:hAnsi="Arial" w:cs="Arial"/>
          <w:bCs/>
          <w:i/>
          <w:sz w:val="23"/>
          <w:szCs w:val="23"/>
        </w:rPr>
        <w:t>, making Plastic Pledges tog</w:t>
      </w:r>
      <w:r w:rsidR="008E3A68">
        <w:rPr>
          <w:rFonts w:ascii="Arial" w:eastAsia="Arial" w:hAnsi="Arial" w:cs="Arial"/>
          <w:bCs/>
          <w:i/>
          <w:sz w:val="23"/>
          <w:szCs w:val="23"/>
        </w:rPr>
        <w:t>e</w:t>
      </w:r>
      <w:r w:rsidR="003B010A" w:rsidRPr="008E3A68">
        <w:rPr>
          <w:rFonts w:ascii="Arial" w:eastAsia="Arial" w:hAnsi="Arial" w:cs="Arial"/>
          <w:bCs/>
          <w:i/>
          <w:sz w:val="23"/>
          <w:szCs w:val="23"/>
        </w:rPr>
        <w:t>ther</w:t>
      </w:r>
      <w:r w:rsidR="00103195" w:rsidRPr="008E3A68">
        <w:rPr>
          <w:rFonts w:ascii="Arial" w:eastAsia="Arial" w:hAnsi="Arial" w:cs="Arial"/>
          <w:bCs/>
          <w:i/>
          <w:sz w:val="23"/>
          <w:szCs w:val="23"/>
        </w:rPr>
        <w:t xml:space="preserve">. </w:t>
      </w:r>
      <w:r w:rsidR="008F41A5">
        <w:rPr>
          <w:rFonts w:ascii="Arial" w:eastAsia="Arial" w:hAnsi="Arial" w:cs="Arial"/>
          <w:bCs/>
          <w:i/>
          <w:sz w:val="23"/>
          <w:szCs w:val="23"/>
        </w:rPr>
        <w:t xml:space="preserve">This work was shared with town councillors </w:t>
      </w:r>
      <w:r w:rsidR="00277D5C">
        <w:rPr>
          <w:rFonts w:ascii="Arial" w:eastAsia="Arial" w:hAnsi="Arial" w:cs="Arial"/>
          <w:bCs/>
          <w:i/>
          <w:sz w:val="23"/>
          <w:szCs w:val="23"/>
        </w:rPr>
        <w:t xml:space="preserve">and the mayor </w:t>
      </w:r>
      <w:r w:rsidR="008F41A5">
        <w:rPr>
          <w:rFonts w:ascii="Arial" w:eastAsia="Arial" w:hAnsi="Arial" w:cs="Arial"/>
          <w:bCs/>
          <w:i/>
          <w:sz w:val="23"/>
          <w:szCs w:val="23"/>
        </w:rPr>
        <w:t>who likewise made</w:t>
      </w:r>
      <w:r w:rsidR="00277D5C">
        <w:rPr>
          <w:rFonts w:ascii="Arial" w:eastAsia="Arial" w:hAnsi="Arial" w:cs="Arial"/>
          <w:bCs/>
          <w:i/>
          <w:sz w:val="23"/>
          <w:szCs w:val="23"/>
        </w:rPr>
        <w:t xml:space="preserve"> pledges. </w:t>
      </w:r>
      <w:r w:rsidR="009A314F" w:rsidRPr="008E3A68">
        <w:rPr>
          <w:rFonts w:ascii="Arial" w:eastAsia="Arial" w:hAnsi="Arial" w:cs="Arial"/>
          <w:bCs/>
          <w:i/>
          <w:sz w:val="23"/>
          <w:szCs w:val="23"/>
        </w:rPr>
        <w:t>Pupils</w:t>
      </w:r>
      <w:r w:rsidR="00103195" w:rsidRPr="008E3A68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9A314F" w:rsidRPr="008E3A68">
        <w:rPr>
          <w:rFonts w:ascii="Arial" w:eastAsia="Arial" w:hAnsi="Arial" w:cs="Arial"/>
          <w:bCs/>
          <w:i/>
          <w:sz w:val="23"/>
          <w:szCs w:val="23"/>
        </w:rPr>
        <w:t>have been learning about examples of people who faced adversity and overcame</w:t>
      </w:r>
      <w:r w:rsidR="000F50CD" w:rsidRPr="008E3A68">
        <w:rPr>
          <w:rFonts w:ascii="Arial" w:eastAsia="Arial" w:hAnsi="Arial" w:cs="Arial"/>
          <w:bCs/>
          <w:i/>
          <w:sz w:val="23"/>
          <w:szCs w:val="23"/>
        </w:rPr>
        <w:t xml:space="preserve"> this to be courageous advocates</w:t>
      </w:r>
      <w:r w:rsidR="009A314F" w:rsidRPr="008E3A68">
        <w:rPr>
          <w:rFonts w:ascii="Arial" w:eastAsia="Arial" w:hAnsi="Arial" w:cs="Arial"/>
          <w:bCs/>
          <w:i/>
          <w:sz w:val="23"/>
          <w:szCs w:val="23"/>
        </w:rPr>
        <w:t xml:space="preserve"> for change</w:t>
      </w:r>
      <w:r w:rsidR="00103195" w:rsidRPr="008E3A68">
        <w:rPr>
          <w:rFonts w:ascii="Arial" w:eastAsia="Arial" w:hAnsi="Arial" w:cs="Arial"/>
          <w:bCs/>
          <w:i/>
          <w:sz w:val="23"/>
          <w:szCs w:val="23"/>
        </w:rPr>
        <w:t>.</w:t>
      </w:r>
      <w:r w:rsidR="009A314F" w:rsidRPr="008E3A68">
        <w:rPr>
          <w:rFonts w:ascii="Arial" w:eastAsia="Arial" w:hAnsi="Arial" w:cs="Arial"/>
          <w:bCs/>
          <w:i/>
          <w:sz w:val="23"/>
          <w:szCs w:val="23"/>
        </w:rPr>
        <w:t xml:space="preserve"> These stories have challenged </w:t>
      </w:r>
      <w:r w:rsidR="000F50CD" w:rsidRPr="008E3A68">
        <w:rPr>
          <w:rFonts w:ascii="Arial" w:eastAsia="Arial" w:hAnsi="Arial" w:cs="Arial"/>
          <w:bCs/>
          <w:i/>
          <w:sz w:val="23"/>
          <w:szCs w:val="23"/>
        </w:rPr>
        <w:t>t</w:t>
      </w:r>
      <w:r w:rsidR="009A314F" w:rsidRPr="008E3A68">
        <w:rPr>
          <w:rFonts w:ascii="Arial" w:eastAsia="Arial" w:hAnsi="Arial" w:cs="Arial"/>
          <w:bCs/>
          <w:i/>
          <w:sz w:val="23"/>
          <w:szCs w:val="23"/>
        </w:rPr>
        <w:t>he whole school community to think about how each of us can make a difference in our local community and globally.</w:t>
      </w:r>
    </w:p>
    <w:p w14:paraId="1903199C" w14:textId="01F63389" w:rsidR="00735AEA" w:rsidRPr="00451E3E" w:rsidRDefault="00EF2DE4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i/>
          <w:sz w:val="23"/>
          <w:szCs w:val="23"/>
        </w:rPr>
      </w:pPr>
      <w:r w:rsidRPr="00451E3E">
        <w:rPr>
          <w:rFonts w:ascii="Arial" w:eastAsia="Arial" w:hAnsi="Arial" w:cs="Arial"/>
          <w:bCs/>
          <w:i/>
          <w:sz w:val="23"/>
          <w:szCs w:val="23"/>
        </w:rPr>
        <w:t>“Our world is increasingly connected and our hope is for our children to grow as responsible global citizens</w:t>
      </w:r>
      <w:r w:rsidR="00642367" w:rsidRPr="00451E3E">
        <w:rPr>
          <w:rFonts w:ascii="Arial" w:eastAsia="Arial" w:hAnsi="Arial" w:cs="Arial"/>
          <w:bCs/>
          <w:i/>
          <w:sz w:val="23"/>
          <w:szCs w:val="23"/>
        </w:rPr>
        <w:t xml:space="preserve"> who care about issues </w:t>
      </w:r>
      <w:r w:rsidR="00F17606" w:rsidRPr="00451E3E">
        <w:rPr>
          <w:rFonts w:ascii="Arial" w:eastAsia="Arial" w:hAnsi="Arial" w:cs="Arial"/>
          <w:bCs/>
          <w:i/>
          <w:sz w:val="23"/>
          <w:szCs w:val="23"/>
        </w:rPr>
        <w:t>such as</w:t>
      </w:r>
      <w:r w:rsidR="00642367" w:rsidRPr="00451E3E">
        <w:rPr>
          <w:rFonts w:ascii="Arial" w:eastAsia="Arial" w:hAnsi="Arial" w:cs="Arial"/>
          <w:bCs/>
          <w:i/>
          <w:sz w:val="23"/>
          <w:szCs w:val="23"/>
        </w:rPr>
        <w:t xml:space="preserve"> </w:t>
      </w:r>
      <w:r w:rsidR="00E43C4E" w:rsidRPr="00451E3E">
        <w:rPr>
          <w:rFonts w:ascii="Arial" w:eastAsia="Arial" w:hAnsi="Arial" w:cs="Arial"/>
          <w:bCs/>
          <w:i/>
          <w:sz w:val="23"/>
          <w:szCs w:val="23"/>
        </w:rPr>
        <w:t>the environment and access to healthcare</w:t>
      </w:r>
      <w:r w:rsidRPr="00451E3E">
        <w:rPr>
          <w:rFonts w:ascii="Arial" w:eastAsia="Arial" w:hAnsi="Arial" w:cs="Arial"/>
          <w:bCs/>
          <w:i/>
          <w:sz w:val="23"/>
          <w:szCs w:val="23"/>
        </w:rPr>
        <w:t>.</w:t>
      </w:r>
      <w:r w:rsidR="007E397D">
        <w:rPr>
          <w:rFonts w:ascii="Arial" w:eastAsia="Arial" w:hAnsi="Arial" w:cs="Arial"/>
          <w:bCs/>
          <w:i/>
          <w:sz w:val="23"/>
          <w:szCs w:val="23"/>
        </w:rPr>
        <w:t>”</w:t>
      </w:r>
    </w:p>
    <w:p w14:paraId="04F5B74E" w14:textId="4FB19F7F" w:rsidR="00E43C4E" w:rsidRPr="00451E3E" w:rsidRDefault="0098703B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Alison Brown</w:t>
      </w:r>
      <w:r w:rsidR="00550513" w:rsidRPr="00451E3E">
        <w:rPr>
          <w:rFonts w:ascii="Arial" w:eastAsia="Arial" w:hAnsi="Arial" w:cs="Arial"/>
          <w:bCs/>
          <w:sz w:val="23"/>
          <w:szCs w:val="23"/>
        </w:rPr>
        <w:t xml:space="preserve">, </w:t>
      </w:r>
      <w:r w:rsidR="00B1757F">
        <w:rPr>
          <w:rFonts w:ascii="Arial" w:eastAsia="Arial" w:hAnsi="Arial" w:cs="Arial"/>
          <w:bCs/>
          <w:sz w:val="23"/>
          <w:szCs w:val="23"/>
        </w:rPr>
        <w:t xml:space="preserve">Global Neighbours </w:t>
      </w:r>
      <w:r>
        <w:rPr>
          <w:rFonts w:ascii="Arial" w:eastAsia="Arial" w:hAnsi="Arial" w:cs="Arial"/>
          <w:bCs/>
          <w:sz w:val="23"/>
          <w:szCs w:val="23"/>
        </w:rPr>
        <w:t xml:space="preserve">Schools </w:t>
      </w:r>
      <w:r w:rsidR="00B1757F">
        <w:rPr>
          <w:rFonts w:ascii="Arial" w:eastAsia="Arial" w:hAnsi="Arial" w:cs="Arial"/>
          <w:bCs/>
          <w:sz w:val="23"/>
          <w:szCs w:val="23"/>
        </w:rPr>
        <w:t>Programme</w:t>
      </w:r>
      <w:r w:rsidR="00550513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bCs/>
          <w:sz w:val="23"/>
          <w:szCs w:val="23"/>
        </w:rPr>
        <w:t>Officer</w:t>
      </w:r>
      <w:r w:rsidR="00550513" w:rsidRPr="00451E3E">
        <w:rPr>
          <w:rFonts w:ascii="Arial" w:eastAsia="Arial" w:hAnsi="Arial" w:cs="Arial"/>
          <w:bCs/>
          <w:sz w:val="23"/>
          <w:szCs w:val="23"/>
        </w:rPr>
        <w:t xml:space="preserve"> at Christian Aid, </w:t>
      </w:r>
      <w:r w:rsidR="00735AEA" w:rsidRPr="00451E3E">
        <w:rPr>
          <w:rFonts w:ascii="Arial" w:eastAsia="Arial" w:hAnsi="Arial" w:cs="Arial"/>
          <w:bCs/>
          <w:sz w:val="23"/>
          <w:szCs w:val="23"/>
        </w:rPr>
        <w:t>said: “The Global Neighbours Scheme was launched in partnership with the Church of England’s Education Office with a vision of helping young people understand more about the inequalities in this world and helping them to b</w:t>
      </w:r>
      <w:r w:rsidR="004C205C" w:rsidRPr="00451E3E">
        <w:rPr>
          <w:rFonts w:ascii="Arial" w:eastAsia="Arial" w:hAnsi="Arial" w:cs="Arial"/>
          <w:bCs/>
          <w:sz w:val="23"/>
          <w:szCs w:val="23"/>
        </w:rPr>
        <w:t>ecome courageous advocates for those who have no voice</w:t>
      </w:r>
      <w:r w:rsidR="006C4B82" w:rsidRPr="00451E3E">
        <w:rPr>
          <w:rFonts w:ascii="Arial" w:eastAsia="Arial" w:hAnsi="Arial" w:cs="Arial"/>
          <w:bCs/>
          <w:sz w:val="23"/>
          <w:szCs w:val="23"/>
        </w:rPr>
        <w:t xml:space="preserve">. </w:t>
      </w:r>
    </w:p>
    <w:p w14:paraId="4CAEA75D" w14:textId="0511F603" w:rsidR="00735AEA" w:rsidRPr="00451E3E" w:rsidRDefault="00735AEA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  <w:r w:rsidRPr="00451E3E">
        <w:rPr>
          <w:rFonts w:ascii="Arial" w:eastAsia="Arial" w:hAnsi="Arial" w:cs="Arial"/>
          <w:bCs/>
          <w:sz w:val="23"/>
          <w:szCs w:val="23"/>
        </w:rPr>
        <w:t>It’s wonderful to see how staff and pupils at</w:t>
      </w:r>
      <w:r w:rsidR="0053219A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="008E3A68">
        <w:rPr>
          <w:rFonts w:ascii="Arial" w:eastAsia="Arial" w:hAnsi="Arial" w:cs="Arial"/>
          <w:bCs/>
          <w:sz w:val="23"/>
          <w:szCs w:val="23"/>
        </w:rPr>
        <w:t xml:space="preserve">Bollington St John’s 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have taken </w:t>
      </w:r>
      <w:r w:rsidR="00363B82" w:rsidRPr="00451E3E">
        <w:rPr>
          <w:rFonts w:ascii="Arial" w:eastAsia="Arial" w:hAnsi="Arial" w:cs="Arial"/>
          <w:bCs/>
          <w:sz w:val="23"/>
          <w:szCs w:val="23"/>
        </w:rPr>
        <w:t>this to heart</w:t>
      </w:r>
      <w:r w:rsidR="00C20DB8" w:rsidRPr="00451E3E">
        <w:rPr>
          <w:rFonts w:ascii="Arial" w:eastAsia="Arial" w:hAnsi="Arial" w:cs="Arial"/>
          <w:bCs/>
          <w:sz w:val="23"/>
          <w:szCs w:val="23"/>
        </w:rPr>
        <w:t xml:space="preserve"> and are </w:t>
      </w:r>
      <w:r w:rsidR="008C74E6" w:rsidRPr="00451E3E">
        <w:rPr>
          <w:rFonts w:ascii="Arial" w:eastAsia="Arial" w:hAnsi="Arial" w:cs="Arial"/>
          <w:bCs/>
          <w:sz w:val="23"/>
          <w:szCs w:val="23"/>
        </w:rPr>
        <w:t>seeking</w:t>
      </w:r>
      <w:r w:rsidR="00C20DB8" w:rsidRPr="00451E3E">
        <w:rPr>
          <w:rFonts w:ascii="Arial" w:eastAsia="Arial" w:hAnsi="Arial" w:cs="Arial"/>
          <w:bCs/>
          <w:sz w:val="23"/>
          <w:szCs w:val="23"/>
        </w:rPr>
        <w:t xml:space="preserve"> to tackle i</w:t>
      </w:r>
      <w:r w:rsidR="00FF7CB8" w:rsidRPr="00451E3E">
        <w:rPr>
          <w:rFonts w:ascii="Arial" w:eastAsia="Arial" w:hAnsi="Arial" w:cs="Arial"/>
          <w:bCs/>
          <w:sz w:val="23"/>
          <w:szCs w:val="23"/>
        </w:rPr>
        <w:t>n</w:t>
      </w:r>
      <w:r w:rsidR="00C20DB8" w:rsidRPr="00451E3E">
        <w:rPr>
          <w:rFonts w:ascii="Arial" w:eastAsia="Arial" w:hAnsi="Arial" w:cs="Arial"/>
          <w:bCs/>
          <w:sz w:val="23"/>
          <w:szCs w:val="23"/>
        </w:rPr>
        <w:t>justice</w:t>
      </w:r>
      <w:r w:rsidR="00550513" w:rsidRPr="00451E3E">
        <w:rPr>
          <w:rFonts w:ascii="Arial" w:eastAsia="Arial" w:hAnsi="Arial" w:cs="Arial"/>
          <w:bCs/>
          <w:sz w:val="23"/>
          <w:szCs w:val="23"/>
        </w:rPr>
        <w:t>.</w:t>
      </w:r>
      <w:r w:rsidR="003D28E0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</w:p>
    <w:p w14:paraId="77A62425" w14:textId="36FC901D" w:rsidR="00C20DB8" w:rsidRPr="00451E3E" w:rsidRDefault="00C20DB8" w:rsidP="0006558F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  <w:r w:rsidRPr="00451E3E">
        <w:rPr>
          <w:rFonts w:ascii="Arial" w:eastAsia="Arial" w:hAnsi="Arial" w:cs="Arial"/>
          <w:bCs/>
          <w:sz w:val="23"/>
          <w:szCs w:val="23"/>
        </w:rPr>
        <w:lastRenderedPageBreak/>
        <w:t>“Christian Aid is</w:t>
      </w:r>
      <w:r w:rsidR="006C4B82" w:rsidRPr="00451E3E">
        <w:rPr>
          <w:rFonts w:ascii="Arial" w:eastAsia="Arial" w:hAnsi="Arial" w:cs="Arial"/>
          <w:bCs/>
          <w:sz w:val="23"/>
          <w:szCs w:val="23"/>
        </w:rPr>
        <w:t xml:space="preserve"> also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looking to recruit more volunteer teachers locally to go into schools to help 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 xml:space="preserve">us </w:t>
      </w:r>
      <w:r w:rsidRPr="00451E3E">
        <w:rPr>
          <w:rFonts w:ascii="Arial" w:eastAsia="Arial" w:hAnsi="Arial" w:cs="Arial"/>
          <w:bCs/>
          <w:sz w:val="23"/>
          <w:szCs w:val="23"/>
        </w:rPr>
        <w:t>deliver the scheme. If you have experience of working with children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 xml:space="preserve"> and are excited about inspiring a new generation of agents of change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>,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we would love to hear from you!”</w:t>
      </w:r>
    </w:p>
    <w:p w14:paraId="2584625B" w14:textId="411AC5CD" w:rsidR="00413AF5" w:rsidRPr="00451E3E" w:rsidRDefault="00C20DB8" w:rsidP="00642367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  <w:r w:rsidRPr="00451E3E">
        <w:rPr>
          <w:rFonts w:ascii="Arial" w:eastAsia="Arial" w:hAnsi="Arial" w:cs="Arial"/>
          <w:bCs/>
          <w:sz w:val="23"/>
          <w:szCs w:val="23"/>
        </w:rPr>
        <w:t>A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>ny primary school in England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can 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>join the Global Neighbours scheme</w:t>
      </w:r>
      <w:r w:rsidR="006C4B82" w:rsidRPr="00451E3E">
        <w:rPr>
          <w:rFonts w:ascii="Arial" w:eastAsia="Arial" w:hAnsi="Arial" w:cs="Arial"/>
          <w:bCs/>
          <w:sz w:val="23"/>
          <w:szCs w:val="23"/>
        </w:rPr>
        <w:t>.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451E3E">
        <w:rPr>
          <w:rFonts w:ascii="Arial" w:eastAsia="Arial" w:hAnsi="Arial" w:cs="Arial"/>
          <w:bCs/>
          <w:sz w:val="23"/>
          <w:szCs w:val="23"/>
        </w:rPr>
        <w:t>There are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 xml:space="preserve"> three levels </w:t>
      </w:r>
      <w:r w:rsidRPr="00451E3E">
        <w:rPr>
          <w:rFonts w:ascii="Arial" w:eastAsia="Arial" w:hAnsi="Arial" w:cs="Arial"/>
          <w:bCs/>
          <w:sz w:val="23"/>
          <w:szCs w:val="23"/>
        </w:rPr>
        <w:t>of accreditation</w:t>
      </w:r>
      <w:r w:rsidR="00A62D26" w:rsidRPr="00451E3E">
        <w:rPr>
          <w:rFonts w:ascii="Arial" w:eastAsia="Arial" w:hAnsi="Arial" w:cs="Arial"/>
          <w:bCs/>
          <w:sz w:val="23"/>
          <w:szCs w:val="23"/>
        </w:rPr>
        <w:t>:</w:t>
      </w:r>
      <w:r w:rsidR="00642367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>bronze, silver and gold</w:t>
      </w:r>
      <w:r w:rsidR="0006558F" w:rsidRPr="00451E3E">
        <w:rPr>
          <w:rFonts w:ascii="Arial" w:eastAsia="Arial" w:hAnsi="Arial" w:cs="Arial"/>
          <w:bCs/>
          <w:sz w:val="23"/>
          <w:szCs w:val="23"/>
        </w:rPr>
        <w:t xml:space="preserve">. These </w:t>
      </w:r>
      <w:r w:rsidRPr="00451E3E">
        <w:rPr>
          <w:rFonts w:ascii="Arial" w:eastAsia="Arial" w:hAnsi="Arial" w:cs="Arial"/>
          <w:bCs/>
          <w:sz w:val="23"/>
          <w:szCs w:val="23"/>
        </w:rPr>
        <w:t>are verified by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="00ED700F">
        <w:rPr>
          <w:rFonts w:ascii="Arial" w:eastAsia="Arial" w:hAnsi="Arial" w:cs="Arial"/>
          <w:bCs/>
          <w:sz w:val="23"/>
          <w:szCs w:val="23"/>
        </w:rPr>
        <w:t>independent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451E3E">
        <w:rPr>
          <w:rFonts w:ascii="Arial" w:eastAsia="Arial" w:hAnsi="Arial" w:cs="Arial"/>
          <w:bCs/>
          <w:sz w:val="23"/>
          <w:szCs w:val="23"/>
        </w:rPr>
        <w:t>assessors</w:t>
      </w:r>
      <w:r w:rsidR="0006558F" w:rsidRPr="00451E3E">
        <w:rPr>
          <w:rFonts w:ascii="Arial" w:eastAsia="Arial" w:hAnsi="Arial" w:cs="Arial"/>
          <w:bCs/>
          <w:sz w:val="23"/>
          <w:szCs w:val="23"/>
        </w:rPr>
        <w:t>,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>wh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o look for evidence across 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>five areas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: 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 xml:space="preserve">school leadership, </w:t>
      </w:r>
      <w:r w:rsidR="00B120E7" w:rsidRPr="00451E3E">
        <w:rPr>
          <w:rFonts w:ascii="Arial" w:eastAsia="Arial" w:hAnsi="Arial" w:cs="Arial"/>
          <w:bCs/>
          <w:sz w:val="23"/>
          <w:szCs w:val="23"/>
        </w:rPr>
        <w:t>teaching</w:t>
      </w:r>
      <w:r w:rsidRPr="00451E3E">
        <w:rPr>
          <w:rFonts w:ascii="Arial" w:eastAsia="Arial" w:hAnsi="Arial" w:cs="Arial"/>
          <w:bCs/>
          <w:sz w:val="23"/>
          <w:szCs w:val="23"/>
        </w:rPr>
        <w:t xml:space="preserve"> and </w:t>
      </w:r>
      <w:r w:rsidR="00B120E7" w:rsidRPr="00451E3E">
        <w:rPr>
          <w:rFonts w:ascii="Arial" w:eastAsia="Arial" w:hAnsi="Arial" w:cs="Arial"/>
          <w:bCs/>
          <w:sz w:val="23"/>
          <w:szCs w:val="23"/>
        </w:rPr>
        <w:t>learning</w:t>
      </w:r>
      <w:r w:rsidR="0006558F" w:rsidRPr="00451E3E">
        <w:rPr>
          <w:rFonts w:ascii="Arial" w:eastAsia="Arial" w:hAnsi="Arial" w:cs="Arial"/>
          <w:bCs/>
          <w:sz w:val="23"/>
          <w:szCs w:val="23"/>
        </w:rPr>
        <w:t>;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 xml:space="preserve"> collective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 xml:space="preserve"> worship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 xml:space="preserve"> and spiritual development</w:t>
      </w:r>
      <w:r w:rsidR="0006558F" w:rsidRPr="00451E3E">
        <w:rPr>
          <w:rFonts w:ascii="Arial" w:eastAsia="Arial" w:hAnsi="Arial" w:cs="Arial"/>
          <w:bCs/>
          <w:sz w:val="23"/>
          <w:szCs w:val="23"/>
        </w:rPr>
        <w:t>;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 xml:space="preserve"> pupil participati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>on</w:t>
      </w:r>
      <w:r w:rsidR="0006558F" w:rsidRPr="00451E3E">
        <w:rPr>
          <w:rFonts w:ascii="Arial" w:eastAsia="Arial" w:hAnsi="Arial" w:cs="Arial"/>
          <w:bCs/>
          <w:sz w:val="23"/>
          <w:szCs w:val="23"/>
        </w:rPr>
        <w:t>;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 xml:space="preserve"> and</w:t>
      </w:r>
      <w:r w:rsidR="00413AF5" w:rsidRPr="00451E3E">
        <w:rPr>
          <w:rFonts w:ascii="Arial" w:eastAsia="Arial" w:hAnsi="Arial" w:cs="Arial"/>
          <w:bCs/>
          <w:sz w:val="23"/>
          <w:szCs w:val="23"/>
        </w:rPr>
        <w:t xml:space="preserve"> community engagement</w:t>
      </w:r>
      <w:r w:rsidR="00C95507" w:rsidRPr="00451E3E">
        <w:rPr>
          <w:rFonts w:ascii="Arial" w:eastAsia="Arial" w:hAnsi="Arial" w:cs="Arial"/>
          <w:bCs/>
          <w:sz w:val="23"/>
          <w:szCs w:val="23"/>
        </w:rPr>
        <w:t>.</w:t>
      </w:r>
    </w:p>
    <w:p w14:paraId="268166AF" w14:textId="77777777" w:rsidR="00E43C4E" w:rsidRPr="00451E3E" w:rsidRDefault="00E43C4E" w:rsidP="00AA78E3">
      <w:pPr>
        <w:pStyle w:val="NormalWeb"/>
        <w:spacing w:before="0" w:beforeAutospacing="0" w:after="180" w:afterAutospacing="0" w:line="276" w:lineRule="auto"/>
        <w:rPr>
          <w:rFonts w:ascii="Arial" w:eastAsia="Arial" w:hAnsi="Arial" w:cs="Arial"/>
          <w:bCs/>
          <w:sz w:val="23"/>
          <w:szCs w:val="23"/>
        </w:rPr>
      </w:pPr>
    </w:p>
    <w:p w14:paraId="0BBE6D3D" w14:textId="77777777" w:rsidR="004C205C" w:rsidRDefault="004C205C"/>
    <w:sectPr w:rsidR="004C205C" w:rsidSect="005578E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5A"/>
    <w:rsid w:val="000005E2"/>
    <w:rsid w:val="00002CD7"/>
    <w:rsid w:val="000511F2"/>
    <w:rsid w:val="00062010"/>
    <w:rsid w:val="0006558F"/>
    <w:rsid w:val="000A7929"/>
    <w:rsid w:val="000C587F"/>
    <w:rsid w:val="000C7BCE"/>
    <w:rsid w:val="000D4B39"/>
    <w:rsid w:val="000D5269"/>
    <w:rsid w:val="000F50CD"/>
    <w:rsid w:val="00103195"/>
    <w:rsid w:val="00104762"/>
    <w:rsid w:val="0010563A"/>
    <w:rsid w:val="0012536A"/>
    <w:rsid w:val="00167F36"/>
    <w:rsid w:val="00175D39"/>
    <w:rsid w:val="00185DF1"/>
    <w:rsid w:val="00192C3A"/>
    <w:rsid w:val="001D322F"/>
    <w:rsid w:val="001E27F9"/>
    <w:rsid w:val="001F43AF"/>
    <w:rsid w:val="00231EE9"/>
    <w:rsid w:val="002430AD"/>
    <w:rsid w:val="00245C8F"/>
    <w:rsid w:val="00250857"/>
    <w:rsid w:val="00264B9D"/>
    <w:rsid w:val="00277D5C"/>
    <w:rsid w:val="002E0F37"/>
    <w:rsid w:val="002F0FC6"/>
    <w:rsid w:val="002F2D4B"/>
    <w:rsid w:val="0031499E"/>
    <w:rsid w:val="00336F93"/>
    <w:rsid w:val="00342302"/>
    <w:rsid w:val="00343754"/>
    <w:rsid w:val="00344CA4"/>
    <w:rsid w:val="00344D5A"/>
    <w:rsid w:val="00363B82"/>
    <w:rsid w:val="003B010A"/>
    <w:rsid w:val="003B7F66"/>
    <w:rsid w:val="003D28E0"/>
    <w:rsid w:val="003D2DE6"/>
    <w:rsid w:val="003D701E"/>
    <w:rsid w:val="003F5A84"/>
    <w:rsid w:val="00410B91"/>
    <w:rsid w:val="00413AF5"/>
    <w:rsid w:val="004356AC"/>
    <w:rsid w:val="00450B21"/>
    <w:rsid w:val="00451E3E"/>
    <w:rsid w:val="00452B54"/>
    <w:rsid w:val="004B1BD0"/>
    <w:rsid w:val="004B4002"/>
    <w:rsid w:val="004C1880"/>
    <w:rsid w:val="004C205C"/>
    <w:rsid w:val="004D45E8"/>
    <w:rsid w:val="004E5417"/>
    <w:rsid w:val="004F05E5"/>
    <w:rsid w:val="00502DF8"/>
    <w:rsid w:val="00524E0D"/>
    <w:rsid w:val="0053219A"/>
    <w:rsid w:val="00550513"/>
    <w:rsid w:val="005578EC"/>
    <w:rsid w:val="005A74BA"/>
    <w:rsid w:val="005B267D"/>
    <w:rsid w:val="005B3EC1"/>
    <w:rsid w:val="005E3812"/>
    <w:rsid w:val="005F0929"/>
    <w:rsid w:val="00602F65"/>
    <w:rsid w:val="006049B2"/>
    <w:rsid w:val="00642367"/>
    <w:rsid w:val="00643A09"/>
    <w:rsid w:val="00662E73"/>
    <w:rsid w:val="00671C14"/>
    <w:rsid w:val="00695124"/>
    <w:rsid w:val="006B0B99"/>
    <w:rsid w:val="006C4B82"/>
    <w:rsid w:val="006C6312"/>
    <w:rsid w:val="006D43AC"/>
    <w:rsid w:val="00712CAD"/>
    <w:rsid w:val="00715381"/>
    <w:rsid w:val="00717BF8"/>
    <w:rsid w:val="00735AEA"/>
    <w:rsid w:val="00740A7C"/>
    <w:rsid w:val="007B5688"/>
    <w:rsid w:val="007C363E"/>
    <w:rsid w:val="007E397D"/>
    <w:rsid w:val="00850E65"/>
    <w:rsid w:val="0086218C"/>
    <w:rsid w:val="00866175"/>
    <w:rsid w:val="008808D7"/>
    <w:rsid w:val="00890FE0"/>
    <w:rsid w:val="008A000C"/>
    <w:rsid w:val="008C74E6"/>
    <w:rsid w:val="008E3A68"/>
    <w:rsid w:val="008F41A5"/>
    <w:rsid w:val="009053C5"/>
    <w:rsid w:val="009124B3"/>
    <w:rsid w:val="0096205F"/>
    <w:rsid w:val="009751A4"/>
    <w:rsid w:val="009774FC"/>
    <w:rsid w:val="0098703B"/>
    <w:rsid w:val="009A314F"/>
    <w:rsid w:val="009E16FF"/>
    <w:rsid w:val="009E2AFC"/>
    <w:rsid w:val="00A131E5"/>
    <w:rsid w:val="00A221DD"/>
    <w:rsid w:val="00A62D26"/>
    <w:rsid w:val="00A82AE3"/>
    <w:rsid w:val="00A8622B"/>
    <w:rsid w:val="00A9674E"/>
    <w:rsid w:val="00AA78E3"/>
    <w:rsid w:val="00AA7D47"/>
    <w:rsid w:val="00B120E7"/>
    <w:rsid w:val="00B1757F"/>
    <w:rsid w:val="00B50139"/>
    <w:rsid w:val="00B5698D"/>
    <w:rsid w:val="00B648BE"/>
    <w:rsid w:val="00B72133"/>
    <w:rsid w:val="00BD41B4"/>
    <w:rsid w:val="00BE5457"/>
    <w:rsid w:val="00C20DB8"/>
    <w:rsid w:val="00C35CD0"/>
    <w:rsid w:val="00C57BF7"/>
    <w:rsid w:val="00C66ACD"/>
    <w:rsid w:val="00C66B1D"/>
    <w:rsid w:val="00C82EC3"/>
    <w:rsid w:val="00C847F1"/>
    <w:rsid w:val="00C95507"/>
    <w:rsid w:val="00CB5719"/>
    <w:rsid w:val="00CC1A2B"/>
    <w:rsid w:val="00CE1DD9"/>
    <w:rsid w:val="00CF3F87"/>
    <w:rsid w:val="00D04358"/>
    <w:rsid w:val="00D061F0"/>
    <w:rsid w:val="00D11184"/>
    <w:rsid w:val="00D12CE5"/>
    <w:rsid w:val="00D530F0"/>
    <w:rsid w:val="00DA697D"/>
    <w:rsid w:val="00DC5882"/>
    <w:rsid w:val="00E24119"/>
    <w:rsid w:val="00E30C78"/>
    <w:rsid w:val="00E43C4E"/>
    <w:rsid w:val="00EA2287"/>
    <w:rsid w:val="00EB7E9F"/>
    <w:rsid w:val="00ED2125"/>
    <w:rsid w:val="00ED700F"/>
    <w:rsid w:val="00EF0C14"/>
    <w:rsid w:val="00EF2DE4"/>
    <w:rsid w:val="00EF62EC"/>
    <w:rsid w:val="00F17606"/>
    <w:rsid w:val="00F21210"/>
    <w:rsid w:val="00F363D6"/>
    <w:rsid w:val="00F51B8A"/>
    <w:rsid w:val="00F53119"/>
    <w:rsid w:val="00F627DD"/>
    <w:rsid w:val="00FB2B0C"/>
    <w:rsid w:val="00FC2DD0"/>
    <w:rsid w:val="00FC6D14"/>
    <w:rsid w:val="00FE47A5"/>
    <w:rsid w:val="00FF4F90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EDBA"/>
  <w15:chartTrackingRefBased/>
  <w15:docId w15:val="{2FFD3082-F36F-46E0-9732-25DFEBC7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44D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4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C7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1538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5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6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3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1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ristianaid.org.uk/schools/global-neighbours-accreditation-schem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C7ADEE2A88141B1D7D4DFFCD169FE" ma:contentTypeVersion="19" ma:contentTypeDescription="Create a new document." ma:contentTypeScope="" ma:versionID="9e5bf9598d848adea66fac2805bb65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4e72f2b91da368d37ed8f5001a16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05B8C-0E18-4F90-83ED-561F1C670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F17FB-78EB-4FFC-BA51-717B037F6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E4BE5-9991-4E49-BD84-C3344CAC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Nutbrown</dc:creator>
  <cp:keywords/>
  <dc:description/>
  <cp:lastModifiedBy>Bollington St Johns Primary Head</cp:lastModifiedBy>
  <cp:revision>2</cp:revision>
  <dcterms:created xsi:type="dcterms:W3CDTF">2026-03-02T14:09:00Z</dcterms:created>
  <dcterms:modified xsi:type="dcterms:W3CDTF">2026-03-02T14:09:00Z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0x010100797C7ADEE2A88141B1D7D4DFFCD169FE</vt:lpwstr>
  </property>
</Properties>
</file>