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5A1" w:rsidRDefault="002B65A1" w:rsidP="002B65A1">
      <w:pPr>
        <w:pStyle w:val="Header"/>
        <w:jc w:val="center"/>
        <w:rPr>
          <w:rFonts w:ascii="Calibri" w:hAnsi="Calibri"/>
        </w:rPr>
      </w:pPr>
    </w:p>
    <w:p w:rsidR="002B65A1" w:rsidRDefault="002B65A1" w:rsidP="002B65A1">
      <w:pPr>
        <w:pStyle w:val="Header"/>
        <w:jc w:val="center"/>
        <w:rPr>
          <w:rFonts w:ascii="Calibri" w:hAnsi="Calibri"/>
        </w:rPr>
      </w:pPr>
      <w:r>
        <w:rPr>
          <w:rFonts w:ascii="Calibri" w:hAnsi="Calibri"/>
        </w:rPr>
        <w:t>Bollington St. John’s Church of England</w:t>
      </w:r>
    </w:p>
    <w:p w:rsidR="002B65A1" w:rsidRDefault="002B65A1" w:rsidP="002B65A1">
      <w:pPr>
        <w:pStyle w:val="Header"/>
        <w:jc w:val="center"/>
        <w:rPr>
          <w:rFonts w:ascii="Calibri" w:hAnsi="Calibri"/>
        </w:rPr>
      </w:pPr>
      <w:r>
        <w:rPr>
          <w:rFonts w:ascii="Calibri" w:hAnsi="Calibri"/>
        </w:rPr>
        <w:t>Primary School</w:t>
      </w:r>
    </w:p>
    <w:p w:rsidR="002B65A1" w:rsidRDefault="002B65A1" w:rsidP="002B65A1">
      <w:pPr>
        <w:pStyle w:val="Header"/>
        <w:ind w:left="113"/>
        <w:jc w:val="center"/>
        <w:rPr>
          <w:rFonts w:ascii="Calibri" w:hAnsi="Calibri"/>
        </w:rPr>
      </w:pPr>
      <w:r>
        <w:rPr>
          <w:rFonts w:ascii="Calibri" w:hAnsi="Calibri" w:cs="Arial"/>
          <w:noProof/>
          <w:lang w:eastAsia="en-GB"/>
        </w:rPr>
        <w:drawing>
          <wp:inline distT="0" distB="0" distL="0" distR="0">
            <wp:extent cx="1503045" cy="16059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045" cy="1605915"/>
                    </a:xfrm>
                    <a:prstGeom prst="rect">
                      <a:avLst/>
                    </a:prstGeom>
                    <a:noFill/>
                    <a:ln>
                      <a:noFill/>
                    </a:ln>
                  </pic:spPr>
                </pic:pic>
              </a:graphicData>
            </a:graphic>
          </wp:inline>
        </w:drawing>
      </w:r>
    </w:p>
    <w:p w:rsidR="002B65A1" w:rsidRDefault="002B65A1" w:rsidP="002B65A1">
      <w:pPr>
        <w:pStyle w:val="Header"/>
        <w:jc w:val="center"/>
        <w:rPr>
          <w:rFonts w:ascii="Calibri" w:hAnsi="Calibri"/>
          <w:i/>
        </w:rPr>
      </w:pPr>
      <w:r>
        <w:rPr>
          <w:rFonts w:ascii="Calibri" w:hAnsi="Calibri"/>
          <w:i/>
        </w:rPr>
        <w:t>Where talent grows</w:t>
      </w:r>
    </w:p>
    <w:p w:rsidR="002B65A1" w:rsidRDefault="002B65A1" w:rsidP="002B65A1">
      <w:pPr>
        <w:pStyle w:val="Header"/>
        <w:jc w:val="center"/>
        <w:rPr>
          <w:rFonts w:ascii="Calibri" w:hAnsi="Calibri"/>
          <w:sz w:val="16"/>
          <w:szCs w:val="16"/>
        </w:rPr>
      </w:pPr>
      <w:r>
        <w:rPr>
          <w:rFonts w:ascii="Calibri" w:hAnsi="Calibri"/>
          <w:sz w:val="16"/>
          <w:szCs w:val="16"/>
        </w:rPr>
        <w:t>Head Teacher: Mrs M. Walker</w:t>
      </w:r>
    </w:p>
    <w:p w:rsidR="002B65A1" w:rsidRDefault="002B65A1" w:rsidP="002B65A1">
      <w:pPr>
        <w:pStyle w:val="Header"/>
        <w:jc w:val="center"/>
        <w:rPr>
          <w:rFonts w:ascii="Calibri" w:hAnsi="Calibri"/>
          <w:sz w:val="16"/>
          <w:szCs w:val="16"/>
        </w:rPr>
      </w:pPr>
      <w:r>
        <w:rPr>
          <w:rFonts w:ascii="Calibri" w:hAnsi="Calibri"/>
          <w:sz w:val="16"/>
          <w:szCs w:val="16"/>
        </w:rPr>
        <w:t>Head of Teaching, Learning and Assessment: Mrs E. Watson</w:t>
      </w:r>
    </w:p>
    <w:p w:rsidR="002B65A1" w:rsidRDefault="002B65A1" w:rsidP="002B65A1">
      <w:pPr>
        <w:spacing w:before="100" w:beforeAutospacing="1" w:after="100" w:afterAutospacing="1"/>
        <w:jc w:val="center"/>
        <w:rPr>
          <w:rFonts w:ascii="Calibri" w:hAnsi="Calibri" w:cs="Arial"/>
          <w:b/>
          <w:bCs/>
          <w:i/>
          <w:iCs/>
          <w:sz w:val="24"/>
          <w:szCs w:val="24"/>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2B65A1" w:rsidRDefault="002B65A1" w:rsidP="002B65A1">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23343E" w:rsidRPr="002B65A1" w:rsidRDefault="007005E7" w:rsidP="0023343E">
      <w:pPr>
        <w:jc w:val="center"/>
        <w:rPr>
          <w:rFonts w:cs="Arial"/>
          <w:b/>
          <w:sz w:val="28"/>
          <w:szCs w:val="28"/>
        </w:rPr>
      </w:pPr>
      <w:r w:rsidRPr="002B65A1">
        <w:rPr>
          <w:rFonts w:cs="Arial"/>
          <w:b/>
          <w:sz w:val="28"/>
          <w:szCs w:val="28"/>
        </w:rPr>
        <w:t>Complaints</w:t>
      </w:r>
      <w:r w:rsidR="0023343E" w:rsidRPr="002B65A1">
        <w:rPr>
          <w:rFonts w:cs="Arial"/>
          <w:b/>
          <w:sz w:val="28"/>
          <w:szCs w:val="28"/>
        </w:rPr>
        <w:t xml:space="preserve"> </w:t>
      </w:r>
      <w:r w:rsidR="002B65A1" w:rsidRPr="002B65A1">
        <w:rPr>
          <w:rFonts w:cs="Arial"/>
          <w:b/>
          <w:sz w:val="28"/>
          <w:szCs w:val="28"/>
        </w:rPr>
        <w:t>P</w:t>
      </w:r>
      <w:r w:rsidR="002B65A1">
        <w:rPr>
          <w:rFonts w:cs="Arial"/>
          <w:b/>
          <w:sz w:val="28"/>
          <w:szCs w:val="28"/>
        </w:rPr>
        <w:t>rocedure P</w:t>
      </w:r>
      <w:r w:rsidR="002B65A1" w:rsidRPr="002B65A1">
        <w:rPr>
          <w:rFonts w:cs="Arial"/>
          <w:b/>
          <w:sz w:val="28"/>
          <w:szCs w:val="28"/>
        </w:rPr>
        <w:t>olicy</w:t>
      </w:r>
    </w:p>
    <w:p w:rsidR="0023343E" w:rsidRPr="002B65A1" w:rsidRDefault="0023343E" w:rsidP="009949AC">
      <w:pPr>
        <w:spacing w:line="200" w:lineRule="exact"/>
        <w:rPr>
          <w:rFonts w:eastAsia="Times New Roman"/>
        </w:rPr>
      </w:pPr>
    </w:p>
    <w:p w:rsidR="00A05CFD" w:rsidRPr="002B65A1" w:rsidRDefault="009434B9">
      <w:pPr>
        <w:rPr>
          <w:rFonts w:cs="Calibri"/>
          <w:b/>
          <w:sz w:val="28"/>
          <w:szCs w:val="28"/>
        </w:rPr>
      </w:pPr>
      <w:r w:rsidRPr="002B65A1">
        <w:rPr>
          <w:rFonts w:cs="Calibri"/>
          <w:b/>
          <w:sz w:val="28"/>
          <w:szCs w:val="28"/>
        </w:rPr>
        <w:t>Scope of this Procedure</w:t>
      </w:r>
    </w:p>
    <w:p w:rsidR="00BC5B6C" w:rsidRPr="002B65A1" w:rsidRDefault="00BC5B6C" w:rsidP="00A05CFD">
      <w:pPr>
        <w:ind w:left="720" w:hanging="720"/>
        <w:rPr>
          <w:rFonts w:cs="Calibri"/>
          <w:sz w:val="28"/>
          <w:szCs w:val="28"/>
        </w:rPr>
      </w:pPr>
      <w:r w:rsidRPr="002B65A1">
        <w:rPr>
          <w:rFonts w:cs="Calibri"/>
          <w:sz w:val="28"/>
          <w:szCs w:val="28"/>
        </w:rPr>
        <w:t>1.</w:t>
      </w:r>
      <w:r w:rsidR="009434B9" w:rsidRPr="002B65A1">
        <w:rPr>
          <w:rFonts w:cs="Calibri"/>
          <w:sz w:val="28"/>
          <w:szCs w:val="28"/>
        </w:rPr>
        <w:tab/>
      </w:r>
      <w:r w:rsidRPr="002B65A1">
        <w:rPr>
          <w:rFonts w:cs="Arial"/>
          <w:sz w:val="24"/>
          <w:szCs w:val="24"/>
        </w:rPr>
        <w:t xml:space="preserve">This complaints procedure is not limited to parents or carers of children that are registered at the school. Any person, including members of the public, may make a complaint about any facilities or services that </w:t>
      </w:r>
      <w:r w:rsidR="005E0B7D" w:rsidRPr="002B65A1">
        <w:rPr>
          <w:rFonts w:cs="Arial"/>
          <w:sz w:val="24"/>
          <w:szCs w:val="24"/>
        </w:rPr>
        <w:t>the school</w:t>
      </w:r>
      <w:r w:rsidRPr="002B65A1">
        <w:rPr>
          <w:rFonts w:cs="Arial"/>
          <w:sz w:val="24"/>
          <w:szCs w:val="24"/>
        </w:rPr>
        <w:t xml:space="preserve"> provide</w:t>
      </w:r>
      <w:r w:rsidR="005E0B7D" w:rsidRPr="002B65A1">
        <w:rPr>
          <w:rFonts w:cs="Arial"/>
          <w:sz w:val="24"/>
          <w:szCs w:val="24"/>
        </w:rPr>
        <w:t>s</w:t>
      </w:r>
      <w:r w:rsidRPr="002B65A1">
        <w:rPr>
          <w:rFonts w:cs="Arial"/>
          <w:sz w:val="24"/>
          <w:szCs w:val="24"/>
        </w:rPr>
        <w:t xml:space="preserve">. Unless complaints are dealt with under separate statutory procedures (such as appeals relating to </w:t>
      </w:r>
      <w:proofErr w:type="gramStart"/>
      <w:r w:rsidRPr="002B65A1">
        <w:rPr>
          <w:rFonts w:cs="Arial"/>
          <w:sz w:val="24"/>
          <w:szCs w:val="24"/>
        </w:rPr>
        <w:t>exclusions</w:t>
      </w:r>
      <w:proofErr w:type="gramEnd"/>
      <w:r w:rsidRPr="002B65A1">
        <w:rPr>
          <w:rFonts w:cs="Arial"/>
          <w:sz w:val="24"/>
          <w:szCs w:val="24"/>
        </w:rPr>
        <w:t xml:space="preserve"> or admissions), </w:t>
      </w:r>
      <w:r w:rsidR="005E0B7D" w:rsidRPr="002B65A1">
        <w:rPr>
          <w:rFonts w:cs="Arial"/>
          <w:sz w:val="24"/>
          <w:szCs w:val="24"/>
        </w:rPr>
        <w:t>the school</w:t>
      </w:r>
      <w:r w:rsidRPr="002B65A1">
        <w:rPr>
          <w:rFonts w:cs="Arial"/>
          <w:sz w:val="24"/>
          <w:szCs w:val="24"/>
        </w:rPr>
        <w:t xml:space="preserve"> will use this complaints procedure. </w:t>
      </w:r>
      <w:r w:rsidR="005250D8" w:rsidRPr="002B65A1">
        <w:rPr>
          <w:rFonts w:cs="Arial"/>
          <w:sz w:val="24"/>
          <w:szCs w:val="24"/>
        </w:rPr>
        <w:t xml:space="preserve"> </w:t>
      </w:r>
      <w:r w:rsidR="00213DAC" w:rsidRPr="002B65A1">
        <w:rPr>
          <w:rFonts w:cs="Arial"/>
          <w:sz w:val="24"/>
          <w:szCs w:val="24"/>
        </w:rPr>
        <w:t xml:space="preserve">Any </w:t>
      </w:r>
      <w:r w:rsidR="005250D8" w:rsidRPr="002B65A1">
        <w:rPr>
          <w:rFonts w:cs="Arial"/>
          <w:sz w:val="24"/>
          <w:szCs w:val="24"/>
        </w:rPr>
        <w:t xml:space="preserve">complaints which subsequently lead to </w:t>
      </w:r>
      <w:r w:rsidR="00213DAC" w:rsidRPr="002B65A1">
        <w:rPr>
          <w:rFonts w:cs="Arial"/>
          <w:sz w:val="24"/>
          <w:szCs w:val="24"/>
        </w:rPr>
        <w:t xml:space="preserve">staff conduct </w:t>
      </w:r>
      <w:r w:rsidR="005250D8" w:rsidRPr="002B65A1">
        <w:rPr>
          <w:rFonts w:cs="Arial"/>
          <w:sz w:val="24"/>
          <w:szCs w:val="24"/>
        </w:rPr>
        <w:t xml:space="preserve">actions will </w:t>
      </w:r>
      <w:r w:rsidR="00C44859" w:rsidRPr="002B65A1">
        <w:rPr>
          <w:rFonts w:cs="Arial"/>
          <w:sz w:val="24"/>
          <w:szCs w:val="24"/>
        </w:rPr>
        <w:t>be considered</w:t>
      </w:r>
      <w:r w:rsidR="00213DAC" w:rsidRPr="002B65A1">
        <w:rPr>
          <w:rFonts w:cs="Arial"/>
          <w:sz w:val="24"/>
          <w:szCs w:val="24"/>
        </w:rPr>
        <w:t xml:space="preserve"> under staff disciplinary procedures, if appropriate, but outcomes of this will be confidential and will not be shared with the complainant. </w:t>
      </w:r>
      <w:r w:rsidRPr="002B65A1">
        <w:rPr>
          <w:rFonts w:cs="Arial"/>
          <w:sz w:val="24"/>
          <w:szCs w:val="24"/>
        </w:rPr>
        <w:t xml:space="preserve">The scope of </w:t>
      </w:r>
      <w:r w:rsidR="00213DAC" w:rsidRPr="002B65A1">
        <w:rPr>
          <w:rFonts w:cs="Arial"/>
          <w:sz w:val="24"/>
          <w:szCs w:val="24"/>
        </w:rPr>
        <w:t>this complaints</w:t>
      </w:r>
      <w:r w:rsidRPr="002B65A1">
        <w:rPr>
          <w:rFonts w:cs="Arial"/>
          <w:sz w:val="24"/>
          <w:szCs w:val="24"/>
        </w:rPr>
        <w:t xml:space="preserve"> procedure is covered in more detail in Appendix </w:t>
      </w:r>
      <w:r w:rsidR="005E0B7D" w:rsidRPr="002B65A1">
        <w:rPr>
          <w:rFonts w:cs="Arial"/>
          <w:sz w:val="24"/>
          <w:szCs w:val="24"/>
        </w:rPr>
        <w:t>A</w:t>
      </w:r>
      <w:r w:rsidRPr="002B65A1">
        <w:rPr>
          <w:rFonts w:cs="Arial"/>
          <w:sz w:val="24"/>
          <w:szCs w:val="24"/>
        </w:rPr>
        <w:t>.</w:t>
      </w:r>
    </w:p>
    <w:p w:rsidR="009434B9" w:rsidRPr="002B65A1" w:rsidRDefault="009434B9" w:rsidP="00A05CFD">
      <w:pPr>
        <w:ind w:left="720" w:hanging="720"/>
        <w:rPr>
          <w:rFonts w:cs="Calibri"/>
          <w:b/>
          <w:sz w:val="28"/>
          <w:szCs w:val="28"/>
        </w:rPr>
      </w:pPr>
      <w:r w:rsidRPr="002B65A1">
        <w:rPr>
          <w:rFonts w:cs="Calibri"/>
          <w:b/>
          <w:sz w:val="28"/>
          <w:szCs w:val="28"/>
        </w:rPr>
        <w:t>Timescales</w:t>
      </w:r>
    </w:p>
    <w:p w:rsidR="009434B9" w:rsidRPr="002B65A1" w:rsidRDefault="005E0B7D" w:rsidP="005E0B7D">
      <w:pPr>
        <w:ind w:left="720" w:hanging="720"/>
        <w:rPr>
          <w:rFonts w:cs="Calibri"/>
          <w:sz w:val="28"/>
          <w:szCs w:val="28"/>
        </w:rPr>
      </w:pPr>
      <w:r w:rsidRPr="002B65A1">
        <w:rPr>
          <w:rFonts w:cs="Calibri"/>
          <w:sz w:val="28"/>
          <w:szCs w:val="28"/>
        </w:rPr>
        <w:t>2.</w:t>
      </w:r>
      <w:r w:rsidRPr="002B65A1">
        <w:rPr>
          <w:rFonts w:cs="Calibri"/>
          <w:sz w:val="28"/>
          <w:szCs w:val="28"/>
        </w:rPr>
        <w:tab/>
      </w:r>
      <w:r w:rsidRPr="002B65A1">
        <w:rPr>
          <w:rFonts w:cs="Arial"/>
          <w:sz w:val="24"/>
          <w:szCs w:val="24"/>
        </w:rPr>
        <w:t xml:space="preserve">Complaints </w:t>
      </w:r>
      <w:r w:rsidR="009434B9" w:rsidRPr="002B65A1">
        <w:rPr>
          <w:rFonts w:cs="Arial"/>
          <w:sz w:val="24"/>
          <w:szCs w:val="24"/>
        </w:rPr>
        <w:t xml:space="preserve">must </w:t>
      </w:r>
      <w:r w:rsidRPr="002B65A1">
        <w:rPr>
          <w:rFonts w:cs="Arial"/>
          <w:sz w:val="24"/>
          <w:szCs w:val="24"/>
        </w:rPr>
        <w:t>be raised</w:t>
      </w:r>
      <w:r w:rsidR="009434B9" w:rsidRPr="002B65A1">
        <w:rPr>
          <w:rFonts w:cs="Arial"/>
          <w:sz w:val="24"/>
          <w:szCs w:val="24"/>
        </w:rPr>
        <w:t xml:space="preserve"> within three months of the incident or, where a series of associated incidents have occurred, within three months of the last of these incidents. </w:t>
      </w:r>
      <w:r w:rsidRPr="002B65A1">
        <w:rPr>
          <w:rFonts w:cs="Arial"/>
          <w:sz w:val="24"/>
          <w:szCs w:val="24"/>
        </w:rPr>
        <w:t>The school</w:t>
      </w:r>
      <w:r w:rsidR="009434B9" w:rsidRPr="002B65A1">
        <w:rPr>
          <w:rFonts w:cs="Arial"/>
          <w:sz w:val="24"/>
          <w:szCs w:val="24"/>
        </w:rPr>
        <w:t xml:space="preserve"> will consider complaints made outside of this timeframe only if </w:t>
      </w:r>
      <w:r w:rsidR="008A3C87" w:rsidRPr="002B65A1">
        <w:rPr>
          <w:rFonts w:cs="Arial"/>
          <w:sz w:val="24"/>
          <w:szCs w:val="24"/>
        </w:rPr>
        <w:t>the chair of governors and H</w:t>
      </w:r>
      <w:r w:rsidR="00D81FFB" w:rsidRPr="002B65A1">
        <w:rPr>
          <w:rFonts w:cs="Arial"/>
          <w:sz w:val="24"/>
          <w:szCs w:val="24"/>
        </w:rPr>
        <w:t xml:space="preserve">eadteacher, having taken advice, are of the view that </w:t>
      </w:r>
      <w:r w:rsidR="009434B9" w:rsidRPr="002B65A1">
        <w:rPr>
          <w:rFonts w:cs="Arial"/>
          <w:sz w:val="24"/>
          <w:szCs w:val="24"/>
        </w:rPr>
        <w:t>exceptional circumstances apply.</w:t>
      </w:r>
    </w:p>
    <w:p w:rsidR="009434B9" w:rsidRPr="002B65A1" w:rsidRDefault="005E0B7D" w:rsidP="005E0B7D">
      <w:pPr>
        <w:ind w:left="720" w:hanging="720"/>
        <w:rPr>
          <w:rFonts w:cs="Arial"/>
          <w:sz w:val="24"/>
          <w:szCs w:val="24"/>
        </w:rPr>
      </w:pPr>
      <w:r w:rsidRPr="002B65A1">
        <w:rPr>
          <w:rFonts w:cs="Calibri"/>
          <w:sz w:val="28"/>
          <w:szCs w:val="28"/>
        </w:rPr>
        <w:t>3.</w:t>
      </w:r>
      <w:r w:rsidRPr="002B65A1">
        <w:rPr>
          <w:rFonts w:cs="Calibri"/>
          <w:sz w:val="28"/>
          <w:szCs w:val="28"/>
        </w:rPr>
        <w:tab/>
      </w:r>
      <w:r w:rsidR="00BC5B6C" w:rsidRPr="002B65A1">
        <w:rPr>
          <w:rFonts w:cs="Arial"/>
          <w:sz w:val="24"/>
          <w:szCs w:val="24"/>
        </w:rPr>
        <w:t>All time</w:t>
      </w:r>
      <w:r w:rsidR="00AF19C9" w:rsidRPr="002B65A1">
        <w:rPr>
          <w:rFonts w:cs="Arial"/>
          <w:sz w:val="24"/>
          <w:szCs w:val="24"/>
        </w:rPr>
        <w:t xml:space="preserve">scales </w:t>
      </w:r>
      <w:r w:rsidR="00BC5B6C" w:rsidRPr="002B65A1">
        <w:rPr>
          <w:rFonts w:cs="Arial"/>
          <w:sz w:val="24"/>
          <w:szCs w:val="24"/>
        </w:rPr>
        <w:t xml:space="preserve">in this procedure </w:t>
      </w:r>
      <w:r w:rsidR="00AF19C9" w:rsidRPr="002B65A1">
        <w:rPr>
          <w:rFonts w:cs="Arial"/>
          <w:sz w:val="24"/>
          <w:szCs w:val="24"/>
        </w:rPr>
        <w:t xml:space="preserve">refer to school </w:t>
      </w:r>
      <w:r w:rsidR="00BC5B6C" w:rsidRPr="002B65A1">
        <w:rPr>
          <w:rFonts w:cs="Arial"/>
          <w:sz w:val="24"/>
          <w:szCs w:val="24"/>
        </w:rPr>
        <w:t xml:space="preserve">working </w:t>
      </w:r>
      <w:r w:rsidR="00AF19C9" w:rsidRPr="002B65A1">
        <w:rPr>
          <w:rFonts w:cs="Arial"/>
          <w:sz w:val="24"/>
          <w:szCs w:val="24"/>
        </w:rPr>
        <w:t>days, for this school, excluding school</w:t>
      </w:r>
      <w:r w:rsidR="00BC5B6C" w:rsidRPr="002B65A1">
        <w:rPr>
          <w:rFonts w:cs="Arial"/>
          <w:sz w:val="24"/>
          <w:szCs w:val="24"/>
        </w:rPr>
        <w:t xml:space="preserve"> </w:t>
      </w:r>
      <w:r w:rsidR="00AF19C9" w:rsidRPr="002B65A1">
        <w:rPr>
          <w:rFonts w:cs="Arial"/>
          <w:sz w:val="24"/>
          <w:szCs w:val="24"/>
        </w:rPr>
        <w:t xml:space="preserve">holidays, </w:t>
      </w:r>
      <w:r w:rsidR="007005E7" w:rsidRPr="002B65A1">
        <w:rPr>
          <w:rFonts w:cs="Arial"/>
          <w:sz w:val="24"/>
          <w:szCs w:val="24"/>
        </w:rPr>
        <w:t>i</w:t>
      </w:r>
      <w:r w:rsidR="00BC5B6C" w:rsidRPr="002B65A1">
        <w:rPr>
          <w:rFonts w:cs="Arial"/>
          <w:sz w:val="24"/>
          <w:szCs w:val="24"/>
        </w:rPr>
        <w:t>n</w:t>
      </w:r>
      <w:r w:rsidR="007005E7" w:rsidRPr="002B65A1">
        <w:rPr>
          <w:rFonts w:cs="Arial"/>
          <w:sz w:val="24"/>
          <w:szCs w:val="24"/>
        </w:rPr>
        <w:t>-</w:t>
      </w:r>
      <w:r w:rsidR="00BC5B6C" w:rsidRPr="002B65A1">
        <w:rPr>
          <w:rFonts w:cs="Arial"/>
          <w:sz w:val="24"/>
          <w:szCs w:val="24"/>
        </w:rPr>
        <w:t xml:space="preserve"> </w:t>
      </w:r>
      <w:r w:rsidR="007005E7" w:rsidRPr="002B65A1">
        <w:rPr>
          <w:rFonts w:cs="Arial"/>
          <w:sz w:val="24"/>
          <w:szCs w:val="24"/>
        </w:rPr>
        <w:t>s</w:t>
      </w:r>
      <w:r w:rsidR="00BC5B6C" w:rsidRPr="002B65A1">
        <w:rPr>
          <w:rFonts w:cs="Arial"/>
          <w:sz w:val="24"/>
          <w:szCs w:val="24"/>
        </w:rPr>
        <w:t xml:space="preserve">ervice </w:t>
      </w:r>
      <w:r w:rsidR="007005E7" w:rsidRPr="002B65A1">
        <w:rPr>
          <w:rFonts w:cs="Arial"/>
          <w:sz w:val="24"/>
          <w:szCs w:val="24"/>
        </w:rPr>
        <w:t>t</w:t>
      </w:r>
      <w:r w:rsidR="00BC5B6C" w:rsidRPr="002B65A1">
        <w:rPr>
          <w:rFonts w:cs="Arial"/>
          <w:sz w:val="24"/>
          <w:szCs w:val="24"/>
        </w:rPr>
        <w:t>raining (Inset)</w:t>
      </w:r>
      <w:r w:rsidR="00AF19C9" w:rsidRPr="002B65A1">
        <w:rPr>
          <w:rFonts w:cs="Arial"/>
          <w:sz w:val="24"/>
          <w:szCs w:val="24"/>
        </w:rPr>
        <w:t xml:space="preserve"> days and bank holidays</w:t>
      </w:r>
      <w:r w:rsidR="009434B9" w:rsidRPr="002B65A1">
        <w:rPr>
          <w:rFonts w:cs="Arial"/>
          <w:sz w:val="24"/>
          <w:szCs w:val="24"/>
        </w:rPr>
        <w:t>.</w:t>
      </w:r>
    </w:p>
    <w:p w:rsidR="009434B9" w:rsidRPr="002B65A1" w:rsidRDefault="005E0B7D" w:rsidP="005E0B7D">
      <w:pPr>
        <w:ind w:left="720" w:hanging="720"/>
        <w:rPr>
          <w:rFonts w:cs="Arial"/>
          <w:sz w:val="24"/>
          <w:szCs w:val="24"/>
        </w:rPr>
      </w:pPr>
      <w:r w:rsidRPr="002B65A1">
        <w:rPr>
          <w:rFonts w:cs="Arial"/>
          <w:sz w:val="24"/>
          <w:szCs w:val="24"/>
        </w:rPr>
        <w:t>4.</w:t>
      </w:r>
      <w:r w:rsidRPr="002B65A1">
        <w:rPr>
          <w:rFonts w:cs="Arial"/>
          <w:sz w:val="24"/>
          <w:szCs w:val="24"/>
        </w:rPr>
        <w:tab/>
        <w:t>Any</w:t>
      </w:r>
      <w:r w:rsidR="009434B9" w:rsidRPr="002B65A1">
        <w:rPr>
          <w:rFonts w:cs="Arial"/>
          <w:sz w:val="24"/>
          <w:szCs w:val="24"/>
        </w:rPr>
        <w:t xml:space="preserve"> complaints made outside of term time </w:t>
      </w:r>
      <w:r w:rsidRPr="002B65A1">
        <w:rPr>
          <w:rFonts w:cs="Arial"/>
          <w:sz w:val="24"/>
          <w:szCs w:val="24"/>
        </w:rPr>
        <w:t xml:space="preserve">will be considered </w:t>
      </w:r>
      <w:r w:rsidR="009434B9" w:rsidRPr="002B65A1">
        <w:rPr>
          <w:rFonts w:cs="Arial"/>
          <w:sz w:val="24"/>
          <w:szCs w:val="24"/>
        </w:rPr>
        <w:t>to have been received on the first school day after the holiday period.</w:t>
      </w:r>
    </w:p>
    <w:p w:rsidR="009434B9" w:rsidRPr="002B65A1" w:rsidRDefault="009434B9" w:rsidP="009434B9">
      <w:pPr>
        <w:rPr>
          <w:rFonts w:cs="Arial"/>
          <w:b/>
          <w:sz w:val="24"/>
          <w:szCs w:val="24"/>
        </w:rPr>
      </w:pPr>
      <w:r w:rsidRPr="002B65A1">
        <w:rPr>
          <w:rFonts w:cs="Arial"/>
          <w:b/>
          <w:sz w:val="24"/>
          <w:szCs w:val="24"/>
        </w:rPr>
        <w:lastRenderedPageBreak/>
        <w:t>Anonymous complaints</w:t>
      </w:r>
    </w:p>
    <w:p w:rsidR="005A51E7" w:rsidRPr="002B65A1" w:rsidRDefault="005E0B7D" w:rsidP="005E0B7D">
      <w:pPr>
        <w:ind w:left="720" w:hanging="720"/>
        <w:rPr>
          <w:rFonts w:cs="Arial"/>
          <w:sz w:val="24"/>
          <w:szCs w:val="24"/>
        </w:rPr>
      </w:pPr>
      <w:r w:rsidRPr="002B65A1">
        <w:rPr>
          <w:rFonts w:cs="Arial"/>
          <w:sz w:val="24"/>
          <w:szCs w:val="24"/>
        </w:rPr>
        <w:t>5.</w:t>
      </w:r>
      <w:r w:rsidRPr="002B65A1">
        <w:rPr>
          <w:rFonts w:cs="Arial"/>
          <w:sz w:val="24"/>
          <w:szCs w:val="24"/>
        </w:rPr>
        <w:tab/>
        <w:t>A</w:t>
      </w:r>
      <w:r w:rsidR="009434B9" w:rsidRPr="002B65A1">
        <w:rPr>
          <w:rFonts w:cs="Arial"/>
          <w:sz w:val="24"/>
          <w:szCs w:val="24"/>
        </w:rPr>
        <w:t>nonymous complaints</w:t>
      </w:r>
      <w:r w:rsidRPr="002B65A1">
        <w:rPr>
          <w:rFonts w:cs="Arial"/>
          <w:sz w:val="24"/>
          <w:szCs w:val="24"/>
        </w:rPr>
        <w:t xml:space="preserve"> will not normally be investigated</w:t>
      </w:r>
      <w:r w:rsidR="009434B9" w:rsidRPr="002B65A1">
        <w:rPr>
          <w:rFonts w:cs="Arial"/>
          <w:sz w:val="24"/>
          <w:szCs w:val="24"/>
        </w:rPr>
        <w:t xml:space="preserve">. However, the </w:t>
      </w:r>
      <w:r w:rsidR="008A3C87" w:rsidRPr="002B65A1">
        <w:rPr>
          <w:rFonts w:cs="Arial"/>
          <w:sz w:val="24"/>
          <w:szCs w:val="24"/>
        </w:rPr>
        <w:t>H</w:t>
      </w:r>
      <w:r w:rsidR="009434B9" w:rsidRPr="002B65A1">
        <w:rPr>
          <w:rFonts w:cs="Arial"/>
          <w:sz w:val="24"/>
          <w:szCs w:val="24"/>
        </w:rPr>
        <w:t>eadteacher or chair of governors, if appropriate, will determine whether the complaint warrants an investigation.</w:t>
      </w:r>
    </w:p>
    <w:p w:rsidR="006E230D" w:rsidRPr="002B65A1" w:rsidRDefault="006E230D" w:rsidP="005E0B7D">
      <w:pPr>
        <w:ind w:left="720" w:hanging="720"/>
        <w:rPr>
          <w:rFonts w:cs="Arial"/>
          <w:b/>
          <w:sz w:val="24"/>
          <w:szCs w:val="24"/>
        </w:rPr>
      </w:pPr>
      <w:r w:rsidRPr="002B65A1">
        <w:rPr>
          <w:rFonts w:cs="Arial"/>
          <w:b/>
          <w:sz w:val="24"/>
          <w:szCs w:val="24"/>
        </w:rPr>
        <w:t xml:space="preserve">Serial or </w:t>
      </w:r>
      <w:r w:rsidR="007273CD" w:rsidRPr="002B65A1">
        <w:rPr>
          <w:rFonts w:cs="Arial"/>
          <w:b/>
          <w:sz w:val="24"/>
          <w:szCs w:val="24"/>
        </w:rPr>
        <w:t>Unreasonable Complaints</w:t>
      </w:r>
    </w:p>
    <w:p w:rsidR="00573753" w:rsidRPr="002B65A1" w:rsidRDefault="007273CD" w:rsidP="00D81FFB">
      <w:pPr>
        <w:ind w:left="720" w:hanging="720"/>
        <w:rPr>
          <w:rFonts w:cs="Arial"/>
          <w:sz w:val="24"/>
          <w:szCs w:val="24"/>
        </w:rPr>
      </w:pPr>
      <w:r w:rsidRPr="002B65A1">
        <w:rPr>
          <w:rFonts w:cs="Arial"/>
          <w:sz w:val="24"/>
          <w:szCs w:val="24"/>
        </w:rPr>
        <w:t>6.</w:t>
      </w:r>
      <w:r w:rsidRPr="002B65A1">
        <w:rPr>
          <w:rFonts w:cs="Arial"/>
          <w:sz w:val="24"/>
          <w:szCs w:val="24"/>
        </w:rPr>
        <w:tab/>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rsidR="0008128D" w:rsidRPr="002B65A1" w:rsidRDefault="0008128D">
      <w:pPr>
        <w:rPr>
          <w:rFonts w:cs="Arial"/>
          <w:b/>
          <w:sz w:val="24"/>
          <w:szCs w:val="24"/>
        </w:rPr>
      </w:pPr>
      <w:r w:rsidRPr="002B65A1">
        <w:rPr>
          <w:rFonts w:cs="Arial"/>
          <w:b/>
          <w:sz w:val="24"/>
          <w:szCs w:val="24"/>
        </w:rPr>
        <w:t xml:space="preserve">How to Raise </w:t>
      </w:r>
      <w:r w:rsidR="005E0B7D" w:rsidRPr="002B65A1">
        <w:rPr>
          <w:rFonts w:cs="Arial"/>
          <w:b/>
          <w:sz w:val="24"/>
          <w:szCs w:val="24"/>
        </w:rPr>
        <w:t>a</w:t>
      </w:r>
      <w:r w:rsidRPr="002B65A1">
        <w:rPr>
          <w:rFonts w:cs="Arial"/>
          <w:b/>
          <w:sz w:val="24"/>
          <w:szCs w:val="24"/>
        </w:rPr>
        <w:t xml:space="preserve"> Complaint</w:t>
      </w:r>
    </w:p>
    <w:p w:rsidR="0008128D" w:rsidRPr="002B65A1" w:rsidRDefault="007273CD" w:rsidP="005E0B7D">
      <w:pPr>
        <w:ind w:left="720" w:hanging="720"/>
        <w:rPr>
          <w:rFonts w:cs="Arial"/>
          <w:sz w:val="24"/>
          <w:szCs w:val="24"/>
        </w:rPr>
      </w:pPr>
      <w:r w:rsidRPr="002B65A1">
        <w:rPr>
          <w:rFonts w:cs="Arial"/>
          <w:sz w:val="24"/>
          <w:szCs w:val="24"/>
        </w:rPr>
        <w:t>7</w:t>
      </w:r>
      <w:r w:rsidR="005E0B7D" w:rsidRPr="002B65A1">
        <w:rPr>
          <w:rFonts w:cs="Arial"/>
          <w:sz w:val="24"/>
          <w:szCs w:val="24"/>
        </w:rPr>
        <w:t>.</w:t>
      </w:r>
      <w:r w:rsidR="005E0B7D" w:rsidRPr="002B65A1">
        <w:rPr>
          <w:rFonts w:cs="Arial"/>
          <w:sz w:val="24"/>
          <w:szCs w:val="24"/>
        </w:rPr>
        <w:tab/>
      </w:r>
      <w:r w:rsidR="0008128D" w:rsidRPr="002B65A1">
        <w:rPr>
          <w:rFonts w:cs="Arial"/>
          <w:sz w:val="24"/>
          <w:szCs w:val="24"/>
        </w:rPr>
        <w:t xml:space="preserve">A concern / informal complaint can be made initially in person, in writing or by telephone. It may also be made by a third party acting on </w:t>
      </w:r>
      <w:r w:rsidR="005E0B7D" w:rsidRPr="002B65A1">
        <w:rPr>
          <w:rFonts w:cs="Arial"/>
          <w:sz w:val="24"/>
          <w:szCs w:val="24"/>
        </w:rPr>
        <w:t>someone else’s</w:t>
      </w:r>
      <w:r w:rsidR="00A80FA9" w:rsidRPr="002B65A1">
        <w:rPr>
          <w:rFonts w:cs="Arial"/>
          <w:sz w:val="24"/>
          <w:szCs w:val="24"/>
        </w:rPr>
        <w:t xml:space="preserve"> behalf</w:t>
      </w:r>
      <w:r w:rsidR="0008128D" w:rsidRPr="002B65A1">
        <w:rPr>
          <w:rFonts w:cs="Arial"/>
          <w:sz w:val="24"/>
          <w:szCs w:val="24"/>
        </w:rPr>
        <w:t xml:space="preserve">, as long as they have </w:t>
      </w:r>
      <w:r w:rsidR="005E0B7D" w:rsidRPr="002B65A1">
        <w:rPr>
          <w:rFonts w:cs="Arial"/>
          <w:sz w:val="24"/>
          <w:szCs w:val="24"/>
        </w:rPr>
        <w:t>appropriate</w:t>
      </w:r>
      <w:r w:rsidR="0008128D" w:rsidRPr="002B65A1">
        <w:rPr>
          <w:rFonts w:cs="Arial"/>
          <w:sz w:val="24"/>
          <w:szCs w:val="24"/>
        </w:rPr>
        <w:t xml:space="preserve"> consent to do so. </w:t>
      </w:r>
    </w:p>
    <w:p w:rsidR="0008128D" w:rsidRPr="002B65A1" w:rsidRDefault="007273CD" w:rsidP="005E0B7D">
      <w:pPr>
        <w:ind w:left="720" w:hanging="720"/>
        <w:rPr>
          <w:rFonts w:cs="Arial"/>
          <w:sz w:val="24"/>
          <w:szCs w:val="24"/>
        </w:rPr>
      </w:pPr>
      <w:r w:rsidRPr="002B65A1">
        <w:rPr>
          <w:rFonts w:cs="Arial"/>
          <w:sz w:val="24"/>
          <w:szCs w:val="24"/>
        </w:rPr>
        <w:t>8</w:t>
      </w:r>
      <w:r w:rsidR="005E0B7D" w:rsidRPr="002B65A1">
        <w:rPr>
          <w:rFonts w:cs="Arial"/>
          <w:sz w:val="24"/>
          <w:szCs w:val="24"/>
        </w:rPr>
        <w:t>.</w:t>
      </w:r>
      <w:r w:rsidR="005E0B7D" w:rsidRPr="002B65A1">
        <w:rPr>
          <w:rFonts w:cs="Arial"/>
          <w:sz w:val="24"/>
          <w:szCs w:val="24"/>
        </w:rPr>
        <w:tab/>
        <w:t xml:space="preserve">In the first instance </w:t>
      </w:r>
      <w:r w:rsidR="002B52B9" w:rsidRPr="002B65A1">
        <w:rPr>
          <w:rFonts w:cs="Arial"/>
          <w:sz w:val="24"/>
          <w:szCs w:val="24"/>
        </w:rPr>
        <w:t xml:space="preserve">parental </w:t>
      </w:r>
      <w:r w:rsidR="005E0B7D" w:rsidRPr="002B65A1">
        <w:rPr>
          <w:rFonts w:cs="Arial"/>
          <w:sz w:val="24"/>
          <w:szCs w:val="24"/>
        </w:rPr>
        <w:t>c</w:t>
      </w:r>
      <w:r w:rsidR="002B52B9" w:rsidRPr="002B65A1">
        <w:rPr>
          <w:rFonts w:cs="Arial"/>
          <w:sz w:val="24"/>
          <w:szCs w:val="24"/>
        </w:rPr>
        <w:t xml:space="preserve">oncerns should normally be raised with </w:t>
      </w:r>
      <w:r w:rsidR="0008128D" w:rsidRPr="002B65A1">
        <w:rPr>
          <w:rFonts w:cs="Arial"/>
          <w:sz w:val="24"/>
          <w:szCs w:val="24"/>
        </w:rPr>
        <w:t>the class teacher or</w:t>
      </w:r>
      <w:r w:rsidR="002B52B9" w:rsidRPr="002B65A1">
        <w:rPr>
          <w:rFonts w:cs="Arial"/>
          <w:sz w:val="24"/>
          <w:szCs w:val="24"/>
        </w:rPr>
        <w:t xml:space="preserve">, if the concern is about the class teacher, with a member of the senior leadership team or the </w:t>
      </w:r>
      <w:r w:rsidR="008A3C87" w:rsidRPr="002B65A1">
        <w:rPr>
          <w:rFonts w:cs="Arial"/>
          <w:sz w:val="24"/>
          <w:szCs w:val="24"/>
        </w:rPr>
        <w:t>H</w:t>
      </w:r>
      <w:r w:rsidR="0008128D" w:rsidRPr="002B65A1">
        <w:rPr>
          <w:rFonts w:cs="Arial"/>
          <w:sz w:val="24"/>
          <w:szCs w:val="24"/>
        </w:rPr>
        <w:t>eadteacher. If the issue remains unresolved, the next step is to make a formal complaint</w:t>
      </w:r>
      <w:r w:rsidR="005E0B7D" w:rsidRPr="002B65A1">
        <w:rPr>
          <w:rFonts w:cs="Arial"/>
          <w:sz w:val="24"/>
          <w:szCs w:val="24"/>
        </w:rPr>
        <w:t xml:space="preserve"> under </w:t>
      </w:r>
      <w:r w:rsidR="00BD0824" w:rsidRPr="002B65A1">
        <w:rPr>
          <w:rFonts w:cs="Arial"/>
          <w:sz w:val="24"/>
          <w:szCs w:val="24"/>
        </w:rPr>
        <w:t>Formal S</w:t>
      </w:r>
      <w:r w:rsidR="005E0B7D" w:rsidRPr="002B65A1">
        <w:rPr>
          <w:rFonts w:cs="Arial"/>
          <w:sz w:val="24"/>
          <w:szCs w:val="24"/>
        </w:rPr>
        <w:t>tage 1 of this procedure</w:t>
      </w:r>
      <w:r w:rsidR="0008128D" w:rsidRPr="002B65A1">
        <w:rPr>
          <w:rFonts w:cs="Arial"/>
          <w:sz w:val="24"/>
          <w:szCs w:val="24"/>
        </w:rPr>
        <w:t xml:space="preserve">.  </w:t>
      </w:r>
    </w:p>
    <w:p w:rsidR="0008128D" w:rsidRPr="002B65A1" w:rsidRDefault="007273CD" w:rsidP="005E0B7D">
      <w:pPr>
        <w:ind w:left="720" w:hanging="720"/>
        <w:rPr>
          <w:rFonts w:cs="Arial"/>
          <w:sz w:val="24"/>
          <w:szCs w:val="24"/>
        </w:rPr>
      </w:pPr>
      <w:r w:rsidRPr="002B65A1">
        <w:rPr>
          <w:rFonts w:cs="Arial"/>
          <w:sz w:val="24"/>
          <w:szCs w:val="24"/>
        </w:rPr>
        <w:t>9</w:t>
      </w:r>
      <w:r w:rsidR="005E0B7D" w:rsidRPr="002B65A1">
        <w:rPr>
          <w:rFonts w:cs="Arial"/>
          <w:sz w:val="24"/>
          <w:szCs w:val="24"/>
        </w:rPr>
        <w:t>.</w:t>
      </w:r>
      <w:r w:rsidR="005E0B7D" w:rsidRPr="002B65A1">
        <w:rPr>
          <w:rFonts w:cs="Arial"/>
          <w:sz w:val="24"/>
          <w:szCs w:val="24"/>
        </w:rPr>
        <w:tab/>
      </w:r>
      <w:r w:rsidR="0008128D" w:rsidRPr="002B65A1">
        <w:rPr>
          <w:rFonts w:cs="Arial"/>
          <w:sz w:val="24"/>
          <w:szCs w:val="24"/>
        </w:rPr>
        <w:t xml:space="preserve">Complainants should not approach individual governors to raise concerns or complaints. </w:t>
      </w:r>
      <w:r w:rsidR="009434B9" w:rsidRPr="002B65A1">
        <w:rPr>
          <w:rFonts w:cs="Arial"/>
          <w:sz w:val="24"/>
          <w:szCs w:val="24"/>
        </w:rPr>
        <w:t>G</w:t>
      </w:r>
      <w:r w:rsidR="0008128D" w:rsidRPr="002B65A1">
        <w:rPr>
          <w:rFonts w:cs="Arial"/>
          <w:sz w:val="24"/>
          <w:szCs w:val="24"/>
        </w:rPr>
        <w:t xml:space="preserve">overnors have no power to act on an individual basis and </w:t>
      </w:r>
      <w:r w:rsidR="002B52B9" w:rsidRPr="002B65A1">
        <w:rPr>
          <w:rFonts w:cs="Arial"/>
          <w:sz w:val="24"/>
          <w:szCs w:val="24"/>
        </w:rPr>
        <w:t>this</w:t>
      </w:r>
      <w:r w:rsidR="0008128D" w:rsidRPr="002B65A1">
        <w:rPr>
          <w:rFonts w:cs="Arial"/>
          <w:sz w:val="24"/>
          <w:szCs w:val="24"/>
        </w:rPr>
        <w:t xml:space="preserve"> may also prevent them from considering </w:t>
      </w:r>
      <w:r w:rsidR="005E0B7D" w:rsidRPr="002B65A1">
        <w:rPr>
          <w:rFonts w:cs="Arial"/>
          <w:sz w:val="24"/>
          <w:szCs w:val="24"/>
        </w:rPr>
        <w:t>a</w:t>
      </w:r>
      <w:r w:rsidR="009434B9" w:rsidRPr="002B65A1">
        <w:rPr>
          <w:rFonts w:cs="Arial"/>
          <w:sz w:val="24"/>
          <w:szCs w:val="24"/>
        </w:rPr>
        <w:t xml:space="preserve"> </w:t>
      </w:r>
      <w:r w:rsidR="005E0B7D" w:rsidRPr="002B65A1">
        <w:rPr>
          <w:rFonts w:cs="Arial"/>
          <w:sz w:val="24"/>
          <w:szCs w:val="24"/>
        </w:rPr>
        <w:t>complaint</w:t>
      </w:r>
      <w:r w:rsidR="0008128D" w:rsidRPr="002B65A1">
        <w:rPr>
          <w:rFonts w:cs="Arial"/>
          <w:sz w:val="24"/>
          <w:szCs w:val="24"/>
        </w:rPr>
        <w:t xml:space="preserve"> </w:t>
      </w:r>
      <w:r w:rsidR="009434B9" w:rsidRPr="002B65A1">
        <w:rPr>
          <w:rFonts w:cs="Arial"/>
          <w:sz w:val="24"/>
          <w:szCs w:val="24"/>
        </w:rPr>
        <w:t>if it reaches</w:t>
      </w:r>
      <w:r w:rsidR="0008128D" w:rsidRPr="002B65A1">
        <w:rPr>
          <w:rFonts w:cs="Arial"/>
          <w:sz w:val="24"/>
          <w:szCs w:val="24"/>
        </w:rPr>
        <w:t xml:space="preserve"> Stage 2 of th</w:t>
      </w:r>
      <w:r w:rsidR="005E0B7D" w:rsidRPr="002B65A1">
        <w:rPr>
          <w:rFonts w:cs="Arial"/>
          <w:sz w:val="24"/>
          <w:szCs w:val="24"/>
        </w:rPr>
        <w:t>is</w:t>
      </w:r>
      <w:r w:rsidR="0008128D" w:rsidRPr="002B65A1">
        <w:rPr>
          <w:rFonts w:cs="Arial"/>
          <w:sz w:val="24"/>
          <w:szCs w:val="24"/>
        </w:rPr>
        <w:t xml:space="preserve"> procedure. </w:t>
      </w:r>
    </w:p>
    <w:p w:rsidR="0008128D" w:rsidRPr="002B65A1" w:rsidRDefault="007273CD" w:rsidP="005E0B7D">
      <w:pPr>
        <w:ind w:left="720" w:hanging="720"/>
        <w:rPr>
          <w:rFonts w:cs="Arial"/>
          <w:sz w:val="24"/>
          <w:szCs w:val="24"/>
        </w:rPr>
      </w:pPr>
      <w:r w:rsidRPr="002B65A1">
        <w:rPr>
          <w:rFonts w:cs="Arial"/>
          <w:sz w:val="24"/>
          <w:szCs w:val="24"/>
        </w:rPr>
        <w:t>10</w:t>
      </w:r>
      <w:r w:rsidR="005E0B7D" w:rsidRPr="002B65A1">
        <w:rPr>
          <w:rFonts w:cs="Arial"/>
          <w:sz w:val="24"/>
          <w:szCs w:val="24"/>
        </w:rPr>
        <w:t>.</w:t>
      </w:r>
      <w:r w:rsidR="005E0B7D" w:rsidRPr="002B65A1">
        <w:rPr>
          <w:rFonts w:cs="Arial"/>
          <w:sz w:val="24"/>
          <w:szCs w:val="24"/>
        </w:rPr>
        <w:tab/>
      </w:r>
      <w:r w:rsidR="009434B9" w:rsidRPr="002B65A1">
        <w:rPr>
          <w:rFonts w:cs="Arial"/>
          <w:sz w:val="24"/>
          <w:szCs w:val="24"/>
        </w:rPr>
        <w:t xml:space="preserve">A </w:t>
      </w:r>
      <w:r w:rsidR="002B52B9" w:rsidRPr="002B65A1">
        <w:rPr>
          <w:rFonts w:cs="Arial"/>
          <w:sz w:val="24"/>
          <w:szCs w:val="24"/>
        </w:rPr>
        <w:t xml:space="preserve">formal </w:t>
      </w:r>
      <w:r w:rsidR="009434B9" w:rsidRPr="002B65A1">
        <w:rPr>
          <w:rFonts w:cs="Arial"/>
          <w:sz w:val="24"/>
          <w:szCs w:val="24"/>
        </w:rPr>
        <w:t>complaint</w:t>
      </w:r>
      <w:r w:rsidR="0008128D" w:rsidRPr="002B65A1">
        <w:rPr>
          <w:rFonts w:cs="Arial"/>
          <w:sz w:val="24"/>
          <w:szCs w:val="24"/>
        </w:rPr>
        <w:t xml:space="preserve"> against </w:t>
      </w:r>
      <w:r w:rsidR="009434B9" w:rsidRPr="002B65A1">
        <w:rPr>
          <w:rFonts w:cs="Arial"/>
          <w:sz w:val="24"/>
          <w:szCs w:val="24"/>
        </w:rPr>
        <w:t xml:space="preserve">a member of </w:t>
      </w:r>
      <w:r w:rsidR="0008128D" w:rsidRPr="002B65A1">
        <w:rPr>
          <w:rFonts w:cs="Arial"/>
          <w:sz w:val="24"/>
          <w:szCs w:val="24"/>
        </w:rPr>
        <w:t xml:space="preserve">school staff (except the </w:t>
      </w:r>
      <w:r w:rsidR="008A3C87" w:rsidRPr="002B65A1">
        <w:rPr>
          <w:rFonts w:cs="Arial"/>
          <w:sz w:val="24"/>
          <w:szCs w:val="24"/>
        </w:rPr>
        <w:t>H</w:t>
      </w:r>
      <w:r w:rsidR="0008128D" w:rsidRPr="002B65A1">
        <w:rPr>
          <w:rFonts w:cs="Arial"/>
          <w:sz w:val="24"/>
          <w:szCs w:val="24"/>
        </w:rPr>
        <w:t>eadteacher) should be made in</w:t>
      </w:r>
      <w:r w:rsidR="009434B9" w:rsidRPr="002B65A1">
        <w:rPr>
          <w:rFonts w:cs="Arial"/>
          <w:sz w:val="24"/>
          <w:szCs w:val="24"/>
        </w:rPr>
        <w:t xml:space="preserve"> the first instance to the </w:t>
      </w:r>
      <w:r w:rsidR="008A3C87" w:rsidRPr="002B65A1">
        <w:rPr>
          <w:rFonts w:cs="Arial"/>
          <w:sz w:val="24"/>
          <w:szCs w:val="24"/>
        </w:rPr>
        <w:t>H</w:t>
      </w:r>
      <w:r w:rsidR="009434B9" w:rsidRPr="002B65A1">
        <w:rPr>
          <w:rFonts w:cs="Arial"/>
          <w:sz w:val="24"/>
          <w:szCs w:val="24"/>
        </w:rPr>
        <w:t>eadteacher</w:t>
      </w:r>
      <w:r w:rsidR="005E0B7D" w:rsidRPr="002B65A1">
        <w:rPr>
          <w:rFonts w:cs="Arial"/>
          <w:sz w:val="24"/>
          <w:szCs w:val="24"/>
        </w:rPr>
        <w:t xml:space="preserve"> via the school office and should be marked as p</w:t>
      </w:r>
      <w:r w:rsidR="0008128D" w:rsidRPr="002B65A1">
        <w:rPr>
          <w:rFonts w:cs="Arial"/>
          <w:sz w:val="24"/>
          <w:szCs w:val="24"/>
        </w:rPr>
        <w:t xml:space="preserve">rivate and </w:t>
      </w:r>
      <w:r w:rsidR="005E0B7D" w:rsidRPr="002B65A1">
        <w:rPr>
          <w:rFonts w:cs="Arial"/>
          <w:sz w:val="24"/>
          <w:szCs w:val="24"/>
        </w:rPr>
        <w:t>c</w:t>
      </w:r>
      <w:r w:rsidR="0008128D" w:rsidRPr="002B65A1">
        <w:rPr>
          <w:rFonts w:cs="Arial"/>
          <w:sz w:val="24"/>
          <w:szCs w:val="24"/>
        </w:rPr>
        <w:t>onfidential.</w:t>
      </w:r>
    </w:p>
    <w:p w:rsidR="0008128D"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1</w:t>
      </w:r>
      <w:r w:rsidRPr="002B65A1">
        <w:rPr>
          <w:rFonts w:cs="Arial"/>
          <w:sz w:val="24"/>
          <w:szCs w:val="24"/>
        </w:rPr>
        <w:t>.</w:t>
      </w:r>
      <w:r w:rsidRPr="002B65A1">
        <w:rPr>
          <w:rFonts w:cs="Arial"/>
          <w:sz w:val="24"/>
          <w:szCs w:val="24"/>
        </w:rPr>
        <w:tab/>
      </w:r>
      <w:r w:rsidR="009434B9" w:rsidRPr="002B65A1">
        <w:rPr>
          <w:rFonts w:cs="Arial"/>
          <w:sz w:val="24"/>
          <w:szCs w:val="24"/>
        </w:rPr>
        <w:t xml:space="preserve">A </w:t>
      </w:r>
      <w:r w:rsidR="002B52B9" w:rsidRPr="002B65A1">
        <w:rPr>
          <w:rFonts w:cs="Arial"/>
          <w:sz w:val="24"/>
          <w:szCs w:val="24"/>
        </w:rPr>
        <w:t xml:space="preserve">formal </w:t>
      </w:r>
      <w:r w:rsidR="009434B9" w:rsidRPr="002B65A1">
        <w:rPr>
          <w:rFonts w:cs="Arial"/>
          <w:sz w:val="24"/>
          <w:szCs w:val="24"/>
        </w:rPr>
        <w:t>complaint</w:t>
      </w:r>
      <w:r w:rsidR="0008128D" w:rsidRPr="002B65A1">
        <w:rPr>
          <w:rFonts w:cs="Arial"/>
          <w:sz w:val="24"/>
          <w:szCs w:val="24"/>
        </w:rPr>
        <w:t xml:space="preserve"> that involve</w:t>
      </w:r>
      <w:r w:rsidR="009434B9" w:rsidRPr="002B65A1">
        <w:rPr>
          <w:rFonts w:cs="Arial"/>
          <w:sz w:val="24"/>
          <w:szCs w:val="24"/>
        </w:rPr>
        <w:t>s</w:t>
      </w:r>
      <w:r w:rsidR="0008128D" w:rsidRPr="002B65A1">
        <w:rPr>
          <w:rFonts w:cs="Arial"/>
          <w:sz w:val="24"/>
          <w:szCs w:val="24"/>
        </w:rPr>
        <w:t xml:space="preserve"> or </w:t>
      </w:r>
      <w:r w:rsidR="009434B9" w:rsidRPr="002B65A1">
        <w:rPr>
          <w:rFonts w:cs="Arial"/>
          <w:sz w:val="24"/>
          <w:szCs w:val="24"/>
        </w:rPr>
        <w:t>is</w:t>
      </w:r>
      <w:r w:rsidR="0008128D" w:rsidRPr="002B65A1">
        <w:rPr>
          <w:rFonts w:cs="Arial"/>
          <w:sz w:val="24"/>
          <w:szCs w:val="24"/>
        </w:rPr>
        <w:t xml:space="preserve"> about the </w:t>
      </w:r>
      <w:r w:rsidR="008A3C87" w:rsidRPr="002B65A1">
        <w:rPr>
          <w:rFonts w:cs="Arial"/>
          <w:sz w:val="24"/>
          <w:szCs w:val="24"/>
        </w:rPr>
        <w:t>H</w:t>
      </w:r>
      <w:r w:rsidR="0008128D" w:rsidRPr="002B65A1">
        <w:rPr>
          <w:rFonts w:cs="Arial"/>
          <w:sz w:val="24"/>
          <w:szCs w:val="24"/>
        </w:rPr>
        <w:t>eadteacher</w:t>
      </w:r>
      <w:r w:rsidR="009434B9" w:rsidRPr="002B65A1">
        <w:rPr>
          <w:rFonts w:cs="Arial"/>
          <w:sz w:val="24"/>
          <w:szCs w:val="24"/>
        </w:rPr>
        <w:t xml:space="preserve"> should be addressed to the chair of governors</w:t>
      </w:r>
      <w:r w:rsidRPr="002B65A1">
        <w:rPr>
          <w:rFonts w:cs="Arial"/>
          <w:sz w:val="24"/>
          <w:szCs w:val="24"/>
        </w:rPr>
        <w:t>, via the school office</w:t>
      </w:r>
      <w:r w:rsidR="00BD0824" w:rsidRPr="002B65A1">
        <w:rPr>
          <w:rFonts w:cs="Arial"/>
          <w:sz w:val="24"/>
          <w:szCs w:val="24"/>
        </w:rPr>
        <w:t>,</w:t>
      </w:r>
      <w:r w:rsidRPr="002B65A1">
        <w:rPr>
          <w:rFonts w:cs="Arial"/>
          <w:sz w:val="24"/>
          <w:szCs w:val="24"/>
        </w:rPr>
        <w:t xml:space="preserve"> and should be marked as private and confidential</w:t>
      </w:r>
      <w:r w:rsidR="0008128D" w:rsidRPr="002B65A1">
        <w:rPr>
          <w:rFonts w:cs="Arial"/>
          <w:sz w:val="24"/>
          <w:szCs w:val="24"/>
        </w:rPr>
        <w:t>.</w:t>
      </w:r>
    </w:p>
    <w:p w:rsidR="0008128D"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2</w:t>
      </w:r>
      <w:r w:rsidRPr="002B65A1">
        <w:rPr>
          <w:rFonts w:cs="Arial"/>
          <w:sz w:val="24"/>
          <w:szCs w:val="24"/>
        </w:rPr>
        <w:t>.</w:t>
      </w:r>
      <w:r w:rsidRPr="002B65A1">
        <w:rPr>
          <w:rFonts w:cs="Arial"/>
          <w:sz w:val="24"/>
          <w:szCs w:val="24"/>
        </w:rPr>
        <w:tab/>
      </w:r>
      <w:r w:rsidR="009434B9" w:rsidRPr="002B65A1">
        <w:rPr>
          <w:rFonts w:cs="Arial"/>
          <w:sz w:val="24"/>
          <w:szCs w:val="24"/>
        </w:rPr>
        <w:t xml:space="preserve">A </w:t>
      </w:r>
      <w:r w:rsidR="002B52B9" w:rsidRPr="002B65A1">
        <w:rPr>
          <w:rFonts w:cs="Arial"/>
          <w:sz w:val="24"/>
          <w:szCs w:val="24"/>
        </w:rPr>
        <w:t xml:space="preserve">formal </w:t>
      </w:r>
      <w:r w:rsidR="009434B9" w:rsidRPr="002B65A1">
        <w:rPr>
          <w:rFonts w:cs="Arial"/>
          <w:sz w:val="24"/>
          <w:szCs w:val="24"/>
        </w:rPr>
        <w:t>complaint about the chair of g</w:t>
      </w:r>
      <w:r w:rsidR="0008128D" w:rsidRPr="002B65A1">
        <w:rPr>
          <w:rFonts w:cs="Arial"/>
          <w:sz w:val="24"/>
          <w:szCs w:val="24"/>
        </w:rPr>
        <w:t>overnors, any individual governor or the whole governing bo</w:t>
      </w:r>
      <w:r w:rsidR="007B10F2" w:rsidRPr="002B65A1">
        <w:rPr>
          <w:rFonts w:cs="Arial"/>
          <w:sz w:val="24"/>
          <w:szCs w:val="24"/>
        </w:rPr>
        <w:t>ar</w:t>
      </w:r>
      <w:r w:rsidR="0008128D" w:rsidRPr="002B65A1">
        <w:rPr>
          <w:rFonts w:cs="Arial"/>
          <w:sz w:val="24"/>
          <w:szCs w:val="24"/>
        </w:rPr>
        <w:t>d</w:t>
      </w:r>
      <w:r w:rsidR="009434B9" w:rsidRPr="002B65A1">
        <w:rPr>
          <w:rFonts w:cs="Arial"/>
          <w:sz w:val="24"/>
          <w:szCs w:val="24"/>
        </w:rPr>
        <w:t xml:space="preserve"> should be addressed to the clerk to the g</w:t>
      </w:r>
      <w:r w:rsidR="0008128D" w:rsidRPr="002B65A1">
        <w:rPr>
          <w:rFonts w:cs="Arial"/>
          <w:sz w:val="24"/>
          <w:szCs w:val="24"/>
        </w:rPr>
        <w:t xml:space="preserve">overning </w:t>
      </w:r>
      <w:r w:rsidR="009434B9" w:rsidRPr="002B65A1">
        <w:rPr>
          <w:rFonts w:cs="Arial"/>
          <w:sz w:val="24"/>
          <w:szCs w:val="24"/>
        </w:rPr>
        <w:t>b</w:t>
      </w:r>
      <w:r w:rsidRPr="002B65A1">
        <w:rPr>
          <w:rFonts w:cs="Arial"/>
          <w:sz w:val="24"/>
          <w:szCs w:val="24"/>
        </w:rPr>
        <w:t>o</w:t>
      </w:r>
      <w:r w:rsidR="007B10F2" w:rsidRPr="002B65A1">
        <w:rPr>
          <w:rFonts w:cs="Arial"/>
          <w:sz w:val="24"/>
          <w:szCs w:val="24"/>
        </w:rPr>
        <w:t>ar</w:t>
      </w:r>
      <w:r w:rsidRPr="002B65A1">
        <w:rPr>
          <w:rFonts w:cs="Arial"/>
          <w:sz w:val="24"/>
          <w:szCs w:val="24"/>
        </w:rPr>
        <w:t>d via the school office and should be marked as private and confidential</w:t>
      </w:r>
      <w:r w:rsidR="0008128D" w:rsidRPr="002B65A1">
        <w:rPr>
          <w:rFonts w:cs="Arial"/>
          <w:sz w:val="24"/>
          <w:szCs w:val="24"/>
        </w:rPr>
        <w:t>.</w:t>
      </w:r>
    </w:p>
    <w:p w:rsidR="0008128D"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3</w:t>
      </w:r>
      <w:r w:rsidRPr="002B65A1">
        <w:rPr>
          <w:rFonts w:cs="Arial"/>
          <w:sz w:val="24"/>
          <w:szCs w:val="24"/>
        </w:rPr>
        <w:t>.</w:t>
      </w:r>
      <w:r w:rsidRPr="002B65A1">
        <w:rPr>
          <w:rFonts w:cs="Arial"/>
          <w:sz w:val="24"/>
          <w:szCs w:val="24"/>
        </w:rPr>
        <w:tab/>
      </w:r>
      <w:r w:rsidR="0008128D" w:rsidRPr="002B65A1">
        <w:rPr>
          <w:rFonts w:cs="Arial"/>
          <w:sz w:val="24"/>
          <w:szCs w:val="24"/>
        </w:rPr>
        <w:t>For ease of use, a template complaint form is included at the end of this procedure</w:t>
      </w:r>
      <w:r w:rsidR="009434B9" w:rsidRPr="002B65A1">
        <w:rPr>
          <w:rFonts w:cs="Arial"/>
          <w:sz w:val="24"/>
          <w:szCs w:val="24"/>
        </w:rPr>
        <w:t xml:space="preserve"> (Appendix </w:t>
      </w:r>
      <w:r w:rsidRPr="002B65A1">
        <w:rPr>
          <w:rFonts w:cs="Arial"/>
          <w:sz w:val="24"/>
          <w:szCs w:val="24"/>
        </w:rPr>
        <w:t>B</w:t>
      </w:r>
      <w:r w:rsidR="009434B9" w:rsidRPr="002B65A1">
        <w:rPr>
          <w:rFonts w:cs="Arial"/>
          <w:sz w:val="24"/>
          <w:szCs w:val="24"/>
        </w:rPr>
        <w:t>)</w:t>
      </w:r>
      <w:r w:rsidR="0008128D" w:rsidRPr="002B65A1">
        <w:rPr>
          <w:rFonts w:cs="Arial"/>
          <w:sz w:val="24"/>
          <w:szCs w:val="24"/>
        </w:rPr>
        <w:t xml:space="preserve">. </w:t>
      </w:r>
      <w:r w:rsidRPr="002B65A1">
        <w:rPr>
          <w:rFonts w:cs="Arial"/>
          <w:sz w:val="24"/>
          <w:szCs w:val="24"/>
        </w:rPr>
        <w:t>Help in completing the form can be accessed via the school office</w:t>
      </w:r>
      <w:r w:rsidR="0008128D" w:rsidRPr="002B65A1">
        <w:rPr>
          <w:rFonts w:cs="Arial"/>
          <w:sz w:val="24"/>
          <w:szCs w:val="24"/>
        </w:rPr>
        <w:t xml:space="preserve">. </w:t>
      </w:r>
    </w:p>
    <w:p w:rsidR="00573753" w:rsidRDefault="005E0B7D" w:rsidP="00573753">
      <w:pPr>
        <w:ind w:left="720" w:hanging="720"/>
        <w:rPr>
          <w:rFonts w:cs="Arial"/>
          <w:sz w:val="24"/>
          <w:szCs w:val="24"/>
        </w:rPr>
      </w:pPr>
      <w:r w:rsidRPr="002B65A1">
        <w:rPr>
          <w:rFonts w:cs="Arial"/>
          <w:sz w:val="24"/>
          <w:szCs w:val="24"/>
        </w:rPr>
        <w:t>1</w:t>
      </w:r>
      <w:r w:rsidR="007273CD" w:rsidRPr="002B65A1">
        <w:rPr>
          <w:rFonts w:cs="Arial"/>
          <w:sz w:val="24"/>
          <w:szCs w:val="24"/>
        </w:rPr>
        <w:t>4</w:t>
      </w:r>
      <w:r w:rsidRPr="002B65A1">
        <w:rPr>
          <w:rFonts w:cs="Arial"/>
          <w:sz w:val="24"/>
          <w:szCs w:val="24"/>
        </w:rPr>
        <w:t>.</w:t>
      </w:r>
      <w:r w:rsidRPr="002B65A1">
        <w:rPr>
          <w:rFonts w:cs="Arial"/>
          <w:sz w:val="24"/>
          <w:szCs w:val="24"/>
        </w:rPr>
        <w:tab/>
      </w:r>
      <w:r w:rsidR="0008128D" w:rsidRPr="002B65A1">
        <w:rPr>
          <w:rFonts w:cs="Arial"/>
          <w:sz w:val="24"/>
          <w:szCs w:val="24"/>
        </w:rPr>
        <w:t>In accordance with equalit</w:t>
      </w:r>
      <w:r w:rsidR="00BD0824" w:rsidRPr="002B65A1">
        <w:rPr>
          <w:rFonts w:cs="Arial"/>
          <w:sz w:val="24"/>
          <w:szCs w:val="24"/>
        </w:rPr>
        <w:t>ies</w:t>
      </w:r>
      <w:r w:rsidR="0008128D" w:rsidRPr="002B65A1">
        <w:rPr>
          <w:rFonts w:cs="Arial"/>
          <w:sz w:val="24"/>
          <w:szCs w:val="24"/>
        </w:rPr>
        <w:t xml:space="preserve"> law, </w:t>
      </w:r>
      <w:r w:rsidRPr="002B65A1">
        <w:rPr>
          <w:rFonts w:cs="Arial"/>
          <w:sz w:val="24"/>
          <w:szCs w:val="24"/>
        </w:rPr>
        <w:t>the school</w:t>
      </w:r>
      <w:r w:rsidR="0008128D" w:rsidRPr="002B65A1">
        <w:rPr>
          <w:rFonts w:cs="Arial"/>
          <w:sz w:val="24"/>
          <w:szCs w:val="24"/>
        </w:rPr>
        <w:t xml:space="preserve"> will consider making reasonable adjustments if required, to enable </w:t>
      </w:r>
      <w:r w:rsidRPr="002B65A1">
        <w:rPr>
          <w:rFonts w:cs="Arial"/>
          <w:sz w:val="24"/>
          <w:szCs w:val="24"/>
        </w:rPr>
        <w:t>complainants</w:t>
      </w:r>
      <w:r w:rsidR="0008128D" w:rsidRPr="002B65A1">
        <w:rPr>
          <w:rFonts w:cs="Arial"/>
          <w:sz w:val="24"/>
          <w:szCs w:val="24"/>
        </w:rPr>
        <w:t xml:space="preserve"> to access and complete this complaints procedure. </w:t>
      </w:r>
      <w:r w:rsidRPr="002B65A1">
        <w:rPr>
          <w:rFonts w:cs="Arial"/>
          <w:sz w:val="24"/>
          <w:szCs w:val="24"/>
        </w:rPr>
        <w:t>This may include</w:t>
      </w:r>
      <w:r w:rsidR="0008128D" w:rsidRPr="002B65A1">
        <w:rPr>
          <w:rFonts w:cs="Arial"/>
          <w:sz w:val="24"/>
          <w:szCs w:val="24"/>
        </w:rPr>
        <w:t xml:space="preserve"> providing information in alternative formats, assisting </w:t>
      </w:r>
      <w:r w:rsidRPr="002B65A1">
        <w:rPr>
          <w:rFonts w:cs="Arial"/>
          <w:sz w:val="24"/>
          <w:szCs w:val="24"/>
        </w:rPr>
        <w:t>individuals</w:t>
      </w:r>
      <w:r w:rsidR="0008128D" w:rsidRPr="002B65A1">
        <w:rPr>
          <w:rFonts w:cs="Arial"/>
          <w:sz w:val="24"/>
          <w:szCs w:val="24"/>
        </w:rPr>
        <w:t xml:space="preserve"> in raising a formal complaint or holding meetings in accessible locations.</w:t>
      </w:r>
      <w:r w:rsidR="009434B9" w:rsidRPr="002B65A1">
        <w:rPr>
          <w:rFonts w:cs="Arial"/>
          <w:sz w:val="24"/>
          <w:szCs w:val="24"/>
        </w:rPr>
        <w:t xml:space="preserve"> </w:t>
      </w:r>
    </w:p>
    <w:p w:rsidR="002B65A1" w:rsidRPr="002B65A1" w:rsidRDefault="002B65A1" w:rsidP="00573753">
      <w:pPr>
        <w:ind w:left="720" w:hanging="720"/>
        <w:rPr>
          <w:rFonts w:cs="Arial"/>
          <w:sz w:val="24"/>
          <w:szCs w:val="24"/>
        </w:rPr>
      </w:pPr>
    </w:p>
    <w:p w:rsidR="002B65A1" w:rsidRPr="002B65A1" w:rsidRDefault="00A80FA9" w:rsidP="002B65A1">
      <w:pPr>
        <w:ind w:left="720" w:hanging="720"/>
        <w:rPr>
          <w:rFonts w:cs="Arial"/>
          <w:b/>
          <w:sz w:val="24"/>
          <w:szCs w:val="24"/>
        </w:rPr>
      </w:pPr>
      <w:r w:rsidRPr="002B65A1">
        <w:rPr>
          <w:rFonts w:cs="Arial"/>
          <w:b/>
          <w:sz w:val="24"/>
          <w:szCs w:val="24"/>
        </w:rPr>
        <w:lastRenderedPageBreak/>
        <w:t>Resolving complaints</w:t>
      </w:r>
    </w:p>
    <w:p w:rsidR="00A80FA9" w:rsidRPr="002B65A1" w:rsidRDefault="005E0B7D" w:rsidP="005E0B7D">
      <w:pPr>
        <w:ind w:left="709" w:hanging="709"/>
        <w:rPr>
          <w:rFonts w:cs="Arial"/>
          <w:sz w:val="24"/>
          <w:szCs w:val="24"/>
        </w:rPr>
      </w:pPr>
      <w:r w:rsidRPr="002B65A1">
        <w:rPr>
          <w:rFonts w:cs="Arial"/>
          <w:sz w:val="24"/>
          <w:szCs w:val="24"/>
        </w:rPr>
        <w:t>1</w:t>
      </w:r>
      <w:r w:rsidR="007273CD"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 xml:space="preserve">At each stage in the procedure, </w:t>
      </w:r>
      <w:r w:rsidRPr="002B65A1">
        <w:rPr>
          <w:rFonts w:cs="Arial"/>
          <w:sz w:val="24"/>
          <w:szCs w:val="24"/>
        </w:rPr>
        <w:t>the school will</w:t>
      </w:r>
      <w:r w:rsidR="00DB2446" w:rsidRPr="002B65A1">
        <w:rPr>
          <w:rFonts w:cs="Arial"/>
          <w:sz w:val="24"/>
          <w:szCs w:val="24"/>
        </w:rPr>
        <w:t xml:space="preserve"> hope to be able to </w:t>
      </w:r>
      <w:r w:rsidR="00A80FA9" w:rsidRPr="002B65A1">
        <w:rPr>
          <w:rFonts w:cs="Arial"/>
          <w:sz w:val="24"/>
          <w:szCs w:val="24"/>
        </w:rPr>
        <w:t xml:space="preserve">resolve the complaint. If appropriate, </w:t>
      </w:r>
      <w:r w:rsidRPr="002B65A1">
        <w:rPr>
          <w:rFonts w:cs="Arial"/>
          <w:sz w:val="24"/>
          <w:szCs w:val="24"/>
        </w:rPr>
        <w:t>it will be acknowledged</w:t>
      </w:r>
      <w:r w:rsidR="00A80FA9" w:rsidRPr="002B65A1">
        <w:rPr>
          <w:rFonts w:cs="Arial"/>
          <w:sz w:val="24"/>
          <w:szCs w:val="24"/>
        </w:rPr>
        <w:t xml:space="preserve"> that the complaint is upheld in whole or in part. In addition, </w:t>
      </w:r>
      <w:r w:rsidRPr="002B65A1">
        <w:rPr>
          <w:rFonts w:cs="Arial"/>
          <w:sz w:val="24"/>
          <w:szCs w:val="24"/>
        </w:rPr>
        <w:t>one or more of the following may be offered</w:t>
      </w:r>
      <w:r w:rsidR="00A80FA9" w:rsidRPr="002B65A1">
        <w:rPr>
          <w:rFonts w:cs="Arial"/>
          <w:sz w:val="24"/>
          <w:szCs w:val="24"/>
        </w:rPr>
        <w:t xml:space="preserve">: </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explanation</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 xml:space="preserve">an admission that the situation could have been handled differently or better </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 xml:space="preserve">an assurance that </w:t>
      </w:r>
      <w:r w:rsidR="005E0B7D" w:rsidRPr="002B65A1">
        <w:rPr>
          <w:rFonts w:asciiTheme="minorHAnsi" w:hAnsiTheme="minorHAnsi" w:cs="Arial"/>
          <w:sz w:val="24"/>
        </w:rPr>
        <w:t>the school</w:t>
      </w:r>
      <w:r w:rsidRPr="002B65A1">
        <w:rPr>
          <w:rFonts w:asciiTheme="minorHAnsi" w:hAnsiTheme="minorHAnsi" w:cs="Arial"/>
          <w:sz w:val="24"/>
        </w:rPr>
        <w:t xml:space="preserve"> will try to ensure the event complained of will not recur</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explanation of the steps that have been or will be taken to help ensure that it will not happen again and an indication of the timescales within which any changes will be made</w:t>
      </w:r>
    </w:p>
    <w:p w:rsidR="00A80FA9" w:rsidRPr="002B65A1" w:rsidRDefault="00A80FA9"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undertaking to review school policies in light of the complaint</w:t>
      </w:r>
    </w:p>
    <w:p w:rsidR="00A80FA9" w:rsidRDefault="00DB2446" w:rsidP="005A51E7">
      <w:pPr>
        <w:pStyle w:val="ListParagraph"/>
        <w:numPr>
          <w:ilvl w:val="0"/>
          <w:numId w:val="5"/>
        </w:numPr>
        <w:spacing w:after="0"/>
        <w:ind w:left="709" w:hanging="567"/>
        <w:rPr>
          <w:rFonts w:asciiTheme="minorHAnsi" w:hAnsiTheme="minorHAnsi" w:cs="Arial"/>
          <w:sz w:val="24"/>
        </w:rPr>
      </w:pPr>
      <w:r w:rsidRPr="002B65A1">
        <w:rPr>
          <w:rFonts w:asciiTheme="minorHAnsi" w:hAnsiTheme="minorHAnsi" w:cs="Arial"/>
          <w:sz w:val="24"/>
        </w:rPr>
        <w:t>an apology</w:t>
      </w:r>
    </w:p>
    <w:p w:rsidR="002B65A1" w:rsidRPr="002B65A1" w:rsidRDefault="002B65A1" w:rsidP="002B65A1">
      <w:pPr>
        <w:pStyle w:val="ListParagraph"/>
        <w:numPr>
          <w:ilvl w:val="0"/>
          <w:numId w:val="0"/>
        </w:numPr>
        <w:spacing w:after="0"/>
        <w:ind w:left="709"/>
        <w:rPr>
          <w:rFonts w:asciiTheme="minorHAnsi" w:hAnsiTheme="minorHAnsi" w:cs="Arial"/>
          <w:sz w:val="24"/>
        </w:rPr>
      </w:pPr>
    </w:p>
    <w:p w:rsidR="00A80FA9" w:rsidRPr="002B65A1" w:rsidRDefault="00A80FA9" w:rsidP="00DB2446">
      <w:pPr>
        <w:spacing w:before="120"/>
        <w:rPr>
          <w:rFonts w:cs="Arial"/>
          <w:b/>
          <w:sz w:val="24"/>
          <w:szCs w:val="24"/>
        </w:rPr>
      </w:pPr>
      <w:r w:rsidRPr="002B65A1">
        <w:rPr>
          <w:rFonts w:cs="Arial"/>
          <w:b/>
          <w:sz w:val="24"/>
          <w:szCs w:val="24"/>
        </w:rPr>
        <w:t>Withdrawal of a Complaint</w:t>
      </w:r>
    </w:p>
    <w:p w:rsidR="00A65BBD" w:rsidRDefault="005E0B7D" w:rsidP="00A65BBD">
      <w:pPr>
        <w:ind w:left="720" w:hanging="720"/>
        <w:rPr>
          <w:rFonts w:cs="Arial"/>
          <w:sz w:val="24"/>
          <w:szCs w:val="24"/>
        </w:rPr>
      </w:pPr>
      <w:r w:rsidRPr="002B65A1">
        <w:rPr>
          <w:rFonts w:cs="Arial"/>
          <w:sz w:val="24"/>
          <w:szCs w:val="24"/>
        </w:rPr>
        <w:t>1</w:t>
      </w:r>
      <w:r w:rsidR="007273CD" w:rsidRPr="002B65A1">
        <w:rPr>
          <w:rFonts w:cs="Arial"/>
          <w:sz w:val="24"/>
          <w:szCs w:val="24"/>
        </w:rPr>
        <w:t>6</w:t>
      </w:r>
      <w:r w:rsidRPr="002B65A1">
        <w:rPr>
          <w:rFonts w:cs="Arial"/>
          <w:sz w:val="24"/>
          <w:szCs w:val="24"/>
        </w:rPr>
        <w:t>.</w:t>
      </w:r>
      <w:r w:rsidRPr="002B65A1">
        <w:rPr>
          <w:rFonts w:cs="Arial"/>
          <w:sz w:val="24"/>
          <w:szCs w:val="24"/>
        </w:rPr>
        <w:tab/>
      </w:r>
      <w:r w:rsidR="00A80FA9" w:rsidRPr="002B65A1">
        <w:rPr>
          <w:rFonts w:cs="Arial"/>
          <w:sz w:val="24"/>
          <w:szCs w:val="24"/>
        </w:rPr>
        <w:t xml:space="preserve">If </w:t>
      </w:r>
      <w:r w:rsidRPr="002B65A1">
        <w:rPr>
          <w:rFonts w:cs="Arial"/>
          <w:sz w:val="24"/>
          <w:szCs w:val="24"/>
        </w:rPr>
        <w:t>a complainant wishes</w:t>
      </w:r>
      <w:r w:rsidR="00A80FA9" w:rsidRPr="002B65A1">
        <w:rPr>
          <w:rFonts w:cs="Arial"/>
          <w:sz w:val="24"/>
          <w:szCs w:val="24"/>
        </w:rPr>
        <w:t xml:space="preserve"> to withdraw </w:t>
      </w:r>
      <w:r w:rsidRPr="002B65A1">
        <w:rPr>
          <w:rFonts w:cs="Arial"/>
          <w:sz w:val="24"/>
          <w:szCs w:val="24"/>
        </w:rPr>
        <w:t>their</w:t>
      </w:r>
      <w:r w:rsidR="00A80FA9" w:rsidRPr="002B65A1">
        <w:rPr>
          <w:rFonts w:cs="Arial"/>
          <w:sz w:val="24"/>
          <w:szCs w:val="24"/>
        </w:rPr>
        <w:t xml:space="preserve"> complaint, </w:t>
      </w:r>
      <w:r w:rsidRPr="002B65A1">
        <w:rPr>
          <w:rFonts w:cs="Arial"/>
          <w:sz w:val="24"/>
          <w:szCs w:val="24"/>
        </w:rPr>
        <w:t>they will be asked to</w:t>
      </w:r>
      <w:r w:rsidR="00A80FA9" w:rsidRPr="002B65A1">
        <w:rPr>
          <w:rFonts w:cs="Arial"/>
          <w:sz w:val="24"/>
          <w:szCs w:val="24"/>
        </w:rPr>
        <w:t xml:space="preserve"> confirm this in writing.</w:t>
      </w:r>
      <w:r w:rsidR="00DB2446" w:rsidRPr="002B65A1">
        <w:rPr>
          <w:rFonts w:cs="Arial"/>
          <w:sz w:val="24"/>
          <w:szCs w:val="24"/>
        </w:rPr>
        <w:t xml:space="preserve"> Once a complaint has been withdrawn the same issue cannot be raised again. </w:t>
      </w:r>
    </w:p>
    <w:p w:rsidR="00A65BBD" w:rsidRPr="00A65BBD" w:rsidRDefault="00A65BBD" w:rsidP="00A65BBD">
      <w:pPr>
        <w:ind w:left="720" w:hanging="720"/>
        <w:rPr>
          <w:rFonts w:cs="Arial"/>
          <w:sz w:val="24"/>
          <w:szCs w:val="24"/>
        </w:rPr>
      </w:pPr>
    </w:p>
    <w:p w:rsidR="00DB2446" w:rsidRPr="002B65A1" w:rsidRDefault="00DB2446" w:rsidP="00DB2446">
      <w:pPr>
        <w:rPr>
          <w:rFonts w:cs="Arial"/>
          <w:b/>
          <w:sz w:val="24"/>
          <w:szCs w:val="24"/>
        </w:rPr>
      </w:pPr>
      <w:r w:rsidRPr="002B65A1">
        <w:rPr>
          <w:rFonts w:cs="Arial"/>
          <w:b/>
          <w:sz w:val="24"/>
          <w:szCs w:val="24"/>
        </w:rPr>
        <w:t>Informal Complaints</w:t>
      </w:r>
    </w:p>
    <w:p w:rsidR="00DB2446"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7</w:t>
      </w:r>
      <w:r w:rsidRPr="002B65A1">
        <w:rPr>
          <w:rFonts w:cs="Arial"/>
          <w:sz w:val="24"/>
          <w:szCs w:val="24"/>
        </w:rPr>
        <w:t>.</w:t>
      </w:r>
      <w:r w:rsidRPr="002B65A1">
        <w:rPr>
          <w:rFonts w:cs="Arial"/>
          <w:sz w:val="24"/>
          <w:szCs w:val="24"/>
        </w:rPr>
        <w:tab/>
        <w:t>I</w:t>
      </w:r>
      <w:r w:rsidR="00DB2446" w:rsidRPr="002B65A1">
        <w:rPr>
          <w:rFonts w:cs="Arial"/>
          <w:sz w:val="24"/>
          <w:szCs w:val="24"/>
        </w:rPr>
        <w:t xml:space="preserve">t is in everyone’s interest that concerns and complaints are resolved at the earliest possible stage. Many issues can be resolved without the need to use the formal stages of the complaints procedure. </w:t>
      </w:r>
      <w:r w:rsidRPr="002B65A1">
        <w:rPr>
          <w:rFonts w:cs="Arial"/>
          <w:sz w:val="24"/>
          <w:szCs w:val="24"/>
        </w:rPr>
        <w:t>The school</w:t>
      </w:r>
      <w:r w:rsidR="00DB2446" w:rsidRPr="002B65A1">
        <w:rPr>
          <w:rFonts w:cs="Arial"/>
          <w:sz w:val="24"/>
          <w:szCs w:val="24"/>
        </w:rPr>
        <w:t xml:space="preserve"> aim</w:t>
      </w:r>
      <w:r w:rsidRPr="002B65A1">
        <w:rPr>
          <w:rFonts w:cs="Arial"/>
          <w:sz w:val="24"/>
          <w:szCs w:val="24"/>
        </w:rPr>
        <w:t>s</w:t>
      </w:r>
      <w:r w:rsidR="00DB2446" w:rsidRPr="002B65A1">
        <w:rPr>
          <w:rFonts w:cs="Arial"/>
          <w:sz w:val="24"/>
          <w:szCs w:val="24"/>
        </w:rPr>
        <w:t xml:space="preserve"> to take all concerns seriously and will make every effort to resolve issues raised as quickly as possible.</w:t>
      </w:r>
    </w:p>
    <w:p w:rsidR="005C42BA" w:rsidRPr="002B65A1" w:rsidRDefault="005E0B7D" w:rsidP="005E0B7D">
      <w:pPr>
        <w:ind w:left="720" w:hanging="720"/>
        <w:rPr>
          <w:rFonts w:cs="Arial"/>
          <w:sz w:val="24"/>
          <w:szCs w:val="24"/>
        </w:rPr>
      </w:pPr>
      <w:r w:rsidRPr="002B65A1">
        <w:rPr>
          <w:rFonts w:cs="Arial"/>
          <w:sz w:val="24"/>
          <w:szCs w:val="24"/>
        </w:rPr>
        <w:t>1</w:t>
      </w:r>
      <w:r w:rsidR="007273CD" w:rsidRPr="002B65A1">
        <w:rPr>
          <w:rFonts w:cs="Arial"/>
          <w:sz w:val="24"/>
          <w:szCs w:val="24"/>
        </w:rPr>
        <w:t>8</w:t>
      </w:r>
      <w:r w:rsidRPr="002B65A1">
        <w:rPr>
          <w:rFonts w:cs="Arial"/>
          <w:sz w:val="24"/>
          <w:szCs w:val="24"/>
        </w:rPr>
        <w:t>.</w:t>
      </w:r>
      <w:r w:rsidRPr="002B65A1">
        <w:rPr>
          <w:rFonts w:cs="Arial"/>
          <w:sz w:val="24"/>
          <w:szCs w:val="24"/>
        </w:rPr>
        <w:tab/>
      </w:r>
      <w:r w:rsidR="00DB2446" w:rsidRPr="002B65A1">
        <w:rPr>
          <w:rFonts w:cs="Arial"/>
          <w:sz w:val="24"/>
          <w:szCs w:val="24"/>
        </w:rPr>
        <w:t xml:space="preserve">If </w:t>
      </w:r>
      <w:r w:rsidRPr="002B65A1">
        <w:rPr>
          <w:rFonts w:cs="Arial"/>
          <w:sz w:val="24"/>
          <w:szCs w:val="24"/>
        </w:rPr>
        <w:t>an individual has</w:t>
      </w:r>
      <w:r w:rsidR="00DB2446" w:rsidRPr="002B65A1">
        <w:rPr>
          <w:rFonts w:cs="Arial"/>
          <w:sz w:val="24"/>
          <w:szCs w:val="24"/>
        </w:rPr>
        <w:t xml:space="preserve"> difficulty discussing a concern with a particular member of staff, </w:t>
      </w:r>
      <w:r w:rsidRPr="002B65A1">
        <w:rPr>
          <w:rFonts w:cs="Arial"/>
          <w:sz w:val="24"/>
          <w:szCs w:val="24"/>
        </w:rPr>
        <w:t>the school</w:t>
      </w:r>
      <w:r w:rsidR="00DB2446" w:rsidRPr="002B65A1">
        <w:rPr>
          <w:rFonts w:cs="Arial"/>
          <w:sz w:val="24"/>
          <w:szCs w:val="24"/>
        </w:rPr>
        <w:t xml:space="preserve"> will respect </w:t>
      </w:r>
      <w:r w:rsidRPr="002B65A1">
        <w:rPr>
          <w:rFonts w:cs="Arial"/>
          <w:sz w:val="24"/>
          <w:szCs w:val="24"/>
        </w:rPr>
        <w:t>this</w:t>
      </w:r>
      <w:r w:rsidR="00DB2446" w:rsidRPr="002B65A1">
        <w:rPr>
          <w:rFonts w:cs="Arial"/>
          <w:sz w:val="24"/>
          <w:szCs w:val="24"/>
        </w:rPr>
        <w:t>. In th</w:t>
      </w:r>
      <w:r w:rsidRPr="002B65A1">
        <w:rPr>
          <w:rFonts w:cs="Arial"/>
          <w:sz w:val="24"/>
          <w:szCs w:val="24"/>
        </w:rPr>
        <w:t>is</w:t>
      </w:r>
      <w:r w:rsidR="00DB2446" w:rsidRPr="002B65A1">
        <w:rPr>
          <w:rFonts w:cs="Arial"/>
          <w:sz w:val="24"/>
          <w:szCs w:val="24"/>
        </w:rPr>
        <w:t xml:space="preserve"> </w:t>
      </w:r>
      <w:r w:rsidR="007A7DBB" w:rsidRPr="002B65A1">
        <w:rPr>
          <w:rFonts w:cs="Arial"/>
          <w:sz w:val="24"/>
          <w:szCs w:val="24"/>
        </w:rPr>
        <w:t>case the complainant will be referred</w:t>
      </w:r>
      <w:r w:rsidR="00DB2446" w:rsidRPr="002B65A1">
        <w:rPr>
          <w:rFonts w:cs="Arial"/>
          <w:sz w:val="24"/>
          <w:szCs w:val="24"/>
        </w:rPr>
        <w:t xml:space="preserve"> to another staff member. Similarly, if the member of staff directly involved feels unable to deal with a concern, </w:t>
      </w:r>
      <w:r w:rsidR="007A7DBB" w:rsidRPr="002B65A1">
        <w:rPr>
          <w:rFonts w:cs="Arial"/>
          <w:sz w:val="24"/>
          <w:szCs w:val="24"/>
        </w:rPr>
        <w:t>the complai</w:t>
      </w:r>
      <w:r w:rsidR="00BD0824" w:rsidRPr="002B65A1">
        <w:rPr>
          <w:rFonts w:cs="Arial"/>
          <w:sz w:val="24"/>
          <w:szCs w:val="24"/>
        </w:rPr>
        <w:t>n</w:t>
      </w:r>
      <w:r w:rsidR="007A7DBB" w:rsidRPr="002B65A1">
        <w:rPr>
          <w:rFonts w:cs="Arial"/>
          <w:sz w:val="24"/>
          <w:szCs w:val="24"/>
        </w:rPr>
        <w:t>ant</w:t>
      </w:r>
      <w:r w:rsidR="00DB2446" w:rsidRPr="002B65A1">
        <w:rPr>
          <w:rFonts w:cs="Arial"/>
          <w:sz w:val="24"/>
          <w:szCs w:val="24"/>
        </w:rPr>
        <w:t xml:space="preserve"> will be referred to another staff member. The member of staff </w:t>
      </w:r>
      <w:r w:rsidR="00522DDB" w:rsidRPr="002B65A1">
        <w:rPr>
          <w:rFonts w:cs="Arial"/>
          <w:sz w:val="24"/>
          <w:szCs w:val="24"/>
        </w:rPr>
        <w:t xml:space="preserve">will </w:t>
      </w:r>
      <w:r w:rsidR="00C44859" w:rsidRPr="002B65A1">
        <w:rPr>
          <w:rFonts w:cs="Arial"/>
          <w:sz w:val="24"/>
          <w:szCs w:val="24"/>
        </w:rPr>
        <w:t>usually be</w:t>
      </w:r>
      <w:r w:rsidR="00DB2446" w:rsidRPr="002B65A1">
        <w:rPr>
          <w:rFonts w:cs="Arial"/>
          <w:sz w:val="24"/>
          <w:szCs w:val="24"/>
        </w:rPr>
        <w:t xml:space="preserve"> more senior but does not have to be. The ability to consider the concern objectively and impartially is more important. </w:t>
      </w:r>
    </w:p>
    <w:p w:rsidR="00DB2446" w:rsidRDefault="005C42BA" w:rsidP="005E0B7D">
      <w:pPr>
        <w:ind w:left="720" w:hanging="720"/>
        <w:rPr>
          <w:rFonts w:cs="Arial"/>
          <w:sz w:val="24"/>
          <w:szCs w:val="24"/>
        </w:rPr>
      </w:pPr>
      <w:r w:rsidRPr="002B65A1">
        <w:rPr>
          <w:rFonts w:cs="Arial"/>
          <w:sz w:val="24"/>
          <w:szCs w:val="24"/>
        </w:rPr>
        <w:t>19.</w:t>
      </w:r>
      <w:r w:rsidRPr="002B65A1">
        <w:rPr>
          <w:rFonts w:cs="Arial"/>
          <w:sz w:val="24"/>
          <w:szCs w:val="24"/>
        </w:rPr>
        <w:tab/>
        <w:t xml:space="preserve">The school would hope and expect to be able to deal with most concerns raised on an informal basis, and a complainant should not raise a formal complaint before discussing their concerns informally with an appropriate member of staff. </w:t>
      </w:r>
      <w:r w:rsidR="007A7DBB" w:rsidRPr="002B65A1">
        <w:rPr>
          <w:rFonts w:cs="Arial"/>
          <w:sz w:val="24"/>
          <w:szCs w:val="24"/>
        </w:rPr>
        <w:t>It is understood</w:t>
      </w:r>
      <w:r w:rsidRPr="002B65A1">
        <w:rPr>
          <w:rFonts w:cs="Arial"/>
          <w:sz w:val="24"/>
          <w:szCs w:val="24"/>
        </w:rPr>
        <w:t>,</w:t>
      </w:r>
      <w:r w:rsidR="00DB2446" w:rsidRPr="002B65A1">
        <w:rPr>
          <w:rFonts w:cs="Arial"/>
          <w:sz w:val="24"/>
          <w:szCs w:val="24"/>
        </w:rPr>
        <w:t xml:space="preserve"> however, that there are occasions when people remain dissatisfied and would like to raise their concerns formally. In this case </w:t>
      </w:r>
      <w:r w:rsidR="007A7DBB" w:rsidRPr="002B65A1">
        <w:rPr>
          <w:rFonts w:cs="Arial"/>
          <w:sz w:val="24"/>
          <w:szCs w:val="24"/>
        </w:rPr>
        <w:t>every attempt will be made</w:t>
      </w:r>
      <w:r w:rsidR="00DB2446" w:rsidRPr="002B65A1">
        <w:rPr>
          <w:rFonts w:cs="Arial"/>
          <w:sz w:val="24"/>
          <w:szCs w:val="24"/>
        </w:rPr>
        <w:t xml:space="preserve"> to resolve the issue through the </w:t>
      </w:r>
      <w:r w:rsidRPr="002B65A1">
        <w:rPr>
          <w:rFonts w:cs="Arial"/>
          <w:sz w:val="24"/>
          <w:szCs w:val="24"/>
        </w:rPr>
        <w:t xml:space="preserve">formal </w:t>
      </w:r>
      <w:r w:rsidR="00DB2446" w:rsidRPr="002B65A1">
        <w:rPr>
          <w:rFonts w:cs="Arial"/>
          <w:sz w:val="24"/>
          <w:szCs w:val="24"/>
        </w:rPr>
        <w:t xml:space="preserve">stages outlined within this complaints procedure.  </w:t>
      </w:r>
    </w:p>
    <w:p w:rsidR="002B65A1" w:rsidRPr="002B65A1" w:rsidRDefault="002B65A1" w:rsidP="005E0B7D">
      <w:pPr>
        <w:ind w:left="720" w:hanging="720"/>
        <w:rPr>
          <w:rFonts w:cs="Arial"/>
          <w:sz w:val="24"/>
          <w:szCs w:val="24"/>
        </w:rPr>
      </w:pPr>
    </w:p>
    <w:p w:rsidR="00A80FA9" w:rsidRPr="002B65A1" w:rsidRDefault="00DB2446" w:rsidP="00A80FA9">
      <w:pPr>
        <w:rPr>
          <w:rFonts w:cs="Arial"/>
          <w:b/>
          <w:sz w:val="24"/>
          <w:szCs w:val="24"/>
        </w:rPr>
      </w:pPr>
      <w:r w:rsidRPr="002B65A1">
        <w:rPr>
          <w:rFonts w:cs="Arial"/>
          <w:b/>
          <w:sz w:val="24"/>
          <w:szCs w:val="24"/>
        </w:rPr>
        <w:lastRenderedPageBreak/>
        <w:t xml:space="preserve">Formal </w:t>
      </w:r>
      <w:r w:rsidR="00A80FA9" w:rsidRPr="002B65A1">
        <w:rPr>
          <w:rFonts w:cs="Arial"/>
          <w:b/>
          <w:sz w:val="24"/>
          <w:szCs w:val="24"/>
        </w:rPr>
        <w:t>Stage 1</w:t>
      </w:r>
    </w:p>
    <w:p w:rsidR="00A80FA9" w:rsidRPr="002B65A1" w:rsidRDefault="007B558C" w:rsidP="007A7DBB">
      <w:pPr>
        <w:ind w:left="720" w:hanging="720"/>
        <w:rPr>
          <w:rFonts w:cs="Arial"/>
          <w:sz w:val="24"/>
          <w:szCs w:val="24"/>
        </w:rPr>
      </w:pPr>
      <w:r w:rsidRPr="002B65A1">
        <w:rPr>
          <w:rFonts w:cs="Arial"/>
          <w:sz w:val="24"/>
          <w:szCs w:val="24"/>
        </w:rPr>
        <w:t>20</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 xml:space="preserve">Formal complaints must be </w:t>
      </w:r>
      <w:r w:rsidR="005C42BA" w:rsidRPr="002B65A1">
        <w:rPr>
          <w:rFonts w:cs="Arial"/>
          <w:sz w:val="24"/>
          <w:szCs w:val="24"/>
        </w:rPr>
        <w:t xml:space="preserve">in writing, </w:t>
      </w:r>
      <w:r w:rsidR="00A80FA9" w:rsidRPr="002B65A1">
        <w:rPr>
          <w:rFonts w:cs="Arial"/>
          <w:sz w:val="24"/>
          <w:szCs w:val="24"/>
        </w:rPr>
        <w:t xml:space="preserve">preferably on the </w:t>
      </w:r>
      <w:r w:rsidR="005C42BA" w:rsidRPr="002B65A1">
        <w:rPr>
          <w:rFonts w:cs="Arial"/>
          <w:sz w:val="24"/>
          <w:szCs w:val="24"/>
        </w:rPr>
        <w:t>c</w:t>
      </w:r>
      <w:r w:rsidR="00A80FA9" w:rsidRPr="002B65A1">
        <w:rPr>
          <w:rFonts w:cs="Arial"/>
          <w:sz w:val="24"/>
          <w:szCs w:val="24"/>
        </w:rPr>
        <w:t>omplaint</w:t>
      </w:r>
      <w:r w:rsidR="00DB2446" w:rsidRPr="002B65A1">
        <w:rPr>
          <w:rFonts w:cs="Arial"/>
          <w:sz w:val="24"/>
          <w:szCs w:val="24"/>
        </w:rPr>
        <w:t>s</w:t>
      </w:r>
      <w:r w:rsidR="00A80FA9" w:rsidRPr="002B65A1">
        <w:rPr>
          <w:rFonts w:cs="Arial"/>
          <w:sz w:val="24"/>
          <w:szCs w:val="24"/>
        </w:rPr>
        <w:t xml:space="preserve"> </w:t>
      </w:r>
      <w:proofErr w:type="spellStart"/>
      <w:r w:rsidR="005C42BA" w:rsidRPr="002B65A1">
        <w:rPr>
          <w:rFonts w:cs="Arial"/>
          <w:sz w:val="24"/>
          <w:szCs w:val="24"/>
        </w:rPr>
        <w:t>f</w:t>
      </w:r>
      <w:r w:rsidR="00A80FA9" w:rsidRPr="002B65A1">
        <w:rPr>
          <w:rFonts w:cs="Arial"/>
          <w:sz w:val="24"/>
          <w:szCs w:val="24"/>
        </w:rPr>
        <w:t>orm</w:t>
      </w:r>
      <w:proofErr w:type="spellEnd"/>
      <w:r w:rsidR="00DB2446" w:rsidRPr="002B65A1">
        <w:rPr>
          <w:rFonts w:cs="Arial"/>
          <w:sz w:val="24"/>
          <w:szCs w:val="24"/>
        </w:rPr>
        <w:t xml:space="preserve"> </w:t>
      </w:r>
      <w:r w:rsidR="005C42BA" w:rsidRPr="002B65A1">
        <w:rPr>
          <w:rFonts w:cs="Arial"/>
          <w:sz w:val="24"/>
          <w:szCs w:val="24"/>
        </w:rPr>
        <w:t xml:space="preserve">provided </w:t>
      </w:r>
      <w:r w:rsidR="00DB2446" w:rsidRPr="002B65A1">
        <w:rPr>
          <w:rFonts w:cs="Arial"/>
          <w:sz w:val="24"/>
          <w:szCs w:val="24"/>
        </w:rPr>
        <w:t xml:space="preserve">at Appendix </w:t>
      </w:r>
      <w:r w:rsidR="007A7DBB" w:rsidRPr="002B65A1">
        <w:rPr>
          <w:rFonts w:cs="Arial"/>
          <w:sz w:val="24"/>
          <w:szCs w:val="24"/>
        </w:rPr>
        <w:t>B</w:t>
      </w:r>
      <w:r w:rsidR="005C42BA" w:rsidRPr="002B65A1">
        <w:rPr>
          <w:rFonts w:cs="Arial"/>
          <w:sz w:val="24"/>
          <w:szCs w:val="24"/>
        </w:rPr>
        <w:t xml:space="preserve">, to the </w:t>
      </w:r>
      <w:r w:rsidR="008A3C87" w:rsidRPr="002B65A1">
        <w:rPr>
          <w:rFonts w:cs="Arial"/>
          <w:sz w:val="24"/>
          <w:szCs w:val="24"/>
        </w:rPr>
        <w:t>H</w:t>
      </w:r>
      <w:r w:rsidR="005C42BA" w:rsidRPr="002B65A1">
        <w:rPr>
          <w:rFonts w:cs="Arial"/>
          <w:sz w:val="24"/>
          <w:szCs w:val="24"/>
        </w:rPr>
        <w:t>eadteacher, other than in the circumstances referred to in paragraphs 11 and 12</w:t>
      </w:r>
      <w:r w:rsidR="007005E7" w:rsidRPr="002B65A1">
        <w:rPr>
          <w:rFonts w:cs="Arial"/>
          <w:sz w:val="24"/>
          <w:szCs w:val="24"/>
        </w:rPr>
        <w:t>.</w:t>
      </w:r>
      <w:r w:rsidR="00A80FA9" w:rsidRPr="002B65A1">
        <w:rPr>
          <w:rFonts w:cs="Arial"/>
          <w:sz w:val="24"/>
          <w:szCs w:val="24"/>
        </w:rPr>
        <w:t xml:space="preserve"> </w:t>
      </w:r>
    </w:p>
    <w:p w:rsidR="00A80FA9" w:rsidRPr="002B65A1" w:rsidRDefault="007273CD" w:rsidP="007A7DBB">
      <w:pPr>
        <w:ind w:left="720" w:hanging="720"/>
        <w:rPr>
          <w:rFonts w:cs="Arial"/>
          <w:sz w:val="24"/>
          <w:szCs w:val="24"/>
        </w:rPr>
      </w:pPr>
      <w:r w:rsidRPr="002B65A1">
        <w:rPr>
          <w:rFonts w:cs="Arial"/>
          <w:sz w:val="24"/>
          <w:szCs w:val="24"/>
        </w:rPr>
        <w:t>2</w:t>
      </w:r>
      <w:r w:rsidR="007B558C" w:rsidRPr="002B65A1">
        <w:rPr>
          <w:rFonts w:cs="Arial"/>
          <w:sz w:val="24"/>
          <w:szCs w:val="24"/>
        </w:rPr>
        <w:t>1</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 xml:space="preserve">The </w:t>
      </w:r>
      <w:r w:rsidR="008A3C87" w:rsidRPr="002B65A1">
        <w:rPr>
          <w:rFonts w:cs="Arial"/>
          <w:sz w:val="24"/>
          <w:szCs w:val="24"/>
        </w:rPr>
        <w:t>H</w:t>
      </w:r>
      <w:r w:rsidR="00A80FA9" w:rsidRPr="002B65A1">
        <w:rPr>
          <w:rFonts w:cs="Arial"/>
          <w:sz w:val="24"/>
          <w:szCs w:val="24"/>
        </w:rPr>
        <w:t>eadteacher will record the date the complaint is received and will acknowledge receipt of the complaint in writing (eit</w:t>
      </w:r>
      <w:r w:rsidR="00DB2446" w:rsidRPr="002B65A1">
        <w:rPr>
          <w:rFonts w:cs="Arial"/>
          <w:sz w:val="24"/>
          <w:szCs w:val="24"/>
        </w:rPr>
        <w:t>her by letter or email) within five</w:t>
      </w:r>
      <w:r w:rsidR="00A80FA9" w:rsidRPr="002B65A1">
        <w:rPr>
          <w:rFonts w:cs="Arial"/>
          <w:sz w:val="24"/>
          <w:szCs w:val="24"/>
        </w:rPr>
        <w:t xml:space="preserve"> school days.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2</w:t>
      </w:r>
      <w:r w:rsidRPr="002B65A1">
        <w:rPr>
          <w:rFonts w:cs="Arial"/>
          <w:sz w:val="24"/>
          <w:szCs w:val="24"/>
        </w:rPr>
        <w:t>.</w:t>
      </w:r>
      <w:r w:rsidRPr="002B65A1">
        <w:rPr>
          <w:rFonts w:cs="Arial"/>
          <w:sz w:val="24"/>
          <w:szCs w:val="24"/>
        </w:rPr>
        <w:tab/>
      </w:r>
      <w:r w:rsidR="00A80FA9" w:rsidRPr="002B65A1">
        <w:rPr>
          <w:rFonts w:cs="Arial"/>
          <w:sz w:val="24"/>
          <w:szCs w:val="24"/>
        </w:rPr>
        <w:t xml:space="preserve">Within this response, the </w:t>
      </w:r>
      <w:r w:rsidR="008A3C87" w:rsidRPr="002B65A1">
        <w:rPr>
          <w:rFonts w:cs="Arial"/>
          <w:sz w:val="24"/>
          <w:szCs w:val="24"/>
        </w:rPr>
        <w:t>H</w:t>
      </w:r>
      <w:r w:rsidR="00A80FA9" w:rsidRPr="002B65A1">
        <w:rPr>
          <w:rFonts w:cs="Arial"/>
          <w:sz w:val="24"/>
          <w:szCs w:val="24"/>
        </w:rPr>
        <w:t xml:space="preserve">eadteacher will seek to clarify the nature of the complaint, ask what remains unresolved and what outcome the complainant would like to see. The </w:t>
      </w:r>
      <w:r w:rsidR="008A3C87" w:rsidRPr="002B65A1">
        <w:rPr>
          <w:rFonts w:cs="Arial"/>
          <w:sz w:val="24"/>
          <w:szCs w:val="24"/>
        </w:rPr>
        <w:t>H</w:t>
      </w:r>
      <w:r w:rsidR="00A80FA9" w:rsidRPr="002B65A1">
        <w:rPr>
          <w:rFonts w:cs="Arial"/>
          <w:sz w:val="24"/>
          <w:szCs w:val="24"/>
        </w:rPr>
        <w:t xml:space="preserve">eadteacher can consider whether a face to face meeting is the most appropriate way of doing this.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3</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8A3C87" w:rsidRPr="002B65A1">
        <w:rPr>
          <w:rFonts w:cs="Arial"/>
          <w:sz w:val="24"/>
          <w:szCs w:val="24"/>
        </w:rPr>
        <w:t>H</w:t>
      </w:r>
      <w:r w:rsidR="00A80FA9" w:rsidRPr="002B65A1">
        <w:rPr>
          <w:rFonts w:cs="Arial"/>
          <w:sz w:val="24"/>
          <w:szCs w:val="24"/>
        </w:rPr>
        <w:t xml:space="preserve">eadteacher may delegate </w:t>
      </w:r>
      <w:r w:rsidRPr="002B65A1">
        <w:rPr>
          <w:rFonts w:cs="Arial"/>
          <w:sz w:val="24"/>
          <w:szCs w:val="24"/>
        </w:rPr>
        <w:t>any</w:t>
      </w:r>
      <w:r w:rsidR="00A80FA9" w:rsidRPr="002B65A1">
        <w:rPr>
          <w:rFonts w:cs="Arial"/>
          <w:sz w:val="24"/>
          <w:szCs w:val="24"/>
        </w:rPr>
        <w:t xml:space="preserve"> investigation to another member of the school’s senior leadership team but </w:t>
      </w:r>
      <w:r w:rsidRPr="002B65A1">
        <w:rPr>
          <w:rFonts w:cs="Arial"/>
          <w:sz w:val="24"/>
          <w:szCs w:val="24"/>
        </w:rPr>
        <w:t xml:space="preserve">will </w:t>
      </w:r>
      <w:r w:rsidR="00A80FA9" w:rsidRPr="002B65A1">
        <w:rPr>
          <w:rFonts w:cs="Arial"/>
          <w:sz w:val="24"/>
          <w:szCs w:val="24"/>
        </w:rPr>
        <w:t xml:space="preserve">not </w:t>
      </w:r>
      <w:r w:rsidRPr="002B65A1">
        <w:rPr>
          <w:rFonts w:cs="Arial"/>
          <w:sz w:val="24"/>
          <w:szCs w:val="24"/>
        </w:rPr>
        <w:t xml:space="preserve">delegate </w:t>
      </w:r>
      <w:r w:rsidR="00A80FA9" w:rsidRPr="002B65A1">
        <w:rPr>
          <w:rFonts w:cs="Arial"/>
          <w:sz w:val="24"/>
          <w:szCs w:val="24"/>
        </w:rPr>
        <w:t xml:space="preserve">the decision </w:t>
      </w:r>
      <w:r w:rsidRPr="002B65A1">
        <w:rPr>
          <w:rFonts w:cs="Arial"/>
          <w:sz w:val="24"/>
          <w:szCs w:val="24"/>
        </w:rPr>
        <w:t>about the merits of the complaint</w:t>
      </w:r>
      <w:r w:rsidR="00A80FA9" w:rsidRPr="002B65A1">
        <w:rPr>
          <w:rFonts w:cs="Arial"/>
          <w:sz w:val="24"/>
          <w:szCs w:val="24"/>
        </w:rPr>
        <w:t>.</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4</w:t>
      </w:r>
      <w:r w:rsidRPr="002B65A1">
        <w:rPr>
          <w:rFonts w:cs="Arial"/>
          <w:sz w:val="24"/>
          <w:szCs w:val="24"/>
        </w:rPr>
        <w:t>.</w:t>
      </w:r>
      <w:r w:rsidRPr="002B65A1">
        <w:rPr>
          <w:rFonts w:cs="Arial"/>
          <w:sz w:val="24"/>
          <w:szCs w:val="24"/>
        </w:rPr>
        <w:tab/>
      </w:r>
      <w:r w:rsidR="00A80FA9" w:rsidRPr="002B65A1">
        <w:rPr>
          <w:rFonts w:cs="Arial"/>
          <w:sz w:val="24"/>
          <w:szCs w:val="24"/>
        </w:rPr>
        <w:t xml:space="preserve">During </w:t>
      </w:r>
      <w:r w:rsidRPr="002B65A1">
        <w:rPr>
          <w:rFonts w:cs="Arial"/>
          <w:sz w:val="24"/>
          <w:szCs w:val="24"/>
        </w:rPr>
        <w:t>an</w:t>
      </w:r>
      <w:r w:rsidR="00A80FA9" w:rsidRPr="002B65A1">
        <w:rPr>
          <w:rFonts w:cs="Arial"/>
          <w:sz w:val="24"/>
          <w:szCs w:val="24"/>
        </w:rPr>
        <w:t xml:space="preserve"> investigation, the </w:t>
      </w:r>
      <w:r w:rsidR="008A3C87" w:rsidRPr="002B65A1">
        <w:rPr>
          <w:rFonts w:cs="Arial"/>
          <w:sz w:val="24"/>
          <w:szCs w:val="24"/>
        </w:rPr>
        <w:t>H</w:t>
      </w:r>
      <w:r w:rsidR="00A80FA9" w:rsidRPr="002B65A1">
        <w:rPr>
          <w:rFonts w:cs="Arial"/>
          <w:sz w:val="24"/>
          <w:szCs w:val="24"/>
        </w:rPr>
        <w:t xml:space="preserve">eadteacher (or </w:t>
      </w:r>
      <w:r w:rsidRPr="002B65A1">
        <w:rPr>
          <w:rFonts w:cs="Arial"/>
          <w:sz w:val="24"/>
          <w:szCs w:val="24"/>
        </w:rPr>
        <w:t>d</w:t>
      </w:r>
      <w:r w:rsidR="00DB2446" w:rsidRPr="002B65A1">
        <w:rPr>
          <w:rFonts w:cs="Arial"/>
          <w:sz w:val="24"/>
          <w:szCs w:val="24"/>
        </w:rPr>
        <w:t>esignated member of staff</w:t>
      </w:r>
      <w:r w:rsidR="00A80FA9" w:rsidRPr="002B65A1">
        <w:rPr>
          <w:rFonts w:cs="Arial"/>
          <w:sz w:val="24"/>
          <w:szCs w:val="24"/>
        </w:rPr>
        <w:t xml:space="preserve">) </w:t>
      </w:r>
      <w:r w:rsidRPr="002B65A1">
        <w:rPr>
          <w:rFonts w:cs="Arial"/>
          <w:sz w:val="24"/>
          <w:szCs w:val="24"/>
        </w:rPr>
        <w:t>will, i</w:t>
      </w:r>
      <w:r w:rsidR="00A80FA9" w:rsidRPr="002B65A1">
        <w:rPr>
          <w:rFonts w:cs="Arial"/>
          <w:sz w:val="24"/>
          <w:szCs w:val="24"/>
        </w:rPr>
        <w:t>f necessary, interview those involved in the matter and/or those complained of, allowing them to be accompanied if they wish</w:t>
      </w:r>
      <w:r w:rsidRPr="002B65A1">
        <w:rPr>
          <w:rFonts w:cs="Arial"/>
          <w:sz w:val="24"/>
          <w:szCs w:val="24"/>
        </w:rPr>
        <w:t xml:space="preserve">, and will </w:t>
      </w:r>
      <w:r w:rsidR="00A80FA9" w:rsidRPr="002B65A1">
        <w:rPr>
          <w:rFonts w:cs="Arial"/>
          <w:sz w:val="24"/>
          <w:szCs w:val="24"/>
        </w:rPr>
        <w:t>keep a written record of any meetings</w:t>
      </w:r>
      <w:r w:rsidRPr="002B65A1">
        <w:rPr>
          <w:rFonts w:cs="Arial"/>
          <w:sz w:val="24"/>
          <w:szCs w:val="24"/>
        </w:rPr>
        <w:t>/interviews in relation to the</w:t>
      </w:r>
      <w:r w:rsidR="00A80FA9" w:rsidRPr="002B65A1">
        <w:rPr>
          <w:rFonts w:cs="Arial"/>
          <w:sz w:val="24"/>
          <w:szCs w:val="24"/>
        </w:rPr>
        <w:t xml:space="preserve"> investigation.</w:t>
      </w:r>
      <w:r w:rsidRPr="002B65A1">
        <w:rPr>
          <w:rFonts w:cs="Arial"/>
          <w:sz w:val="24"/>
          <w:szCs w:val="24"/>
        </w:rPr>
        <w:t xml:space="preserve"> Staff members may be accompanied at these meetings by a colleague or trade union representative if they wish.</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 xml:space="preserve">At the conclusion of the investigation, the </w:t>
      </w:r>
      <w:r w:rsidR="008A3C87" w:rsidRPr="002B65A1">
        <w:rPr>
          <w:rFonts w:cs="Arial"/>
          <w:sz w:val="24"/>
          <w:szCs w:val="24"/>
        </w:rPr>
        <w:t>H</w:t>
      </w:r>
      <w:r w:rsidR="00A80FA9" w:rsidRPr="002B65A1">
        <w:rPr>
          <w:rFonts w:cs="Arial"/>
          <w:sz w:val="24"/>
          <w:szCs w:val="24"/>
        </w:rPr>
        <w:t>eadteacher will provide a formal written response</w:t>
      </w:r>
      <w:r w:rsidR="002552AF" w:rsidRPr="002B65A1">
        <w:rPr>
          <w:rFonts w:cs="Arial"/>
          <w:sz w:val="24"/>
          <w:szCs w:val="24"/>
        </w:rPr>
        <w:t>,</w:t>
      </w:r>
      <w:r w:rsidR="00A80FA9" w:rsidRPr="002B65A1">
        <w:rPr>
          <w:rFonts w:cs="Arial"/>
          <w:sz w:val="24"/>
          <w:szCs w:val="24"/>
        </w:rPr>
        <w:t xml:space="preserve"> within </w:t>
      </w:r>
      <w:r w:rsidR="00DB2446" w:rsidRPr="002B65A1">
        <w:rPr>
          <w:rFonts w:cs="Arial"/>
          <w:sz w:val="24"/>
          <w:szCs w:val="24"/>
        </w:rPr>
        <w:t>twenty</w:t>
      </w:r>
      <w:r w:rsidR="00A80FA9" w:rsidRPr="002B65A1">
        <w:rPr>
          <w:rFonts w:cs="Arial"/>
          <w:sz w:val="24"/>
          <w:szCs w:val="24"/>
        </w:rPr>
        <w:t xml:space="preserve"> school days of the date of receipt of the complaint.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6</w:t>
      </w:r>
      <w:r w:rsidRPr="002B65A1">
        <w:rPr>
          <w:rFonts w:cs="Arial"/>
          <w:sz w:val="24"/>
          <w:szCs w:val="24"/>
        </w:rPr>
        <w:t>.</w:t>
      </w:r>
      <w:r w:rsidRPr="002B65A1">
        <w:rPr>
          <w:rFonts w:cs="Arial"/>
          <w:sz w:val="24"/>
          <w:szCs w:val="24"/>
        </w:rPr>
        <w:tab/>
      </w:r>
      <w:r w:rsidR="00A80FA9" w:rsidRPr="002B65A1">
        <w:rPr>
          <w:rFonts w:cs="Arial"/>
          <w:sz w:val="24"/>
          <w:szCs w:val="24"/>
        </w:rPr>
        <w:t xml:space="preserve">If the </w:t>
      </w:r>
      <w:r w:rsidR="008A3C87" w:rsidRPr="002B65A1">
        <w:rPr>
          <w:rFonts w:cs="Arial"/>
          <w:sz w:val="24"/>
          <w:szCs w:val="24"/>
        </w:rPr>
        <w:t>H</w:t>
      </w:r>
      <w:r w:rsidR="00A80FA9" w:rsidRPr="002B65A1">
        <w:rPr>
          <w:rFonts w:cs="Arial"/>
          <w:sz w:val="24"/>
          <w:szCs w:val="24"/>
        </w:rPr>
        <w:t xml:space="preserve">eadteacher is unable to meet this deadline, </w:t>
      </w:r>
      <w:r w:rsidR="00522DDB" w:rsidRPr="002B65A1">
        <w:rPr>
          <w:rFonts w:cs="Arial"/>
          <w:sz w:val="24"/>
          <w:szCs w:val="24"/>
        </w:rPr>
        <w:t>they</w:t>
      </w:r>
      <w:r w:rsidR="00A80FA9" w:rsidRPr="002B65A1">
        <w:rPr>
          <w:rFonts w:cs="Arial"/>
          <w:sz w:val="24"/>
          <w:szCs w:val="24"/>
        </w:rPr>
        <w:t xml:space="preserve"> will provide the complainant with an update and revised response date.</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7</w:t>
      </w:r>
      <w:r w:rsidRPr="002B65A1">
        <w:rPr>
          <w:rFonts w:cs="Arial"/>
          <w:sz w:val="24"/>
          <w:szCs w:val="24"/>
        </w:rPr>
        <w:t>.</w:t>
      </w:r>
      <w:r w:rsidRPr="002B65A1">
        <w:rPr>
          <w:rFonts w:cs="Arial"/>
          <w:sz w:val="24"/>
          <w:szCs w:val="24"/>
        </w:rPr>
        <w:tab/>
      </w:r>
      <w:r w:rsidR="00A80FA9" w:rsidRPr="002B65A1">
        <w:rPr>
          <w:rFonts w:cs="Arial"/>
          <w:sz w:val="24"/>
          <w:szCs w:val="24"/>
        </w:rPr>
        <w:t xml:space="preserve">The response will detail any actions taken to investigate the complaint and provide a full explanation of the decision made and the reason(s) for it. Where appropriate, it will include details of actions </w:t>
      </w:r>
      <w:r w:rsidR="00DB2446" w:rsidRPr="002B65A1">
        <w:rPr>
          <w:rFonts w:cs="Arial"/>
          <w:sz w:val="24"/>
          <w:szCs w:val="24"/>
        </w:rPr>
        <w:t>the school</w:t>
      </w:r>
      <w:r w:rsidR="00A80FA9" w:rsidRPr="002B65A1">
        <w:rPr>
          <w:rFonts w:cs="Arial"/>
          <w:sz w:val="24"/>
          <w:szCs w:val="24"/>
        </w:rPr>
        <w:t xml:space="preserve"> will take to resolve the complaint.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8</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8A3C87" w:rsidRPr="002B65A1">
        <w:rPr>
          <w:rFonts w:cs="Arial"/>
          <w:sz w:val="24"/>
          <w:szCs w:val="24"/>
        </w:rPr>
        <w:t>H</w:t>
      </w:r>
      <w:r w:rsidR="00A80FA9" w:rsidRPr="002B65A1">
        <w:rPr>
          <w:rFonts w:cs="Arial"/>
          <w:sz w:val="24"/>
          <w:szCs w:val="24"/>
        </w:rPr>
        <w:t xml:space="preserve">eadteacher will advise the complainant of how to escalate their complaint should they remain dissatisfied with the outcome of </w:t>
      </w:r>
      <w:r w:rsidR="00DB2446" w:rsidRPr="002B65A1">
        <w:rPr>
          <w:rFonts w:cs="Arial"/>
          <w:sz w:val="24"/>
          <w:szCs w:val="24"/>
        </w:rPr>
        <w:t xml:space="preserve">Formal </w:t>
      </w:r>
      <w:r w:rsidR="00A80FA9" w:rsidRPr="002B65A1">
        <w:rPr>
          <w:rFonts w:cs="Arial"/>
          <w:sz w:val="24"/>
          <w:szCs w:val="24"/>
        </w:rPr>
        <w:t xml:space="preserve">Stage 1. </w:t>
      </w:r>
    </w:p>
    <w:p w:rsidR="00A80FA9" w:rsidRPr="002B65A1" w:rsidRDefault="007A7DBB" w:rsidP="007A7DBB">
      <w:pPr>
        <w:ind w:left="720" w:hanging="720"/>
        <w:rPr>
          <w:rFonts w:cs="Arial"/>
          <w:sz w:val="24"/>
          <w:szCs w:val="24"/>
        </w:rPr>
      </w:pPr>
      <w:r w:rsidRPr="002B65A1">
        <w:rPr>
          <w:rFonts w:cs="Arial"/>
          <w:sz w:val="24"/>
          <w:szCs w:val="24"/>
        </w:rPr>
        <w:t>2</w:t>
      </w:r>
      <w:r w:rsidR="007B558C" w:rsidRPr="002B65A1">
        <w:rPr>
          <w:rFonts w:cs="Arial"/>
          <w:sz w:val="24"/>
          <w:szCs w:val="24"/>
        </w:rPr>
        <w:t>9</w:t>
      </w:r>
      <w:r w:rsidRPr="002B65A1">
        <w:rPr>
          <w:rFonts w:cs="Arial"/>
          <w:sz w:val="24"/>
          <w:szCs w:val="24"/>
        </w:rPr>
        <w:t>.</w:t>
      </w:r>
      <w:r w:rsidRPr="002B65A1">
        <w:rPr>
          <w:rFonts w:cs="Arial"/>
          <w:sz w:val="24"/>
          <w:szCs w:val="24"/>
        </w:rPr>
        <w:tab/>
      </w:r>
      <w:r w:rsidR="00A80FA9" w:rsidRPr="002B65A1">
        <w:rPr>
          <w:rFonts w:cs="Arial"/>
          <w:sz w:val="24"/>
          <w:szCs w:val="24"/>
        </w:rPr>
        <w:t xml:space="preserve">If the complaint is about the </w:t>
      </w:r>
      <w:r w:rsidR="008A3C87" w:rsidRPr="002B65A1">
        <w:rPr>
          <w:rFonts w:cs="Arial"/>
          <w:sz w:val="24"/>
          <w:szCs w:val="24"/>
        </w:rPr>
        <w:t>H</w:t>
      </w:r>
      <w:r w:rsidR="00A80FA9" w:rsidRPr="002B65A1">
        <w:rPr>
          <w:rFonts w:cs="Arial"/>
          <w:sz w:val="24"/>
          <w:szCs w:val="24"/>
        </w:rPr>
        <w:t xml:space="preserve">eadteacher, or a member </w:t>
      </w:r>
      <w:r w:rsidR="00DB2446" w:rsidRPr="002B65A1">
        <w:rPr>
          <w:rFonts w:cs="Arial"/>
          <w:sz w:val="24"/>
          <w:szCs w:val="24"/>
        </w:rPr>
        <w:t xml:space="preserve">or members </w:t>
      </w:r>
      <w:r w:rsidR="00A80FA9" w:rsidRPr="002B65A1">
        <w:rPr>
          <w:rFonts w:cs="Arial"/>
          <w:sz w:val="24"/>
          <w:szCs w:val="24"/>
        </w:rPr>
        <w:t>of the governing bo</w:t>
      </w:r>
      <w:r w:rsidR="007F2DBE" w:rsidRPr="002B65A1">
        <w:rPr>
          <w:rFonts w:cs="Arial"/>
          <w:sz w:val="24"/>
          <w:szCs w:val="24"/>
        </w:rPr>
        <w:t>ar</w:t>
      </w:r>
      <w:r w:rsidR="00A80FA9" w:rsidRPr="002B65A1">
        <w:rPr>
          <w:rFonts w:cs="Arial"/>
          <w:sz w:val="24"/>
          <w:szCs w:val="24"/>
        </w:rPr>
        <w:t xml:space="preserve">d (including the </w:t>
      </w:r>
      <w:r w:rsidR="00DB2446" w:rsidRPr="002B65A1">
        <w:rPr>
          <w:rFonts w:cs="Arial"/>
          <w:sz w:val="24"/>
          <w:szCs w:val="24"/>
        </w:rPr>
        <w:t>c</w:t>
      </w:r>
      <w:r w:rsidR="00A80FA9" w:rsidRPr="002B65A1">
        <w:rPr>
          <w:rFonts w:cs="Arial"/>
          <w:sz w:val="24"/>
          <w:szCs w:val="24"/>
        </w:rPr>
        <w:t xml:space="preserve">hair </w:t>
      </w:r>
      <w:r w:rsidR="00DB2446" w:rsidRPr="002B65A1">
        <w:rPr>
          <w:rFonts w:cs="Arial"/>
          <w:sz w:val="24"/>
          <w:szCs w:val="24"/>
        </w:rPr>
        <w:t>and/</w:t>
      </w:r>
      <w:r w:rsidR="00A80FA9" w:rsidRPr="002B65A1">
        <w:rPr>
          <w:rFonts w:cs="Arial"/>
          <w:sz w:val="24"/>
          <w:szCs w:val="24"/>
        </w:rPr>
        <w:t xml:space="preserve">or </w:t>
      </w:r>
      <w:r w:rsidR="00DB2446" w:rsidRPr="002B65A1">
        <w:rPr>
          <w:rFonts w:cs="Arial"/>
          <w:sz w:val="24"/>
          <w:szCs w:val="24"/>
        </w:rPr>
        <w:t>v</w:t>
      </w:r>
      <w:r w:rsidR="00A80FA9" w:rsidRPr="002B65A1">
        <w:rPr>
          <w:rFonts w:cs="Arial"/>
          <w:sz w:val="24"/>
          <w:szCs w:val="24"/>
        </w:rPr>
        <w:t>ice-</w:t>
      </w:r>
      <w:r w:rsidR="00DB2446" w:rsidRPr="002B65A1">
        <w:rPr>
          <w:rFonts w:cs="Arial"/>
          <w:sz w:val="24"/>
          <w:szCs w:val="24"/>
        </w:rPr>
        <w:t>c</w:t>
      </w:r>
      <w:r w:rsidR="00A80FA9" w:rsidRPr="002B65A1">
        <w:rPr>
          <w:rFonts w:cs="Arial"/>
          <w:sz w:val="24"/>
          <w:szCs w:val="24"/>
        </w:rPr>
        <w:t>hair), a suitably skilled governor</w:t>
      </w:r>
      <w:r w:rsidR="0064178A" w:rsidRPr="002B65A1">
        <w:rPr>
          <w:rFonts w:cs="Arial"/>
          <w:sz w:val="24"/>
          <w:szCs w:val="24"/>
        </w:rPr>
        <w:t xml:space="preserve">/trustee </w:t>
      </w:r>
      <w:r w:rsidR="00A80FA9" w:rsidRPr="002B65A1">
        <w:rPr>
          <w:rFonts w:cs="Arial"/>
          <w:sz w:val="24"/>
          <w:szCs w:val="24"/>
        </w:rPr>
        <w:t xml:space="preserve">will be appointed to complete all the actions at </w:t>
      </w:r>
      <w:r w:rsidR="002552AF" w:rsidRPr="002B65A1">
        <w:rPr>
          <w:rFonts w:cs="Arial"/>
          <w:sz w:val="24"/>
          <w:szCs w:val="24"/>
        </w:rPr>
        <w:t xml:space="preserve">Formal </w:t>
      </w:r>
      <w:r w:rsidR="00A80FA9" w:rsidRPr="002B65A1">
        <w:rPr>
          <w:rFonts w:cs="Arial"/>
          <w:sz w:val="24"/>
          <w:szCs w:val="24"/>
        </w:rPr>
        <w:t xml:space="preserve">Stage 1. </w:t>
      </w:r>
      <w:r w:rsidR="0064178A" w:rsidRPr="002B65A1">
        <w:rPr>
          <w:rFonts w:cs="Arial"/>
          <w:sz w:val="24"/>
          <w:szCs w:val="24"/>
        </w:rPr>
        <w:t xml:space="preserve"> </w:t>
      </w:r>
    </w:p>
    <w:p w:rsidR="00A80FA9" w:rsidRPr="002B65A1" w:rsidRDefault="007B558C" w:rsidP="007A7DBB">
      <w:pPr>
        <w:ind w:left="720" w:hanging="720"/>
        <w:rPr>
          <w:rFonts w:cs="Arial"/>
          <w:sz w:val="24"/>
          <w:szCs w:val="24"/>
        </w:rPr>
      </w:pPr>
      <w:r w:rsidRPr="002B65A1">
        <w:rPr>
          <w:rFonts w:cs="Arial"/>
          <w:sz w:val="24"/>
          <w:szCs w:val="24"/>
        </w:rPr>
        <w:t>30</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 xml:space="preserve">Complaints about the </w:t>
      </w:r>
      <w:r w:rsidR="008A3C87" w:rsidRPr="002B65A1">
        <w:rPr>
          <w:rFonts w:cs="Arial"/>
          <w:sz w:val="24"/>
          <w:szCs w:val="24"/>
        </w:rPr>
        <w:t>H</w:t>
      </w:r>
      <w:r w:rsidR="00A80FA9" w:rsidRPr="002B65A1">
        <w:rPr>
          <w:rFonts w:cs="Arial"/>
          <w:sz w:val="24"/>
          <w:szCs w:val="24"/>
        </w:rPr>
        <w:t>eadteacher or member</w:t>
      </w:r>
      <w:r w:rsidR="007A7DBB" w:rsidRPr="002B65A1">
        <w:rPr>
          <w:rFonts w:cs="Arial"/>
          <w:sz w:val="24"/>
          <w:szCs w:val="24"/>
        </w:rPr>
        <w:t>(s)</w:t>
      </w:r>
      <w:r w:rsidR="00A80FA9" w:rsidRPr="002B65A1">
        <w:rPr>
          <w:rFonts w:cs="Arial"/>
          <w:sz w:val="24"/>
          <w:szCs w:val="24"/>
        </w:rPr>
        <w:t xml:space="preserve"> of the governing b</w:t>
      </w:r>
      <w:r w:rsidR="007F2DBE" w:rsidRPr="002B65A1">
        <w:rPr>
          <w:rFonts w:cs="Arial"/>
          <w:sz w:val="24"/>
          <w:szCs w:val="24"/>
        </w:rPr>
        <w:t>oar</w:t>
      </w:r>
      <w:r w:rsidR="00A80FA9" w:rsidRPr="002B65A1">
        <w:rPr>
          <w:rFonts w:cs="Arial"/>
          <w:sz w:val="24"/>
          <w:szCs w:val="24"/>
        </w:rPr>
        <w:t xml:space="preserve">d must be made to the </w:t>
      </w:r>
      <w:r w:rsidR="002B52B9" w:rsidRPr="002B65A1">
        <w:rPr>
          <w:rFonts w:cs="Arial"/>
          <w:sz w:val="24"/>
          <w:szCs w:val="24"/>
        </w:rPr>
        <w:t>c</w:t>
      </w:r>
      <w:r w:rsidR="00A80FA9" w:rsidRPr="002B65A1">
        <w:rPr>
          <w:rFonts w:cs="Arial"/>
          <w:sz w:val="24"/>
          <w:szCs w:val="24"/>
        </w:rPr>
        <w:t>lerk</w:t>
      </w:r>
      <w:r w:rsidR="002B52B9" w:rsidRPr="002B65A1">
        <w:rPr>
          <w:rFonts w:cs="Arial"/>
          <w:sz w:val="24"/>
          <w:szCs w:val="24"/>
        </w:rPr>
        <w:t xml:space="preserve"> to the governing bo</w:t>
      </w:r>
      <w:r w:rsidR="007F2DBE" w:rsidRPr="002B65A1">
        <w:rPr>
          <w:rFonts w:cs="Arial"/>
          <w:sz w:val="24"/>
          <w:szCs w:val="24"/>
        </w:rPr>
        <w:t>ar</w:t>
      </w:r>
      <w:r w:rsidR="002B52B9" w:rsidRPr="002B65A1">
        <w:rPr>
          <w:rFonts w:cs="Arial"/>
          <w:sz w:val="24"/>
          <w:szCs w:val="24"/>
        </w:rPr>
        <w:t>d</w:t>
      </w:r>
      <w:r w:rsidR="00A80FA9" w:rsidRPr="002B65A1">
        <w:rPr>
          <w:rFonts w:cs="Arial"/>
          <w:sz w:val="24"/>
          <w:szCs w:val="24"/>
        </w:rPr>
        <w:t>, via the school office.</w:t>
      </w:r>
    </w:p>
    <w:p w:rsidR="00EF7B5F" w:rsidRPr="002B65A1" w:rsidRDefault="007273CD" w:rsidP="007A7DBB">
      <w:pPr>
        <w:ind w:left="720" w:hanging="720"/>
        <w:rPr>
          <w:rFonts w:cs="Arial"/>
          <w:sz w:val="24"/>
          <w:szCs w:val="24"/>
        </w:rPr>
      </w:pPr>
      <w:r w:rsidRPr="002B65A1">
        <w:rPr>
          <w:rFonts w:cs="Arial"/>
          <w:sz w:val="24"/>
          <w:szCs w:val="24"/>
        </w:rPr>
        <w:t>3</w:t>
      </w:r>
      <w:r w:rsidR="007B558C" w:rsidRPr="002B65A1">
        <w:rPr>
          <w:rFonts w:cs="Arial"/>
          <w:sz w:val="24"/>
          <w:szCs w:val="24"/>
        </w:rPr>
        <w:t>1</w:t>
      </w:r>
      <w:r w:rsidR="007A7DBB" w:rsidRPr="002B65A1">
        <w:rPr>
          <w:rFonts w:cs="Arial"/>
          <w:sz w:val="24"/>
          <w:szCs w:val="24"/>
        </w:rPr>
        <w:t>.</w:t>
      </w:r>
      <w:r w:rsidR="007A7DBB" w:rsidRPr="002B65A1">
        <w:rPr>
          <w:rFonts w:cs="Arial"/>
          <w:sz w:val="24"/>
          <w:szCs w:val="24"/>
        </w:rPr>
        <w:tab/>
      </w:r>
      <w:r w:rsidR="00A80FA9" w:rsidRPr="002B65A1">
        <w:rPr>
          <w:rFonts w:cs="Arial"/>
          <w:sz w:val="24"/>
          <w:szCs w:val="24"/>
        </w:rPr>
        <w:t>If the complaint is</w:t>
      </w:r>
      <w:r w:rsidR="00DB2446" w:rsidRPr="002B65A1">
        <w:rPr>
          <w:rFonts w:cs="Arial"/>
          <w:sz w:val="24"/>
          <w:szCs w:val="24"/>
        </w:rPr>
        <w:t xml:space="preserve"> about </w:t>
      </w:r>
      <w:r w:rsidR="00522DDB" w:rsidRPr="002B65A1">
        <w:rPr>
          <w:rFonts w:cs="Arial"/>
          <w:sz w:val="24"/>
          <w:szCs w:val="24"/>
        </w:rPr>
        <w:t xml:space="preserve">significant members, proportions or indeed </w:t>
      </w:r>
      <w:r w:rsidR="00DB2446" w:rsidRPr="002B65A1">
        <w:rPr>
          <w:rFonts w:cs="Arial"/>
          <w:sz w:val="24"/>
          <w:szCs w:val="24"/>
        </w:rPr>
        <w:t>the entire governing bo</w:t>
      </w:r>
      <w:r w:rsidR="0024407D" w:rsidRPr="002B65A1">
        <w:rPr>
          <w:rFonts w:cs="Arial"/>
          <w:sz w:val="24"/>
          <w:szCs w:val="24"/>
        </w:rPr>
        <w:t>ar</w:t>
      </w:r>
      <w:r w:rsidR="00DB2446" w:rsidRPr="002B65A1">
        <w:rPr>
          <w:rFonts w:cs="Arial"/>
          <w:sz w:val="24"/>
          <w:szCs w:val="24"/>
        </w:rPr>
        <w:t xml:space="preserve">d </w:t>
      </w:r>
      <w:r w:rsidR="002552AF" w:rsidRPr="002B65A1">
        <w:rPr>
          <w:rFonts w:cs="Arial"/>
          <w:sz w:val="24"/>
          <w:szCs w:val="24"/>
        </w:rPr>
        <w:t xml:space="preserve">Formal </w:t>
      </w:r>
      <w:r w:rsidR="00A80FA9" w:rsidRPr="002B65A1">
        <w:rPr>
          <w:rFonts w:cs="Arial"/>
          <w:sz w:val="24"/>
          <w:szCs w:val="24"/>
        </w:rPr>
        <w:t>Stage 1 will be considered by an independent investigator ap</w:t>
      </w:r>
      <w:r w:rsidR="00DB2446" w:rsidRPr="002B65A1">
        <w:rPr>
          <w:rFonts w:cs="Arial"/>
          <w:sz w:val="24"/>
          <w:szCs w:val="24"/>
        </w:rPr>
        <w:t>pointed by the governing bo</w:t>
      </w:r>
      <w:r w:rsidR="00BD2349" w:rsidRPr="002B65A1">
        <w:rPr>
          <w:rFonts w:cs="Arial"/>
          <w:sz w:val="24"/>
          <w:szCs w:val="24"/>
        </w:rPr>
        <w:t>ar</w:t>
      </w:r>
      <w:r w:rsidR="00DB2446" w:rsidRPr="002B65A1">
        <w:rPr>
          <w:rFonts w:cs="Arial"/>
          <w:sz w:val="24"/>
          <w:szCs w:val="24"/>
        </w:rPr>
        <w:t>d</w:t>
      </w:r>
      <w:r w:rsidR="008A3C87" w:rsidRPr="002B65A1">
        <w:rPr>
          <w:rFonts w:cs="Arial"/>
          <w:sz w:val="24"/>
          <w:szCs w:val="24"/>
        </w:rPr>
        <w:t>/LA /Diocese</w:t>
      </w:r>
      <w:r w:rsidR="00A80FA9" w:rsidRPr="002B65A1">
        <w:rPr>
          <w:rFonts w:cs="Arial"/>
          <w:sz w:val="24"/>
          <w:szCs w:val="24"/>
        </w:rPr>
        <w:t>. At the conclusion of their investigation, the independent investigator will provide a formal written response.</w:t>
      </w:r>
    </w:p>
    <w:p w:rsidR="00A80FA9" w:rsidRPr="002B65A1" w:rsidRDefault="000C018C" w:rsidP="00A80FA9">
      <w:pPr>
        <w:rPr>
          <w:rFonts w:cs="Arial"/>
          <w:b/>
          <w:sz w:val="24"/>
          <w:szCs w:val="24"/>
        </w:rPr>
      </w:pPr>
      <w:r w:rsidRPr="002B65A1">
        <w:rPr>
          <w:rFonts w:cs="Arial"/>
          <w:b/>
          <w:sz w:val="24"/>
          <w:szCs w:val="24"/>
        </w:rPr>
        <w:lastRenderedPageBreak/>
        <w:t xml:space="preserve">Formal </w:t>
      </w:r>
      <w:r w:rsidR="00A80FA9" w:rsidRPr="002B65A1">
        <w:rPr>
          <w:rFonts w:cs="Arial"/>
          <w:b/>
          <w:sz w:val="24"/>
          <w:szCs w:val="24"/>
        </w:rPr>
        <w:t xml:space="preserve">Stage 2 </w:t>
      </w:r>
    </w:p>
    <w:p w:rsidR="00A80FA9" w:rsidRPr="002B65A1" w:rsidRDefault="007A7DBB" w:rsidP="007A7DBB">
      <w:pPr>
        <w:ind w:left="720" w:hanging="720"/>
        <w:rPr>
          <w:rFonts w:cs="Arial"/>
          <w:sz w:val="24"/>
          <w:szCs w:val="24"/>
        </w:rPr>
      </w:pPr>
      <w:r w:rsidRPr="002B65A1">
        <w:rPr>
          <w:rFonts w:cs="Arial"/>
          <w:sz w:val="24"/>
          <w:szCs w:val="24"/>
        </w:rPr>
        <w:t>3</w:t>
      </w:r>
      <w:r w:rsidR="007B558C" w:rsidRPr="002B65A1">
        <w:rPr>
          <w:rFonts w:cs="Arial"/>
          <w:sz w:val="24"/>
          <w:szCs w:val="24"/>
        </w:rPr>
        <w:t>2</w:t>
      </w:r>
      <w:r w:rsidR="007273CD" w:rsidRPr="002B65A1">
        <w:rPr>
          <w:rFonts w:cs="Arial"/>
          <w:sz w:val="24"/>
          <w:szCs w:val="24"/>
        </w:rPr>
        <w:t>.</w:t>
      </w:r>
      <w:r w:rsidRPr="002B65A1">
        <w:rPr>
          <w:rFonts w:cs="Arial"/>
          <w:sz w:val="24"/>
          <w:szCs w:val="24"/>
        </w:rPr>
        <w:tab/>
      </w:r>
      <w:r w:rsidR="00A80FA9" w:rsidRPr="002B65A1">
        <w:rPr>
          <w:rFonts w:cs="Arial"/>
          <w:sz w:val="24"/>
          <w:szCs w:val="24"/>
        </w:rPr>
        <w:t xml:space="preserve">If the complainant is dissatisfied with the outcome at </w:t>
      </w:r>
      <w:r w:rsidR="002552AF" w:rsidRPr="002B65A1">
        <w:rPr>
          <w:rFonts w:cs="Arial"/>
          <w:sz w:val="24"/>
          <w:szCs w:val="24"/>
        </w:rPr>
        <w:t xml:space="preserve">Formal </w:t>
      </w:r>
      <w:r w:rsidR="00A80FA9" w:rsidRPr="002B65A1">
        <w:rPr>
          <w:rFonts w:cs="Arial"/>
          <w:sz w:val="24"/>
          <w:szCs w:val="24"/>
        </w:rPr>
        <w:t xml:space="preserve">Stage 1 and wishes to take the matter further, they can escalate the complaint to </w:t>
      </w:r>
      <w:r w:rsidR="000C018C" w:rsidRPr="002B65A1">
        <w:rPr>
          <w:rFonts w:cs="Arial"/>
          <w:sz w:val="24"/>
          <w:szCs w:val="24"/>
        </w:rPr>
        <w:t xml:space="preserve">Formal </w:t>
      </w:r>
      <w:r w:rsidR="00A80FA9" w:rsidRPr="002B65A1">
        <w:rPr>
          <w:rFonts w:cs="Arial"/>
          <w:sz w:val="24"/>
          <w:szCs w:val="24"/>
        </w:rPr>
        <w:t xml:space="preserve">Stage 2 – a meeting with </w:t>
      </w:r>
      <w:r w:rsidR="000C018C" w:rsidRPr="002B65A1">
        <w:rPr>
          <w:rFonts w:cs="Arial"/>
          <w:sz w:val="24"/>
          <w:szCs w:val="24"/>
        </w:rPr>
        <w:t xml:space="preserve">a panel of </w:t>
      </w:r>
      <w:r w:rsidRPr="002B65A1">
        <w:rPr>
          <w:rFonts w:cs="Arial"/>
          <w:sz w:val="24"/>
          <w:szCs w:val="24"/>
        </w:rPr>
        <w:t>three members of the governing bo</w:t>
      </w:r>
      <w:r w:rsidR="00BD2349" w:rsidRPr="002B65A1">
        <w:rPr>
          <w:rFonts w:cs="Arial"/>
          <w:sz w:val="24"/>
          <w:szCs w:val="24"/>
        </w:rPr>
        <w:t>ar</w:t>
      </w:r>
      <w:r w:rsidRPr="002B65A1">
        <w:rPr>
          <w:rFonts w:cs="Arial"/>
          <w:sz w:val="24"/>
          <w:szCs w:val="24"/>
        </w:rPr>
        <w:t xml:space="preserve">d </w:t>
      </w:r>
      <w:r w:rsidR="000C018C" w:rsidRPr="002B65A1">
        <w:rPr>
          <w:rFonts w:cs="Arial"/>
          <w:sz w:val="24"/>
          <w:szCs w:val="24"/>
        </w:rPr>
        <w:t>convened for this purpose</w:t>
      </w:r>
      <w:r w:rsidR="00A80FA9" w:rsidRPr="002B65A1">
        <w:rPr>
          <w:rFonts w:cs="Arial"/>
          <w:sz w:val="24"/>
          <w:szCs w:val="24"/>
        </w:rPr>
        <w:t>. This is the final stage of the complaints procedure.</w:t>
      </w:r>
    </w:p>
    <w:p w:rsidR="000C018C" w:rsidRPr="002B65A1" w:rsidRDefault="007A7DBB" w:rsidP="007A7DBB">
      <w:pPr>
        <w:ind w:left="720" w:hanging="720"/>
        <w:rPr>
          <w:rFonts w:cs="Arial"/>
          <w:sz w:val="24"/>
          <w:szCs w:val="24"/>
        </w:rPr>
      </w:pPr>
      <w:r w:rsidRPr="002B65A1">
        <w:rPr>
          <w:rFonts w:cs="Arial"/>
          <w:sz w:val="24"/>
          <w:szCs w:val="24"/>
        </w:rPr>
        <w:t>3</w:t>
      </w:r>
      <w:r w:rsidR="007B558C" w:rsidRPr="002B65A1">
        <w:rPr>
          <w:rFonts w:cs="Arial"/>
          <w:sz w:val="24"/>
          <w:szCs w:val="24"/>
        </w:rPr>
        <w:t>3</w:t>
      </w:r>
      <w:r w:rsidRPr="002B65A1">
        <w:rPr>
          <w:rFonts w:cs="Arial"/>
          <w:sz w:val="24"/>
          <w:szCs w:val="24"/>
        </w:rPr>
        <w:t>.</w:t>
      </w:r>
      <w:r w:rsidRPr="002B65A1">
        <w:rPr>
          <w:rFonts w:cs="Arial"/>
          <w:sz w:val="24"/>
          <w:szCs w:val="24"/>
        </w:rPr>
        <w:tab/>
      </w:r>
      <w:r w:rsidR="00A80FA9" w:rsidRPr="002B65A1">
        <w:rPr>
          <w:rFonts w:cs="Arial"/>
          <w:sz w:val="24"/>
          <w:szCs w:val="24"/>
        </w:rPr>
        <w:t xml:space="preserve">A request to escalate to Stage 2 must be made to the </w:t>
      </w:r>
      <w:r w:rsidR="000C018C" w:rsidRPr="002B65A1">
        <w:rPr>
          <w:rFonts w:cs="Arial"/>
          <w:sz w:val="24"/>
          <w:szCs w:val="24"/>
        </w:rPr>
        <w:t>c</w:t>
      </w:r>
      <w:r w:rsidR="00A80FA9" w:rsidRPr="002B65A1">
        <w:rPr>
          <w:rFonts w:cs="Arial"/>
          <w:sz w:val="24"/>
          <w:szCs w:val="24"/>
        </w:rPr>
        <w:t>lerk</w:t>
      </w:r>
      <w:r w:rsidR="002B52B9" w:rsidRPr="002B65A1">
        <w:rPr>
          <w:rFonts w:cs="Arial"/>
          <w:sz w:val="24"/>
          <w:szCs w:val="24"/>
        </w:rPr>
        <w:t xml:space="preserve"> to the governing bo</w:t>
      </w:r>
      <w:r w:rsidR="00BD2349" w:rsidRPr="002B65A1">
        <w:rPr>
          <w:rFonts w:cs="Arial"/>
          <w:sz w:val="24"/>
          <w:szCs w:val="24"/>
        </w:rPr>
        <w:t>ar</w:t>
      </w:r>
      <w:r w:rsidR="002B52B9" w:rsidRPr="002B65A1">
        <w:rPr>
          <w:rFonts w:cs="Arial"/>
          <w:sz w:val="24"/>
          <w:szCs w:val="24"/>
        </w:rPr>
        <w:t>d</w:t>
      </w:r>
      <w:r w:rsidR="00A80FA9" w:rsidRPr="002B65A1">
        <w:rPr>
          <w:rFonts w:cs="Arial"/>
          <w:sz w:val="24"/>
          <w:szCs w:val="24"/>
        </w:rPr>
        <w:t xml:space="preserve">, via the school office, within </w:t>
      </w:r>
      <w:r w:rsidR="000C018C" w:rsidRPr="002B65A1">
        <w:rPr>
          <w:rFonts w:cs="Arial"/>
          <w:sz w:val="24"/>
          <w:szCs w:val="24"/>
        </w:rPr>
        <w:t>twenty</w:t>
      </w:r>
      <w:r w:rsidR="00A80FA9" w:rsidRPr="002B65A1">
        <w:rPr>
          <w:rFonts w:cs="Arial"/>
          <w:sz w:val="24"/>
          <w:szCs w:val="24"/>
        </w:rPr>
        <w:t xml:space="preserve"> school days of receipt of the </w:t>
      </w:r>
      <w:r w:rsidR="002552AF" w:rsidRPr="002B65A1">
        <w:rPr>
          <w:rFonts w:cs="Arial"/>
          <w:sz w:val="24"/>
          <w:szCs w:val="24"/>
        </w:rPr>
        <w:t xml:space="preserve">Formal </w:t>
      </w:r>
      <w:r w:rsidR="00A80FA9" w:rsidRPr="002B65A1">
        <w:rPr>
          <w:rFonts w:cs="Arial"/>
          <w:sz w:val="24"/>
          <w:szCs w:val="24"/>
        </w:rPr>
        <w:t xml:space="preserve">Stage 1 response. </w:t>
      </w:r>
      <w:r w:rsidR="000C018C" w:rsidRPr="002B65A1">
        <w:rPr>
          <w:rFonts w:cs="Arial"/>
          <w:sz w:val="24"/>
          <w:szCs w:val="24"/>
        </w:rPr>
        <w:t xml:space="preserve">Requests received outside of this timeframe will only be considered if </w:t>
      </w:r>
      <w:r w:rsidR="00D81FFB" w:rsidRPr="002B65A1">
        <w:rPr>
          <w:rFonts w:cs="Arial"/>
          <w:sz w:val="24"/>
          <w:szCs w:val="24"/>
        </w:rPr>
        <w:t xml:space="preserve">the clerk to the </w:t>
      </w:r>
      <w:r w:rsidR="00BD2349" w:rsidRPr="002B65A1">
        <w:rPr>
          <w:rFonts w:cs="Arial"/>
          <w:sz w:val="24"/>
          <w:szCs w:val="24"/>
        </w:rPr>
        <w:t>governing board</w:t>
      </w:r>
      <w:r w:rsidR="00D81FFB" w:rsidRPr="002B65A1">
        <w:rPr>
          <w:rFonts w:cs="Arial"/>
          <w:sz w:val="24"/>
          <w:szCs w:val="24"/>
        </w:rPr>
        <w:t xml:space="preserve">, having taken appropriate advice, considers that </w:t>
      </w:r>
      <w:r w:rsidR="000C018C" w:rsidRPr="002B65A1">
        <w:rPr>
          <w:rFonts w:cs="Arial"/>
          <w:sz w:val="24"/>
          <w:szCs w:val="24"/>
        </w:rPr>
        <w:t>exceptional circumstances apply.</w:t>
      </w:r>
    </w:p>
    <w:p w:rsidR="00A80FA9" w:rsidRPr="002B65A1" w:rsidRDefault="007A7DBB" w:rsidP="007A7DBB">
      <w:pPr>
        <w:ind w:left="720" w:hanging="720"/>
        <w:rPr>
          <w:rFonts w:cs="Arial"/>
          <w:sz w:val="24"/>
          <w:szCs w:val="24"/>
        </w:rPr>
      </w:pPr>
      <w:r w:rsidRPr="002B65A1">
        <w:rPr>
          <w:rFonts w:cs="Arial"/>
          <w:sz w:val="24"/>
          <w:szCs w:val="24"/>
        </w:rPr>
        <w:t>3</w:t>
      </w:r>
      <w:r w:rsidR="007B558C" w:rsidRPr="002B65A1">
        <w:rPr>
          <w:rFonts w:cs="Arial"/>
          <w:sz w:val="24"/>
          <w:szCs w:val="24"/>
        </w:rPr>
        <w:t>4</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0C018C" w:rsidRPr="002B65A1">
        <w:rPr>
          <w:rFonts w:cs="Arial"/>
          <w:sz w:val="24"/>
          <w:szCs w:val="24"/>
        </w:rPr>
        <w:t>c</w:t>
      </w:r>
      <w:r w:rsidR="00A80FA9" w:rsidRPr="002B65A1">
        <w:rPr>
          <w:rFonts w:cs="Arial"/>
          <w:sz w:val="24"/>
          <w:szCs w:val="24"/>
        </w:rPr>
        <w:t xml:space="preserve">lerk </w:t>
      </w:r>
      <w:r w:rsidR="002B52B9" w:rsidRPr="002B65A1">
        <w:rPr>
          <w:rFonts w:cs="Arial"/>
          <w:sz w:val="24"/>
          <w:szCs w:val="24"/>
        </w:rPr>
        <w:t>to the governing bo</w:t>
      </w:r>
      <w:r w:rsidR="00162828" w:rsidRPr="002B65A1">
        <w:rPr>
          <w:rFonts w:cs="Arial"/>
          <w:sz w:val="24"/>
          <w:szCs w:val="24"/>
        </w:rPr>
        <w:t>ar</w:t>
      </w:r>
      <w:r w:rsidR="002B52B9" w:rsidRPr="002B65A1">
        <w:rPr>
          <w:rFonts w:cs="Arial"/>
          <w:sz w:val="24"/>
          <w:szCs w:val="24"/>
        </w:rPr>
        <w:t xml:space="preserve">d </w:t>
      </w:r>
      <w:r w:rsidR="00A80FA9" w:rsidRPr="002B65A1">
        <w:rPr>
          <w:rFonts w:cs="Arial"/>
          <w:sz w:val="24"/>
          <w:szCs w:val="24"/>
        </w:rPr>
        <w:t xml:space="preserve">will record the date the </w:t>
      </w:r>
      <w:r w:rsidR="002552AF" w:rsidRPr="002B65A1">
        <w:rPr>
          <w:rFonts w:cs="Arial"/>
          <w:sz w:val="24"/>
          <w:szCs w:val="24"/>
        </w:rPr>
        <w:t xml:space="preserve">request to escalate the </w:t>
      </w:r>
      <w:r w:rsidR="00A80FA9" w:rsidRPr="002B65A1">
        <w:rPr>
          <w:rFonts w:cs="Arial"/>
          <w:sz w:val="24"/>
          <w:szCs w:val="24"/>
        </w:rPr>
        <w:t>complaint is received</w:t>
      </w:r>
      <w:r w:rsidR="002552AF" w:rsidRPr="002B65A1">
        <w:rPr>
          <w:rFonts w:cs="Arial"/>
          <w:sz w:val="24"/>
          <w:szCs w:val="24"/>
        </w:rPr>
        <w:t>,</w:t>
      </w:r>
      <w:r w:rsidR="00A80FA9" w:rsidRPr="002B65A1">
        <w:rPr>
          <w:rFonts w:cs="Arial"/>
          <w:sz w:val="24"/>
          <w:szCs w:val="24"/>
        </w:rPr>
        <w:t xml:space="preserve"> and acknowledge receipt in writing (either by letter or email) within </w:t>
      </w:r>
      <w:r w:rsidR="000C018C" w:rsidRPr="002B65A1">
        <w:rPr>
          <w:rFonts w:cs="Arial"/>
          <w:sz w:val="24"/>
          <w:szCs w:val="24"/>
        </w:rPr>
        <w:t>five</w:t>
      </w:r>
      <w:r w:rsidR="00A80FA9" w:rsidRPr="002B65A1">
        <w:rPr>
          <w:rFonts w:cs="Arial"/>
          <w:sz w:val="24"/>
          <w:szCs w:val="24"/>
        </w:rPr>
        <w:t xml:space="preserve"> school days.</w:t>
      </w:r>
    </w:p>
    <w:p w:rsidR="00A80FA9" w:rsidRPr="002B65A1" w:rsidRDefault="007A7DBB" w:rsidP="007A7DBB">
      <w:pPr>
        <w:ind w:left="720" w:hanging="720"/>
        <w:rPr>
          <w:rFonts w:cs="Arial"/>
          <w:strike/>
          <w:sz w:val="24"/>
          <w:szCs w:val="24"/>
        </w:rPr>
      </w:pPr>
      <w:r w:rsidRPr="002B65A1">
        <w:rPr>
          <w:rFonts w:cs="Arial"/>
          <w:sz w:val="24"/>
          <w:szCs w:val="24"/>
        </w:rPr>
        <w:t>3</w:t>
      </w:r>
      <w:r w:rsidR="007B558C"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431F57" w:rsidRPr="002B65A1">
        <w:rPr>
          <w:rFonts w:cs="Arial"/>
          <w:sz w:val="24"/>
          <w:szCs w:val="24"/>
        </w:rPr>
        <w:t>c</w:t>
      </w:r>
      <w:r w:rsidR="00A80FA9" w:rsidRPr="002B65A1">
        <w:rPr>
          <w:rFonts w:cs="Arial"/>
          <w:sz w:val="24"/>
          <w:szCs w:val="24"/>
        </w:rPr>
        <w:t>lerk</w:t>
      </w:r>
      <w:r w:rsidR="002B52B9" w:rsidRPr="002B65A1">
        <w:rPr>
          <w:rFonts w:cs="Arial"/>
          <w:sz w:val="24"/>
          <w:szCs w:val="24"/>
        </w:rPr>
        <w:t xml:space="preserve"> to the governing bo</w:t>
      </w:r>
      <w:r w:rsidR="00162828" w:rsidRPr="002B65A1">
        <w:rPr>
          <w:rFonts w:cs="Arial"/>
          <w:sz w:val="24"/>
          <w:szCs w:val="24"/>
        </w:rPr>
        <w:t>ar</w:t>
      </w:r>
      <w:r w:rsidR="002B52B9" w:rsidRPr="002B65A1">
        <w:rPr>
          <w:rFonts w:cs="Arial"/>
          <w:sz w:val="24"/>
          <w:szCs w:val="24"/>
        </w:rPr>
        <w:t>d</w:t>
      </w:r>
      <w:r w:rsidR="00A80FA9" w:rsidRPr="002B65A1">
        <w:rPr>
          <w:rFonts w:cs="Arial"/>
          <w:sz w:val="24"/>
          <w:szCs w:val="24"/>
        </w:rPr>
        <w:t xml:space="preserve"> will aim to convene a meeting </w:t>
      </w:r>
      <w:r w:rsidR="002552AF" w:rsidRPr="002B65A1">
        <w:rPr>
          <w:rFonts w:cs="Arial"/>
          <w:sz w:val="24"/>
          <w:szCs w:val="24"/>
        </w:rPr>
        <w:t xml:space="preserve">of the governors’ complaints panel which is </w:t>
      </w:r>
      <w:r w:rsidR="00A80FA9" w:rsidRPr="002B65A1">
        <w:rPr>
          <w:rFonts w:cs="Arial"/>
          <w:sz w:val="24"/>
          <w:szCs w:val="24"/>
        </w:rPr>
        <w:t xml:space="preserve">within </w:t>
      </w:r>
      <w:r w:rsidR="000C018C" w:rsidRPr="002B65A1">
        <w:rPr>
          <w:rFonts w:cs="Arial"/>
          <w:sz w:val="24"/>
          <w:szCs w:val="24"/>
        </w:rPr>
        <w:t>twenty</w:t>
      </w:r>
      <w:r w:rsidR="00A80FA9" w:rsidRPr="002B65A1">
        <w:rPr>
          <w:rFonts w:cs="Arial"/>
          <w:sz w:val="24"/>
          <w:szCs w:val="24"/>
        </w:rPr>
        <w:t xml:space="preserve"> school days of receipt of the Stage 2 request. If this is not possible, the </w:t>
      </w:r>
      <w:r w:rsidR="000C018C" w:rsidRPr="002B65A1">
        <w:rPr>
          <w:rFonts w:cs="Arial"/>
          <w:sz w:val="24"/>
          <w:szCs w:val="24"/>
        </w:rPr>
        <w:t>c</w:t>
      </w:r>
      <w:r w:rsidR="00A80FA9" w:rsidRPr="002B65A1">
        <w:rPr>
          <w:rFonts w:cs="Arial"/>
          <w:sz w:val="24"/>
          <w:szCs w:val="24"/>
        </w:rPr>
        <w:t xml:space="preserve">lerk will provide an anticipated date and keep the complainant informed. </w:t>
      </w:r>
    </w:p>
    <w:p w:rsidR="00EF7B5F" w:rsidRPr="002B65A1" w:rsidRDefault="007A7DBB" w:rsidP="00EF7B5F">
      <w:pPr>
        <w:ind w:left="720" w:hanging="720"/>
        <w:rPr>
          <w:rFonts w:cs="Arial"/>
          <w:sz w:val="24"/>
          <w:szCs w:val="24"/>
        </w:rPr>
      </w:pPr>
      <w:r w:rsidRPr="002B65A1">
        <w:rPr>
          <w:rFonts w:cs="Arial"/>
          <w:sz w:val="24"/>
          <w:szCs w:val="24"/>
        </w:rPr>
        <w:t>3</w:t>
      </w:r>
      <w:r w:rsidR="007B558C" w:rsidRPr="002B65A1">
        <w:rPr>
          <w:rFonts w:cs="Arial"/>
          <w:sz w:val="24"/>
          <w:szCs w:val="24"/>
        </w:rPr>
        <w:t>6</w:t>
      </w:r>
      <w:r w:rsidRPr="002B65A1">
        <w:rPr>
          <w:rFonts w:cs="Arial"/>
          <w:sz w:val="24"/>
          <w:szCs w:val="24"/>
        </w:rPr>
        <w:t>.</w:t>
      </w:r>
      <w:r w:rsidRPr="002B65A1">
        <w:rPr>
          <w:rFonts w:cs="Arial"/>
          <w:sz w:val="24"/>
          <w:szCs w:val="24"/>
        </w:rPr>
        <w:tab/>
      </w:r>
      <w:r w:rsidR="00214C38" w:rsidRPr="002B65A1">
        <w:rPr>
          <w:rFonts w:cs="Arial"/>
          <w:sz w:val="24"/>
          <w:szCs w:val="24"/>
        </w:rPr>
        <w:t>The complaints panel will comprise</w:t>
      </w:r>
      <w:r w:rsidR="002552AF" w:rsidRPr="002B65A1">
        <w:rPr>
          <w:rFonts w:cs="Arial"/>
          <w:sz w:val="24"/>
          <w:szCs w:val="24"/>
        </w:rPr>
        <w:t xml:space="preserve"> </w:t>
      </w:r>
      <w:r w:rsidR="00214C38" w:rsidRPr="002B65A1">
        <w:rPr>
          <w:rFonts w:cs="Arial"/>
          <w:sz w:val="24"/>
          <w:szCs w:val="24"/>
        </w:rPr>
        <w:t xml:space="preserve">at least three impartial governors with no prior involvement with the complaint. </w:t>
      </w:r>
      <w:r w:rsidR="00BC647B" w:rsidRPr="002B65A1">
        <w:rPr>
          <w:rFonts w:cs="Arial"/>
          <w:sz w:val="24"/>
          <w:szCs w:val="24"/>
        </w:rPr>
        <w:t>The</w:t>
      </w:r>
      <w:r w:rsidR="00214C38" w:rsidRPr="002B65A1">
        <w:rPr>
          <w:rFonts w:cs="Arial"/>
          <w:sz w:val="24"/>
          <w:szCs w:val="24"/>
        </w:rPr>
        <w:t xml:space="preserv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rsidR="00214C38" w:rsidRPr="002B65A1" w:rsidRDefault="00BD0824" w:rsidP="00214C38">
      <w:pPr>
        <w:ind w:left="720" w:hanging="720"/>
        <w:rPr>
          <w:rFonts w:cs="Arial"/>
          <w:sz w:val="24"/>
          <w:szCs w:val="24"/>
        </w:rPr>
      </w:pPr>
      <w:r w:rsidRPr="002B65A1">
        <w:rPr>
          <w:rFonts w:cs="Arial"/>
          <w:sz w:val="24"/>
          <w:szCs w:val="24"/>
        </w:rPr>
        <w:t>3</w:t>
      </w:r>
      <w:r w:rsidR="007B558C" w:rsidRPr="002B65A1">
        <w:rPr>
          <w:rFonts w:cs="Arial"/>
          <w:sz w:val="24"/>
          <w:szCs w:val="24"/>
        </w:rPr>
        <w:t>7</w:t>
      </w:r>
      <w:r w:rsidRPr="002B65A1">
        <w:rPr>
          <w:rFonts w:cs="Arial"/>
          <w:sz w:val="24"/>
          <w:szCs w:val="24"/>
        </w:rPr>
        <w:t>.</w:t>
      </w:r>
      <w:r w:rsidRPr="002B65A1">
        <w:rPr>
          <w:rFonts w:cs="Arial"/>
          <w:sz w:val="24"/>
          <w:szCs w:val="24"/>
        </w:rPr>
        <w:tab/>
      </w:r>
      <w:r w:rsidR="00214C38" w:rsidRPr="002B65A1">
        <w:rPr>
          <w:rFonts w:cs="Arial"/>
          <w:sz w:val="24"/>
          <w:szCs w:val="24"/>
        </w:rPr>
        <w:t>If there are fewer than three governors from this school available, the clerk</w:t>
      </w:r>
      <w:r w:rsidR="002B52B9" w:rsidRPr="002B65A1">
        <w:rPr>
          <w:rFonts w:cs="Arial"/>
          <w:sz w:val="24"/>
          <w:szCs w:val="24"/>
        </w:rPr>
        <w:t xml:space="preserve"> to the governing</w:t>
      </w:r>
      <w:r w:rsidR="00BC647B" w:rsidRPr="002B65A1">
        <w:rPr>
          <w:rFonts w:cs="Arial"/>
          <w:sz w:val="24"/>
          <w:szCs w:val="24"/>
        </w:rPr>
        <w:t xml:space="preserve"> board</w:t>
      </w:r>
      <w:r w:rsidR="002B52B9" w:rsidRPr="002B65A1">
        <w:rPr>
          <w:rFonts w:cs="Arial"/>
          <w:sz w:val="24"/>
          <w:szCs w:val="24"/>
        </w:rPr>
        <w:t>, or the minute clerk for the hearing,</w:t>
      </w:r>
      <w:r w:rsidR="00214C38" w:rsidRPr="002B65A1">
        <w:rPr>
          <w:rFonts w:cs="Arial"/>
          <w:sz w:val="24"/>
          <w:szCs w:val="24"/>
        </w:rPr>
        <w:t xml:space="preserve"> will seek to source additional, independent governors through another local school</w:t>
      </w:r>
      <w:r w:rsidR="00D705DF" w:rsidRPr="002B65A1">
        <w:rPr>
          <w:rFonts w:cs="Arial"/>
          <w:sz w:val="24"/>
          <w:szCs w:val="24"/>
        </w:rPr>
        <w:t xml:space="preserve"> or academy</w:t>
      </w:r>
      <w:r w:rsidR="00214C38" w:rsidRPr="002B65A1">
        <w:rPr>
          <w:rFonts w:cs="Arial"/>
          <w:sz w:val="24"/>
          <w:szCs w:val="24"/>
        </w:rPr>
        <w:t xml:space="preserve">, in order to make up the panel. Alternatively, an entirely independent panel may be convened to hear the complaint at </w:t>
      </w:r>
      <w:r w:rsidR="006A48ED" w:rsidRPr="002B65A1">
        <w:rPr>
          <w:rFonts w:cs="Arial"/>
          <w:sz w:val="24"/>
          <w:szCs w:val="24"/>
        </w:rPr>
        <w:t xml:space="preserve">Formal </w:t>
      </w:r>
      <w:r w:rsidR="00214C38" w:rsidRPr="002B65A1">
        <w:rPr>
          <w:rFonts w:cs="Arial"/>
          <w:sz w:val="24"/>
          <w:szCs w:val="24"/>
        </w:rPr>
        <w:t>Stage 2.</w:t>
      </w:r>
    </w:p>
    <w:p w:rsidR="00B84216" w:rsidRPr="002B65A1" w:rsidRDefault="00BD0824" w:rsidP="00B84216">
      <w:pPr>
        <w:ind w:left="720" w:hanging="720"/>
        <w:rPr>
          <w:rFonts w:cs="Arial"/>
          <w:sz w:val="24"/>
          <w:szCs w:val="24"/>
        </w:rPr>
      </w:pPr>
      <w:r w:rsidRPr="002B65A1">
        <w:rPr>
          <w:rFonts w:cs="Arial"/>
          <w:sz w:val="24"/>
          <w:szCs w:val="24"/>
        </w:rPr>
        <w:t>3</w:t>
      </w:r>
      <w:r w:rsidR="007B558C" w:rsidRPr="002B65A1">
        <w:rPr>
          <w:rFonts w:cs="Arial"/>
          <w:sz w:val="24"/>
          <w:szCs w:val="24"/>
        </w:rPr>
        <w:t>8</w:t>
      </w:r>
      <w:r w:rsidRPr="002B65A1">
        <w:rPr>
          <w:rFonts w:cs="Arial"/>
          <w:sz w:val="24"/>
          <w:szCs w:val="24"/>
        </w:rPr>
        <w:t>.</w:t>
      </w:r>
      <w:r w:rsidRPr="002B65A1">
        <w:rPr>
          <w:rFonts w:cs="Arial"/>
          <w:sz w:val="24"/>
          <w:szCs w:val="24"/>
        </w:rPr>
        <w:tab/>
      </w:r>
      <w:r w:rsidR="00A80FA9" w:rsidRPr="002B65A1">
        <w:rPr>
          <w:rFonts w:cs="Arial"/>
          <w:sz w:val="24"/>
          <w:szCs w:val="24"/>
        </w:rPr>
        <w:t xml:space="preserve">If the complainant rejects the offer of three proposed dates, without good reason, the </w:t>
      </w:r>
      <w:r w:rsidR="006A48ED" w:rsidRPr="002B65A1">
        <w:rPr>
          <w:rFonts w:cs="Arial"/>
          <w:sz w:val="24"/>
          <w:szCs w:val="24"/>
        </w:rPr>
        <w:t xml:space="preserve">clerk to the governing </w:t>
      </w:r>
      <w:r w:rsidR="00BC647B" w:rsidRPr="002B65A1">
        <w:rPr>
          <w:rFonts w:cs="Arial"/>
          <w:sz w:val="24"/>
          <w:szCs w:val="24"/>
        </w:rPr>
        <w:t>board</w:t>
      </w:r>
      <w:r w:rsidR="006A48ED" w:rsidRPr="002B65A1">
        <w:rPr>
          <w:rFonts w:cs="Arial"/>
          <w:sz w:val="24"/>
          <w:szCs w:val="24"/>
        </w:rPr>
        <w:t xml:space="preserve">, or the minute clerk for the hearing, </w:t>
      </w:r>
      <w:r w:rsidR="00A80FA9" w:rsidRPr="002B65A1">
        <w:rPr>
          <w:rFonts w:cs="Arial"/>
          <w:sz w:val="24"/>
          <w:szCs w:val="24"/>
        </w:rPr>
        <w:t>will decide when to hold the meeting</w:t>
      </w:r>
      <w:r w:rsidR="006A48ED" w:rsidRPr="002B65A1">
        <w:rPr>
          <w:rFonts w:cs="Arial"/>
          <w:sz w:val="24"/>
          <w:szCs w:val="24"/>
        </w:rPr>
        <w:t>, in consultation with the governors’ panel</w:t>
      </w:r>
      <w:r w:rsidR="00A80FA9" w:rsidRPr="002B65A1">
        <w:rPr>
          <w:rFonts w:cs="Arial"/>
          <w:sz w:val="24"/>
          <w:szCs w:val="24"/>
        </w:rPr>
        <w:t>. It will then proceed in the complainant’s absence on the basis of written submissions from both parties.</w:t>
      </w:r>
      <w:r w:rsidR="00B84216" w:rsidRPr="002B65A1">
        <w:rPr>
          <w:rFonts w:cs="Arial"/>
          <w:sz w:val="24"/>
          <w:szCs w:val="24"/>
        </w:rPr>
        <w:t xml:space="preserve"> </w:t>
      </w:r>
    </w:p>
    <w:p w:rsidR="00B84216" w:rsidRPr="002B65A1" w:rsidRDefault="00BD0824" w:rsidP="00B84216">
      <w:pPr>
        <w:ind w:left="720" w:hanging="720"/>
        <w:rPr>
          <w:rFonts w:cs="Arial"/>
          <w:sz w:val="24"/>
          <w:szCs w:val="24"/>
        </w:rPr>
      </w:pPr>
      <w:r w:rsidRPr="002B65A1">
        <w:rPr>
          <w:rFonts w:cs="Arial"/>
          <w:sz w:val="24"/>
          <w:szCs w:val="24"/>
        </w:rPr>
        <w:t>3</w:t>
      </w:r>
      <w:r w:rsidR="007B558C" w:rsidRPr="002B65A1">
        <w:rPr>
          <w:rFonts w:cs="Arial"/>
          <w:sz w:val="24"/>
          <w:szCs w:val="24"/>
        </w:rPr>
        <w:t>9</w:t>
      </w:r>
      <w:r w:rsidRPr="002B65A1">
        <w:rPr>
          <w:rFonts w:cs="Arial"/>
          <w:sz w:val="24"/>
          <w:szCs w:val="24"/>
        </w:rPr>
        <w:t>.</w:t>
      </w:r>
      <w:r w:rsidRPr="002B65A1">
        <w:rPr>
          <w:rFonts w:cs="Arial"/>
          <w:sz w:val="24"/>
          <w:szCs w:val="24"/>
        </w:rPr>
        <w:tab/>
      </w:r>
      <w:r w:rsidR="00B84216" w:rsidRPr="002B65A1">
        <w:rPr>
          <w:rFonts w:cs="Arial"/>
          <w:sz w:val="24"/>
          <w:szCs w:val="24"/>
        </w:rPr>
        <w:t>A suitable venue must be provided for the meeting which includes separate waiting areas for the two parties and refreshments for all involved.</w:t>
      </w:r>
    </w:p>
    <w:p w:rsidR="00FE3FFA" w:rsidRPr="002B65A1" w:rsidRDefault="007B558C" w:rsidP="006A48ED">
      <w:pPr>
        <w:ind w:left="720" w:hanging="720"/>
        <w:rPr>
          <w:rFonts w:cs="Arial"/>
          <w:color w:val="000000" w:themeColor="text1"/>
          <w:sz w:val="24"/>
          <w:szCs w:val="24"/>
        </w:rPr>
      </w:pPr>
      <w:r w:rsidRPr="002B65A1">
        <w:rPr>
          <w:rFonts w:cs="Arial"/>
          <w:sz w:val="24"/>
          <w:szCs w:val="24"/>
        </w:rPr>
        <w:t>40</w:t>
      </w:r>
      <w:r w:rsidR="00213DAC" w:rsidRPr="002B65A1">
        <w:rPr>
          <w:rFonts w:cs="Arial"/>
          <w:sz w:val="24"/>
          <w:szCs w:val="24"/>
        </w:rPr>
        <w:t>.</w:t>
      </w:r>
      <w:r w:rsidR="00213DAC" w:rsidRPr="002B65A1">
        <w:rPr>
          <w:rFonts w:cs="Arial"/>
          <w:sz w:val="24"/>
          <w:szCs w:val="24"/>
        </w:rPr>
        <w:tab/>
      </w:r>
      <w:r w:rsidR="00FE3FFA" w:rsidRPr="002B65A1">
        <w:rPr>
          <w:rFonts w:cs="Arial"/>
          <w:color w:val="000000" w:themeColor="text1"/>
          <w:sz w:val="24"/>
          <w:szCs w:val="24"/>
        </w:rPr>
        <w:t xml:space="preserve">At least ten school days before the meeting, the </w:t>
      </w:r>
      <w:r w:rsidR="006A48ED" w:rsidRPr="002B65A1">
        <w:rPr>
          <w:rFonts w:cs="Arial"/>
          <w:sz w:val="24"/>
          <w:szCs w:val="24"/>
        </w:rPr>
        <w:t xml:space="preserve">clerk to the governing </w:t>
      </w:r>
      <w:r w:rsidR="00BC647B" w:rsidRPr="002B65A1">
        <w:rPr>
          <w:rFonts w:cs="Arial"/>
          <w:sz w:val="24"/>
          <w:szCs w:val="24"/>
        </w:rPr>
        <w:t>board</w:t>
      </w:r>
      <w:r w:rsidR="006A48ED" w:rsidRPr="002B65A1">
        <w:rPr>
          <w:rFonts w:cs="Arial"/>
          <w:sz w:val="24"/>
          <w:szCs w:val="24"/>
        </w:rPr>
        <w:t>, or the minute clerk for the hearing,</w:t>
      </w:r>
      <w:r w:rsidR="006A48ED" w:rsidRPr="002B65A1">
        <w:rPr>
          <w:rFonts w:cs="Arial"/>
          <w:color w:val="000000" w:themeColor="text1"/>
          <w:sz w:val="24"/>
          <w:szCs w:val="24"/>
        </w:rPr>
        <w:t xml:space="preserve"> </w:t>
      </w:r>
      <w:r w:rsidR="00FE3FFA" w:rsidRPr="002B65A1">
        <w:rPr>
          <w:rFonts w:cs="Arial"/>
          <w:color w:val="000000" w:themeColor="text1"/>
          <w:sz w:val="24"/>
          <w:szCs w:val="24"/>
        </w:rPr>
        <w:t>will:</w:t>
      </w:r>
    </w:p>
    <w:p w:rsidR="00FE3FFA" w:rsidRPr="002B65A1" w:rsidRDefault="00FE3FFA" w:rsidP="00FE3FFA">
      <w:pPr>
        <w:pStyle w:val="ListParagraph"/>
        <w:numPr>
          <w:ilvl w:val="0"/>
          <w:numId w:val="7"/>
        </w:numPr>
        <w:spacing w:after="0"/>
        <w:ind w:left="1134" w:hanging="357"/>
        <w:rPr>
          <w:rFonts w:asciiTheme="minorHAnsi" w:hAnsiTheme="minorHAnsi" w:cs="Arial"/>
          <w:color w:val="000000" w:themeColor="text1"/>
          <w:sz w:val="24"/>
        </w:rPr>
      </w:pPr>
      <w:r w:rsidRPr="002B65A1">
        <w:rPr>
          <w:rFonts w:asciiTheme="minorHAnsi" w:hAnsiTheme="minorHAnsi" w:cs="Arial"/>
          <w:color w:val="000000" w:themeColor="text1"/>
          <w:sz w:val="24"/>
        </w:rPr>
        <w:lastRenderedPageBreak/>
        <w:t>confirm and notify the complainant of the date, time and venue of the meeting, ensuring that the dates are convenient to all parties and that the venue and proceedings are accessible</w:t>
      </w:r>
      <w:r w:rsidR="007005E7" w:rsidRPr="002B65A1">
        <w:rPr>
          <w:rFonts w:asciiTheme="minorHAnsi" w:hAnsiTheme="minorHAnsi" w:cs="Arial"/>
          <w:color w:val="000000" w:themeColor="text1"/>
          <w:sz w:val="24"/>
        </w:rPr>
        <w:t>;</w:t>
      </w:r>
    </w:p>
    <w:p w:rsidR="00FE3FFA" w:rsidRPr="002B65A1" w:rsidRDefault="00FE3FFA" w:rsidP="00B84216">
      <w:pPr>
        <w:pStyle w:val="ListParagraph"/>
        <w:numPr>
          <w:ilvl w:val="0"/>
          <w:numId w:val="7"/>
        </w:numPr>
        <w:spacing w:after="0"/>
        <w:ind w:left="1134" w:hanging="357"/>
        <w:rPr>
          <w:rFonts w:asciiTheme="minorHAnsi" w:hAnsiTheme="minorHAnsi" w:cs="Arial"/>
          <w:color w:val="000000" w:themeColor="text1"/>
          <w:sz w:val="24"/>
        </w:rPr>
      </w:pPr>
      <w:r w:rsidRPr="002B65A1">
        <w:rPr>
          <w:rFonts w:asciiTheme="minorHAnsi" w:hAnsiTheme="minorHAnsi" w:cs="Arial"/>
          <w:color w:val="000000" w:themeColor="text1"/>
          <w:sz w:val="24"/>
        </w:rPr>
        <w:t xml:space="preserve">request copies </w:t>
      </w:r>
      <w:r w:rsidR="00B84216" w:rsidRPr="002B65A1">
        <w:rPr>
          <w:rFonts w:asciiTheme="minorHAnsi" w:hAnsiTheme="minorHAnsi" w:cs="Arial"/>
          <w:color w:val="000000" w:themeColor="text1"/>
          <w:sz w:val="24"/>
        </w:rPr>
        <w:t xml:space="preserve">from both parties </w:t>
      </w:r>
      <w:r w:rsidRPr="002B65A1">
        <w:rPr>
          <w:rFonts w:asciiTheme="minorHAnsi" w:hAnsiTheme="minorHAnsi" w:cs="Arial"/>
          <w:color w:val="000000" w:themeColor="text1"/>
          <w:sz w:val="24"/>
        </w:rPr>
        <w:t xml:space="preserve">of any further written material to be submitted to the </w:t>
      </w:r>
      <w:r w:rsidR="006A48ED" w:rsidRPr="002B65A1">
        <w:rPr>
          <w:rFonts w:asciiTheme="minorHAnsi" w:hAnsiTheme="minorHAnsi" w:cs="Arial"/>
          <w:color w:val="000000" w:themeColor="text1"/>
          <w:sz w:val="24"/>
        </w:rPr>
        <w:t>panel</w:t>
      </w:r>
      <w:r w:rsidRPr="002B65A1">
        <w:rPr>
          <w:rFonts w:asciiTheme="minorHAnsi" w:hAnsiTheme="minorHAnsi" w:cs="Arial"/>
          <w:color w:val="000000" w:themeColor="text1"/>
          <w:sz w:val="24"/>
        </w:rPr>
        <w:t xml:space="preserve"> at least five</w:t>
      </w:r>
      <w:r w:rsidR="00B84216" w:rsidRPr="002B65A1">
        <w:rPr>
          <w:rFonts w:asciiTheme="minorHAnsi" w:hAnsiTheme="minorHAnsi" w:cs="Arial"/>
          <w:color w:val="000000" w:themeColor="text1"/>
          <w:sz w:val="24"/>
        </w:rPr>
        <w:t xml:space="preserve"> school days before the meeting;</w:t>
      </w:r>
    </w:p>
    <w:p w:rsidR="00B84216" w:rsidRPr="002B65A1" w:rsidRDefault="00B84216" w:rsidP="002552AF">
      <w:pPr>
        <w:pStyle w:val="ListParagraph"/>
        <w:numPr>
          <w:ilvl w:val="0"/>
          <w:numId w:val="7"/>
        </w:numPr>
        <w:spacing w:after="120"/>
        <w:ind w:left="1134" w:hanging="357"/>
        <w:rPr>
          <w:rFonts w:asciiTheme="minorHAnsi" w:hAnsiTheme="minorHAnsi" w:cs="Arial"/>
          <w:color w:val="000000" w:themeColor="text1"/>
          <w:sz w:val="24"/>
        </w:rPr>
      </w:pPr>
      <w:proofErr w:type="gramStart"/>
      <w:r w:rsidRPr="002B65A1">
        <w:rPr>
          <w:rFonts w:asciiTheme="minorHAnsi" w:hAnsiTheme="minorHAnsi" w:cs="Arial"/>
          <w:sz w:val="24"/>
        </w:rPr>
        <w:t>request</w:t>
      </w:r>
      <w:proofErr w:type="gramEnd"/>
      <w:r w:rsidRPr="002B65A1">
        <w:rPr>
          <w:rFonts w:asciiTheme="minorHAnsi" w:hAnsiTheme="minorHAnsi" w:cs="Arial"/>
          <w:sz w:val="24"/>
        </w:rPr>
        <w:t xml:space="preserve"> that both parties provide names of any witnesses to be called</w:t>
      </w:r>
      <w:r w:rsidR="002552AF" w:rsidRPr="002B65A1">
        <w:rPr>
          <w:rFonts w:asciiTheme="minorHAnsi" w:hAnsiTheme="minorHAnsi" w:cs="Arial"/>
          <w:sz w:val="24"/>
        </w:rPr>
        <w:t xml:space="preserve"> and the nature of the evidence which they will be providing,</w:t>
      </w:r>
      <w:r w:rsidRPr="002B65A1">
        <w:rPr>
          <w:rFonts w:asciiTheme="minorHAnsi" w:hAnsiTheme="minorHAnsi" w:cs="Arial"/>
          <w:sz w:val="24"/>
        </w:rPr>
        <w:t xml:space="preserve"> at least five days in advance of the meeting. The panel has the discretion not to admit a witness if they do not consider their evidence to be relevant to the complaint.</w:t>
      </w:r>
    </w:p>
    <w:p w:rsidR="00A80FA9" w:rsidRPr="002B65A1" w:rsidRDefault="00BD0824" w:rsidP="00213DAC">
      <w:pPr>
        <w:ind w:left="720" w:hanging="720"/>
        <w:rPr>
          <w:rFonts w:cs="Arial"/>
          <w:sz w:val="24"/>
          <w:szCs w:val="24"/>
        </w:rPr>
      </w:pPr>
      <w:r w:rsidRPr="002B65A1">
        <w:rPr>
          <w:rFonts w:cs="Arial"/>
          <w:sz w:val="24"/>
          <w:szCs w:val="24"/>
        </w:rPr>
        <w:t>4</w:t>
      </w:r>
      <w:r w:rsidR="007B558C" w:rsidRPr="002B65A1">
        <w:rPr>
          <w:rFonts w:cs="Arial"/>
          <w:sz w:val="24"/>
          <w:szCs w:val="24"/>
        </w:rPr>
        <w:t>1</w:t>
      </w:r>
      <w:r w:rsidRPr="002B65A1">
        <w:rPr>
          <w:rFonts w:cs="Arial"/>
          <w:sz w:val="24"/>
          <w:szCs w:val="24"/>
        </w:rPr>
        <w:t>.</w:t>
      </w:r>
      <w:r w:rsidRPr="002B65A1">
        <w:rPr>
          <w:rFonts w:cs="Arial"/>
          <w:sz w:val="24"/>
          <w:szCs w:val="24"/>
        </w:rPr>
        <w:tab/>
      </w:r>
      <w:r w:rsidR="000C018C" w:rsidRPr="002B65A1">
        <w:rPr>
          <w:rFonts w:cs="Arial"/>
          <w:sz w:val="24"/>
          <w:szCs w:val="24"/>
        </w:rPr>
        <w:t>The</w:t>
      </w:r>
      <w:r w:rsidR="00A80FA9" w:rsidRPr="002B65A1">
        <w:rPr>
          <w:rFonts w:cs="Arial"/>
          <w:sz w:val="24"/>
          <w:szCs w:val="24"/>
        </w:rPr>
        <w:t xml:space="preserve"> complainant may bring someone </w:t>
      </w:r>
      <w:r w:rsidR="000C018C" w:rsidRPr="002B65A1">
        <w:rPr>
          <w:rFonts w:cs="Arial"/>
          <w:sz w:val="24"/>
          <w:szCs w:val="24"/>
        </w:rPr>
        <w:t>with them to the panel meeting</w:t>
      </w:r>
      <w:r w:rsidR="00A80FA9" w:rsidRPr="002B65A1">
        <w:rPr>
          <w:rFonts w:cs="Arial"/>
          <w:sz w:val="24"/>
          <w:szCs w:val="24"/>
        </w:rPr>
        <w:t xml:space="preserve"> to provide support. This can be a relative or friend. </w:t>
      </w:r>
      <w:r w:rsidR="000C018C" w:rsidRPr="002B65A1">
        <w:rPr>
          <w:rFonts w:cs="Arial"/>
          <w:sz w:val="24"/>
          <w:szCs w:val="24"/>
        </w:rPr>
        <w:t>Other than in exceptional circumstances</w:t>
      </w:r>
      <w:r w:rsidR="006A48ED" w:rsidRPr="002B65A1">
        <w:rPr>
          <w:rFonts w:cs="Arial"/>
          <w:sz w:val="24"/>
          <w:szCs w:val="24"/>
        </w:rPr>
        <w:t xml:space="preserve"> (as agreed in advance with the governors’ panel)</w:t>
      </w:r>
      <w:r w:rsidR="000C018C" w:rsidRPr="002B65A1">
        <w:rPr>
          <w:rFonts w:cs="Arial"/>
          <w:sz w:val="24"/>
          <w:szCs w:val="24"/>
        </w:rPr>
        <w:t xml:space="preserve"> this should not be a legal representative. </w:t>
      </w:r>
      <w:r w:rsidR="00431F57" w:rsidRPr="002B65A1">
        <w:rPr>
          <w:rFonts w:cs="Arial"/>
          <w:sz w:val="24"/>
          <w:szCs w:val="24"/>
        </w:rPr>
        <w:t xml:space="preserve">This companion will not have the right to speak on the complainant’s behalf. </w:t>
      </w:r>
    </w:p>
    <w:p w:rsidR="00A80FA9" w:rsidRPr="002B65A1" w:rsidRDefault="00BD0824" w:rsidP="00213DAC">
      <w:pPr>
        <w:ind w:left="720" w:hanging="720"/>
        <w:rPr>
          <w:rFonts w:cs="Arial"/>
          <w:sz w:val="24"/>
          <w:szCs w:val="24"/>
        </w:rPr>
      </w:pPr>
      <w:r w:rsidRPr="002B65A1">
        <w:rPr>
          <w:rFonts w:cs="Arial"/>
          <w:sz w:val="24"/>
          <w:szCs w:val="24"/>
        </w:rPr>
        <w:t>4</w:t>
      </w:r>
      <w:r w:rsidR="007B558C" w:rsidRPr="002B65A1">
        <w:rPr>
          <w:rFonts w:cs="Arial"/>
          <w:sz w:val="24"/>
          <w:szCs w:val="24"/>
        </w:rPr>
        <w:t>2</w:t>
      </w:r>
      <w:r w:rsidR="00213DAC" w:rsidRPr="002B65A1">
        <w:rPr>
          <w:rFonts w:cs="Arial"/>
          <w:sz w:val="24"/>
          <w:szCs w:val="24"/>
        </w:rPr>
        <w:t>.</w:t>
      </w:r>
      <w:r w:rsidR="00213DAC" w:rsidRPr="002B65A1">
        <w:rPr>
          <w:rFonts w:cs="Arial"/>
          <w:sz w:val="24"/>
          <w:szCs w:val="24"/>
        </w:rPr>
        <w:tab/>
      </w:r>
      <w:r w:rsidR="000C018C" w:rsidRPr="002B65A1">
        <w:rPr>
          <w:rFonts w:cs="Arial"/>
          <w:sz w:val="24"/>
          <w:szCs w:val="24"/>
        </w:rPr>
        <w:t>I</w:t>
      </w:r>
      <w:r w:rsidR="00A80FA9" w:rsidRPr="002B65A1">
        <w:rPr>
          <w:rFonts w:cs="Arial"/>
          <w:sz w:val="24"/>
          <w:szCs w:val="24"/>
        </w:rPr>
        <w:t>f a school employee is called as a witness in a complaint</w:t>
      </w:r>
      <w:r w:rsidR="002552AF" w:rsidRPr="002B65A1">
        <w:rPr>
          <w:rFonts w:cs="Arial"/>
          <w:sz w:val="24"/>
          <w:szCs w:val="24"/>
        </w:rPr>
        <w:t>s</w:t>
      </w:r>
      <w:r w:rsidR="00A80FA9" w:rsidRPr="002B65A1">
        <w:rPr>
          <w:rFonts w:cs="Arial"/>
          <w:sz w:val="24"/>
          <w:szCs w:val="24"/>
        </w:rPr>
        <w:t xml:space="preserve"> </w:t>
      </w:r>
      <w:r w:rsidR="002552AF" w:rsidRPr="002B65A1">
        <w:rPr>
          <w:rFonts w:cs="Arial"/>
          <w:sz w:val="24"/>
          <w:szCs w:val="24"/>
        </w:rPr>
        <w:t>meeting</w:t>
      </w:r>
      <w:r w:rsidR="00A80FA9" w:rsidRPr="002B65A1">
        <w:rPr>
          <w:rFonts w:cs="Arial"/>
          <w:sz w:val="24"/>
          <w:szCs w:val="24"/>
        </w:rPr>
        <w:t xml:space="preserve">, they may wish to be supported by </w:t>
      </w:r>
      <w:r w:rsidR="000C018C" w:rsidRPr="002B65A1">
        <w:rPr>
          <w:rFonts w:cs="Arial"/>
          <w:sz w:val="24"/>
          <w:szCs w:val="24"/>
        </w:rPr>
        <w:t>a representative of their trade union</w:t>
      </w:r>
      <w:r w:rsidR="00A80FA9" w:rsidRPr="002B65A1">
        <w:rPr>
          <w:rFonts w:cs="Arial"/>
          <w:sz w:val="24"/>
          <w:szCs w:val="24"/>
        </w:rPr>
        <w:t xml:space="preserve">. </w:t>
      </w:r>
      <w:r w:rsidR="00213DAC" w:rsidRPr="002B65A1">
        <w:rPr>
          <w:rFonts w:cs="Arial"/>
          <w:sz w:val="24"/>
          <w:szCs w:val="24"/>
        </w:rPr>
        <w:t xml:space="preserve">Any such representative will be present in a supportive capacity only and will not be allowed to speak on the member of staff’s behalf. </w:t>
      </w:r>
    </w:p>
    <w:p w:rsidR="00FE3FFA" w:rsidRPr="002B65A1" w:rsidRDefault="00FE3FFA" w:rsidP="00B84216">
      <w:pPr>
        <w:ind w:left="720" w:hanging="720"/>
        <w:rPr>
          <w:rFonts w:cs="Arial"/>
          <w:sz w:val="24"/>
          <w:szCs w:val="24"/>
        </w:rPr>
      </w:pPr>
      <w:r w:rsidRPr="002B65A1">
        <w:rPr>
          <w:rFonts w:cs="Arial"/>
          <w:sz w:val="24"/>
          <w:szCs w:val="24"/>
        </w:rPr>
        <w:t>4</w:t>
      </w:r>
      <w:r w:rsidR="007B558C" w:rsidRPr="002B65A1">
        <w:rPr>
          <w:rFonts w:cs="Arial"/>
          <w:sz w:val="24"/>
          <w:szCs w:val="24"/>
        </w:rPr>
        <w:t>3</w:t>
      </w:r>
      <w:r w:rsidRPr="002B65A1">
        <w:rPr>
          <w:rFonts w:cs="Arial"/>
          <w:sz w:val="24"/>
          <w:szCs w:val="24"/>
        </w:rPr>
        <w:t>.</w:t>
      </w:r>
      <w:r w:rsidRPr="002B65A1">
        <w:rPr>
          <w:rFonts w:cs="Arial"/>
          <w:sz w:val="24"/>
          <w:szCs w:val="24"/>
        </w:rPr>
        <w:tab/>
        <w:t xml:space="preserve">Minutes of the meeting will be taken by </w:t>
      </w:r>
      <w:r w:rsidR="006A48ED" w:rsidRPr="002B65A1">
        <w:rPr>
          <w:rFonts w:cs="Arial"/>
          <w:sz w:val="24"/>
          <w:szCs w:val="24"/>
        </w:rPr>
        <w:t xml:space="preserve">the clerk to the governing </w:t>
      </w:r>
      <w:r w:rsidR="00A203A3" w:rsidRPr="002B65A1">
        <w:rPr>
          <w:rFonts w:cs="Arial"/>
          <w:sz w:val="24"/>
          <w:szCs w:val="24"/>
        </w:rPr>
        <w:t>board</w:t>
      </w:r>
      <w:r w:rsidR="006A48ED" w:rsidRPr="002B65A1">
        <w:rPr>
          <w:rFonts w:cs="Arial"/>
          <w:sz w:val="24"/>
          <w:szCs w:val="24"/>
        </w:rPr>
        <w:t xml:space="preserve">, or a minute clerk appointed specifically for the hearing </w:t>
      </w:r>
      <w:r w:rsidRPr="002B65A1">
        <w:rPr>
          <w:rFonts w:cs="Arial"/>
          <w:sz w:val="24"/>
          <w:szCs w:val="24"/>
        </w:rPr>
        <w:t>by the governors’ panel</w:t>
      </w:r>
      <w:r w:rsidR="002552AF" w:rsidRPr="002B65A1">
        <w:rPr>
          <w:rFonts w:cs="Arial"/>
          <w:sz w:val="24"/>
          <w:szCs w:val="24"/>
        </w:rPr>
        <w:t>.</w:t>
      </w:r>
    </w:p>
    <w:p w:rsidR="00FE3FFA" w:rsidRPr="002B65A1" w:rsidRDefault="00BD0824" w:rsidP="00FE3FFA">
      <w:pPr>
        <w:ind w:left="709" w:hanging="709"/>
        <w:rPr>
          <w:rFonts w:cs="Arial"/>
          <w:sz w:val="24"/>
          <w:szCs w:val="24"/>
        </w:rPr>
      </w:pPr>
      <w:r w:rsidRPr="002B65A1">
        <w:rPr>
          <w:rFonts w:cs="Arial"/>
          <w:sz w:val="24"/>
          <w:szCs w:val="24"/>
        </w:rPr>
        <w:t>4</w:t>
      </w:r>
      <w:r w:rsidR="007B558C" w:rsidRPr="002B65A1">
        <w:rPr>
          <w:rFonts w:cs="Arial"/>
          <w:sz w:val="24"/>
          <w:szCs w:val="24"/>
        </w:rPr>
        <w:t>4</w:t>
      </w:r>
      <w:r w:rsidR="00FE3FFA" w:rsidRPr="002B65A1">
        <w:rPr>
          <w:rFonts w:cs="Arial"/>
          <w:sz w:val="24"/>
          <w:szCs w:val="24"/>
        </w:rPr>
        <w:t>.</w:t>
      </w:r>
      <w:r w:rsidR="00FE3FFA" w:rsidRPr="002B65A1">
        <w:rPr>
          <w:rFonts w:cs="Arial"/>
          <w:sz w:val="24"/>
          <w:szCs w:val="24"/>
        </w:rPr>
        <w:tab/>
        <w:t xml:space="preserve">There will be no audio or visual recording of the proceedings by any party </w:t>
      </w:r>
      <w:r w:rsidR="006A48ED" w:rsidRPr="002B65A1">
        <w:rPr>
          <w:rFonts w:cs="Arial"/>
          <w:sz w:val="24"/>
          <w:szCs w:val="24"/>
        </w:rPr>
        <w:t>unless a complainant’s own disability or individual needs require it. Prior knowledge and consent of all parties attending must be sought before recordings of meetings or conversations take place. Consent will be recorded in any minutes taken. A</w:t>
      </w:r>
      <w:r w:rsidR="00FE3FFA" w:rsidRPr="002B65A1">
        <w:rPr>
          <w:rFonts w:cs="Arial"/>
          <w:sz w:val="24"/>
          <w:szCs w:val="24"/>
        </w:rPr>
        <w:t xml:space="preserve"> copy of the minutes of the meeting, once approved</w:t>
      </w:r>
      <w:r w:rsidR="00B84216" w:rsidRPr="002B65A1">
        <w:rPr>
          <w:rFonts w:cs="Arial"/>
          <w:sz w:val="24"/>
          <w:szCs w:val="24"/>
        </w:rPr>
        <w:t xml:space="preserve"> by the governors’ panel</w:t>
      </w:r>
      <w:r w:rsidR="00FE3FFA" w:rsidRPr="002B65A1">
        <w:rPr>
          <w:rFonts w:cs="Arial"/>
          <w:sz w:val="24"/>
          <w:szCs w:val="24"/>
        </w:rPr>
        <w:t>, will be shared with all parties.</w:t>
      </w:r>
    </w:p>
    <w:p w:rsidR="00A80FA9" w:rsidRPr="002B65A1" w:rsidRDefault="00BD0824" w:rsidP="00213DAC">
      <w:pPr>
        <w:ind w:left="720" w:hanging="720"/>
        <w:rPr>
          <w:rFonts w:cs="Arial"/>
          <w:color w:val="000000" w:themeColor="text1"/>
          <w:sz w:val="24"/>
          <w:szCs w:val="24"/>
        </w:rPr>
      </w:pPr>
      <w:r w:rsidRPr="002B65A1">
        <w:rPr>
          <w:rFonts w:cs="Arial"/>
          <w:color w:val="000000" w:themeColor="text1"/>
          <w:sz w:val="24"/>
          <w:szCs w:val="24"/>
        </w:rPr>
        <w:t>4</w:t>
      </w:r>
      <w:r w:rsidR="007B558C" w:rsidRPr="002B65A1">
        <w:rPr>
          <w:rFonts w:cs="Arial"/>
          <w:color w:val="000000" w:themeColor="text1"/>
          <w:sz w:val="24"/>
          <w:szCs w:val="24"/>
        </w:rPr>
        <w:t>5</w:t>
      </w:r>
      <w:r w:rsidRPr="002B65A1">
        <w:rPr>
          <w:rFonts w:cs="Arial"/>
          <w:color w:val="000000" w:themeColor="text1"/>
          <w:sz w:val="24"/>
          <w:szCs w:val="24"/>
        </w:rPr>
        <w:t>.</w:t>
      </w:r>
      <w:r w:rsidRPr="002B65A1">
        <w:rPr>
          <w:rFonts w:cs="Arial"/>
          <w:color w:val="000000" w:themeColor="text1"/>
          <w:sz w:val="24"/>
          <w:szCs w:val="24"/>
        </w:rPr>
        <w:tab/>
      </w:r>
      <w:r w:rsidR="00A80FA9" w:rsidRPr="002B65A1">
        <w:rPr>
          <w:rFonts w:cs="Arial"/>
          <w:color w:val="000000" w:themeColor="text1"/>
          <w:sz w:val="24"/>
          <w:szCs w:val="24"/>
        </w:rPr>
        <w:t xml:space="preserve">The </w:t>
      </w:r>
      <w:r w:rsidR="006A48ED" w:rsidRPr="002B65A1">
        <w:rPr>
          <w:rFonts w:cs="Arial"/>
          <w:color w:val="000000" w:themeColor="text1"/>
          <w:sz w:val="24"/>
          <w:szCs w:val="24"/>
        </w:rPr>
        <w:t>panel</w:t>
      </w:r>
      <w:r w:rsidR="00A80FA9" w:rsidRPr="002B65A1">
        <w:rPr>
          <w:rFonts w:cs="Arial"/>
          <w:color w:val="000000" w:themeColor="text1"/>
          <w:sz w:val="24"/>
          <w:szCs w:val="24"/>
        </w:rPr>
        <w:t xml:space="preserve"> will not normally accept, as evidence, recordings of conversations that were obtained covertly and without the informed consent of all parties being recorded. </w:t>
      </w:r>
    </w:p>
    <w:p w:rsidR="00A80FA9" w:rsidRPr="002B65A1" w:rsidRDefault="00213DAC" w:rsidP="00213DAC">
      <w:pPr>
        <w:ind w:left="720" w:hanging="720"/>
        <w:rPr>
          <w:rFonts w:cs="Arial"/>
          <w:color w:val="000000" w:themeColor="text1"/>
          <w:sz w:val="24"/>
          <w:szCs w:val="24"/>
        </w:rPr>
      </w:pPr>
      <w:r w:rsidRPr="002B65A1">
        <w:rPr>
          <w:rFonts w:cs="Arial"/>
          <w:color w:val="000000" w:themeColor="text1"/>
          <w:sz w:val="24"/>
          <w:szCs w:val="24"/>
        </w:rPr>
        <w:t>4</w:t>
      </w:r>
      <w:r w:rsidR="007B558C" w:rsidRPr="002B65A1">
        <w:rPr>
          <w:rFonts w:cs="Arial"/>
          <w:color w:val="000000" w:themeColor="text1"/>
          <w:sz w:val="24"/>
          <w:szCs w:val="24"/>
        </w:rPr>
        <w:t>6</w:t>
      </w:r>
      <w:r w:rsidRPr="002B65A1">
        <w:rPr>
          <w:rFonts w:cs="Arial"/>
          <w:color w:val="000000" w:themeColor="text1"/>
          <w:sz w:val="24"/>
          <w:szCs w:val="24"/>
        </w:rPr>
        <w:t>.</w:t>
      </w:r>
      <w:r w:rsidRPr="002B65A1">
        <w:rPr>
          <w:rFonts w:cs="Arial"/>
          <w:color w:val="000000" w:themeColor="text1"/>
          <w:sz w:val="24"/>
          <w:szCs w:val="24"/>
        </w:rPr>
        <w:tab/>
      </w:r>
      <w:r w:rsidR="00A80FA9" w:rsidRPr="002B65A1">
        <w:rPr>
          <w:rFonts w:cs="Arial"/>
          <w:color w:val="000000" w:themeColor="text1"/>
          <w:sz w:val="24"/>
          <w:szCs w:val="24"/>
        </w:rPr>
        <w:t xml:space="preserve">The </w:t>
      </w:r>
      <w:r w:rsidR="006A48ED" w:rsidRPr="002B65A1">
        <w:rPr>
          <w:rFonts w:cs="Arial"/>
          <w:color w:val="000000" w:themeColor="text1"/>
          <w:sz w:val="24"/>
          <w:szCs w:val="24"/>
        </w:rPr>
        <w:t>panel</w:t>
      </w:r>
      <w:r w:rsidR="00A80FA9" w:rsidRPr="002B65A1">
        <w:rPr>
          <w:rFonts w:cs="Arial"/>
          <w:color w:val="000000" w:themeColor="text1"/>
          <w:sz w:val="24"/>
          <w:szCs w:val="24"/>
        </w:rPr>
        <w:t xml:space="preserve"> will not review any new complaints at this stage or consider evidence unrelated to the initial complaint to be included. New complaints must be dealt with from </w:t>
      </w:r>
      <w:r w:rsidR="006A48ED" w:rsidRPr="002B65A1">
        <w:rPr>
          <w:rFonts w:cs="Arial"/>
          <w:color w:val="000000" w:themeColor="text1"/>
          <w:sz w:val="24"/>
          <w:szCs w:val="24"/>
        </w:rPr>
        <w:t xml:space="preserve">Formal </w:t>
      </w:r>
      <w:r w:rsidR="00A80FA9" w:rsidRPr="002B65A1">
        <w:rPr>
          <w:rFonts w:cs="Arial"/>
          <w:color w:val="000000" w:themeColor="text1"/>
          <w:sz w:val="24"/>
          <w:szCs w:val="24"/>
        </w:rPr>
        <w:t>Stage 1 of the procedure.</w:t>
      </w:r>
    </w:p>
    <w:p w:rsidR="00A80FA9" w:rsidRPr="002B65A1" w:rsidRDefault="00213DAC" w:rsidP="00213DAC">
      <w:pPr>
        <w:ind w:left="720" w:hanging="720"/>
        <w:rPr>
          <w:rFonts w:cs="Arial"/>
          <w:sz w:val="24"/>
          <w:szCs w:val="24"/>
        </w:rPr>
      </w:pPr>
      <w:r w:rsidRPr="002B65A1">
        <w:rPr>
          <w:rFonts w:cs="Arial"/>
          <w:sz w:val="24"/>
          <w:szCs w:val="24"/>
        </w:rPr>
        <w:t>4</w:t>
      </w:r>
      <w:r w:rsidR="007B558C" w:rsidRPr="002B65A1">
        <w:rPr>
          <w:rFonts w:cs="Arial"/>
          <w:sz w:val="24"/>
          <w:szCs w:val="24"/>
        </w:rPr>
        <w:t>7</w:t>
      </w:r>
      <w:r w:rsidRPr="002B65A1">
        <w:rPr>
          <w:rFonts w:cs="Arial"/>
          <w:sz w:val="24"/>
          <w:szCs w:val="24"/>
        </w:rPr>
        <w:t>.</w:t>
      </w:r>
      <w:r w:rsidRPr="002B65A1">
        <w:rPr>
          <w:rFonts w:cs="Arial"/>
          <w:sz w:val="24"/>
          <w:szCs w:val="24"/>
        </w:rPr>
        <w:tab/>
      </w:r>
      <w:r w:rsidR="00A80FA9" w:rsidRPr="002B65A1">
        <w:rPr>
          <w:rFonts w:cs="Arial"/>
          <w:sz w:val="24"/>
          <w:szCs w:val="24"/>
        </w:rPr>
        <w:t>The meeting will be held in private</w:t>
      </w:r>
      <w:r w:rsidR="006A48ED" w:rsidRPr="002B65A1">
        <w:rPr>
          <w:rFonts w:cs="Arial"/>
          <w:sz w:val="24"/>
          <w:szCs w:val="24"/>
        </w:rPr>
        <w:t xml:space="preserve"> and proceedings will be treated as confidential</w:t>
      </w:r>
      <w:r w:rsidR="00A80FA9" w:rsidRPr="002B65A1">
        <w:rPr>
          <w:rFonts w:cs="Arial"/>
          <w:sz w:val="24"/>
          <w:szCs w:val="24"/>
        </w:rPr>
        <w:t xml:space="preserve">. </w:t>
      </w:r>
    </w:p>
    <w:p w:rsidR="00FE3FFA" w:rsidRPr="002B65A1" w:rsidRDefault="00BD0824" w:rsidP="00213DAC">
      <w:pPr>
        <w:ind w:left="720" w:hanging="720"/>
        <w:rPr>
          <w:rFonts w:cs="Arial"/>
          <w:sz w:val="24"/>
          <w:szCs w:val="24"/>
        </w:rPr>
      </w:pPr>
      <w:r w:rsidRPr="002B65A1">
        <w:rPr>
          <w:rFonts w:cs="Arial"/>
          <w:sz w:val="24"/>
          <w:szCs w:val="24"/>
        </w:rPr>
        <w:t>4</w:t>
      </w:r>
      <w:r w:rsidR="007B558C" w:rsidRPr="002B65A1">
        <w:rPr>
          <w:rFonts w:cs="Arial"/>
          <w:sz w:val="24"/>
          <w:szCs w:val="24"/>
        </w:rPr>
        <w:t>8</w:t>
      </w:r>
      <w:r w:rsidRPr="002B65A1">
        <w:rPr>
          <w:rFonts w:cs="Arial"/>
          <w:sz w:val="24"/>
          <w:szCs w:val="24"/>
        </w:rPr>
        <w:t>.</w:t>
      </w:r>
      <w:r w:rsidRPr="002B65A1">
        <w:rPr>
          <w:rFonts w:cs="Arial"/>
          <w:sz w:val="24"/>
          <w:szCs w:val="24"/>
        </w:rPr>
        <w:tab/>
      </w:r>
      <w:r w:rsidR="00FE3FFA" w:rsidRPr="002B65A1">
        <w:rPr>
          <w:rFonts w:cs="Arial"/>
          <w:sz w:val="24"/>
          <w:szCs w:val="24"/>
        </w:rPr>
        <w:t>The meeting will follow the process outlined in Appendix C.</w:t>
      </w:r>
    </w:p>
    <w:p w:rsidR="00A80FA9" w:rsidRPr="002B65A1" w:rsidRDefault="00213DAC" w:rsidP="005A65FE">
      <w:pPr>
        <w:spacing w:after="0"/>
        <w:ind w:left="720" w:hanging="720"/>
        <w:rPr>
          <w:rFonts w:cs="Arial"/>
          <w:sz w:val="24"/>
          <w:szCs w:val="24"/>
        </w:rPr>
      </w:pPr>
      <w:r w:rsidRPr="002B65A1">
        <w:rPr>
          <w:rFonts w:cs="Arial"/>
          <w:sz w:val="24"/>
          <w:szCs w:val="24"/>
        </w:rPr>
        <w:t>4</w:t>
      </w:r>
      <w:r w:rsidR="007B558C" w:rsidRPr="002B65A1">
        <w:rPr>
          <w:rFonts w:cs="Arial"/>
          <w:sz w:val="24"/>
          <w:szCs w:val="24"/>
        </w:rPr>
        <w:t>9</w:t>
      </w:r>
      <w:r w:rsidRPr="002B65A1">
        <w:rPr>
          <w:rFonts w:cs="Arial"/>
          <w:sz w:val="24"/>
          <w:szCs w:val="24"/>
        </w:rPr>
        <w:t>.</w:t>
      </w:r>
      <w:r w:rsidRPr="002B65A1">
        <w:rPr>
          <w:rFonts w:cs="Arial"/>
          <w:sz w:val="24"/>
          <w:szCs w:val="24"/>
        </w:rPr>
        <w:tab/>
      </w:r>
      <w:r w:rsidR="00A80FA9" w:rsidRPr="002B65A1">
        <w:rPr>
          <w:rFonts w:cs="Arial"/>
          <w:sz w:val="24"/>
          <w:szCs w:val="24"/>
        </w:rPr>
        <w:t xml:space="preserve">The </w:t>
      </w:r>
      <w:r w:rsidR="006A48ED" w:rsidRPr="002B65A1">
        <w:rPr>
          <w:rFonts w:cs="Arial"/>
          <w:sz w:val="24"/>
          <w:szCs w:val="24"/>
        </w:rPr>
        <w:t>governors’ panel</w:t>
      </w:r>
      <w:r w:rsidR="00A80FA9" w:rsidRPr="002B65A1">
        <w:rPr>
          <w:rFonts w:cs="Arial"/>
          <w:sz w:val="24"/>
          <w:szCs w:val="24"/>
        </w:rPr>
        <w:t xml:space="preserve"> will consider the complaint and all the evidence presented. The </w:t>
      </w:r>
      <w:r w:rsidR="006A48ED" w:rsidRPr="002B65A1">
        <w:rPr>
          <w:rFonts w:cs="Arial"/>
          <w:sz w:val="24"/>
          <w:szCs w:val="24"/>
        </w:rPr>
        <w:t>panel</w:t>
      </w:r>
      <w:r w:rsidR="00A80FA9" w:rsidRPr="002B65A1">
        <w:rPr>
          <w:rFonts w:cs="Arial"/>
          <w:sz w:val="24"/>
          <w:szCs w:val="24"/>
        </w:rPr>
        <w:t xml:space="preserve"> can:</w:t>
      </w:r>
    </w:p>
    <w:p w:rsidR="00A80FA9" w:rsidRPr="002B65A1" w:rsidRDefault="00A80FA9" w:rsidP="005A65FE">
      <w:pPr>
        <w:pStyle w:val="ListParagraph"/>
        <w:numPr>
          <w:ilvl w:val="0"/>
          <w:numId w:val="8"/>
        </w:numPr>
        <w:spacing w:after="0"/>
        <w:ind w:left="1134" w:hanging="357"/>
        <w:rPr>
          <w:rFonts w:asciiTheme="minorHAnsi" w:hAnsiTheme="minorHAnsi" w:cs="Arial"/>
          <w:sz w:val="24"/>
        </w:rPr>
      </w:pPr>
      <w:r w:rsidRPr="002B65A1">
        <w:rPr>
          <w:rFonts w:asciiTheme="minorHAnsi" w:hAnsiTheme="minorHAnsi" w:cs="Arial"/>
          <w:sz w:val="24"/>
        </w:rPr>
        <w:t>uphold the complaint in whole or in part</w:t>
      </w:r>
    </w:p>
    <w:p w:rsidR="00A80FA9" w:rsidRPr="002B65A1" w:rsidRDefault="00A80FA9" w:rsidP="005A65FE">
      <w:pPr>
        <w:pStyle w:val="ListParagraph"/>
        <w:numPr>
          <w:ilvl w:val="0"/>
          <w:numId w:val="8"/>
        </w:numPr>
        <w:ind w:left="1134"/>
        <w:rPr>
          <w:rFonts w:asciiTheme="minorHAnsi" w:hAnsiTheme="minorHAnsi" w:cs="Arial"/>
          <w:sz w:val="24"/>
        </w:rPr>
      </w:pPr>
      <w:proofErr w:type="gramStart"/>
      <w:r w:rsidRPr="002B65A1">
        <w:rPr>
          <w:rFonts w:asciiTheme="minorHAnsi" w:hAnsiTheme="minorHAnsi" w:cs="Arial"/>
          <w:sz w:val="24"/>
        </w:rPr>
        <w:t>dismiss</w:t>
      </w:r>
      <w:proofErr w:type="gramEnd"/>
      <w:r w:rsidRPr="002B65A1">
        <w:rPr>
          <w:rFonts w:asciiTheme="minorHAnsi" w:hAnsiTheme="minorHAnsi" w:cs="Arial"/>
          <w:sz w:val="24"/>
        </w:rPr>
        <w:t xml:space="preserve"> the complaint in whole or in part</w:t>
      </w:r>
      <w:r w:rsidR="00FC3B08" w:rsidRPr="002B65A1">
        <w:rPr>
          <w:rFonts w:asciiTheme="minorHAnsi" w:hAnsiTheme="minorHAnsi" w:cs="Arial"/>
          <w:sz w:val="24"/>
        </w:rPr>
        <w:t>.</w:t>
      </w:r>
    </w:p>
    <w:p w:rsidR="00A80FA9" w:rsidRPr="002B65A1" w:rsidRDefault="007B558C" w:rsidP="005A65FE">
      <w:pPr>
        <w:spacing w:after="0"/>
        <w:rPr>
          <w:rFonts w:cs="Arial"/>
          <w:sz w:val="24"/>
          <w:szCs w:val="24"/>
        </w:rPr>
      </w:pPr>
      <w:r w:rsidRPr="002B65A1">
        <w:rPr>
          <w:rFonts w:cs="Arial"/>
          <w:sz w:val="24"/>
          <w:szCs w:val="24"/>
        </w:rPr>
        <w:lastRenderedPageBreak/>
        <w:t>50</w:t>
      </w:r>
      <w:r w:rsidR="00213DAC" w:rsidRPr="002B65A1">
        <w:rPr>
          <w:rFonts w:cs="Arial"/>
          <w:sz w:val="24"/>
          <w:szCs w:val="24"/>
        </w:rPr>
        <w:t>.</w:t>
      </w:r>
      <w:r w:rsidR="00213DAC" w:rsidRPr="002B65A1">
        <w:rPr>
          <w:rFonts w:cs="Arial"/>
          <w:sz w:val="24"/>
          <w:szCs w:val="24"/>
        </w:rPr>
        <w:tab/>
      </w:r>
      <w:r w:rsidR="00A80FA9" w:rsidRPr="002B65A1">
        <w:rPr>
          <w:rFonts w:cs="Arial"/>
          <w:sz w:val="24"/>
          <w:szCs w:val="24"/>
        </w:rPr>
        <w:t xml:space="preserve">If the complaint is upheld in whole or in part, the </w:t>
      </w:r>
      <w:r w:rsidR="006A48ED" w:rsidRPr="002B65A1">
        <w:rPr>
          <w:rFonts w:cs="Arial"/>
          <w:sz w:val="24"/>
          <w:szCs w:val="24"/>
        </w:rPr>
        <w:t>panel</w:t>
      </w:r>
      <w:r w:rsidR="00A80FA9" w:rsidRPr="002B65A1">
        <w:rPr>
          <w:rFonts w:cs="Arial"/>
          <w:sz w:val="24"/>
          <w:szCs w:val="24"/>
        </w:rPr>
        <w:t xml:space="preserve"> will:</w:t>
      </w:r>
    </w:p>
    <w:p w:rsidR="00A80FA9" w:rsidRPr="002B65A1" w:rsidRDefault="00A80FA9" w:rsidP="005A65FE">
      <w:pPr>
        <w:pStyle w:val="ListParagraph"/>
        <w:numPr>
          <w:ilvl w:val="0"/>
          <w:numId w:val="9"/>
        </w:numPr>
        <w:spacing w:after="0"/>
        <w:ind w:left="1134" w:hanging="357"/>
        <w:rPr>
          <w:rFonts w:asciiTheme="minorHAnsi" w:hAnsiTheme="minorHAnsi" w:cs="Arial"/>
          <w:sz w:val="24"/>
        </w:rPr>
      </w:pPr>
      <w:r w:rsidRPr="002B65A1">
        <w:rPr>
          <w:rFonts w:asciiTheme="minorHAnsi" w:hAnsiTheme="minorHAnsi" w:cs="Arial"/>
          <w:sz w:val="24"/>
        </w:rPr>
        <w:t>decide on the appropriate action to be taken to resolve the complaint</w:t>
      </w:r>
    </w:p>
    <w:p w:rsidR="00A80FA9" w:rsidRPr="002B65A1" w:rsidRDefault="00A80FA9" w:rsidP="005A65FE">
      <w:pPr>
        <w:pStyle w:val="ListParagraph"/>
        <w:numPr>
          <w:ilvl w:val="0"/>
          <w:numId w:val="9"/>
        </w:numPr>
        <w:spacing w:after="120"/>
        <w:ind w:left="1134" w:hanging="357"/>
        <w:rPr>
          <w:rFonts w:asciiTheme="minorHAnsi" w:hAnsiTheme="minorHAnsi" w:cs="Arial"/>
          <w:sz w:val="24"/>
        </w:rPr>
      </w:pPr>
      <w:proofErr w:type="gramStart"/>
      <w:r w:rsidRPr="002B65A1">
        <w:rPr>
          <w:rFonts w:asciiTheme="minorHAnsi" w:hAnsiTheme="minorHAnsi" w:cs="Arial"/>
          <w:sz w:val="24"/>
        </w:rPr>
        <w:t>where</w:t>
      </w:r>
      <w:proofErr w:type="gramEnd"/>
      <w:r w:rsidRPr="002B65A1">
        <w:rPr>
          <w:rFonts w:asciiTheme="minorHAnsi" w:hAnsiTheme="minorHAnsi" w:cs="Arial"/>
          <w:sz w:val="24"/>
        </w:rPr>
        <w:t xml:space="preserve"> appropriate, recommend changes to the school’s systems or procedures to prevent similar issues in the future.</w:t>
      </w:r>
    </w:p>
    <w:p w:rsidR="00A80FA9" w:rsidRPr="002B65A1" w:rsidRDefault="00BD0824" w:rsidP="00213DAC">
      <w:pPr>
        <w:ind w:left="633" w:hanging="633"/>
        <w:rPr>
          <w:rFonts w:cs="Arial"/>
          <w:sz w:val="24"/>
          <w:szCs w:val="24"/>
        </w:rPr>
      </w:pPr>
      <w:r w:rsidRPr="002B65A1">
        <w:rPr>
          <w:rFonts w:cs="Arial"/>
          <w:sz w:val="24"/>
          <w:szCs w:val="24"/>
        </w:rPr>
        <w:t>5</w:t>
      </w:r>
      <w:r w:rsidR="007B558C" w:rsidRPr="002B65A1">
        <w:rPr>
          <w:rFonts w:cs="Arial"/>
          <w:sz w:val="24"/>
          <w:szCs w:val="24"/>
        </w:rPr>
        <w:t>1</w:t>
      </w:r>
      <w:r w:rsidR="00213DAC" w:rsidRPr="002B65A1">
        <w:rPr>
          <w:rFonts w:cs="Arial"/>
          <w:sz w:val="24"/>
          <w:szCs w:val="24"/>
        </w:rPr>
        <w:t>.</w:t>
      </w:r>
      <w:r w:rsidR="00213DAC" w:rsidRPr="002B65A1">
        <w:rPr>
          <w:rFonts w:cs="Arial"/>
          <w:sz w:val="24"/>
          <w:szCs w:val="24"/>
        </w:rPr>
        <w:tab/>
      </w:r>
      <w:r w:rsidR="00A80FA9" w:rsidRPr="002B65A1">
        <w:rPr>
          <w:rFonts w:cs="Arial"/>
          <w:sz w:val="24"/>
          <w:szCs w:val="24"/>
        </w:rPr>
        <w:t>Th</w:t>
      </w:r>
      <w:r w:rsidR="00213DAC" w:rsidRPr="002B65A1">
        <w:rPr>
          <w:rFonts w:cs="Arial"/>
          <w:sz w:val="24"/>
          <w:szCs w:val="24"/>
        </w:rPr>
        <w:t xml:space="preserve">e chair of the </w:t>
      </w:r>
      <w:r w:rsidR="006A48ED" w:rsidRPr="002B65A1">
        <w:rPr>
          <w:rFonts w:cs="Arial"/>
          <w:sz w:val="24"/>
          <w:szCs w:val="24"/>
        </w:rPr>
        <w:t>panel</w:t>
      </w:r>
      <w:r w:rsidR="00A80FA9" w:rsidRPr="002B65A1">
        <w:rPr>
          <w:rFonts w:cs="Arial"/>
          <w:sz w:val="24"/>
          <w:szCs w:val="24"/>
        </w:rPr>
        <w:t xml:space="preserve"> will provide the complainant</w:t>
      </w:r>
      <w:r w:rsidR="00213DAC" w:rsidRPr="002B65A1">
        <w:rPr>
          <w:rFonts w:cs="Arial"/>
          <w:sz w:val="24"/>
          <w:szCs w:val="24"/>
        </w:rPr>
        <w:t xml:space="preserve"> and</w:t>
      </w:r>
      <w:r w:rsidR="00A80FA9" w:rsidRPr="002B65A1">
        <w:rPr>
          <w:rFonts w:cs="Arial"/>
          <w:sz w:val="24"/>
          <w:szCs w:val="24"/>
        </w:rPr>
        <w:t xml:space="preserve"> </w:t>
      </w:r>
      <w:r w:rsidR="00213DAC" w:rsidRPr="002B65A1">
        <w:rPr>
          <w:rFonts w:cs="Arial"/>
          <w:sz w:val="24"/>
          <w:szCs w:val="24"/>
        </w:rPr>
        <w:t xml:space="preserve">the </w:t>
      </w:r>
      <w:r w:rsidR="008A3C87" w:rsidRPr="002B65A1">
        <w:rPr>
          <w:rFonts w:cs="Arial"/>
          <w:sz w:val="24"/>
          <w:szCs w:val="24"/>
        </w:rPr>
        <w:t>H</w:t>
      </w:r>
      <w:r w:rsidR="00213DAC" w:rsidRPr="002B65A1">
        <w:rPr>
          <w:rFonts w:cs="Arial"/>
          <w:sz w:val="24"/>
          <w:szCs w:val="24"/>
        </w:rPr>
        <w:t xml:space="preserve">eadteacher/chair of governors (depending on who conducted </w:t>
      </w:r>
      <w:r w:rsidR="006E230D" w:rsidRPr="002B65A1">
        <w:rPr>
          <w:rFonts w:cs="Arial"/>
          <w:sz w:val="24"/>
          <w:szCs w:val="24"/>
        </w:rPr>
        <w:t>F</w:t>
      </w:r>
      <w:r w:rsidR="00213DAC" w:rsidRPr="002B65A1">
        <w:rPr>
          <w:rFonts w:cs="Arial"/>
          <w:sz w:val="24"/>
          <w:szCs w:val="24"/>
        </w:rPr>
        <w:t xml:space="preserve">ormal </w:t>
      </w:r>
      <w:r w:rsidR="006E230D" w:rsidRPr="002B65A1">
        <w:rPr>
          <w:rFonts w:cs="Arial"/>
          <w:sz w:val="24"/>
          <w:szCs w:val="24"/>
        </w:rPr>
        <w:t>S</w:t>
      </w:r>
      <w:r w:rsidR="00213DAC" w:rsidRPr="002B65A1">
        <w:rPr>
          <w:rFonts w:cs="Arial"/>
          <w:sz w:val="24"/>
          <w:szCs w:val="24"/>
        </w:rPr>
        <w:t>tage 1)</w:t>
      </w:r>
      <w:r w:rsidR="00A80FA9" w:rsidRPr="002B65A1">
        <w:rPr>
          <w:rFonts w:cs="Arial"/>
          <w:sz w:val="24"/>
          <w:szCs w:val="24"/>
        </w:rPr>
        <w:t xml:space="preserve"> with a full explanation of </w:t>
      </w:r>
      <w:r w:rsidR="006A48ED" w:rsidRPr="002B65A1">
        <w:rPr>
          <w:rFonts w:cs="Arial"/>
          <w:sz w:val="24"/>
          <w:szCs w:val="24"/>
        </w:rPr>
        <w:t>the panel’s</w:t>
      </w:r>
      <w:r w:rsidR="00A80FA9" w:rsidRPr="002B65A1">
        <w:rPr>
          <w:rFonts w:cs="Arial"/>
          <w:sz w:val="24"/>
          <w:szCs w:val="24"/>
        </w:rPr>
        <w:t xml:space="preserve"> decision and the reason(s) for it, in</w:t>
      </w:r>
      <w:r w:rsidR="00213DAC" w:rsidRPr="002B65A1">
        <w:rPr>
          <w:rFonts w:cs="Arial"/>
          <w:sz w:val="24"/>
          <w:szCs w:val="24"/>
        </w:rPr>
        <w:t xml:space="preserve"> writing, within five</w:t>
      </w:r>
      <w:r w:rsidR="00A80FA9" w:rsidRPr="002B65A1">
        <w:rPr>
          <w:rFonts w:cs="Arial"/>
          <w:sz w:val="24"/>
          <w:szCs w:val="24"/>
        </w:rPr>
        <w:t xml:space="preserve"> school days. </w:t>
      </w:r>
      <w:r w:rsidR="006E230D" w:rsidRPr="002B65A1">
        <w:rPr>
          <w:rFonts w:cs="Arial"/>
          <w:sz w:val="24"/>
          <w:szCs w:val="24"/>
        </w:rPr>
        <w:t xml:space="preserve">The response will </w:t>
      </w:r>
      <w:r w:rsidR="006A48ED" w:rsidRPr="002B65A1">
        <w:rPr>
          <w:rFonts w:cs="Arial"/>
          <w:sz w:val="24"/>
          <w:szCs w:val="24"/>
        </w:rPr>
        <w:t xml:space="preserve">also </w:t>
      </w:r>
      <w:r w:rsidR="006E230D" w:rsidRPr="002B65A1">
        <w:rPr>
          <w:rFonts w:cs="Arial"/>
          <w:sz w:val="24"/>
          <w:szCs w:val="24"/>
        </w:rPr>
        <w:t>detail any actions taken t</w:t>
      </w:r>
      <w:r w:rsidR="006A48ED" w:rsidRPr="002B65A1">
        <w:rPr>
          <w:rFonts w:cs="Arial"/>
          <w:sz w:val="24"/>
          <w:szCs w:val="24"/>
        </w:rPr>
        <w:t>o investigate the complaint and, where appropriate,</w:t>
      </w:r>
      <w:r w:rsidR="006E230D" w:rsidRPr="002B65A1">
        <w:rPr>
          <w:rFonts w:cs="Arial"/>
          <w:sz w:val="24"/>
          <w:szCs w:val="24"/>
        </w:rPr>
        <w:t xml:space="preserve"> will include details of actions the school will take to resolve the complaint.  </w:t>
      </w:r>
    </w:p>
    <w:p w:rsidR="00A80FA9" w:rsidRDefault="00BD0824" w:rsidP="00213DAC">
      <w:pPr>
        <w:ind w:left="633" w:hanging="633"/>
        <w:rPr>
          <w:rFonts w:cs="Arial"/>
          <w:sz w:val="24"/>
          <w:szCs w:val="24"/>
        </w:rPr>
      </w:pPr>
      <w:r w:rsidRPr="002B65A1">
        <w:rPr>
          <w:rFonts w:cs="Arial"/>
          <w:sz w:val="24"/>
          <w:szCs w:val="24"/>
        </w:rPr>
        <w:t>5</w:t>
      </w:r>
      <w:r w:rsidR="007B558C" w:rsidRPr="002B65A1">
        <w:rPr>
          <w:rFonts w:cs="Arial"/>
          <w:sz w:val="24"/>
          <w:szCs w:val="24"/>
        </w:rPr>
        <w:t>2</w:t>
      </w:r>
      <w:r w:rsidR="00213DAC" w:rsidRPr="002B65A1">
        <w:rPr>
          <w:rFonts w:cs="Arial"/>
          <w:sz w:val="24"/>
          <w:szCs w:val="24"/>
        </w:rPr>
        <w:t>.</w:t>
      </w:r>
      <w:r w:rsidR="00213DAC" w:rsidRPr="002B65A1">
        <w:rPr>
          <w:rFonts w:cs="Arial"/>
          <w:sz w:val="24"/>
          <w:szCs w:val="24"/>
        </w:rPr>
        <w:tab/>
      </w:r>
      <w:r w:rsidR="00A80FA9" w:rsidRPr="002B65A1">
        <w:rPr>
          <w:rFonts w:cs="Arial"/>
          <w:sz w:val="24"/>
          <w:szCs w:val="24"/>
        </w:rPr>
        <w:t>The letter to the complainant will include details of how to contact the DfE</w:t>
      </w:r>
      <w:r w:rsidR="007B558C" w:rsidRPr="002B65A1">
        <w:rPr>
          <w:rFonts w:cs="Arial"/>
          <w:sz w:val="24"/>
          <w:szCs w:val="24"/>
        </w:rPr>
        <w:t xml:space="preserve"> </w:t>
      </w:r>
      <w:r w:rsidR="00A80FA9" w:rsidRPr="002B65A1">
        <w:rPr>
          <w:rFonts w:cs="Arial"/>
          <w:sz w:val="24"/>
          <w:szCs w:val="24"/>
        </w:rPr>
        <w:t>if they are dissatisfied with the way their complai</w:t>
      </w:r>
      <w:r w:rsidR="00213DAC" w:rsidRPr="002B65A1">
        <w:rPr>
          <w:rFonts w:cs="Arial"/>
          <w:sz w:val="24"/>
          <w:szCs w:val="24"/>
        </w:rPr>
        <w:t>nt has been handled by the school</w:t>
      </w:r>
      <w:r w:rsidR="00A80FA9" w:rsidRPr="002B65A1">
        <w:rPr>
          <w:rFonts w:cs="Arial"/>
          <w:sz w:val="24"/>
          <w:szCs w:val="24"/>
        </w:rPr>
        <w:t xml:space="preserve">. </w:t>
      </w:r>
    </w:p>
    <w:p w:rsidR="002B65A1" w:rsidRPr="002B65A1" w:rsidRDefault="002B65A1" w:rsidP="00213DAC">
      <w:pPr>
        <w:ind w:left="633" w:hanging="633"/>
        <w:rPr>
          <w:rFonts w:cs="Arial"/>
          <w:sz w:val="24"/>
          <w:szCs w:val="24"/>
        </w:rPr>
      </w:pPr>
    </w:p>
    <w:p w:rsidR="00A80FA9" w:rsidRPr="002B65A1" w:rsidRDefault="00A80FA9" w:rsidP="00A80FA9">
      <w:pPr>
        <w:rPr>
          <w:rFonts w:cs="Arial"/>
          <w:b/>
          <w:sz w:val="24"/>
          <w:szCs w:val="24"/>
        </w:rPr>
      </w:pPr>
      <w:r w:rsidRPr="002B65A1">
        <w:rPr>
          <w:rFonts w:cs="Arial"/>
          <w:b/>
          <w:sz w:val="24"/>
          <w:szCs w:val="24"/>
        </w:rPr>
        <w:t>Next Steps</w:t>
      </w:r>
    </w:p>
    <w:p w:rsidR="00A80FA9" w:rsidRPr="002B65A1" w:rsidRDefault="00BD0824" w:rsidP="006E230D">
      <w:pPr>
        <w:ind w:left="720" w:hanging="720"/>
        <w:rPr>
          <w:rFonts w:cs="Arial"/>
          <w:sz w:val="24"/>
          <w:szCs w:val="24"/>
        </w:rPr>
      </w:pPr>
      <w:r w:rsidRPr="002B65A1">
        <w:rPr>
          <w:rFonts w:cs="Arial"/>
          <w:sz w:val="24"/>
          <w:szCs w:val="24"/>
        </w:rPr>
        <w:t>5</w:t>
      </w:r>
      <w:r w:rsidR="007B558C" w:rsidRPr="002B65A1">
        <w:rPr>
          <w:rFonts w:cs="Arial"/>
          <w:sz w:val="24"/>
          <w:szCs w:val="24"/>
        </w:rPr>
        <w:t>3</w:t>
      </w:r>
      <w:r w:rsidR="006E230D" w:rsidRPr="002B65A1">
        <w:rPr>
          <w:rFonts w:cs="Arial"/>
          <w:sz w:val="24"/>
          <w:szCs w:val="24"/>
        </w:rPr>
        <w:t>.</w:t>
      </w:r>
      <w:r w:rsidR="006E230D" w:rsidRPr="002B65A1">
        <w:rPr>
          <w:rFonts w:cs="Arial"/>
          <w:sz w:val="24"/>
          <w:szCs w:val="24"/>
        </w:rPr>
        <w:tab/>
      </w:r>
      <w:r w:rsidR="00A80FA9" w:rsidRPr="002B65A1">
        <w:rPr>
          <w:rFonts w:cs="Arial"/>
          <w:sz w:val="24"/>
          <w:szCs w:val="24"/>
        </w:rPr>
        <w:t xml:space="preserve">If the complainant believes the school did not handle their complaint in accordance with </w:t>
      </w:r>
      <w:r w:rsidR="006E230D" w:rsidRPr="002B65A1">
        <w:rPr>
          <w:rFonts w:cs="Arial"/>
          <w:sz w:val="24"/>
          <w:szCs w:val="24"/>
        </w:rPr>
        <w:t>this</w:t>
      </w:r>
      <w:r w:rsidR="00A80FA9" w:rsidRPr="002B65A1">
        <w:rPr>
          <w:rFonts w:cs="Arial"/>
          <w:sz w:val="24"/>
          <w:szCs w:val="24"/>
        </w:rPr>
        <w:t xml:space="preserve"> complaints procedure or </w:t>
      </w:r>
      <w:r w:rsidR="006E230D" w:rsidRPr="002B65A1">
        <w:rPr>
          <w:rFonts w:cs="Arial"/>
          <w:sz w:val="24"/>
          <w:szCs w:val="24"/>
        </w:rPr>
        <w:t>it</w:t>
      </w:r>
      <w:r w:rsidR="00A80FA9" w:rsidRPr="002B65A1">
        <w:rPr>
          <w:rFonts w:cs="Arial"/>
          <w:sz w:val="24"/>
          <w:szCs w:val="24"/>
        </w:rPr>
        <w:t xml:space="preserve"> acted unlawfully or unreasonably in the exercise of </w:t>
      </w:r>
      <w:r w:rsidR="006E230D" w:rsidRPr="002B65A1">
        <w:rPr>
          <w:rFonts w:cs="Arial"/>
          <w:sz w:val="24"/>
          <w:szCs w:val="24"/>
        </w:rPr>
        <w:t>its</w:t>
      </w:r>
      <w:r w:rsidR="00A80FA9" w:rsidRPr="002B65A1">
        <w:rPr>
          <w:rFonts w:cs="Arial"/>
          <w:sz w:val="24"/>
          <w:szCs w:val="24"/>
        </w:rPr>
        <w:t xml:space="preserve"> duties under education law, </w:t>
      </w:r>
      <w:r w:rsidR="006E230D" w:rsidRPr="002B65A1">
        <w:rPr>
          <w:rFonts w:cs="Arial"/>
          <w:sz w:val="24"/>
          <w:szCs w:val="24"/>
        </w:rPr>
        <w:t>they</w:t>
      </w:r>
      <w:r w:rsidR="00A80FA9" w:rsidRPr="002B65A1">
        <w:rPr>
          <w:rFonts w:cs="Arial"/>
          <w:sz w:val="24"/>
          <w:szCs w:val="24"/>
        </w:rPr>
        <w:t xml:space="preserve"> can contact the DfE after they have completed </w:t>
      </w:r>
      <w:r w:rsidR="006E230D" w:rsidRPr="002B65A1">
        <w:rPr>
          <w:rFonts w:cs="Arial"/>
          <w:sz w:val="24"/>
          <w:szCs w:val="24"/>
        </w:rPr>
        <w:t xml:space="preserve">Formal </w:t>
      </w:r>
      <w:r w:rsidR="00A80FA9" w:rsidRPr="002B65A1">
        <w:rPr>
          <w:rFonts w:cs="Arial"/>
          <w:sz w:val="24"/>
          <w:szCs w:val="24"/>
        </w:rPr>
        <w:t xml:space="preserve">Stage 2.  </w:t>
      </w:r>
    </w:p>
    <w:p w:rsidR="00A80FA9" w:rsidRPr="002B65A1" w:rsidRDefault="007273CD" w:rsidP="006E230D">
      <w:pPr>
        <w:ind w:left="720" w:hanging="720"/>
        <w:rPr>
          <w:rFonts w:cs="Arial"/>
          <w:sz w:val="24"/>
          <w:szCs w:val="24"/>
        </w:rPr>
      </w:pPr>
      <w:r w:rsidRPr="002B65A1">
        <w:rPr>
          <w:rFonts w:cs="Arial"/>
          <w:sz w:val="24"/>
          <w:szCs w:val="24"/>
        </w:rPr>
        <w:t>5</w:t>
      </w:r>
      <w:r w:rsidR="007B558C" w:rsidRPr="002B65A1">
        <w:rPr>
          <w:rFonts w:cs="Arial"/>
          <w:sz w:val="24"/>
          <w:szCs w:val="24"/>
        </w:rPr>
        <w:t>4</w:t>
      </w:r>
      <w:r w:rsidR="006E230D" w:rsidRPr="002B65A1">
        <w:rPr>
          <w:rFonts w:cs="Arial"/>
          <w:sz w:val="24"/>
          <w:szCs w:val="24"/>
        </w:rPr>
        <w:t>.</w:t>
      </w:r>
      <w:r w:rsidR="006E230D" w:rsidRPr="002B65A1">
        <w:rPr>
          <w:rFonts w:cs="Arial"/>
          <w:sz w:val="24"/>
          <w:szCs w:val="24"/>
        </w:rPr>
        <w:tab/>
      </w:r>
      <w:r w:rsidR="00A80FA9" w:rsidRPr="002B65A1">
        <w:rPr>
          <w:rFonts w:cs="Arial"/>
          <w:sz w:val="24"/>
          <w:szCs w:val="24"/>
        </w:rPr>
        <w:t>The DfE</w:t>
      </w:r>
      <w:r w:rsidR="0075038E" w:rsidRPr="002B65A1">
        <w:rPr>
          <w:rFonts w:cs="Arial"/>
          <w:sz w:val="24"/>
          <w:szCs w:val="24"/>
        </w:rPr>
        <w:t xml:space="preserve"> </w:t>
      </w:r>
      <w:r w:rsidR="00A80FA9" w:rsidRPr="002B65A1">
        <w:rPr>
          <w:rFonts w:cs="Arial"/>
          <w:sz w:val="24"/>
          <w:szCs w:val="24"/>
        </w:rPr>
        <w:t xml:space="preserve">will not reinvestigate the substance of complaints </w:t>
      </w:r>
      <w:r w:rsidR="0075038E" w:rsidRPr="002B65A1">
        <w:rPr>
          <w:rFonts w:cs="Arial"/>
          <w:sz w:val="24"/>
          <w:szCs w:val="24"/>
        </w:rPr>
        <w:t>generally,</w:t>
      </w:r>
      <w:r w:rsidR="00352CB7" w:rsidRPr="002B65A1">
        <w:rPr>
          <w:rFonts w:cs="Arial"/>
          <w:sz w:val="24"/>
          <w:szCs w:val="24"/>
        </w:rPr>
        <w:t xml:space="preserve"> or</w:t>
      </w:r>
      <w:r w:rsidR="0075038E" w:rsidRPr="002B65A1">
        <w:rPr>
          <w:rFonts w:cs="Arial"/>
          <w:sz w:val="24"/>
          <w:szCs w:val="24"/>
        </w:rPr>
        <w:t xml:space="preserve"> </w:t>
      </w:r>
      <w:r w:rsidR="00A80FA9" w:rsidRPr="002B65A1">
        <w:rPr>
          <w:rFonts w:cs="Arial"/>
          <w:sz w:val="24"/>
          <w:szCs w:val="24"/>
        </w:rPr>
        <w:t xml:space="preserve">overturn any decisions made by </w:t>
      </w:r>
      <w:r w:rsidR="006E230D" w:rsidRPr="002B65A1">
        <w:rPr>
          <w:rFonts w:cs="Arial"/>
          <w:sz w:val="24"/>
          <w:szCs w:val="24"/>
        </w:rPr>
        <w:t>the school</w:t>
      </w:r>
      <w:r w:rsidR="00A80FA9" w:rsidRPr="002B65A1">
        <w:rPr>
          <w:rFonts w:cs="Arial"/>
          <w:sz w:val="24"/>
          <w:szCs w:val="24"/>
        </w:rPr>
        <w:t xml:space="preserve">. They will consider whether </w:t>
      </w:r>
      <w:r w:rsidR="006E230D" w:rsidRPr="002B65A1">
        <w:rPr>
          <w:rFonts w:cs="Arial"/>
          <w:sz w:val="24"/>
          <w:szCs w:val="24"/>
        </w:rPr>
        <w:t>the school</w:t>
      </w:r>
      <w:r w:rsidR="00A80FA9" w:rsidRPr="002B65A1">
        <w:rPr>
          <w:rFonts w:cs="Arial"/>
          <w:sz w:val="24"/>
          <w:szCs w:val="24"/>
        </w:rPr>
        <w:t xml:space="preserve"> has adhered to education legislation and any statutory policies connected with the complaint. </w:t>
      </w:r>
    </w:p>
    <w:p w:rsidR="00C46758" w:rsidRPr="002B65A1" w:rsidRDefault="006E230D" w:rsidP="002552AF">
      <w:pPr>
        <w:ind w:left="720" w:hanging="720"/>
        <w:rPr>
          <w:rFonts w:cs="Arial"/>
          <w:sz w:val="24"/>
          <w:szCs w:val="24"/>
        </w:rPr>
      </w:pPr>
      <w:r w:rsidRPr="002B65A1">
        <w:rPr>
          <w:rFonts w:cs="Arial"/>
          <w:sz w:val="24"/>
          <w:szCs w:val="24"/>
        </w:rPr>
        <w:t>5</w:t>
      </w:r>
      <w:r w:rsidR="007B558C" w:rsidRPr="002B65A1">
        <w:rPr>
          <w:rFonts w:cs="Arial"/>
          <w:sz w:val="24"/>
          <w:szCs w:val="24"/>
        </w:rPr>
        <w:t>5</w:t>
      </w:r>
      <w:r w:rsidRPr="002B65A1">
        <w:rPr>
          <w:rFonts w:cs="Arial"/>
          <w:sz w:val="24"/>
          <w:szCs w:val="24"/>
        </w:rPr>
        <w:t>.</w:t>
      </w:r>
      <w:r w:rsidRPr="002B65A1">
        <w:rPr>
          <w:rFonts w:cs="Arial"/>
          <w:sz w:val="24"/>
          <w:szCs w:val="24"/>
        </w:rPr>
        <w:tab/>
      </w:r>
      <w:r w:rsidR="00A80FA9" w:rsidRPr="002B65A1">
        <w:rPr>
          <w:rFonts w:cs="Arial"/>
          <w:sz w:val="24"/>
          <w:szCs w:val="24"/>
        </w:rPr>
        <w:t>The complainant can refer their complaint to the DfE online at: www.education.gov.uk/contactus, by telephone on: 0370 000 2288 or by writing to:</w:t>
      </w:r>
      <w:r w:rsidR="002552AF" w:rsidRPr="002B65A1">
        <w:rPr>
          <w:rFonts w:cs="Arial"/>
          <w:sz w:val="24"/>
          <w:szCs w:val="24"/>
        </w:rPr>
        <w:t xml:space="preserve"> </w:t>
      </w:r>
    </w:p>
    <w:p w:rsidR="00C46758" w:rsidRPr="002B65A1" w:rsidRDefault="00A80FA9" w:rsidP="00C46758">
      <w:pPr>
        <w:spacing w:after="0" w:line="240" w:lineRule="auto"/>
        <w:ind w:left="1440" w:hanging="720"/>
        <w:rPr>
          <w:rFonts w:cs="Arial"/>
          <w:sz w:val="24"/>
          <w:szCs w:val="24"/>
        </w:rPr>
      </w:pPr>
      <w:r w:rsidRPr="002B65A1">
        <w:rPr>
          <w:rFonts w:cs="Arial"/>
          <w:sz w:val="24"/>
          <w:szCs w:val="24"/>
        </w:rPr>
        <w:t>Department for Education</w:t>
      </w:r>
      <w:r w:rsidR="002552AF" w:rsidRPr="002B65A1">
        <w:rPr>
          <w:rFonts w:cs="Arial"/>
          <w:sz w:val="24"/>
          <w:szCs w:val="24"/>
        </w:rPr>
        <w:t xml:space="preserve">, </w:t>
      </w:r>
    </w:p>
    <w:p w:rsidR="00C46758" w:rsidRPr="002B65A1" w:rsidRDefault="00A80FA9" w:rsidP="00C46758">
      <w:pPr>
        <w:spacing w:after="0" w:line="240" w:lineRule="auto"/>
        <w:ind w:left="1440" w:hanging="720"/>
        <w:rPr>
          <w:rFonts w:cs="Arial"/>
          <w:sz w:val="24"/>
          <w:szCs w:val="24"/>
        </w:rPr>
      </w:pPr>
      <w:r w:rsidRPr="002B65A1">
        <w:rPr>
          <w:rFonts w:cs="Arial"/>
          <w:sz w:val="24"/>
          <w:szCs w:val="24"/>
        </w:rPr>
        <w:t>Piccadilly Gate</w:t>
      </w:r>
      <w:r w:rsidR="002552AF" w:rsidRPr="002B65A1">
        <w:rPr>
          <w:rFonts w:cs="Arial"/>
          <w:sz w:val="24"/>
          <w:szCs w:val="24"/>
        </w:rPr>
        <w:t xml:space="preserve">, </w:t>
      </w:r>
    </w:p>
    <w:p w:rsidR="00C46758" w:rsidRPr="002B65A1" w:rsidRDefault="00A80FA9" w:rsidP="00C46758">
      <w:pPr>
        <w:spacing w:after="0" w:line="240" w:lineRule="auto"/>
        <w:ind w:left="1440" w:hanging="720"/>
        <w:rPr>
          <w:rFonts w:cs="Arial"/>
          <w:sz w:val="24"/>
          <w:szCs w:val="24"/>
        </w:rPr>
      </w:pPr>
      <w:r w:rsidRPr="002B65A1">
        <w:rPr>
          <w:rFonts w:cs="Arial"/>
          <w:sz w:val="24"/>
          <w:szCs w:val="24"/>
        </w:rPr>
        <w:t>Store Street</w:t>
      </w:r>
      <w:r w:rsidR="002552AF" w:rsidRPr="002B65A1">
        <w:rPr>
          <w:rFonts w:cs="Arial"/>
          <w:sz w:val="24"/>
          <w:szCs w:val="24"/>
        </w:rPr>
        <w:t xml:space="preserve">, </w:t>
      </w:r>
    </w:p>
    <w:p w:rsidR="00C46758" w:rsidRPr="002B65A1" w:rsidRDefault="002552AF" w:rsidP="00C46758">
      <w:pPr>
        <w:spacing w:after="0" w:line="240" w:lineRule="auto"/>
        <w:ind w:left="1440" w:hanging="720"/>
        <w:rPr>
          <w:rFonts w:cs="Arial"/>
          <w:sz w:val="24"/>
          <w:szCs w:val="24"/>
        </w:rPr>
      </w:pPr>
      <w:r w:rsidRPr="002B65A1">
        <w:rPr>
          <w:rFonts w:cs="Arial"/>
          <w:sz w:val="24"/>
          <w:szCs w:val="24"/>
        </w:rPr>
        <w:t xml:space="preserve">Manchester, </w:t>
      </w:r>
    </w:p>
    <w:p w:rsidR="00CF3609" w:rsidRPr="002B65A1" w:rsidRDefault="00A80FA9" w:rsidP="00C46758">
      <w:pPr>
        <w:spacing w:after="0" w:line="240" w:lineRule="auto"/>
        <w:ind w:left="1440" w:hanging="720"/>
        <w:rPr>
          <w:rFonts w:cs="Arial"/>
          <w:sz w:val="24"/>
          <w:szCs w:val="24"/>
        </w:rPr>
      </w:pPr>
      <w:r w:rsidRPr="002B65A1">
        <w:rPr>
          <w:rFonts w:cs="Arial"/>
          <w:sz w:val="24"/>
          <w:szCs w:val="24"/>
        </w:rPr>
        <w:t>M1 2WD.</w:t>
      </w:r>
      <w:r w:rsidR="00CF3609" w:rsidRPr="002B65A1">
        <w:rPr>
          <w:rFonts w:cs="Arial"/>
          <w:sz w:val="24"/>
          <w:szCs w:val="24"/>
        </w:rPr>
        <w:br w:type="page"/>
      </w:r>
    </w:p>
    <w:p w:rsidR="00A05CFD" w:rsidRPr="002B65A1" w:rsidRDefault="00CF3609">
      <w:pPr>
        <w:rPr>
          <w:rFonts w:cs="Arial"/>
          <w:b/>
          <w:u w:val="single"/>
        </w:rPr>
      </w:pPr>
      <w:r w:rsidRPr="002B65A1">
        <w:rPr>
          <w:rFonts w:cs="Arial"/>
          <w:b/>
          <w:u w:val="single"/>
        </w:rPr>
        <w:lastRenderedPageBreak/>
        <w:t>Appendix A: Scope of this Complaints Procedure</w:t>
      </w:r>
    </w:p>
    <w:p w:rsidR="00CF3609" w:rsidRPr="002B65A1" w:rsidRDefault="00CF3609" w:rsidP="00CF3609">
      <w:pPr>
        <w:rPr>
          <w:rFonts w:cs="Arial"/>
        </w:rPr>
      </w:pPr>
      <w:r w:rsidRPr="002B65A1">
        <w:rPr>
          <w:rFonts w:cs="Arial"/>
        </w:rPr>
        <w:t>This procedure covers all complaints other than those that are dealt with under other statutory procedures, including those listed below. As noted below, school employees may not use this procedure to raise concerns relating to their employment.</w:t>
      </w:r>
    </w:p>
    <w:tbl>
      <w:tblPr>
        <w:tblW w:w="9498" w:type="dxa"/>
        <w:tblInd w:w="108" w:type="dxa"/>
        <w:tblLayout w:type="fixed"/>
        <w:tblCellMar>
          <w:left w:w="10" w:type="dxa"/>
          <w:right w:w="10" w:type="dxa"/>
        </w:tblCellMar>
        <w:tblLook w:val="04A0" w:firstRow="1" w:lastRow="0" w:firstColumn="1" w:lastColumn="0" w:noHBand="0" w:noVBand="1"/>
      </w:tblPr>
      <w:tblGrid>
        <w:gridCol w:w="2977"/>
        <w:gridCol w:w="6521"/>
      </w:tblGrid>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spacing w:after="0" w:line="240" w:lineRule="auto"/>
              <w:jc w:val="center"/>
              <w:rPr>
                <w:rFonts w:cs="Arial"/>
                <w:b/>
              </w:rPr>
            </w:pPr>
            <w:r w:rsidRPr="002B65A1">
              <w:rPr>
                <w:rFonts w:cs="Arial"/>
                <w:b/>
              </w:rPr>
              <w:t>Exceptions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tabs>
                <w:tab w:val="left" w:pos="1260"/>
              </w:tabs>
              <w:spacing w:after="0" w:line="240" w:lineRule="auto"/>
              <w:jc w:val="center"/>
              <w:rPr>
                <w:rFonts w:cs="Arial"/>
                <w:b/>
              </w:rPr>
            </w:pPr>
            <w:r w:rsidRPr="002B65A1">
              <w:rPr>
                <w:rFonts w:cs="Arial"/>
                <w:b/>
              </w:rPr>
              <w:t>Who to contact</w:t>
            </w:r>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FD4849">
            <w:pPr>
              <w:widowControl w:val="0"/>
              <w:numPr>
                <w:ilvl w:val="0"/>
                <w:numId w:val="2"/>
              </w:numPr>
              <w:tabs>
                <w:tab w:val="left" w:pos="360"/>
              </w:tabs>
              <w:suppressAutoHyphens/>
              <w:overflowPunct w:val="0"/>
              <w:autoSpaceDE w:val="0"/>
              <w:autoSpaceDN w:val="0"/>
              <w:spacing w:after="0" w:line="240" w:lineRule="auto"/>
              <w:ind w:left="357"/>
              <w:textAlignment w:val="baseline"/>
              <w:rPr>
                <w:rFonts w:cs="Arial"/>
              </w:rPr>
            </w:pPr>
            <w:r w:rsidRPr="002B65A1">
              <w:rPr>
                <w:rFonts w:cs="Arial"/>
              </w:rPr>
              <w:t>Admissions</w:t>
            </w:r>
            <w:r w:rsidR="00FD4849" w:rsidRPr="002B65A1">
              <w:rPr>
                <w:rFonts w:cs="Arial"/>
              </w:rPr>
              <w:t xml:space="preserve"> </w:t>
            </w:r>
            <w:r w:rsidRPr="002B65A1">
              <w:rPr>
                <w:rFonts w:cs="Arial"/>
              </w:rPr>
              <w:t>to schools</w:t>
            </w:r>
          </w:p>
          <w:p w:rsidR="00CF3609" w:rsidRPr="002B65A1" w:rsidRDefault="00CF3609" w:rsidP="005A65FE">
            <w:pPr>
              <w:widowControl w:val="0"/>
              <w:numPr>
                <w:ilvl w:val="0"/>
                <w:numId w:val="2"/>
              </w:numPr>
              <w:tabs>
                <w:tab w:val="left" w:pos="360"/>
                <w:tab w:val="left" w:pos="1260"/>
              </w:tabs>
              <w:suppressAutoHyphens/>
              <w:overflowPunct w:val="0"/>
              <w:autoSpaceDE w:val="0"/>
              <w:autoSpaceDN w:val="0"/>
              <w:spacing w:after="0" w:line="240" w:lineRule="auto"/>
              <w:ind w:left="357"/>
              <w:textAlignment w:val="baseline"/>
              <w:rPr>
                <w:rFonts w:cs="Arial"/>
              </w:rPr>
            </w:pPr>
            <w:r w:rsidRPr="002B65A1">
              <w:rPr>
                <w:rFonts w:cs="Arial"/>
              </w:rPr>
              <w:t xml:space="preserve">Statutory assessments of Special Educational Needs </w:t>
            </w:r>
          </w:p>
          <w:p w:rsidR="00CF3609" w:rsidRPr="002B65A1" w:rsidRDefault="00CF3609" w:rsidP="005A65FE">
            <w:pPr>
              <w:widowControl w:val="0"/>
              <w:numPr>
                <w:ilvl w:val="0"/>
                <w:numId w:val="2"/>
              </w:numPr>
              <w:tabs>
                <w:tab w:val="left" w:pos="360"/>
                <w:tab w:val="left" w:pos="1260"/>
              </w:tabs>
              <w:suppressAutoHyphens/>
              <w:overflowPunct w:val="0"/>
              <w:autoSpaceDE w:val="0"/>
              <w:autoSpaceDN w:val="0"/>
              <w:spacing w:after="120" w:line="240" w:lineRule="auto"/>
              <w:ind w:left="357"/>
              <w:textAlignment w:val="baseline"/>
              <w:rPr>
                <w:rFonts w:cs="Arial"/>
              </w:rPr>
            </w:pPr>
            <w:r w:rsidRPr="002B65A1">
              <w:rPr>
                <w:rFonts w:cs="Arial"/>
              </w:rPr>
              <w:t>School re-organisation proposals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5E7" w:rsidRPr="002B65A1" w:rsidRDefault="00CF3609" w:rsidP="00DB1487">
            <w:pPr>
              <w:pStyle w:val="NoSpacing"/>
              <w:rPr>
                <w:rFonts w:asciiTheme="minorHAnsi" w:hAnsiTheme="minorHAnsi" w:cs="Arial"/>
              </w:rPr>
            </w:pPr>
            <w:r w:rsidRPr="002B65A1">
              <w:rPr>
                <w:rFonts w:asciiTheme="minorHAnsi" w:hAnsiTheme="minorHAnsi" w:cs="Arial"/>
              </w:rPr>
              <w:t xml:space="preserve">Concerns about admissions, statutory assessments of Special Educational Needs, or school re-organisation proposals should be raised with </w:t>
            </w:r>
            <w:r w:rsidR="00B405C4" w:rsidRPr="002B65A1">
              <w:rPr>
                <w:rFonts w:asciiTheme="minorHAnsi" w:hAnsiTheme="minorHAnsi" w:cs="Arial"/>
              </w:rPr>
              <w:t xml:space="preserve">Cheshire East </w:t>
            </w:r>
            <w:r w:rsidRPr="002B65A1">
              <w:rPr>
                <w:rFonts w:asciiTheme="minorHAnsi" w:hAnsiTheme="minorHAnsi" w:cs="Arial"/>
              </w:rPr>
              <w:t xml:space="preserve"> Borough Council</w:t>
            </w:r>
            <w:r w:rsidR="007005E7" w:rsidRPr="002B65A1">
              <w:rPr>
                <w:rFonts w:asciiTheme="minorHAnsi" w:hAnsiTheme="minorHAnsi" w:cs="Arial"/>
              </w:rPr>
              <w:t>,</w:t>
            </w:r>
          </w:p>
          <w:p w:rsidR="007F49B2" w:rsidRPr="002B65A1" w:rsidRDefault="007F49B2" w:rsidP="00DB1487">
            <w:pPr>
              <w:pStyle w:val="NoSpacing"/>
              <w:rPr>
                <w:rFonts w:asciiTheme="minorHAnsi" w:hAnsiTheme="minorHAnsi" w:cs="Arial"/>
              </w:rPr>
            </w:pPr>
            <w:r w:rsidRPr="002B65A1">
              <w:rPr>
                <w:rFonts w:asciiTheme="minorHAnsi" w:hAnsiTheme="minorHAnsi" w:cs="Arial"/>
                <w:b/>
              </w:rPr>
              <w:t xml:space="preserve">School Admissions and Organisation </w:t>
            </w:r>
          </w:p>
          <w:p w:rsidR="007F49B2" w:rsidRPr="002B65A1" w:rsidRDefault="007F49B2" w:rsidP="00DB1487">
            <w:pPr>
              <w:pStyle w:val="NoSpacing"/>
              <w:rPr>
                <w:rFonts w:asciiTheme="minorHAnsi" w:hAnsiTheme="minorHAnsi" w:cs="Arial"/>
              </w:rPr>
            </w:pPr>
            <w:r w:rsidRPr="002B65A1">
              <w:rPr>
                <w:rFonts w:asciiTheme="minorHAnsi" w:hAnsiTheme="minorHAnsi" w:cs="Arial"/>
              </w:rPr>
              <w:t>0300 123 5012</w:t>
            </w:r>
          </w:p>
          <w:p w:rsidR="00CF3609" w:rsidRPr="002B65A1" w:rsidRDefault="00FA7917" w:rsidP="007005E7">
            <w:pPr>
              <w:rPr>
                <w:rFonts w:cs="Arial"/>
                <w:color w:val="114575"/>
              </w:rPr>
            </w:pPr>
            <w:hyperlink r:id="rId10" w:history="1">
              <w:r w:rsidR="007F49B2" w:rsidRPr="002B65A1">
                <w:rPr>
                  <w:rStyle w:val="Hyperlink"/>
                  <w:rFonts w:asciiTheme="minorHAnsi" w:hAnsiTheme="minorHAnsi" w:cs="Arial"/>
                  <w:sz w:val="22"/>
                </w:rPr>
                <w:t>http://www.cheshireeast.gov.uk/schools/admissions/admissions.aspx</w:t>
              </w:r>
            </w:hyperlink>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pStyle w:val="ListParagraph"/>
              <w:widowControl w:val="0"/>
              <w:numPr>
                <w:ilvl w:val="0"/>
                <w:numId w:val="3"/>
              </w:numPr>
              <w:overflowPunct w:val="0"/>
              <w:autoSpaceDE w:val="0"/>
              <w:spacing w:after="0" w:line="240" w:lineRule="auto"/>
              <w:ind w:left="342" w:hanging="342"/>
              <w:rPr>
                <w:rFonts w:asciiTheme="minorHAnsi" w:hAnsiTheme="minorHAnsi" w:cs="Arial"/>
                <w:szCs w:val="22"/>
              </w:rPr>
            </w:pPr>
            <w:r w:rsidRPr="002B65A1">
              <w:rPr>
                <w:rFonts w:asciiTheme="minorHAnsi" w:hAnsiTheme="minorHAnsi" w:cs="Arial"/>
                <w:szCs w:val="22"/>
              </w:rPr>
              <w:t>Matters likely to require a Child Protection Investigation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8BD" w:rsidRPr="002B65A1" w:rsidRDefault="00EB48BD" w:rsidP="00EB48BD">
            <w:pPr>
              <w:pStyle w:val="NoSpacing"/>
              <w:rPr>
                <w:rFonts w:asciiTheme="minorHAnsi" w:hAnsiTheme="minorHAnsi" w:cs="Arial"/>
              </w:rPr>
            </w:pPr>
            <w:r w:rsidRPr="002B65A1">
              <w:rPr>
                <w:rFonts w:asciiTheme="minorHAnsi" w:hAnsiTheme="minorHAnsi" w:cs="Arial"/>
              </w:rPr>
              <w:t>Complaints about child protection matters are handled under our child protection and safeguarding policy and in accordance with relevant statutory guidance.</w:t>
            </w:r>
          </w:p>
          <w:p w:rsidR="00EB48BD" w:rsidRPr="002B65A1" w:rsidRDefault="00EB48BD" w:rsidP="00EB48BD">
            <w:pPr>
              <w:pStyle w:val="NoSpacing"/>
              <w:rPr>
                <w:rFonts w:asciiTheme="minorHAnsi" w:hAnsiTheme="minorHAnsi" w:cs="Arial"/>
                <w:sz w:val="16"/>
              </w:rPr>
            </w:pPr>
          </w:p>
          <w:p w:rsidR="00EB48BD" w:rsidRPr="002B65A1" w:rsidRDefault="00EB48BD" w:rsidP="00EB48BD">
            <w:pPr>
              <w:pStyle w:val="NoSpacing"/>
              <w:rPr>
                <w:rFonts w:asciiTheme="minorHAnsi" w:hAnsiTheme="minorHAnsi" w:cs="Arial"/>
                <w:b/>
              </w:rPr>
            </w:pPr>
            <w:r w:rsidRPr="002B65A1">
              <w:rPr>
                <w:rFonts w:asciiTheme="minorHAnsi" w:hAnsiTheme="minorHAnsi" w:cs="Arial"/>
                <w:b/>
              </w:rPr>
              <w:t>The Cheshire East Consultation Service (</w:t>
            </w:r>
            <w:proofErr w:type="spellStart"/>
            <w:r w:rsidRPr="002B65A1">
              <w:rPr>
                <w:rFonts w:asciiTheme="minorHAnsi" w:hAnsiTheme="minorHAnsi" w:cs="Arial"/>
                <w:b/>
              </w:rPr>
              <w:t>ChECS</w:t>
            </w:r>
            <w:proofErr w:type="spellEnd"/>
            <w:r w:rsidRPr="002B65A1">
              <w:rPr>
                <w:rFonts w:asciiTheme="minorHAnsi" w:hAnsiTheme="minorHAnsi" w:cs="Arial"/>
                <w:b/>
              </w:rPr>
              <w:t>)</w:t>
            </w:r>
          </w:p>
          <w:p w:rsidR="00EB48BD" w:rsidRPr="002B65A1" w:rsidRDefault="00FA7917" w:rsidP="00EB48BD">
            <w:pPr>
              <w:pStyle w:val="NoSpacing"/>
              <w:rPr>
                <w:rFonts w:asciiTheme="minorHAnsi" w:hAnsiTheme="minorHAnsi" w:cs="Arial"/>
              </w:rPr>
            </w:pPr>
            <w:hyperlink r:id="rId11" w:history="1">
              <w:r w:rsidR="00EB48BD" w:rsidRPr="002B65A1">
                <w:rPr>
                  <w:rStyle w:val="Hyperlink"/>
                  <w:rFonts w:asciiTheme="minorHAnsi" w:hAnsiTheme="minorHAnsi" w:cs="Arial"/>
                  <w:sz w:val="22"/>
                </w:rPr>
                <w:t>https://www.cheshireeast.gov.uk/livewell/care-and-support-for-children/are-you-concerned-about-a-child/cheshire-east-consultation-service-checs/checs.aspx</w:t>
              </w:r>
            </w:hyperlink>
          </w:p>
          <w:p w:rsidR="00EB48BD" w:rsidRPr="002B65A1" w:rsidRDefault="00EB48BD" w:rsidP="00EB48BD">
            <w:pPr>
              <w:pStyle w:val="NoSpacing"/>
              <w:rPr>
                <w:rFonts w:asciiTheme="minorHAnsi" w:hAnsiTheme="minorHAnsi" w:cs="Arial"/>
                <w:color w:val="1F497D"/>
                <w:sz w:val="16"/>
              </w:rPr>
            </w:pPr>
          </w:p>
          <w:p w:rsidR="00EB48BD" w:rsidRPr="002B65A1" w:rsidRDefault="00EB48BD" w:rsidP="00EB48BD">
            <w:pPr>
              <w:pStyle w:val="NoSpacing"/>
              <w:rPr>
                <w:rFonts w:asciiTheme="minorHAnsi" w:hAnsiTheme="minorHAnsi" w:cs="Arial"/>
                <w:color w:val="0B0C0C"/>
              </w:rPr>
            </w:pPr>
            <w:r w:rsidRPr="002B65A1">
              <w:rPr>
                <w:rFonts w:asciiTheme="minorHAnsi" w:hAnsiTheme="minorHAnsi" w:cs="Arial"/>
                <w:color w:val="0B0C0C"/>
              </w:rPr>
              <w:t>Phone </w:t>
            </w:r>
            <w:proofErr w:type="spellStart"/>
            <w:r w:rsidRPr="002B65A1">
              <w:rPr>
                <w:rFonts w:asciiTheme="minorHAnsi" w:hAnsiTheme="minorHAnsi" w:cs="Arial"/>
                <w:color w:val="0B0C0C"/>
              </w:rPr>
              <w:t>ChECS</w:t>
            </w:r>
            <w:proofErr w:type="spellEnd"/>
            <w:r w:rsidRPr="002B65A1">
              <w:rPr>
                <w:rFonts w:asciiTheme="minorHAnsi" w:hAnsiTheme="minorHAnsi" w:cs="Arial"/>
                <w:color w:val="0B0C0C"/>
              </w:rPr>
              <w:t> on </w:t>
            </w:r>
            <w:r w:rsidRPr="002B65A1">
              <w:rPr>
                <w:rFonts w:asciiTheme="minorHAnsi" w:hAnsiTheme="minorHAnsi" w:cs="Arial"/>
                <w:b/>
                <w:bCs/>
                <w:color w:val="0B0C0C"/>
              </w:rPr>
              <w:t>0300 123 5012 (option 3) </w:t>
            </w:r>
            <w:r w:rsidRPr="002B65A1">
              <w:rPr>
                <w:rFonts w:asciiTheme="minorHAnsi" w:hAnsiTheme="minorHAnsi" w:cs="Arial"/>
                <w:color w:val="0B0C0C"/>
              </w:rPr>
              <w:t>Callers will be directed to the appropriate team and relevant personnel more quickly via a range of automated options.</w:t>
            </w:r>
          </w:p>
          <w:p w:rsidR="00EB48BD" w:rsidRPr="002B65A1" w:rsidRDefault="00EB48BD" w:rsidP="00EB48BD">
            <w:pPr>
              <w:pStyle w:val="NoSpacing"/>
              <w:rPr>
                <w:rFonts w:asciiTheme="minorHAnsi" w:hAnsiTheme="minorHAnsi" w:cs="Arial"/>
                <w:color w:val="0B0C0C"/>
                <w:sz w:val="14"/>
              </w:rPr>
            </w:pPr>
          </w:p>
          <w:p w:rsidR="00EB48BD" w:rsidRPr="002B65A1" w:rsidRDefault="00EB48BD" w:rsidP="00EB48BD">
            <w:pPr>
              <w:pStyle w:val="NoSpacing"/>
              <w:rPr>
                <w:rFonts w:asciiTheme="minorHAnsi" w:hAnsiTheme="minorHAnsi" w:cs="Arial"/>
                <w:color w:val="0B0C0C"/>
              </w:rPr>
            </w:pPr>
            <w:r w:rsidRPr="002B65A1">
              <w:rPr>
                <w:rFonts w:asciiTheme="minorHAnsi" w:hAnsiTheme="minorHAnsi" w:cs="Arial"/>
                <w:color w:val="0B0C0C"/>
              </w:rPr>
              <w:t>If you need to contact someone out of hours and you believe it to be an emergency that can't wait, please call our Emergency Duty Team on</w:t>
            </w:r>
            <w:r w:rsidRPr="002B65A1">
              <w:rPr>
                <w:rStyle w:val="Strong"/>
                <w:rFonts w:asciiTheme="minorHAnsi" w:hAnsiTheme="minorHAnsi" w:cs="Arial"/>
                <w:color w:val="0B0C0C"/>
              </w:rPr>
              <w:t> 0300 123 5022</w:t>
            </w:r>
            <w:r w:rsidRPr="002B65A1">
              <w:rPr>
                <w:rFonts w:asciiTheme="minorHAnsi" w:hAnsiTheme="minorHAnsi" w:cs="Arial"/>
                <w:color w:val="0B0C0C"/>
              </w:rPr>
              <w:t>.</w:t>
            </w:r>
          </w:p>
          <w:p w:rsidR="00CF3609" w:rsidRPr="002B65A1" w:rsidRDefault="00CF3609" w:rsidP="005A65FE">
            <w:pPr>
              <w:tabs>
                <w:tab w:val="left" w:pos="1260"/>
              </w:tabs>
              <w:spacing w:after="0" w:line="240" w:lineRule="auto"/>
              <w:rPr>
                <w:rFonts w:cs="Arial"/>
              </w:rPr>
            </w:pP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4"/>
              </w:numPr>
              <w:suppressAutoHyphens/>
              <w:overflowPunct w:val="0"/>
              <w:autoSpaceDE w:val="0"/>
              <w:autoSpaceDN w:val="0"/>
              <w:spacing w:after="0" w:line="240" w:lineRule="auto"/>
              <w:ind w:left="349" w:hanging="349"/>
              <w:textAlignment w:val="baseline"/>
              <w:rPr>
                <w:rFonts w:cs="Arial"/>
              </w:rPr>
            </w:pPr>
            <w:r w:rsidRPr="002B65A1">
              <w:rPr>
                <w:rFonts w:cs="Arial"/>
              </w:rPr>
              <w:t>Exclusion of children from school*</w:t>
            </w:r>
          </w:p>
          <w:p w:rsidR="00CF3609" w:rsidRPr="002B65A1" w:rsidRDefault="00CF3609" w:rsidP="005A65FE">
            <w:pPr>
              <w:widowControl w:val="0"/>
              <w:overflowPunct w:val="0"/>
              <w:autoSpaceDE w:val="0"/>
              <w:spacing w:after="0" w:line="240" w:lineRule="auto"/>
              <w:ind w:left="349" w:hanging="349"/>
              <w:jc w:val="both"/>
              <w:rPr>
                <w:rFonts w:cs="Arial"/>
              </w:rPr>
            </w:pPr>
            <w:r w:rsidRPr="002B65A1">
              <w:rPr>
                <w:rFonts w:cs="Arial"/>
              </w:rPr>
              <w:br/>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87" w:rsidRPr="002B65A1" w:rsidRDefault="00CF3609" w:rsidP="00DB1487">
            <w:pPr>
              <w:widowControl w:val="0"/>
              <w:overflowPunct w:val="0"/>
              <w:autoSpaceDE w:val="0"/>
              <w:spacing w:after="120" w:line="240" w:lineRule="auto"/>
              <w:rPr>
                <w:rFonts w:cs="Arial"/>
              </w:rPr>
            </w:pPr>
            <w:r w:rsidRPr="002B65A1">
              <w:rPr>
                <w:rFonts w:cs="Arial"/>
              </w:rPr>
              <w:t xml:space="preserve">Further information about raising concerns about exclusion can be found at: </w:t>
            </w:r>
            <w:hyperlink r:id="rId12" w:history="1">
              <w:r w:rsidRPr="002B65A1">
                <w:rPr>
                  <w:rStyle w:val="Hyperlink"/>
                  <w:rFonts w:asciiTheme="minorHAnsi" w:hAnsiTheme="minorHAnsi" w:cs="Arial"/>
                  <w:sz w:val="22"/>
                </w:rPr>
                <w:t>www.gov.uk/school-discipline-exclusions/exclusions</w:t>
              </w:r>
            </w:hyperlink>
            <w:r w:rsidRPr="002B65A1">
              <w:rPr>
                <w:rFonts w:cs="Arial"/>
              </w:rPr>
              <w:t xml:space="preserve">. </w:t>
            </w:r>
          </w:p>
          <w:p w:rsidR="00CF3609" w:rsidRPr="002B65A1" w:rsidRDefault="00CF3609" w:rsidP="00DB1487">
            <w:pPr>
              <w:widowControl w:val="0"/>
              <w:overflowPunct w:val="0"/>
              <w:autoSpaceDE w:val="0"/>
              <w:spacing w:after="120" w:line="240" w:lineRule="auto"/>
              <w:rPr>
                <w:rFonts w:cs="Arial"/>
              </w:rPr>
            </w:pPr>
            <w:r w:rsidRPr="002B65A1">
              <w:rPr>
                <w:rFonts w:cs="Arial"/>
                <w:i/>
              </w:rPr>
              <w:t>*complaints about the application of the behaviour policy can be made through this procedure.</w:t>
            </w:r>
            <w:r w:rsidRPr="002B65A1">
              <w:rPr>
                <w:rFonts w:cs="Arial"/>
                <w:color w:val="114575"/>
              </w:rPr>
              <w:t xml:space="preserve"> </w:t>
            </w: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4"/>
              </w:numPr>
              <w:suppressAutoHyphens/>
              <w:overflowPunct w:val="0"/>
              <w:autoSpaceDE w:val="0"/>
              <w:autoSpaceDN w:val="0"/>
              <w:spacing w:after="0" w:line="240" w:lineRule="auto"/>
              <w:ind w:left="349" w:hanging="349"/>
              <w:jc w:val="both"/>
              <w:textAlignment w:val="baseline"/>
              <w:rPr>
                <w:rFonts w:cs="Arial"/>
              </w:rPr>
            </w:pPr>
            <w:r w:rsidRPr="002B65A1">
              <w:rPr>
                <w:rFonts w:cs="Arial"/>
              </w:rPr>
              <w:t>Whistleblowing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overflowPunct w:val="0"/>
              <w:autoSpaceDE w:val="0"/>
              <w:spacing w:after="120" w:line="240" w:lineRule="auto"/>
              <w:rPr>
                <w:rFonts w:cs="Arial"/>
              </w:rPr>
            </w:pPr>
            <w:r w:rsidRPr="002B65A1">
              <w:rPr>
                <w:rFonts w:cs="Arial"/>
              </w:rPr>
              <w:t>We have an internal whistleblowing procedure for all our employees, including temporary staff and contractors.</w:t>
            </w:r>
          </w:p>
          <w:p w:rsidR="00CF3609" w:rsidRPr="002B65A1" w:rsidRDefault="00CF3609" w:rsidP="005A65FE">
            <w:pPr>
              <w:widowControl w:val="0"/>
              <w:overflowPunct w:val="0"/>
              <w:autoSpaceDE w:val="0"/>
              <w:spacing w:after="120" w:line="240" w:lineRule="auto"/>
              <w:rPr>
                <w:rFonts w:cs="Arial"/>
              </w:rPr>
            </w:pPr>
            <w:r w:rsidRPr="002B65A1">
              <w:rPr>
                <w:rFonts w:cs="Arial"/>
              </w:rPr>
              <w:t xml:space="preserve">The Secretary of State for Education is the prescribed person for matters relating to education for </w:t>
            </w:r>
            <w:proofErr w:type="spellStart"/>
            <w:r w:rsidRPr="002B65A1">
              <w:rPr>
                <w:rFonts w:cs="Arial"/>
              </w:rPr>
              <w:t>whistleblowers</w:t>
            </w:r>
            <w:proofErr w:type="spellEnd"/>
            <w:r w:rsidRPr="002B65A1">
              <w:rPr>
                <w:rFonts w:cs="Arial"/>
              </w:rPr>
              <w:t xml:space="preserve"> in education who do not want to raise matters direct with their employer. Referrals can be made at: </w:t>
            </w:r>
            <w:hyperlink r:id="rId13" w:history="1">
              <w:r w:rsidRPr="002B65A1">
                <w:rPr>
                  <w:rStyle w:val="Hyperlink"/>
                  <w:rFonts w:asciiTheme="minorHAnsi" w:hAnsiTheme="minorHAnsi" w:cs="Arial"/>
                  <w:sz w:val="22"/>
                </w:rPr>
                <w:t>www.education.gov.uk/contactus</w:t>
              </w:r>
            </w:hyperlink>
            <w:r w:rsidRPr="002B65A1">
              <w:rPr>
                <w:rFonts w:cs="Arial"/>
              </w:rPr>
              <w:t>.</w:t>
            </w:r>
          </w:p>
          <w:p w:rsidR="00CF3609" w:rsidRPr="002B65A1" w:rsidRDefault="00CF3609" w:rsidP="007B558C">
            <w:pPr>
              <w:widowControl w:val="0"/>
              <w:overflowPunct w:val="0"/>
              <w:autoSpaceDE w:val="0"/>
              <w:spacing w:after="0" w:line="240" w:lineRule="auto"/>
              <w:rPr>
                <w:rFonts w:cs="Arial"/>
              </w:rPr>
            </w:pPr>
            <w:r w:rsidRPr="002B65A1">
              <w:rPr>
                <w:rFonts w:cs="Arial"/>
              </w:rPr>
              <w:t>Volunteer staff who have concerns about our school should complain through the school’s complaints procedure. You may also be able to complain direct to the LA or the DfE (see link above), depending on the substance of your complaint.</w:t>
            </w: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1080"/>
                <w:tab w:val="left" w:pos="-720"/>
              </w:tabs>
              <w:suppressAutoHyphens/>
              <w:overflowPunct w:val="0"/>
              <w:autoSpaceDE w:val="0"/>
              <w:autoSpaceDN w:val="0"/>
              <w:spacing w:after="0" w:line="240" w:lineRule="auto"/>
              <w:textAlignment w:val="baseline"/>
              <w:rPr>
                <w:rFonts w:cs="Arial"/>
              </w:rPr>
            </w:pPr>
            <w:r w:rsidRPr="002B65A1">
              <w:rPr>
                <w:rFonts w:cs="Arial"/>
              </w:rPr>
              <w:t>Staff grievances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overflowPunct w:val="0"/>
              <w:autoSpaceDE w:val="0"/>
              <w:spacing w:after="120" w:line="240" w:lineRule="auto"/>
              <w:rPr>
                <w:rFonts w:cs="Arial"/>
              </w:rPr>
            </w:pPr>
            <w:r w:rsidRPr="002B65A1">
              <w:rPr>
                <w:rFonts w:cs="Arial"/>
              </w:rPr>
              <w:t xml:space="preserve">Complaints from staff will be dealt with under the school’s internal grievance procedures. </w:t>
            </w:r>
          </w:p>
        </w:tc>
      </w:tr>
      <w:tr w:rsidR="00CF3609" w:rsidRPr="002B65A1" w:rsidTr="007F49B2">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720"/>
              </w:tabs>
              <w:suppressAutoHyphens/>
              <w:overflowPunct w:val="0"/>
              <w:autoSpaceDE w:val="0"/>
              <w:autoSpaceDN w:val="0"/>
              <w:spacing w:after="0" w:line="240" w:lineRule="auto"/>
              <w:textAlignment w:val="baseline"/>
              <w:rPr>
                <w:rFonts w:cs="Arial"/>
              </w:rPr>
            </w:pPr>
            <w:r w:rsidRPr="002B65A1">
              <w:rPr>
                <w:rFonts w:cs="Arial"/>
              </w:rPr>
              <w:t>Staff conduct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overflowPunct w:val="0"/>
              <w:autoSpaceDE w:val="0"/>
              <w:spacing w:after="120" w:line="240" w:lineRule="auto"/>
              <w:rPr>
                <w:rFonts w:cs="Arial"/>
              </w:rPr>
            </w:pPr>
            <w:r w:rsidRPr="002B65A1">
              <w:rPr>
                <w:rFonts w:cs="Arial"/>
              </w:rPr>
              <w:t>Complaints about staff will be dealt with under the school’s internal disciplinary procedures, if appropriate.</w:t>
            </w:r>
          </w:p>
          <w:p w:rsidR="00CF3609" w:rsidRPr="002B65A1" w:rsidRDefault="00CF3609" w:rsidP="005A65FE">
            <w:pPr>
              <w:widowControl w:val="0"/>
              <w:overflowPunct w:val="0"/>
              <w:autoSpaceDE w:val="0"/>
              <w:spacing w:after="120" w:line="240" w:lineRule="auto"/>
              <w:rPr>
                <w:rFonts w:cs="Arial"/>
              </w:rPr>
            </w:pPr>
            <w:r w:rsidRPr="002B65A1">
              <w:rPr>
                <w:rFonts w:cs="Arial"/>
              </w:rPr>
              <w:t xml:space="preserve">Complainants will not be informed of any disciplinary action taken </w:t>
            </w:r>
            <w:r w:rsidRPr="002B65A1">
              <w:rPr>
                <w:rFonts w:cs="Arial"/>
              </w:rPr>
              <w:lastRenderedPageBreak/>
              <w:t>against a staff member as a result of a complaint. However, the complainant will be notified that the matter is being addressed.</w:t>
            </w:r>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cs="Arial"/>
              </w:rPr>
            </w:pPr>
            <w:r w:rsidRPr="002B65A1">
              <w:rPr>
                <w:rFonts w:cs="Arial"/>
              </w:rPr>
              <w:lastRenderedPageBreak/>
              <w:t xml:space="preserve">Complaints about services provided by other providers who may use school premises or facilities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tabs>
                <w:tab w:val="left" w:pos="1260"/>
              </w:tabs>
              <w:spacing w:after="0" w:line="240" w:lineRule="auto"/>
              <w:rPr>
                <w:rFonts w:cs="Arial"/>
              </w:rPr>
            </w:pPr>
            <w:r w:rsidRPr="002B65A1">
              <w:rPr>
                <w:rFonts w:cs="Arial"/>
              </w:rPr>
              <w:t>Providers should have their own complaints procedure to deal with complaints about service. Please contact them direct.</w:t>
            </w:r>
          </w:p>
        </w:tc>
      </w:tr>
      <w:tr w:rsidR="00CF3609" w:rsidRPr="002B65A1" w:rsidTr="007F49B2">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widowControl w:val="0"/>
              <w:numPr>
                <w:ilvl w:val="0"/>
                <w:numId w:val="2"/>
              </w:numPr>
              <w:tabs>
                <w:tab w:val="left" w:pos="0"/>
                <w:tab w:val="left" w:pos="360"/>
                <w:tab w:val="left" w:pos="1260"/>
              </w:tabs>
              <w:suppressAutoHyphens/>
              <w:overflowPunct w:val="0"/>
              <w:autoSpaceDE w:val="0"/>
              <w:autoSpaceDN w:val="0"/>
              <w:spacing w:after="0" w:line="240" w:lineRule="auto"/>
              <w:textAlignment w:val="baseline"/>
              <w:rPr>
                <w:rFonts w:cs="Arial"/>
              </w:rPr>
            </w:pPr>
            <w:r w:rsidRPr="002B65A1">
              <w:rPr>
                <w:rFonts w:cs="Arial"/>
              </w:rPr>
              <w:t>National Curriculum - content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609" w:rsidRPr="002B65A1" w:rsidRDefault="00CF3609" w:rsidP="005A65FE">
            <w:pPr>
              <w:tabs>
                <w:tab w:val="left" w:pos="1260"/>
              </w:tabs>
              <w:spacing w:after="0" w:line="240" w:lineRule="auto"/>
              <w:rPr>
                <w:rFonts w:cs="Arial"/>
              </w:rPr>
            </w:pPr>
            <w:r w:rsidRPr="002B65A1">
              <w:rPr>
                <w:rFonts w:cs="Arial"/>
              </w:rPr>
              <w:t xml:space="preserve">Please contact the Department for Education at: </w:t>
            </w:r>
            <w:r w:rsidRPr="002B65A1">
              <w:rPr>
                <w:rFonts w:cs="Arial"/>
              </w:rPr>
              <w:br/>
            </w:r>
            <w:hyperlink r:id="rId14" w:history="1">
              <w:r w:rsidRPr="002B65A1">
                <w:rPr>
                  <w:rStyle w:val="Hyperlink"/>
                  <w:rFonts w:asciiTheme="minorHAnsi" w:hAnsiTheme="minorHAnsi" w:cs="Arial"/>
                  <w:sz w:val="22"/>
                </w:rPr>
                <w:t>www.education.gov.uk/contactus</w:t>
              </w:r>
            </w:hyperlink>
            <w:r w:rsidRPr="002B65A1">
              <w:rPr>
                <w:rFonts w:cs="Arial"/>
              </w:rPr>
              <w:t xml:space="preserve"> </w:t>
            </w:r>
          </w:p>
        </w:tc>
      </w:tr>
    </w:tbl>
    <w:p w:rsidR="009434B9" w:rsidRPr="002B65A1" w:rsidRDefault="009434B9" w:rsidP="009434B9">
      <w:pPr>
        <w:rPr>
          <w:rFonts w:cs="Arial"/>
          <w:sz w:val="24"/>
          <w:szCs w:val="24"/>
        </w:rPr>
      </w:pPr>
      <w:r w:rsidRPr="002B65A1">
        <w:rPr>
          <w:rFonts w:cs="Calibri"/>
          <w:sz w:val="28"/>
          <w:szCs w:val="28"/>
        </w:rPr>
        <w:br/>
      </w:r>
      <w:r w:rsidRPr="002B65A1">
        <w:rPr>
          <w:rFonts w:cs="Arial"/>
          <w:sz w:val="24"/>
          <w:szCs w:val="24"/>
        </w:rPr>
        <w:t xml:space="preserve">If other bodies are investigating aspects of the complaint, for example the police, LA safeguarding teams or </w:t>
      </w:r>
      <w:r w:rsidR="00F50E32" w:rsidRPr="002B65A1">
        <w:rPr>
          <w:rFonts w:cs="Arial"/>
          <w:sz w:val="24"/>
          <w:szCs w:val="24"/>
        </w:rPr>
        <w:t>t</w:t>
      </w:r>
      <w:r w:rsidRPr="002B65A1">
        <w:rPr>
          <w:rFonts w:cs="Arial"/>
          <w:sz w:val="24"/>
          <w:szCs w:val="24"/>
        </w:rPr>
        <w:t xml:space="preserve">ribunals, this may impact on our ability to adhere to the timescales within this procedure or result in the procedure being suspended until those public bodies have completed their investigations. </w:t>
      </w:r>
    </w:p>
    <w:p w:rsidR="006E230D" w:rsidRPr="002B65A1" w:rsidRDefault="009434B9" w:rsidP="009434B9">
      <w:pPr>
        <w:rPr>
          <w:rFonts w:cs="Arial"/>
          <w:sz w:val="24"/>
          <w:szCs w:val="24"/>
        </w:rPr>
      </w:pPr>
      <w:r w:rsidRPr="002B65A1">
        <w:rPr>
          <w:rFonts w:cs="Arial"/>
          <w:sz w:val="24"/>
          <w:szCs w:val="24"/>
        </w:rPr>
        <w:t>If a complainant commences legal action against the school</w:t>
      </w:r>
      <w:r w:rsidR="00DB1487" w:rsidRPr="002B65A1">
        <w:rPr>
          <w:rFonts w:cs="Arial"/>
          <w:sz w:val="24"/>
          <w:szCs w:val="24"/>
        </w:rPr>
        <w:t>,</w:t>
      </w:r>
      <w:r w:rsidRPr="002B65A1">
        <w:rPr>
          <w:rFonts w:cs="Arial"/>
          <w:sz w:val="24"/>
          <w:szCs w:val="24"/>
        </w:rPr>
        <w:t xml:space="preserve"> the complaints procedure </w:t>
      </w:r>
      <w:r w:rsidR="006E230D" w:rsidRPr="002B65A1">
        <w:rPr>
          <w:rFonts w:cs="Arial"/>
          <w:sz w:val="24"/>
          <w:szCs w:val="24"/>
        </w:rPr>
        <w:t>may be suspended</w:t>
      </w:r>
      <w:r w:rsidRPr="002B65A1">
        <w:rPr>
          <w:rFonts w:cs="Arial"/>
          <w:sz w:val="24"/>
          <w:szCs w:val="24"/>
        </w:rPr>
        <w:t xml:space="preserve"> until those legal proceedings have concluded.</w:t>
      </w:r>
    </w:p>
    <w:p w:rsidR="006E230D" w:rsidRPr="002B65A1" w:rsidRDefault="006E230D">
      <w:pPr>
        <w:rPr>
          <w:rFonts w:cs="Calibri"/>
          <w:sz w:val="28"/>
          <w:szCs w:val="28"/>
        </w:rPr>
      </w:pPr>
      <w:r w:rsidRPr="002B65A1">
        <w:rPr>
          <w:rFonts w:cs="Calibri"/>
          <w:sz w:val="28"/>
          <w:szCs w:val="28"/>
        </w:rPr>
        <w:br w:type="page"/>
      </w:r>
    </w:p>
    <w:p w:rsidR="009434B9" w:rsidRPr="002B65A1" w:rsidRDefault="007273CD" w:rsidP="009434B9">
      <w:pPr>
        <w:rPr>
          <w:rFonts w:cs="Calibri"/>
          <w:b/>
          <w:color w:val="000000" w:themeColor="text1"/>
          <w:u w:val="single"/>
        </w:rPr>
      </w:pPr>
      <w:r w:rsidRPr="002B65A1">
        <w:rPr>
          <w:rFonts w:cs="Calibri"/>
          <w:b/>
          <w:color w:val="000000" w:themeColor="text1"/>
          <w:u w:val="single"/>
        </w:rPr>
        <w:lastRenderedPageBreak/>
        <w:t>Appendix B: Complaints Form</w:t>
      </w:r>
    </w:p>
    <w:p w:rsidR="007273CD" w:rsidRPr="002B65A1" w:rsidRDefault="007273CD" w:rsidP="007273CD">
      <w:r w:rsidRPr="002B65A1">
        <w:t xml:space="preserve">Please complete and return to the school office marked private and confidential for the attention of the </w:t>
      </w:r>
      <w:r w:rsidR="008A3C87" w:rsidRPr="002B65A1">
        <w:t>H</w:t>
      </w:r>
      <w:r w:rsidRPr="002B65A1">
        <w:t>eadteacher or chair of governors who will acknowledge receipt and explain what action will be taken.</w:t>
      </w:r>
    </w:p>
    <w:tbl>
      <w:tblPr>
        <w:tblW w:w="8959" w:type="dxa"/>
        <w:tblInd w:w="108" w:type="dxa"/>
        <w:tblCellMar>
          <w:left w:w="10" w:type="dxa"/>
          <w:right w:w="10" w:type="dxa"/>
        </w:tblCellMar>
        <w:tblLook w:val="0000" w:firstRow="0" w:lastRow="0" w:firstColumn="0" w:lastColumn="0" w:noHBand="0" w:noVBand="0"/>
      </w:tblPr>
      <w:tblGrid>
        <w:gridCol w:w="8959"/>
      </w:tblGrid>
      <w:tr w:rsidR="007273CD" w:rsidRPr="002B65A1" w:rsidTr="005A65FE">
        <w:trPr>
          <w:trHeight w:val="649"/>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Your name:</w:t>
            </w:r>
          </w:p>
        </w:tc>
      </w:tr>
      <w:tr w:rsidR="007273CD" w:rsidRPr="002B65A1" w:rsidTr="005A65FE">
        <w:trPr>
          <w:trHeight w:val="70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Pupil’s name (if relevant):</w:t>
            </w:r>
          </w:p>
          <w:p w:rsidR="007273CD" w:rsidRPr="002B65A1" w:rsidRDefault="007273CD" w:rsidP="00D82A8A">
            <w:pPr>
              <w:widowControl w:val="0"/>
              <w:overflowPunct w:val="0"/>
              <w:autoSpaceDE w:val="0"/>
              <w:spacing w:after="0" w:line="240" w:lineRule="auto"/>
            </w:pPr>
          </w:p>
        </w:tc>
      </w:tr>
      <w:tr w:rsidR="007273CD" w:rsidRPr="002B65A1" w:rsidTr="005A65FE">
        <w:trPr>
          <w:trHeight w:val="69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Your relationship to the pupil (if relevant):</w:t>
            </w:r>
          </w:p>
          <w:p w:rsidR="007273CD" w:rsidRPr="002B65A1" w:rsidRDefault="007273CD" w:rsidP="00D82A8A">
            <w:pPr>
              <w:widowControl w:val="0"/>
              <w:overflowPunct w:val="0"/>
              <w:autoSpaceDE w:val="0"/>
              <w:spacing w:after="0" w:line="240" w:lineRule="auto"/>
            </w:pPr>
          </w:p>
        </w:tc>
      </w:tr>
      <w:tr w:rsidR="007273CD" w:rsidRPr="002B65A1" w:rsidTr="005A65FE">
        <w:trPr>
          <w:trHeight w:val="2167"/>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960" w:line="240" w:lineRule="auto"/>
            </w:pPr>
            <w:r w:rsidRPr="002B65A1">
              <w:t xml:space="preserve">Address: </w:t>
            </w:r>
          </w:p>
          <w:p w:rsidR="007273CD" w:rsidRPr="002B65A1" w:rsidRDefault="007273CD" w:rsidP="00D82A8A">
            <w:pPr>
              <w:widowControl w:val="0"/>
              <w:overflowPunct w:val="0"/>
              <w:autoSpaceDE w:val="0"/>
              <w:spacing w:after="0" w:line="240" w:lineRule="auto"/>
            </w:pPr>
            <w:r w:rsidRPr="002B65A1">
              <w:t>Postcode:</w:t>
            </w:r>
          </w:p>
          <w:p w:rsidR="007273CD" w:rsidRPr="002B65A1" w:rsidRDefault="007273CD" w:rsidP="00D82A8A">
            <w:pPr>
              <w:widowControl w:val="0"/>
              <w:overflowPunct w:val="0"/>
              <w:autoSpaceDE w:val="0"/>
              <w:spacing w:after="0" w:line="240" w:lineRule="auto"/>
            </w:pPr>
            <w:r w:rsidRPr="002B65A1">
              <w:t>Day time telephone number:</w:t>
            </w:r>
          </w:p>
          <w:p w:rsidR="007273CD" w:rsidRPr="002B65A1" w:rsidRDefault="007273CD" w:rsidP="00D82A8A">
            <w:pPr>
              <w:widowControl w:val="0"/>
              <w:overflowPunct w:val="0"/>
              <w:autoSpaceDE w:val="0"/>
              <w:spacing w:after="0" w:line="240" w:lineRule="auto"/>
            </w:pPr>
            <w:r w:rsidRPr="002B65A1">
              <w:t>Evening telephone number:</w:t>
            </w:r>
          </w:p>
        </w:tc>
      </w:tr>
      <w:tr w:rsidR="007273CD" w:rsidRPr="002B65A1" w:rsidTr="005A65FE">
        <w:trPr>
          <w:trHeight w:val="722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Please give details of your complaint, including whether you have spoken to anybody at the school about it.</w:t>
            </w:r>
          </w:p>
          <w:p w:rsidR="007273CD" w:rsidRPr="002B65A1" w:rsidRDefault="007273CD" w:rsidP="00D82A8A">
            <w:pPr>
              <w:widowControl w:val="0"/>
              <w:overflowPunct w:val="0"/>
              <w:autoSpaceDE w:val="0"/>
              <w:spacing w:after="0" w:line="240" w:lineRule="auto"/>
            </w:pPr>
          </w:p>
        </w:tc>
      </w:tr>
      <w:tr w:rsidR="007273CD" w:rsidRPr="002B65A1" w:rsidTr="005A65FE">
        <w:trPr>
          <w:trHeight w:val="566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lastRenderedPageBreak/>
              <w:t>What actions do you feel might resolve the problem at this stage?</w:t>
            </w:r>
          </w:p>
          <w:p w:rsidR="007273CD" w:rsidRPr="002B65A1" w:rsidRDefault="007273CD" w:rsidP="00D82A8A">
            <w:pPr>
              <w:widowControl w:val="0"/>
              <w:overflowPunct w:val="0"/>
              <w:autoSpaceDE w:val="0"/>
              <w:spacing w:after="0" w:line="240" w:lineRule="auto"/>
            </w:pPr>
          </w:p>
        </w:tc>
      </w:tr>
      <w:tr w:rsidR="007273CD" w:rsidRPr="002B65A1" w:rsidTr="005A65FE">
        <w:trPr>
          <w:trHeight w:val="253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Are you attaching any paperwork? If so, please give details.</w:t>
            </w:r>
          </w:p>
          <w:p w:rsidR="007273CD" w:rsidRPr="002B65A1" w:rsidRDefault="007273CD" w:rsidP="00D82A8A">
            <w:pPr>
              <w:widowControl w:val="0"/>
              <w:overflowPunct w:val="0"/>
              <w:autoSpaceDE w:val="0"/>
              <w:spacing w:after="0" w:line="240" w:lineRule="auto"/>
            </w:pPr>
          </w:p>
        </w:tc>
      </w:tr>
      <w:tr w:rsidR="007273CD" w:rsidRPr="002B65A1" w:rsidTr="005A65FE">
        <w:trPr>
          <w:trHeight w:val="1118"/>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Signature:</w:t>
            </w:r>
          </w:p>
          <w:p w:rsidR="007273CD" w:rsidRPr="002B65A1" w:rsidRDefault="007273CD" w:rsidP="00D82A8A">
            <w:pPr>
              <w:widowControl w:val="0"/>
              <w:overflowPunct w:val="0"/>
              <w:autoSpaceDE w:val="0"/>
              <w:spacing w:after="0" w:line="240" w:lineRule="auto"/>
            </w:pPr>
          </w:p>
          <w:p w:rsidR="007273CD" w:rsidRPr="002B65A1" w:rsidRDefault="007273CD" w:rsidP="00D82A8A">
            <w:pPr>
              <w:widowControl w:val="0"/>
              <w:overflowPunct w:val="0"/>
              <w:autoSpaceDE w:val="0"/>
              <w:spacing w:after="0" w:line="240" w:lineRule="auto"/>
            </w:pPr>
            <w:r w:rsidRPr="002B65A1">
              <w:t>Date:</w:t>
            </w:r>
          </w:p>
        </w:tc>
      </w:tr>
      <w:tr w:rsidR="007273CD" w:rsidRPr="002B65A1" w:rsidTr="005A65FE">
        <w:trPr>
          <w:trHeight w:val="37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Official use</w:t>
            </w:r>
          </w:p>
        </w:tc>
      </w:tr>
      <w:tr w:rsidR="007273CD" w:rsidRPr="002B65A1"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Date acknowledgement sent:</w:t>
            </w:r>
          </w:p>
          <w:p w:rsidR="007273CD" w:rsidRPr="002B65A1" w:rsidRDefault="007273CD" w:rsidP="00D82A8A">
            <w:pPr>
              <w:widowControl w:val="0"/>
              <w:overflowPunct w:val="0"/>
              <w:autoSpaceDE w:val="0"/>
              <w:spacing w:after="0" w:line="240" w:lineRule="auto"/>
            </w:pPr>
          </w:p>
        </w:tc>
      </w:tr>
      <w:tr w:rsidR="007273CD" w:rsidRPr="002B65A1" w:rsidTr="005A65FE">
        <w:trPr>
          <w:trHeight w:val="902"/>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 xml:space="preserve">By who: </w:t>
            </w:r>
          </w:p>
          <w:p w:rsidR="007273CD" w:rsidRPr="002B65A1" w:rsidRDefault="007273CD" w:rsidP="00D82A8A">
            <w:pPr>
              <w:widowControl w:val="0"/>
              <w:overflowPunct w:val="0"/>
              <w:autoSpaceDE w:val="0"/>
              <w:spacing w:after="0" w:line="240" w:lineRule="auto"/>
            </w:pPr>
          </w:p>
        </w:tc>
      </w:tr>
      <w:tr w:rsidR="007273CD" w:rsidRPr="002B65A1" w:rsidTr="005A65FE">
        <w:trPr>
          <w:trHeight w:val="987"/>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Complaint referred to:</w:t>
            </w:r>
          </w:p>
          <w:p w:rsidR="007273CD" w:rsidRPr="002B65A1" w:rsidRDefault="007273CD" w:rsidP="00D82A8A">
            <w:pPr>
              <w:widowControl w:val="0"/>
              <w:overflowPunct w:val="0"/>
              <w:autoSpaceDE w:val="0"/>
              <w:spacing w:after="0" w:line="240" w:lineRule="auto"/>
            </w:pPr>
          </w:p>
        </w:tc>
      </w:tr>
      <w:tr w:rsidR="007273CD" w:rsidRPr="002B65A1"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73CD" w:rsidRPr="002B65A1" w:rsidRDefault="007273CD" w:rsidP="00D82A8A">
            <w:pPr>
              <w:widowControl w:val="0"/>
              <w:overflowPunct w:val="0"/>
              <w:autoSpaceDE w:val="0"/>
              <w:spacing w:after="0" w:line="240" w:lineRule="auto"/>
            </w:pPr>
            <w:r w:rsidRPr="002B65A1">
              <w:t xml:space="preserve">Date: </w:t>
            </w:r>
          </w:p>
          <w:p w:rsidR="007273CD" w:rsidRPr="002B65A1" w:rsidRDefault="007273CD" w:rsidP="00D82A8A">
            <w:pPr>
              <w:widowControl w:val="0"/>
              <w:overflowPunct w:val="0"/>
              <w:autoSpaceDE w:val="0"/>
              <w:spacing w:after="0" w:line="240" w:lineRule="auto"/>
            </w:pPr>
          </w:p>
        </w:tc>
      </w:tr>
    </w:tbl>
    <w:p w:rsidR="003A296E" w:rsidRPr="002B65A1" w:rsidRDefault="003A296E" w:rsidP="009434B9">
      <w:pPr>
        <w:rPr>
          <w:rFonts w:cs="Calibri"/>
        </w:rPr>
      </w:pPr>
    </w:p>
    <w:p w:rsidR="003A296E" w:rsidRPr="002B65A1" w:rsidRDefault="003A296E">
      <w:pPr>
        <w:rPr>
          <w:rFonts w:cs="Calibri"/>
        </w:rPr>
      </w:pPr>
      <w:r w:rsidRPr="002B65A1">
        <w:rPr>
          <w:rFonts w:cs="Calibri"/>
        </w:rPr>
        <w:br w:type="page"/>
      </w:r>
    </w:p>
    <w:p w:rsidR="007273CD" w:rsidRPr="002B65A1" w:rsidRDefault="003A296E" w:rsidP="009434B9">
      <w:pPr>
        <w:rPr>
          <w:rFonts w:cs="Calibri"/>
          <w:b/>
        </w:rPr>
      </w:pPr>
      <w:r w:rsidRPr="002B65A1">
        <w:rPr>
          <w:rFonts w:cs="Calibri"/>
          <w:b/>
        </w:rPr>
        <w:lastRenderedPageBreak/>
        <w:t xml:space="preserve">Appendix C: </w:t>
      </w:r>
      <w:r w:rsidR="00431F57" w:rsidRPr="002B65A1">
        <w:rPr>
          <w:rFonts w:cs="Calibri"/>
          <w:b/>
        </w:rPr>
        <w:t xml:space="preserve">Arrangements and </w:t>
      </w:r>
      <w:r w:rsidRPr="002B65A1">
        <w:rPr>
          <w:rFonts w:cs="Calibri"/>
          <w:b/>
        </w:rPr>
        <w:t>Procedure for Governors’ Panel Hearing</w:t>
      </w:r>
    </w:p>
    <w:p w:rsidR="00B84216" w:rsidRPr="002B65A1" w:rsidRDefault="00D82A8A" w:rsidP="00D82A8A">
      <w:pPr>
        <w:ind w:left="720" w:hanging="720"/>
        <w:rPr>
          <w:rFonts w:cs="Calibri"/>
        </w:rPr>
      </w:pPr>
      <w:r w:rsidRPr="002B65A1">
        <w:rPr>
          <w:rFonts w:cs="Calibri"/>
        </w:rPr>
        <w:t>1.</w:t>
      </w:r>
      <w:r w:rsidRPr="002B65A1">
        <w:rPr>
          <w:rFonts w:cs="Calibri"/>
        </w:rPr>
        <w:tab/>
      </w:r>
      <w:r w:rsidR="00B84216" w:rsidRPr="002B65A1">
        <w:rPr>
          <w:rFonts w:cs="Calibri"/>
        </w:rPr>
        <w:t xml:space="preserve">The governors’ panel will agree a chair from amongst their number. </w:t>
      </w:r>
    </w:p>
    <w:p w:rsidR="003A296E" w:rsidRPr="002B65A1" w:rsidRDefault="00B84216" w:rsidP="00B84216">
      <w:pPr>
        <w:ind w:left="720" w:hanging="720"/>
        <w:rPr>
          <w:rFonts w:cs="Calibri"/>
        </w:rPr>
      </w:pPr>
      <w:r w:rsidRPr="002B65A1">
        <w:rPr>
          <w:rFonts w:cs="Calibri"/>
        </w:rPr>
        <w:t>2.</w:t>
      </w:r>
      <w:r w:rsidRPr="002B65A1">
        <w:rPr>
          <w:rFonts w:cs="Calibri"/>
        </w:rPr>
        <w:tab/>
      </w:r>
      <w:r w:rsidR="003A296E" w:rsidRPr="002B65A1">
        <w:rPr>
          <w:rFonts w:cs="Calibri"/>
        </w:rPr>
        <w:t xml:space="preserve">Although this procedure may appear formal, the hearing should be conducted in as informal a way as possible, and the </w:t>
      </w:r>
      <w:r w:rsidR="00D82A8A" w:rsidRPr="002B65A1">
        <w:rPr>
          <w:rFonts w:cs="Calibri"/>
        </w:rPr>
        <w:t>c</w:t>
      </w:r>
      <w:r w:rsidR="003A296E" w:rsidRPr="002B65A1">
        <w:rPr>
          <w:rFonts w:cs="Calibri"/>
        </w:rPr>
        <w:t>hair of the panel should make every effort to make all parties feel comfortable.</w:t>
      </w:r>
    </w:p>
    <w:p w:rsidR="003A296E" w:rsidRPr="002B65A1" w:rsidRDefault="00B84216" w:rsidP="00B84216">
      <w:pPr>
        <w:ind w:left="720" w:hanging="720"/>
        <w:rPr>
          <w:rFonts w:cs="Calibri"/>
        </w:rPr>
      </w:pPr>
      <w:r w:rsidRPr="002B65A1">
        <w:rPr>
          <w:rFonts w:cs="Calibri"/>
        </w:rPr>
        <w:t>3</w:t>
      </w:r>
      <w:r w:rsidR="00D82A8A" w:rsidRPr="002B65A1">
        <w:rPr>
          <w:rFonts w:cs="Calibri"/>
        </w:rPr>
        <w:t>.</w:t>
      </w:r>
      <w:r w:rsidR="00D82A8A" w:rsidRPr="002B65A1">
        <w:rPr>
          <w:rFonts w:cs="Calibri"/>
        </w:rPr>
        <w:tab/>
      </w:r>
      <w:r w:rsidR="003A296E" w:rsidRPr="002B65A1">
        <w:rPr>
          <w:rFonts w:cs="Calibri"/>
        </w:rPr>
        <w:t xml:space="preserve">The </w:t>
      </w:r>
      <w:r w:rsidR="00E46385" w:rsidRPr="002B65A1">
        <w:rPr>
          <w:rFonts w:cs="Calibri"/>
        </w:rPr>
        <w:t>c</w:t>
      </w:r>
      <w:r w:rsidR="003A296E" w:rsidRPr="002B65A1">
        <w:rPr>
          <w:rFonts w:cs="Calibri"/>
        </w:rPr>
        <w:t>hair of the panel will introduce all the parties present and explain the</w:t>
      </w:r>
      <w:r w:rsidR="00E46385" w:rsidRPr="002B65A1">
        <w:rPr>
          <w:rFonts w:cs="Calibri"/>
        </w:rPr>
        <w:t xml:space="preserve"> </w:t>
      </w:r>
      <w:r w:rsidR="003A296E" w:rsidRPr="002B65A1">
        <w:rPr>
          <w:rFonts w:cs="Calibri"/>
        </w:rPr>
        <w:t>procedure to be followed, and that every effort will be made to keep the process as informal as possible.</w:t>
      </w:r>
    </w:p>
    <w:p w:rsidR="003A296E" w:rsidRPr="002B65A1" w:rsidRDefault="00B84216" w:rsidP="00431F57">
      <w:pPr>
        <w:ind w:left="720" w:hanging="720"/>
        <w:rPr>
          <w:rFonts w:cs="Calibri"/>
        </w:rPr>
      </w:pPr>
      <w:r w:rsidRPr="002B65A1">
        <w:rPr>
          <w:rFonts w:cs="Calibri"/>
        </w:rPr>
        <w:t>4</w:t>
      </w:r>
      <w:r w:rsidR="00431F57" w:rsidRPr="002B65A1">
        <w:rPr>
          <w:rFonts w:cs="Calibri"/>
        </w:rPr>
        <w:t>.</w:t>
      </w:r>
      <w:r w:rsidR="00431F57" w:rsidRPr="002B65A1">
        <w:rPr>
          <w:rFonts w:cs="Calibri"/>
        </w:rPr>
        <w:tab/>
        <w:t>The complainant</w:t>
      </w:r>
      <w:r w:rsidR="003A296E" w:rsidRPr="002B65A1">
        <w:rPr>
          <w:rFonts w:cs="Calibri"/>
        </w:rPr>
        <w:t xml:space="preserve"> will outline </w:t>
      </w:r>
      <w:r w:rsidR="00F50E32" w:rsidRPr="002B65A1">
        <w:rPr>
          <w:rFonts w:cs="Calibri"/>
        </w:rPr>
        <w:t>t</w:t>
      </w:r>
      <w:r w:rsidR="003A296E" w:rsidRPr="002B65A1">
        <w:rPr>
          <w:rFonts w:cs="Calibri"/>
        </w:rPr>
        <w:t>he</w:t>
      </w:r>
      <w:r w:rsidR="00F50E32" w:rsidRPr="002B65A1">
        <w:rPr>
          <w:rFonts w:cs="Calibri"/>
        </w:rPr>
        <w:t>i</w:t>
      </w:r>
      <w:r w:rsidR="003A296E" w:rsidRPr="002B65A1">
        <w:rPr>
          <w:rFonts w:cs="Calibri"/>
        </w:rPr>
        <w:t>r complaint and</w:t>
      </w:r>
      <w:r w:rsidR="00E46385" w:rsidRPr="002B65A1">
        <w:rPr>
          <w:rFonts w:cs="Calibri"/>
        </w:rPr>
        <w:t xml:space="preserve"> </w:t>
      </w:r>
      <w:r w:rsidR="003A296E" w:rsidRPr="002B65A1">
        <w:rPr>
          <w:rFonts w:cs="Calibri"/>
        </w:rPr>
        <w:t xml:space="preserve">explain why </w:t>
      </w:r>
      <w:r w:rsidR="00F50E32" w:rsidRPr="002B65A1">
        <w:rPr>
          <w:rFonts w:cs="Calibri"/>
        </w:rPr>
        <w:t>they are</w:t>
      </w:r>
      <w:r w:rsidR="003A296E" w:rsidRPr="002B65A1">
        <w:rPr>
          <w:rFonts w:cs="Calibri"/>
        </w:rPr>
        <w:t xml:space="preserve"> dissatisfied with the school’s response </w:t>
      </w:r>
      <w:r w:rsidR="00431F57" w:rsidRPr="002B65A1">
        <w:rPr>
          <w:rFonts w:cs="Calibri"/>
        </w:rPr>
        <w:t>at Formal Stage 1</w:t>
      </w:r>
      <w:r w:rsidR="003A296E" w:rsidRPr="002B65A1">
        <w:rPr>
          <w:rFonts w:cs="Calibri"/>
        </w:rPr>
        <w:t>. The</w:t>
      </w:r>
      <w:r w:rsidR="00E46385" w:rsidRPr="002B65A1">
        <w:rPr>
          <w:rFonts w:cs="Calibri"/>
        </w:rPr>
        <w:t xml:space="preserve"> </w:t>
      </w:r>
      <w:r w:rsidR="003A296E" w:rsidRPr="002B65A1">
        <w:rPr>
          <w:rFonts w:cs="Calibri"/>
        </w:rPr>
        <w:t xml:space="preserve">complainant may call any witnesses in support of </w:t>
      </w:r>
      <w:r w:rsidR="00F50E32" w:rsidRPr="002B65A1">
        <w:rPr>
          <w:rFonts w:cs="Calibri"/>
        </w:rPr>
        <w:t>their</w:t>
      </w:r>
      <w:r w:rsidR="003A296E" w:rsidRPr="002B65A1">
        <w:rPr>
          <w:rFonts w:cs="Calibri"/>
        </w:rPr>
        <w:t xml:space="preserve"> complaint who will</w:t>
      </w:r>
      <w:r w:rsidR="00E46385" w:rsidRPr="002B65A1">
        <w:rPr>
          <w:rFonts w:cs="Calibri"/>
        </w:rPr>
        <w:t xml:space="preserve"> </w:t>
      </w:r>
      <w:r w:rsidR="003A296E" w:rsidRPr="002B65A1">
        <w:rPr>
          <w:rFonts w:cs="Calibri"/>
        </w:rPr>
        <w:t>attend the meeting only for the time that they are providing information, and</w:t>
      </w:r>
      <w:r w:rsidR="00E46385" w:rsidRPr="002B65A1">
        <w:rPr>
          <w:rFonts w:cs="Calibri"/>
        </w:rPr>
        <w:t xml:space="preserve"> </w:t>
      </w:r>
      <w:r w:rsidR="003A296E" w:rsidRPr="002B65A1">
        <w:rPr>
          <w:rFonts w:cs="Calibri"/>
        </w:rPr>
        <w:t>may be questioned by all parties.</w:t>
      </w:r>
    </w:p>
    <w:p w:rsidR="003A296E" w:rsidRPr="002B65A1" w:rsidRDefault="00DB1487" w:rsidP="00431F57">
      <w:pPr>
        <w:ind w:left="720" w:hanging="720"/>
        <w:rPr>
          <w:rFonts w:cs="Calibri"/>
        </w:rPr>
      </w:pPr>
      <w:r w:rsidRPr="002B65A1">
        <w:rPr>
          <w:rFonts w:cs="Calibri"/>
        </w:rPr>
        <w:t>5</w:t>
      </w:r>
      <w:r w:rsidR="00431F57" w:rsidRPr="002B65A1">
        <w:rPr>
          <w:rFonts w:cs="Calibri"/>
        </w:rPr>
        <w:t>.</w:t>
      </w:r>
      <w:r w:rsidR="00431F57" w:rsidRPr="002B65A1">
        <w:rPr>
          <w:rFonts w:cs="Calibri"/>
        </w:rPr>
        <w:tab/>
        <w:t xml:space="preserve">The </w:t>
      </w:r>
      <w:r w:rsidR="008A3C87" w:rsidRPr="002B65A1">
        <w:rPr>
          <w:rFonts w:cs="Calibri"/>
        </w:rPr>
        <w:t>H</w:t>
      </w:r>
      <w:r w:rsidR="003A296E" w:rsidRPr="002B65A1">
        <w:rPr>
          <w:rFonts w:cs="Calibri"/>
        </w:rPr>
        <w:t>eadteacher</w:t>
      </w:r>
      <w:r w:rsidR="00431F57" w:rsidRPr="002B65A1">
        <w:rPr>
          <w:rFonts w:cs="Calibri"/>
        </w:rPr>
        <w:t xml:space="preserve"> and/or chair of governors</w:t>
      </w:r>
      <w:r w:rsidR="003A296E" w:rsidRPr="002B65A1">
        <w:rPr>
          <w:rFonts w:cs="Calibri"/>
        </w:rPr>
        <w:t xml:space="preserve"> and the governors</w:t>
      </w:r>
      <w:r w:rsidR="00431F57" w:rsidRPr="002B65A1">
        <w:rPr>
          <w:rFonts w:cs="Calibri"/>
        </w:rPr>
        <w:t xml:space="preserve"> on the panel</w:t>
      </w:r>
      <w:r w:rsidR="003A296E" w:rsidRPr="002B65A1">
        <w:rPr>
          <w:rFonts w:cs="Calibri"/>
        </w:rPr>
        <w:t xml:space="preserve"> will have the opportunity to ask questions</w:t>
      </w:r>
      <w:r w:rsidR="00E46385" w:rsidRPr="002B65A1">
        <w:rPr>
          <w:rFonts w:cs="Calibri"/>
        </w:rPr>
        <w:t xml:space="preserve"> </w:t>
      </w:r>
      <w:r w:rsidR="003A296E" w:rsidRPr="002B65A1">
        <w:rPr>
          <w:rFonts w:cs="Calibri"/>
        </w:rPr>
        <w:t>of the complainant.</w:t>
      </w:r>
      <w:r w:rsidR="00E46385" w:rsidRPr="002B65A1">
        <w:rPr>
          <w:rFonts w:cs="Calibri"/>
        </w:rPr>
        <w:t xml:space="preserve"> </w:t>
      </w:r>
    </w:p>
    <w:p w:rsidR="003A296E" w:rsidRPr="002B65A1" w:rsidRDefault="00DB1487" w:rsidP="00431F57">
      <w:pPr>
        <w:ind w:left="720" w:hanging="720"/>
        <w:rPr>
          <w:rFonts w:cs="Calibri"/>
        </w:rPr>
      </w:pPr>
      <w:r w:rsidRPr="002B65A1">
        <w:rPr>
          <w:rFonts w:cs="Calibri"/>
        </w:rPr>
        <w:t>6</w:t>
      </w:r>
      <w:r w:rsidR="00431F57" w:rsidRPr="002B65A1">
        <w:rPr>
          <w:rFonts w:cs="Calibri"/>
        </w:rPr>
        <w:t>.</w:t>
      </w:r>
      <w:r w:rsidR="00431F57" w:rsidRPr="002B65A1">
        <w:rPr>
          <w:rFonts w:cs="Calibri"/>
        </w:rPr>
        <w:tab/>
      </w:r>
      <w:r w:rsidR="003A296E" w:rsidRPr="002B65A1">
        <w:rPr>
          <w:rFonts w:cs="Calibri"/>
        </w:rPr>
        <w:t xml:space="preserve">The </w:t>
      </w:r>
      <w:r w:rsidR="008A3C87" w:rsidRPr="002B65A1">
        <w:rPr>
          <w:rFonts w:cs="Calibri"/>
        </w:rPr>
        <w:t>H</w:t>
      </w:r>
      <w:r w:rsidR="00431F57" w:rsidRPr="002B65A1">
        <w:rPr>
          <w:rFonts w:cs="Calibri"/>
        </w:rPr>
        <w:t>eadteacher and/or chair of g</w:t>
      </w:r>
      <w:r w:rsidR="003A296E" w:rsidRPr="002B65A1">
        <w:rPr>
          <w:rFonts w:cs="Calibri"/>
        </w:rPr>
        <w:t>overnors will explain their involvement in</w:t>
      </w:r>
      <w:r w:rsidR="00E46385" w:rsidRPr="002B65A1">
        <w:rPr>
          <w:rFonts w:cs="Calibri"/>
        </w:rPr>
        <w:t xml:space="preserve"> </w:t>
      </w:r>
      <w:r w:rsidR="003A296E" w:rsidRPr="002B65A1">
        <w:rPr>
          <w:rFonts w:cs="Calibri"/>
        </w:rPr>
        <w:t>the complaint and the reasons for their decisions at the informal and first formal</w:t>
      </w:r>
      <w:r w:rsidR="00E46385" w:rsidRPr="002B65A1">
        <w:rPr>
          <w:rFonts w:cs="Calibri"/>
        </w:rPr>
        <w:t xml:space="preserve"> </w:t>
      </w:r>
      <w:r w:rsidR="003A296E" w:rsidRPr="002B65A1">
        <w:rPr>
          <w:rFonts w:cs="Calibri"/>
        </w:rPr>
        <w:t xml:space="preserve">stage. The </w:t>
      </w:r>
      <w:r w:rsidR="008A3C87" w:rsidRPr="002B65A1">
        <w:rPr>
          <w:rFonts w:cs="Calibri"/>
        </w:rPr>
        <w:t>H</w:t>
      </w:r>
      <w:r w:rsidR="00431F57" w:rsidRPr="002B65A1">
        <w:rPr>
          <w:rFonts w:cs="Calibri"/>
        </w:rPr>
        <w:t>eadteacher and/or c</w:t>
      </w:r>
      <w:r w:rsidR="003A296E" w:rsidRPr="002B65A1">
        <w:rPr>
          <w:rFonts w:cs="Calibri"/>
        </w:rPr>
        <w:t xml:space="preserve">hair of </w:t>
      </w:r>
      <w:r w:rsidR="00431F57" w:rsidRPr="002B65A1">
        <w:rPr>
          <w:rFonts w:cs="Calibri"/>
        </w:rPr>
        <w:t>g</w:t>
      </w:r>
      <w:r w:rsidR="003A296E" w:rsidRPr="002B65A1">
        <w:rPr>
          <w:rFonts w:cs="Calibri"/>
        </w:rPr>
        <w:t>overnors may call any witnesses in</w:t>
      </w:r>
      <w:r w:rsidR="00E46385" w:rsidRPr="002B65A1">
        <w:rPr>
          <w:rFonts w:cs="Calibri"/>
        </w:rPr>
        <w:t xml:space="preserve"> </w:t>
      </w:r>
      <w:r w:rsidR="003A296E" w:rsidRPr="002B65A1">
        <w:rPr>
          <w:rFonts w:cs="Calibri"/>
        </w:rPr>
        <w:t>support of his/her statement who will attend the meeting only for the time that</w:t>
      </w:r>
      <w:r w:rsidR="00E46385" w:rsidRPr="002B65A1">
        <w:rPr>
          <w:rFonts w:cs="Calibri"/>
        </w:rPr>
        <w:t xml:space="preserve"> </w:t>
      </w:r>
      <w:r w:rsidR="003A296E" w:rsidRPr="002B65A1">
        <w:rPr>
          <w:rFonts w:cs="Calibri"/>
        </w:rPr>
        <w:t>they are providing information, and may be questioned by all parties.</w:t>
      </w:r>
    </w:p>
    <w:p w:rsidR="003A296E" w:rsidRPr="002B65A1" w:rsidRDefault="00DB1487" w:rsidP="00431F57">
      <w:pPr>
        <w:ind w:left="720" w:hanging="720"/>
        <w:rPr>
          <w:rFonts w:cs="Calibri"/>
        </w:rPr>
      </w:pPr>
      <w:r w:rsidRPr="002B65A1">
        <w:rPr>
          <w:rFonts w:cs="Calibri"/>
        </w:rPr>
        <w:t>7</w:t>
      </w:r>
      <w:r w:rsidR="00431F57" w:rsidRPr="002B65A1">
        <w:rPr>
          <w:rFonts w:cs="Calibri"/>
        </w:rPr>
        <w:t>.</w:t>
      </w:r>
      <w:r w:rsidR="00431F57" w:rsidRPr="002B65A1">
        <w:rPr>
          <w:rFonts w:cs="Calibri"/>
        </w:rPr>
        <w:tab/>
      </w:r>
      <w:r w:rsidR="003A296E" w:rsidRPr="002B65A1">
        <w:rPr>
          <w:rFonts w:cs="Calibri"/>
        </w:rPr>
        <w:t xml:space="preserve">The complainant and the governors </w:t>
      </w:r>
      <w:r w:rsidR="00431F57" w:rsidRPr="002B65A1">
        <w:rPr>
          <w:rFonts w:cs="Calibri"/>
        </w:rPr>
        <w:t xml:space="preserve">on the panel </w:t>
      </w:r>
      <w:r w:rsidR="003A296E" w:rsidRPr="002B65A1">
        <w:rPr>
          <w:rFonts w:cs="Calibri"/>
        </w:rPr>
        <w:t>will have the opportunity to ask questions of</w:t>
      </w:r>
      <w:r w:rsidR="00E46385" w:rsidRPr="002B65A1">
        <w:rPr>
          <w:rFonts w:cs="Calibri"/>
        </w:rPr>
        <w:t xml:space="preserve"> </w:t>
      </w:r>
      <w:r w:rsidR="003A296E" w:rsidRPr="002B65A1">
        <w:rPr>
          <w:rFonts w:cs="Calibri"/>
        </w:rPr>
        <w:t xml:space="preserve">the </w:t>
      </w:r>
      <w:r w:rsidR="008A3C87" w:rsidRPr="002B65A1">
        <w:rPr>
          <w:rFonts w:cs="Calibri"/>
        </w:rPr>
        <w:t>H</w:t>
      </w:r>
      <w:r w:rsidR="00431F57" w:rsidRPr="002B65A1">
        <w:rPr>
          <w:rFonts w:cs="Calibri"/>
        </w:rPr>
        <w:t>eadteacher and/or c</w:t>
      </w:r>
      <w:r w:rsidR="003A296E" w:rsidRPr="002B65A1">
        <w:rPr>
          <w:rFonts w:cs="Calibri"/>
        </w:rPr>
        <w:t xml:space="preserve">hair of </w:t>
      </w:r>
      <w:r w:rsidR="00431F57" w:rsidRPr="002B65A1">
        <w:rPr>
          <w:rFonts w:cs="Calibri"/>
        </w:rPr>
        <w:t>g</w:t>
      </w:r>
      <w:r w:rsidR="003A296E" w:rsidRPr="002B65A1">
        <w:rPr>
          <w:rFonts w:cs="Calibri"/>
        </w:rPr>
        <w:t>overnors.</w:t>
      </w:r>
    </w:p>
    <w:p w:rsidR="003A296E" w:rsidRPr="002B65A1" w:rsidRDefault="00DB1487" w:rsidP="00431F57">
      <w:pPr>
        <w:ind w:left="720" w:hanging="720"/>
        <w:rPr>
          <w:rFonts w:cs="Calibri"/>
        </w:rPr>
      </w:pPr>
      <w:r w:rsidRPr="002B65A1">
        <w:rPr>
          <w:rFonts w:cs="Calibri"/>
        </w:rPr>
        <w:t>8</w:t>
      </w:r>
      <w:r w:rsidR="00431F57" w:rsidRPr="002B65A1">
        <w:rPr>
          <w:rFonts w:cs="Calibri"/>
        </w:rPr>
        <w:t>.</w:t>
      </w:r>
      <w:r w:rsidR="00431F57" w:rsidRPr="002B65A1">
        <w:rPr>
          <w:rFonts w:cs="Calibri"/>
        </w:rPr>
        <w:tab/>
      </w:r>
      <w:r w:rsidR="003A296E" w:rsidRPr="002B65A1">
        <w:rPr>
          <w:rFonts w:cs="Calibri"/>
        </w:rPr>
        <w:t>Both parties will be given the opportunity to sum up their statements, ending</w:t>
      </w:r>
      <w:r w:rsidR="00E46385" w:rsidRPr="002B65A1">
        <w:rPr>
          <w:rFonts w:cs="Calibri"/>
        </w:rPr>
        <w:t xml:space="preserve"> </w:t>
      </w:r>
      <w:r w:rsidR="003A296E" w:rsidRPr="002B65A1">
        <w:rPr>
          <w:rFonts w:cs="Calibri"/>
        </w:rPr>
        <w:t>with the complainant. No new material may be introduced at this stage.</w:t>
      </w:r>
      <w:r w:rsidR="00E46385" w:rsidRPr="002B65A1">
        <w:rPr>
          <w:rFonts w:cs="Calibri"/>
        </w:rPr>
        <w:t xml:space="preserve"> </w:t>
      </w:r>
    </w:p>
    <w:p w:rsidR="003A296E" w:rsidRPr="002B65A1" w:rsidRDefault="00DB1487" w:rsidP="00431F57">
      <w:pPr>
        <w:ind w:left="720" w:hanging="720"/>
        <w:rPr>
          <w:rFonts w:cs="Calibri"/>
        </w:rPr>
      </w:pPr>
      <w:r w:rsidRPr="002B65A1">
        <w:rPr>
          <w:rFonts w:cs="Calibri"/>
        </w:rPr>
        <w:t>9</w:t>
      </w:r>
      <w:r w:rsidR="00431F57" w:rsidRPr="002B65A1">
        <w:rPr>
          <w:rFonts w:cs="Calibri"/>
        </w:rPr>
        <w:t>.</w:t>
      </w:r>
      <w:r w:rsidR="00431F57" w:rsidRPr="002B65A1">
        <w:rPr>
          <w:rFonts w:cs="Calibri"/>
        </w:rPr>
        <w:tab/>
      </w:r>
      <w:r w:rsidR="003A296E" w:rsidRPr="002B65A1">
        <w:rPr>
          <w:rFonts w:cs="Calibri"/>
        </w:rPr>
        <w:t>The governors may decide to adjourn the hearing pending further investigation</w:t>
      </w:r>
      <w:r w:rsidR="00E46385" w:rsidRPr="002B65A1">
        <w:rPr>
          <w:rFonts w:cs="Calibri"/>
        </w:rPr>
        <w:t xml:space="preserve"> </w:t>
      </w:r>
      <w:r w:rsidR="003A296E" w:rsidRPr="002B65A1">
        <w:rPr>
          <w:rFonts w:cs="Calibri"/>
        </w:rPr>
        <w:t>at any stage, if this seems necessary.</w:t>
      </w:r>
    </w:p>
    <w:p w:rsidR="003A296E" w:rsidRPr="002B65A1" w:rsidRDefault="00DB1487" w:rsidP="00431F57">
      <w:pPr>
        <w:ind w:left="720" w:hanging="720"/>
        <w:rPr>
          <w:rFonts w:cs="Calibri"/>
        </w:rPr>
      </w:pPr>
      <w:r w:rsidRPr="002B65A1">
        <w:rPr>
          <w:rFonts w:cs="Calibri"/>
        </w:rPr>
        <w:t>10</w:t>
      </w:r>
      <w:r w:rsidR="00431F57" w:rsidRPr="002B65A1">
        <w:rPr>
          <w:rFonts w:cs="Calibri"/>
        </w:rPr>
        <w:t>.</w:t>
      </w:r>
      <w:r w:rsidR="00431F57" w:rsidRPr="002B65A1">
        <w:rPr>
          <w:rFonts w:cs="Calibri"/>
        </w:rPr>
        <w:tab/>
      </w:r>
      <w:r w:rsidR="003A296E" w:rsidRPr="002B65A1">
        <w:rPr>
          <w:rFonts w:cs="Calibri"/>
        </w:rPr>
        <w:t>Both parties will leave the meeting and the governors will consider the</w:t>
      </w:r>
      <w:r w:rsidR="00E46385" w:rsidRPr="002B65A1">
        <w:rPr>
          <w:rFonts w:cs="Calibri"/>
        </w:rPr>
        <w:t xml:space="preserve"> </w:t>
      </w:r>
      <w:r w:rsidR="003A296E" w:rsidRPr="002B65A1">
        <w:rPr>
          <w:rFonts w:cs="Calibri"/>
        </w:rPr>
        <w:t>information that has been put to them. The clerk will remain for this part of the</w:t>
      </w:r>
      <w:r w:rsidR="00E46385" w:rsidRPr="002B65A1">
        <w:rPr>
          <w:rFonts w:cs="Calibri"/>
        </w:rPr>
        <w:t xml:space="preserve"> </w:t>
      </w:r>
      <w:r w:rsidR="003A296E" w:rsidRPr="002B65A1">
        <w:rPr>
          <w:rFonts w:cs="Calibri"/>
        </w:rPr>
        <w:t>meeting in order to clarify anything if necessary, but the governors’</w:t>
      </w:r>
      <w:r w:rsidR="00E46385" w:rsidRPr="002B65A1">
        <w:rPr>
          <w:rFonts w:cs="Calibri"/>
        </w:rPr>
        <w:t xml:space="preserve"> </w:t>
      </w:r>
      <w:r w:rsidR="003A296E" w:rsidRPr="002B65A1">
        <w:rPr>
          <w:rFonts w:cs="Calibri"/>
        </w:rPr>
        <w:t xml:space="preserve">deliberations will not be </w:t>
      </w:r>
      <w:proofErr w:type="spellStart"/>
      <w:r w:rsidR="003A296E" w:rsidRPr="002B65A1">
        <w:rPr>
          <w:rFonts w:cs="Calibri"/>
        </w:rPr>
        <w:t>minuted</w:t>
      </w:r>
      <w:proofErr w:type="spellEnd"/>
      <w:r w:rsidR="003A296E" w:rsidRPr="002B65A1">
        <w:rPr>
          <w:rFonts w:cs="Calibri"/>
        </w:rPr>
        <w:t>.</w:t>
      </w:r>
    </w:p>
    <w:p w:rsidR="003A296E" w:rsidRPr="002B65A1" w:rsidRDefault="00DB1487" w:rsidP="00431F57">
      <w:pPr>
        <w:ind w:left="720" w:hanging="720"/>
        <w:rPr>
          <w:rFonts w:cs="Calibri"/>
        </w:rPr>
      </w:pPr>
      <w:r w:rsidRPr="002B65A1">
        <w:rPr>
          <w:rFonts w:cs="Calibri"/>
        </w:rPr>
        <w:t>11</w:t>
      </w:r>
      <w:r w:rsidR="00431F57" w:rsidRPr="002B65A1">
        <w:rPr>
          <w:rFonts w:cs="Calibri"/>
        </w:rPr>
        <w:t>.</w:t>
      </w:r>
      <w:r w:rsidR="00431F57" w:rsidRPr="002B65A1">
        <w:rPr>
          <w:rFonts w:cs="Calibri"/>
        </w:rPr>
        <w:tab/>
      </w:r>
      <w:r w:rsidR="003A296E" w:rsidRPr="002B65A1">
        <w:rPr>
          <w:rFonts w:cs="Calibri"/>
        </w:rPr>
        <w:t>The governors’ panel must reach a unanimous or majority decision as to whether or</w:t>
      </w:r>
      <w:r w:rsidR="00E46385" w:rsidRPr="002B65A1">
        <w:rPr>
          <w:rFonts w:cs="Calibri"/>
        </w:rPr>
        <w:t xml:space="preserve"> </w:t>
      </w:r>
      <w:r w:rsidR="003A296E" w:rsidRPr="002B65A1">
        <w:rPr>
          <w:rFonts w:cs="Calibri"/>
        </w:rPr>
        <w:t>not to uphold the complaint wholly or in part, and what action (if any) the school needs</w:t>
      </w:r>
      <w:r w:rsidR="00E46385" w:rsidRPr="002B65A1">
        <w:rPr>
          <w:rFonts w:cs="Calibri"/>
        </w:rPr>
        <w:t xml:space="preserve"> </w:t>
      </w:r>
      <w:r w:rsidR="003A296E" w:rsidRPr="002B65A1">
        <w:rPr>
          <w:rFonts w:cs="Calibri"/>
        </w:rPr>
        <w:t>to take to resolve the complaint. This may include referring the matter to another formal</w:t>
      </w:r>
      <w:r w:rsidR="00E46385" w:rsidRPr="002B65A1">
        <w:rPr>
          <w:rFonts w:cs="Calibri"/>
        </w:rPr>
        <w:t xml:space="preserve"> </w:t>
      </w:r>
      <w:r w:rsidR="003A296E" w:rsidRPr="002B65A1">
        <w:rPr>
          <w:rFonts w:cs="Calibri"/>
        </w:rPr>
        <w:t>process, whether in relation to a complaint against a governor or a member of the</w:t>
      </w:r>
      <w:r w:rsidR="00E46385" w:rsidRPr="002B65A1">
        <w:rPr>
          <w:rFonts w:cs="Calibri"/>
        </w:rPr>
        <w:t xml:space="preserve"> </w:t>
      </w:r>
      <w:r w:rsidR="003A296E" w:rsidRPr="002B65A1">
        <w:rPr>
          <w:rFonts w:cs="Calibri"/>
        </w:rPr>
        <w:t>school staff. Normally the governors will reach a decision at this point but they may</w:t>
      </w:r>
      <w:r w:rsidR="00E46385" w:rsidRPr="002B65A1">
        <w:rPr>
          <w:rFonts w:cs="Calibri"/>
        </w:rPr>
        <w:t xml:space="preserve"> </w:t>
      </w:r>
      <w:r w:rsidR="003A296E" w:rsidRPr="002B65A1">
        <w:rPr>
          <w:rFonts w:cs="Calibri"/>
        </w:rPr>
        <w:t>feel the need to take further advice. Where this is the case they should endeavour to</w:t>
      </w:r>
      <w:r w:rsidR="00E46385" w:rsidRPr="002B65A1">
        <w:rPr>
          <w:rFonts w:cs="Calibri"/>
        </w:rPr>
        <w:t xml:space="preserve"> </w:t>
      </w:r>
      <w:r w:rsidR="003A296E" w:rsidRPr="002B65A1">
        <w:rPr>
          <w:rFonts w:cs="Calibri"/>
        </w:rPr>
        <w:t>reach a decision as soon as possible.</w:t>
      </w:r>
    </w:p>
    <w:p w:rsidR="003A296E" w:rsidRPr="002B65A1" w:rsidRDefault="00431F57" w:rsidP="00431F57">
      <w:pPr>
        <w:ind w:left="720" w:hanging="720"/>
        <w:rPr>
          <w:rFonts w:cs="Calibri"/>
        </w:rPr>
      </w:pPr>
      <w:r w:rsidRPr="002B65A1">
        <w:rPr>
          <w:rFonts w:cs="Calibri"/>
        </w:rPr>
        <w:t>1</w:t>
      </w:r>
      <w:r w:rsidR="00DB1487" w:rsidRPr="002B65A1">
        <w:rPr>
          <w:rFonts w:cs="Calibri"/>
        </w:rPr>
        <w:t>2</w:t>
      </w:r>
      <w:r w:rsidRPr="002B65A1">
        <w:rPr>
          <w:rFonts w:cs="Calibri"/>
        </w:rPr>
        <w:t>.</w:t>
      </w:r>
      <w:r w:rsidRPr="002B65A1">
        <w:rPr>
          <w:rFonts w:cs="Calibri"/>
        </w:rPr>
        <w:tab/>
      </w:r>
      <w:r w:rsidR="003A296E" w:rsidRPr="002B65A1">
        <w:rPr>
          <w:rFonts w:cs="Calibri"/>
        </w:rPr>
        <w:t>The governors will communicate their response to both parties in writing as</w:t>
      </w:r>
      <w:r w:rsidR="00E46385" w:rsidRPr="002B65A1">
        <w:rPr>
          <w:rFonts w:cs="Calibri"/>
        </w:rPr>
        <w:t xml:space="preserve"> </w:t>
      </w:r>
      <w:r w:rsidR="003A296E" w:rsidRPr="002B65A1">
        <w:rPr>
          <w:rFonts w:cs="Calibri"/>
        </w:rPr>
        <w:t>soon as possible but, in any case, within five working days of reaching their</w:t>
      </w:r>
      <w:r w:rsidR="00E46385" w:rsidRPr="002B65A1">
        <w:rPr>
          <w:rFonts w:cs="Calibri"/>
        </w:rPr>
        <w:t xml:space="preserve"> </w:t>
      </w:r>
      <w:r w:rsidR="003A296E" w:rsidRPr="002B65A1">
        <w:rPr>
          <w:rFonts w:cs="Calibri"/>
        </w:rPr>
        <w:t xml:space="preserve">decision. </w:t>
      </w:r>
      <w:r w:rsidR="003A296E" w:rsidRPr="002B65A1">
        <w:rPr>
          <w:rFonts w:cs="Calibri"/>
        </w:rPr>
        <w:br w:type="page"/>
      </w:r>
    </w:p>
    <w:p w:rsidR="003A296E" w:rsidRPr="002B65A1" w:rsidRDefault="003A296E" w:rsidP="009434B9">
      <w:pPr>
        <w:rPr>
          <w:rFonts w:cs="Calibri"/>
          <w:b/>
        </w:rPr>
      </w:pPr>
      <w:r w:rsidRPr="002B65A1">
        <w:rPr>
          <w:rFonts w:cs="Calibri"/>
          <w:b/>
        </w:rPr>
        <w:lastRenderedPageBreak/>
        <w:t xml:space="preserve">Appendix D: Policy for </w:t>
      </w:r>
      <w:r w:rsidR="00BD0824" w:rsidRPr="002B65A1">
        <w:rPr>
          <w:rFonts w:cs="Calibri"/>
          <w:b/>
        </w:rPr>
        <w:t>M</w:t>
      </w:r>
      <w:r w:rsidRPr="002B65A1">
        <w:rPr>
          <w:rFonts w:cs="Calibri"/>
          <w:b/>
        </w:rPr>
        <w:t>anaging Serial or Unreasonable Complaints</w:t>
      </w:r>
    </w:p>
    <w:p w:rsidR="003A296E" w:rsidRPr="002B65A1" w:rsidRDefault="003A296E" w:rsidP="003A296E">
      <w:pPr>
        <w:ind w:left="720" w:hanging="720"/>
        <w:rPr>
          <w:rFonts w:cs="Arial"/>
        </w:rPr>
      </w:pPr>
      <w:r w:rsidRPr="002B65A1">
        <w:rPr>
          <w:rFonts w:cs="Calibri"/>
        </w:rPr>
        <w:t>1.</w:t>
      </w:r>
      <w:r w:rsidRPr="002B65A1">
        <w:rPr>
          <w:rFonts w:cs="Calibri"/>
        </w:rPr>
        <w:tab/>
      </w:r>
      <w:r w:rsidRPr="002B65A1">
        <w:rPr>
          <w:rFonts w:cs="Arial"/>
        </w:rPr>
        <w:t>This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3A296E" w:rsidRPr="002B65A1" w:rsidRDefault="003A296E" w:rsidP="003A296E">
      <w:pPr>
        <w:ind w:left="709" w:hanging="709"/>
        <w:rPr>
          <w:rFonts w:cs="Arial"/>
        </w:rPr>
      </w:pPr>
      <w:r w:rsidRPr="002B65A1">
        <w:rPr>
          <w:rFonts w:cs="Arial"/>
        </w:rPr>
        <w:t>2.</w:t>
      </w:r>
      <w:r w:rsidRPr="002B65A1">
        <w:rPr>
          <w:rFonts w:cs="Arial"/>
        </w:rPr>
        <w:tab/>
        <w:t>This school defines unreasonable behaviour as that which hinders our consideration of complaints because of the frequency or nature of the compla</w:t>
      </w:r>
      <w:r w:rsidR="007F49B2" w:rsidRPr="002B65A1">
        <w:rPr>
          <w:rFonts w:cs="Arial"/>
        </w:rPr>
        <w:t xml:space="preserve">inant’s contact with the school. For </w:t>
      </w:r>
      <w:r w:rsidR="0036446F" w:rsidRPr="002B65A1">
        <w:rPr>
          <w:rFonts w:cs="Arial"/>
        </w:rPr>
        <w:t>example if</w:t>
      </w:r>
      <w:r w:rsidRPr="002B65A1">
        <w:rPr>
          <w:rFonts w:cs="Arial"/>
        </w:rPr>
        <w:t xml:space="preserve"> the complainant: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refuses to articulate their complaint or specify the grounds of a complaint or the outcomes sought by raising the complaint, despite offers of assistance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 xml:space="preserve">refuses to co-operate with the complaints investigation process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refuses to accept that certain issues are not within the scope of the complaints procedure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insists on the complaint being dealt with in ways which are incompatible with the complaints procedure or with good practice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introduces trivial or irrelevant information which they expect to be taken into account and commented on</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raises large numbers of detailed but unimportant questions, and insists they are fully answered, often immediately and to their own timescales</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makes unjustified complaints about staff who are trying to deal with the issues, and seeks to have them replaced</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 xml:space="preserve">changes the basis of the complaint as the investigation proceeds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repeatedly makes the same complaint (despite previous investigations or responses concluding that the complaint is groundless or has been addressed)</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refuses to accept the findings of the investigation into that complaint where the school’s complaint procedure has been fully and properly implemented and completed including referral to the DfE</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 xml:space="preserve">seeks an unrealistic outcome </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makes excessive demands on school time by frequent, lengthy and complicated contact with staff regarding the complaint in person, in writing, by email and by telephone while the complaint is being dealt with</w:t>
      </w:r>
    </w:p>
    <w:p w:rsidR="003A296E" w:rsidRPr="002B65A1" w:rsidRDefault="003A296E" w:rsidP="003A296E">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uses threats to intimidate</w:t>
      </w:r>
    </w:p>
    <w:p w:rsidR="003A296E" w:rsidRPr="002B65A1" w:rsidRDefault="003A296E" w:rsidP="00C43B0B">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uses abusive, offensive or discriminatory language or violence</w:t>
      </w:r>
    </w:p>
    <w:p w:rsidR="003A296E" w:rsidRPr="002B65A1" w:rsidRDefault="003A296E" w:rsidP="00C43B0B">
      <w:pPr>
        <w:pStyle w:val="ListParagraph"/>
        <w:numPr>
          <w:ilvl w:val="0"/>
          <w:numId w:val="10"/>
        </w:numPr>
        <w:spacing w:after="0"/>
        <w:ind w:left="851" w:hanging="357"/>
        <w:rPr>
          <w:rFonts w:asciiTheme="minorHAnsi" w:hAnsiTheme="minorHAnsi" w:cs="Arial"/>
          <w:szCs w:val="22"/>
        </w:rPr>
      </w:pPr>
      <w:r w:rsidRPr="002B65A1">
        <w:rPr>
          <w:rFonts w:asciiTheme="minorHAnsi" w:hAnsiTheme="minorHAnsi" w:cs="Arial"/>
          <w:szCs w:val="22"/>
        </w:rPr>
        <w:t>knowingly provides falsified information</w:t>
      </w:r>
    </w:p>
    <w:p w:rsidR="003A296E" w:rsidRPr="002B65A1" w:rsidRDefault="003A296E" w:rsidP="00C43B0B">
      <w:pPr>
        <w:pStyle w:val="ListParagraph"/>
        <w:numPr>
          <w:ilvl w:val="0"/>
          <w:numId w:val="10"/>
        </w:numPr>
        <w:ind w:left="851"/>
        <w:rPr>
          <w:rFonts w:asciiTheme="minorHAnsi" w:hAnsiTheme="minorHAnsi" w:cs="Arial"/>
          <w:szCs w:val="22"/>
        </w:rPr>
      </w:pPr>
      <w:proofErr w:type="gramStart"/>
      <w:r w:rsidRPr="002B65A1">
        <w:rPr>
          <w:rFonts w:asciiTheme="minorHAnsi" w:hAnsiTheme="minorHAnsi" w:cs="Arial"/>
          <w:szCs w:val="22"/>
        </w:rPr>
        <w:t>publishes</w:t>
      </w:r>
      <w:proofErr w:type="gramEnd"/>
      <w:r w:rsidRPr="002B65A1">
        <w:rPr>
          <w:rFonts w:asciiTheme="minorHAnsi" w:hAnsiTheme="minorHAnsi" w:cs="Arial"/>
          <w:szCs w:val="22"/>
        </w:rPr>
        <w:t xml:space="preserve"> unacceptable information on social media or other public forums.</w:t>
      </w:r>
    </w:p>
    <w:p w:rsidR="003A296E" w:rsidRPr="002B65A1" w:rsidRDefault="003A296E" w:rsidP="00C43B0B">
      <w:pPr>
        <w:ind w:left="491" w:hanging="491"/>
        <w:rPr>
          <w:rFonts w:cs="Arial"/>
        </w:rPr>
      </w:pPr>
      <w:r w:rsidRPr="002B65A1">
        <w:rPr>
          <w:rFonts w:cs="Arial"/>
        </w:rPr>
        <w:t>3.</w:t>
      </w:r>
      <w:r w:rsidRPr="002B65A1">
        <w:rPr>
          <w:rFonts w:cs="Arial"/>
        </w:rPr>
        <w:tab/>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3A296E" w:rsidRPr="002B65A1" w:rsidRDefault="003A296E" w:rsidP="00C43B0B">
      <w:pPr>
        <w:ind w:left="491" w:hanging="491"/>
        <w:rPr>
          <w:rFonts w:cs="Arial"/>
        </w:rPr>
      </w:pPr>
      <w:r w:rsidRPr="002B65A1">
        <w:rPr>
          <w:rFonts w:cs="Arial"/>
        </w:rPr>
        <w:t>4.</w:t>
      </w:r>
      <w:r w:rsidRPr="002B65A1">
        <w:rPr>
          <w:rFonts w:cs="Arial"/>
        </w:rPr>
        <w:tab/>
        <w:t xml:space="preserve">Whenever possible, the </w:t>
      </w:r>
      <w:r w:rsidR="008A3C87" w:rsidRPr="002B65A1">
        <w:rPr>
          <w:rFonts w:cs="Arial"/>
        </w:rPr>
        <w:t>H</w:t>
      </w:r>
      <w:r w:rsidRPr="002B65A1">
        <w:rPr>
          <w:rFonts w:cs="Arial"/>
        </w:rPr>
        <w:t xml:space="preserve">eadteacher or chair of governors will discuss any concerns with the complainant informally before applying an ‘unreasonable’ marking. </w:t>
      </w:r>
    </w:p>
    <w:p w:rsidR="003A296E" w:rsidRPr="002B65A1" w:rsidRDefault="003A296E" w:rsidP="00C43B0B">
      <w:pPr>
        <w:ind w:left="491" w:hanging="491"/>
        <w:rPr>
          <w:rFonts w:cs="Arial"/>
        </w:rPr>
      </w:pPr>
      <w:r w:rsidRPr="002B65A1">
        <w:rPr>
          <w:rFonts w:cs="Arial"/>
        </w:rPr>
        <w:lastRenderedPageBreak/>
        <w:t>5.</w:t>
      </w:r>
      <w:r w:rsidRPr="002B65A1">
        <w:rPr>
          <w:rFonts w:cs="Arial"/>
        </w:rPr>
        <w:tab/>
        <w:t xml:space="preserve">If the behaviour continues, the </w:t>
      </w:r>
      <w:r w:rsidR="008A3C87" w:rsidRPr="002B65A1">
        <w:rPr>
          <w:rFonts w:cs="Arial"/>
        </w:rPr>
        <w:t>H</w:t>
      </w:r>
      <w:r w:rsidRPr="002B65A1">
        <w:rPr>
          <w:rFonts w:cs="Arial"/>
        </w:rPr>
        <w:t>eadteacher will write to the complainant explaining that their behaviour is unreasonable and ask them to change it. For complainants who excessively contact the school causing a significant level of disruption, we may specify methods of communication and limit the number of contacts in a communication plan. This will be reviewed after six months.</w:t>
      </w:r>
    </w:p>
    <w:p w:rsidR="003A296E" w:rsidRPr="002B65A1" w:rsidRDefault="003A296E" w:rsidP="00C43B0B">
      <w:pPr>
        <w:ind w:left="491" w:hanging="491"/>
        <w:rPr>
          <w:rFonts w:cs="Arial"/>
          <w:b/>
        </w:rPr>
      </w:pPr>
      <w:r w:rsidRPr="002B65A1">
        <w:rPr>
          <w:rFonts w:cs="Arial"/>
        </w:rPr>
        <w:t>6.</w:t>
      </w:r>
      <w:r w:rsidRPr="002B65A1">
        <w:rPr>
          <w:rFonts w:cs="Arial"/>
        </w:rPr>
        <w:tab/>
        <w:t>In response to any incident of aggression or violence, we will immediately inform the police, where appropriate, and communicate our actions in writing. This may include barring an individual from the school premises.</w:t>
      </w:r>
      <w:r w:rsidRPr="002B65A1">
        <w:rPr>
          <w:rFonts w:cs="Arial"/>
          <w:b/>
        </w:rPr>
        <w:t xml:space="preserve">  </w:t>
      </w:r>
    </w:p>
    <w:p w:rsidR="00E832BD" w:rsidRPr="002B65A1" w:rsidRDefault="00E832BD" w:rsidP="00C43B0B">
      <w:pPr>
        <w:ind w:left="491" w:hanging="491"/>
        <w:rPr>
          <w:rFonts w:cs="Arial"/>
          <w:b/>
        </w:rPr>
      </w:pPr>
    </w:p>
    <w:p w:rsidR="00E832BD" w:rsidRPr="002B65A1" w:rsidRDefault="00E832BD" w:rsidP="00C43B0B">
      <w:pPr>
        <w:ind w:left="491" w:hanging="491"/>
        <w:rPr>
          <w:rFonts w:cs="Arial"/>
          <w:b/>
        </w:rPr>
      </w:pPr>
    </w:p>
    <w:p w:rsidR="00E832BD" w:rsidRPr="002B65A1" w:rsidRDefault="00E832BD" w:rsidP="00C43B0B">
      <w:pPr>
        <w:rPr>
          <w:rFonts w:cs="Arial"/>
          <w:b/>
        </w:rPr>
      </w:pPr>
      <w:r w:rsidRPr="002B65A1">
        <w:rPr>
          <w:rFonts w:cs="Arial"/>
          <w:b/>
        </w:rPr>
        <w:br w:type="page"/>
      </w:r>
    </w:p>
    <w:p w:rsidR="00E832BD" w:rsidRPr="002B65A1" w:rsidRDefault="00E832BD" w:rsidP="00C43B0B">
      <w:pPr>
        <w:spacing w:line="0" w:lineRule="atLeast"/>
        <w:rPr>
          <w:rFonts w:eastAsia="Arial" w:cs="Arial"/>
          <w:b/>
          <w:u w:val="single"/>
        </w:rPr>
      </w:pPr>
      <w:r w:rsidRPr="002B65A1">
        <w:rPr>
          <w:rFonts w:eastAsia="Arial" w:cs="Arial"/>
          <w:b/>
          <w:u w:val="single"/>
        </w:rPr>
        <w:lastRenderedPageBreak/>
        <w:t>Appendix E</w:t>
      </w:r>
    </w:p>
    <w:p w:rsidR="00E832BD" w:rsidRPr="002B65A1" w:rsidRDefault="00E832BD" w:rsidP="00C43B0B">
      <w:pPr>
        <w:ind w:left="491" w:hanging="491"/>
        <w:rPr>
          <w:rFonts w:cs="Arial"/>
          <w:b/>
        </w:rPr>
      </w:pPr>
      <w:r w:rsidRPr="002B65A1">
        <w:rPr>
          <w:rFonts w:cs="Arial"/>
          <w:b/>
        </w:rPr>
        <w:t xml:space="preserve">Additional Information outside of the model policy. </w:t>
      </w:r>
    </w:p>
    <w:p w:rsidR="00E832BD" w:rsidRPr="002B65A1" w:rsidRDefault="00E832BD" w:rsidP="00C43B0B">
      <w:pPr>
        <w:spacing w:line="20" w:lineRule="exact"/>
        <w:rPr>
          <w:rFonts w:eastAsia="Times New Roman" w:cs="Arial"/>
        </w:rPr>
      </w:pPr>
    </w:p>
    <w:p w:rsidR="00E832BD" w:rsidRPr="002B65A1" w:rsidRDefault="00E40754" w:rsidP="0036446F">
      <w:pPr>
        <w:spacing w:line="0" w:lineRule="atLeast"/>
        <w:rPr>
          <w:rFonts w:eastAsia="Times New Roman" w:cs="Arial"/>
        </w:rPr>
      </w:pPr>
      <w:r w:rsidRPr="002B65A1">
        <w:rPr>
          <w:rFonts w:eastAsia="Arial" w:cs="Arial"/>
          <w:b/>
          <w:u w:val="single"/>
        </w:rPr>
        <w:t>Appendix E 1</w:t>
      </w:r>
    </w:p>
    <w:p w:rsidR="00E832BD" w:rsidRPr="002B65A1" w:rsidRDefault="00E832BD" w:rsidP="0036446F">
      <w:pPr>
        <w:spacing w:line="0" w:lineRule="atLeast"/>
        <w:ind w:left="1701" w:right="780"/>
        <w:rPr>
          <w:rFonts w:eastAsia="Times New Roman" w:cs="Arial"/>
        </w:rPr>
      </w:pPr>
      <w:r w:rsidRPr="002B65A1">
        <w:rPr>
          <w:rFonts w:eastAsia="Arial" w:cs="Arial"/>
          <w:b/>
        </w:rPr>
        <w:t>School Complaints Procedure</w:t>
      </w:r>
    </w:p>
    <w:p w:rsidR="00E832BD" w:rsidRPr="002B65A1" w:rsidRDefault="00E832BD" w:rsidP="00C43B0B">
      <w:pPr>
        <w:spacing w:line="0" w:lineRule="atLeast"/>
        <w:ind w:left="1120"/>
        <w:rPr>
          <w:rFonts w:eastAsia="Times New Roman" w:cs="Arial"/>
        </w:rPr>
      </w:pPr>
      <w:r w:rsidRPr="002B65A1">
        <w:rPr>
          <w:rFonts w:eastAsia="Arial" w:cs="Arial"/>
          <w:b/>
        </w:rPr>
        <w:t>Guidance for Governors – on formal Stage</w:t>
      </w:r>
      <w:r w:rsidR="00AE05A3" w:rsidRPr="002B65A1">
        <w:rPr>
          <w:rFonts w:eastAsia="Arial" w:cs="Arial"/>
          <w:b/>
        </w:rPr>
        <w:t xml:space="preserve"> 2</w:t>
      </w:r>
    </w:p>
    <w:p w:rsidR="00E832BD" w:rsidRPr="002B65A1" w:rsidRDefault="00E832BD" w:rsidP="00835B2C">
      <w:pPr>
        <w:spacing w:line="236" w:lineRule="auto"/>
        <w:ind w:right="-46"/>
        <w:rPr>
          <w:rFonts w:eastAsia="Times New Roman" w:cs="Arial"/>
        </w:rPr>
      </w:pPr>
      <w:r w:rsidRPr="002B65A1">
        <w:rPr>
          <w:rFonts w:eastAsia="Arial" w:cs="Arial"/>
        </w:rPr>
        <w:t xml:space="preserve">Our </w:t>
      </w:r>
      <w:r w:rsidR="00835B2C" w:rsidRPr="002B65A1">
        <w:rPr>
          <w:rFonts w:eastAsia="Arial" w:cs="Arial"/>
        </w:rPr>
        <w:t>s</w:t>
      </w:r>
      <w:r w:rsidRPr="002B65A1">
        <w:rPr>
          <w:rFonts w:eastAsia="Arial" w:cs="Arial"/>
        </w:rPr>
        <w:t xml:space="preserve">chool </w:t>
      </w:r>
      <w:r w:rsidR="0075038E" w:rsidRPr="002B65A1">
        <w:rPr>
          <w:rFonts w:eastAsia="Arial" w:cs="Arial"/>
        </w:rPr>
        <w:t>has a</w:t>
      </w:r>
      <w:r w:rsidRPr="002B65A1">
        <w:rPr>
          <w:rFonts w:eastAsia="Arial" w:cs="Arial"/>
        </w:rPr>
        <w:t xml:space="preserve"> complaints procedure to ensure we respond to complaints as quickly and as effectively as possible. (A copy of the full policy can be obtained from the </w:t>
      </w:r>
      <w:r w:rsidR="00835B2C" w:rsidRPr="002B65A1">
        <w:rPr>
          <w:rFonts w:eastAsia="Arial" w:cs="Arial"/>
        </w:rPr>
        <w:t>s</w:t>
      </w:r>
      <w:r w:rsidRPr="002B65A1">
        <w:rPr>
          <w:rFonts w:eastAsia="Arial" w:cs="Arial"/>
        </w:rPr>
        <w:t>chool)</w:t>
      </w:r>
      <w:r w:rsidR="0036446F" w:rsidRPr="002B65A1">
        <w:rPr>
          <w:rFonts w:eastAsia="Arial" w:cs="Arial"/>
        </w:rPr>
        <w:t>.</w:t>
      </w:r>
    </w:p>
    <w:p w:rsidR="00E832BD" w:rsidRPr="002B65A1" w:rsidRDefault="00E832BD" w:rsidP="00835B2C">
      <w:pPr>
        <w:spacing w:line="238" w:lineRule="auto"/>
        <w:ind w:right="-46"/>
        <w:rPr>
          <w:rFonts w:eastAsia="Times New Roman" w:cs="Arial"/>
        </w:rPr>
      </w:pPr>
      <w:r w:rsidRPr="002B65A1">
        <w:rPr>
          <w:rFonts w:eastAsia="Arial" w:cs="Arial"/>
        </w:rPr>
        <w:t xml:space="preserve">If the </w:t>
      </w:r>
      <w:r w:rsidR="008A3C87" w:rsidRPr="002B65A1">
        <w:rPr>
          <w:rFonts w:eastAsia="Arial" w:cs="Arial"/>
        </w:rPr>
        <w:t>H</w:t>
      </w:r>
      <w:r w:rsidR="00C43B0B" w:rsidRPr="002B65A1">
        <w:rPr>
          <w:rFonts w:eastAsia="Arial" w:cs="Arial"/>
        </w:rPr>
        <w:t>eadteacher/c</w:t>
      </w:r>
      <w:r w:rsidRPr="002B65A1">
        <w:rPr>
          <w:rFonts w:eastAsia="Arial" w:cs="Arial"/>
        </w:rPr>
        <w:t xml:space="preserve">hair of </w:t>
      </w:r>
      <w:r w:rsidR="00C43B0B" w:rsidRPr="002B65A1">
        <w:rPr>
          <w:rFonts w:eastAsia="Arial" w:cs="Arial"/>
        </w:rPr>
        <w:t>g</w:t>
      </w:r>
      <w:r w:rsidRPr="002B65A1">
        <w:rPr>
          <w:rFonts w:eastAsia="Arial" w:cs="Arial"/>
        </w:rPr>
        <w:t xml:space="preserve">overnors is unable to resolve the </w:t>
      </w:r>
      <w:r w:rsidR="00FD4849" w:rsidRPr="002B65A1">
        <w:rPr>
          <w:rFonts w:eastAsia="Arial" w:cs="Arial"/>
        </w:rPr>
        <w:t>matter informally</w:t>
      </w:r>
      <w:r w:rsidRPr="002B65A1">
        <w:rPr>
          <w:rFonts w:eastAsia="Arial" w:cs="Arial"/>
        </w:rPr>
        <w:t xml:space="preserve">, the complaint can be referred to a Complaints Committee appointed by the </w:t>
      </w:r>
      <w:r w:rsidR="00FD4849" w:rsidRPr="002B65A1">
        <w:rPr>
          <w:rFonts w:eastAsia="Arial" w:cs="Arial"/>
        </w:rPr>
        <w:t>g</w:t>
      </w:r>
      <w:r w:rsidRPr="002B65A1">
        <w:rPr>
          <w:rFonts w:eastAsia="Arial" w:cs="Arial"/>
        </w:rPr>
        <w:t xml:space="preserve">overning </w:t>
      </w:r>
      <w:r w:rsidR="00FD4849" w:rsidRPr="002B65A1">
        <w:rPr>
          <w:rFonts w:eastAsia="Arial" w:cs="Arial"/>
        </w:rPr>
        <w:t>b</w:t>
      </w:r>
      <w:r w:rsidRPr="002B65A1">
        <w:rPr>
          <w:rFonts w:eastAsia="Arial" w:cs="Arial"/>
        </w:rPr>
        <w:t xml:space="preserve">oard. The aim of the hearing is to establish any areas of agreement and identify actions that can be taken to resolve the complaint. The </w:t>
      </w:r>
      <w:r w:rsidR="00FD4849" w:rsidRPr="002B65A1">
        <w:rPr>
          <w:rFonts w:eastAsia="Arial" w:cs="Arial"/>
        </w:rPr>
        <w:t>g</w:t>
      </w:r>
      <w:r w:rsidRPr="002B65A1">
        <w:rPr>
          <w:rFonts w:eastAsia="Arial" w:cs="Arial"/>
        </w:rPr>
        <w:t xml:space="preserve">overning </w:t>
      </w:r>
      <w:r w:rsidR="00FD4849" w:rsidRPr="002B65A1">
        <w:rPr>
          <w:rFonts w:eastAsia="Arial" w:cs="Arial"/>
        </w:rPr>
        <w:t>b</w:t>
      </w:r>
      <w:r w:rsidRPr="002B65A1">
        <w:rPr>
          <w:rFonts w:eastAsia="Arial" w:cs="Arial"/>
        </w:rPr>
        <w:t>oard may nominate a number of members with delegated powers to hear complaints at that stage, and set out its terms of reference. These can include:</w:t>
      </w:r>
    </w:p>
    <w:p w:rsidR="00E832BD" w:rsidRPr="002B65A1" w:rsidRDefault="00E832BD" w:rsidP="00835B2C">
      <w:pPr>
        <w:numPr>
          <w:ilvl w:val="0"/>
          <w:numId w:val="19"/>
        </w:numPr>
        <w:spacing w:after="0" w:line="266" w:lineRule="auto"/>
        <w:ind w:right="-46"/>
        <w:rPr>
          <w:rFonts w:eastAsia="Arial" w:cs="Arial"/>
        </w:rPr>
      </w:pPr>
      <w:r w:rsidRPr="002B65A1">
        <w:rPr>
          <w:rFonts w:eastAsia="Arial" w:cs="Arial"/>
        </w:rPr>
        <w:t>drawing up its procedures; hearing individual appeals</w:t>
      </w:r>
    </w:p>
    <w:p w:rsidR="00E832BD" w:rsidRPr="002B65A1" w:rsidRDefault="00E832BD" w:rsidP="00835B2C">
      <w:pPr>
        <w:spacing w:line="1" w:lineRule="exact"/>
        <w:ind w:right="-46"/>
        <w:rPr>
          <w:rFonts w:eastAsia="Times New Roman" w:cs="Arial"/>
        </w:rPr>
      </w:pPr>
    </w:p>
    <w:p w:rsidR="00E832BD" w:rsidRPr="002B65A1" w:rsidRDefault="00E832BD" w:rsidP="00835B2C">
      <w:pPr>
        <w:numPr>
          <w:ilvl w:val="0"/>
          <w:numId w:val="19"/>
        </w:numPr>
        <w:spacing w:after="0" w:line="232" w:lineRule="auto"/>
        <w:ind w:right="-46"/>
        <w:rPr>
          <w:rFonts w:eastAsia="Arial" w:cs="Arial"/>
        </w:rPr>
      </w:pPr>
      <w:proofErr w:type="gramStart"/>
      <w:r w:rsidRPr="002B65A1">
        <w:rPr>
          <w:rFonts w:eastAsia="Arial" w:cs="Arial"/>
        </w:rPr>
        <w:t>making</w:t>
      </w:r>
      <w:proofErr w:type="gramEnd"/>
      <w:r w:rsidRPr="002B65A1">
        <w:rPr>
          <w:rFonts w:eastAsia="Arial" w:cs="Arial"/>
        </w:rPr>
        <w:t xml:space="preserve"> recommendations on policy as a result of complaints.</w:t>
      </w:r>
    </w:p>
    <w:p w:rsidR="0036446F" w:rsidRPr="002B65A1" w:rsidRDefault="0036446F" w:rsidP="00835B2C">
      <w:pPr>
        <w:spacing w:after="0" w:line="237" w:lineRule="auto"/>
        <w:ind w:right="-46"/>
        <w:rPr>
          <w:rFonts w:eastAsia="Arial" w:cs="Arial"/>
        </w:rPr>
      </w:pPr>
    </w:p>
    <w:p w:rsidR="00E832BD" w:rsidRPr="002B65A1" w:rsidRDefault="00E832BD" w:rsidP="00835B2C">
      <w:pPr>
        <w:spacing w:line="237" w:lineRule="auto"/>
        <w:ind w:right="-46"/>
        <w:rPr>
          <w:rFonts w:eastAsia="Times New Roman" w:cs="Arial"/>
        </w:rPr>
      </w:pPr>
      <w:r w:rsidRPr="002B65A1">
        <w:rPr>
          <w:rFonts w:eastAsia="Arial" w:cs="Arial"/>
        </w:rPr>
        <w:t>The procedure adopted by the committee for hearing appeals is part of the school’s complaints procedure. The committee can be drawn from the nominated members and or other governing boards. The usual compl</w:t>
      </w:r>
      <w:r w:rsidR="00C43B0B" w:rsidRPr="002B65A1">
        <w:rPr>
          <w:rFonts w:eastAsia="Arial" w:cs="Arial"/>
        </w:rPr>
        <w:t>e</w:t>
      </w:r>
      <w:r w:rsidRPr="002B65A1">
        <w:rPr>
          <w:rFonts w:eastAsia="Arial" w:cs="Arial"/>
        </w:rPr>
        <w:t xml:space="preserve">ment </w:t>
      </w:r>
      <w:r w:rsidR="00C44859" w:rsidRPr="002B65A1">
        <w:rPr>
          <w:rFonts w:eastAsia="Arial" w:cs="Arial"/>
        </w:rPr>
        <w:t>is three</w:t>
      </w:r>
      <w:r w:rsidRPr="002B65A1">
        <w:rPr>
          <w:rFonts w:eastAsia="Arial" w:cs="Arial"/>
        </w:rPr>
        <w:t xml:space="preserve"> governors. The committee may choose its own chair.  Academies MUST have a</w:t>
      </w:r>
      <w:r w:rsidR="00C43B0B" w:rsidRPr="002B65A1">
        <w:rPr>
          <w:rFonts w:eastAsia="Arial" w:cs="Arial"/>
        </w:rPr>
        <w:t>t</w:t>
      </w:r>
      <w:r w:rsidRPr="002B65A1">
        <w:rPr>
          <w:rFonts w:eastAsia="Arial" w:cs="Arial"/>
        </w:rPr>
        <w:t xml:space="preserve"> least one member that is independent of the leadership or running of the academy. </w:t>
      </w:r>
    </w:p>
    <w:p w:rsidR="00E832BD" w:rsidRPr="002B65A1" w:rsidRDefault="00E832BD" w:rsidP="00C43B0B">
      <w:pPr>
        <w:spacing w:line="0" w:lineRule="atLeast"/>
        <w:rPr>
          <w:rFonts w:eastAsia="Times New Roman" w:cs="Arial"/>
        </w:rPr>
      </w:pPr>
      <w:r w:rsidRPr="002B65A1">
        <w:rPr>
          <w:rFonts w:eastAsia="Arial" w:cs="Arial"/>
          <w:b/>
        </w:rPr>
        <w:t>The Remit of the Complaints Committee</w:t>
      </w:r>
    </w:p>
    <w:p w:rsidR="00E832BD" w:rsidRPr="002B65A1" w:rsidRDefault="00E832BD" w:rsidP="00C43B0B">
      <w:pPr>
        <w:spacing w:line="0" w:lineRule="atLeast"/>
        <w:rPr>
          <w:rFonts w:eastAsia="Times New Roman" w:cs="Arial"/>
        </w:rPr>
      </w:pPr>
      <w:r w:rsidRPr="002B65A1">
        <w:rPr>
          <w:rFonts w:eastAsia="Arial" w:cs="Arial"/>
        </w:rPr>
        <w:t>The committee has delegated powers to:</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Uphold the complaint in whole or in part</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Dismiss the complaint in whole or in part</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Decide on the appropriate action to be taken to resolve the complaint</w:t>
      </w:r>
    </w:p>
    <w:p w:rsidR="00E832BD" w:rsidRPr="002B65A1" w:rsidRDefault="00E832BD" w:rsidP="00864116">
      <w:pPr>
        <w:pStyle w:val="NoSpacing"/>
        <w:numPr>
          <w:ilvl w:val="0"/>
          <w:numId w:val="27"/>
        </w:numPr>
        <w:rPr>
          <w:rFonts w:asciiTheme="minorHAnsi" w:hAnsiTheme="minorHAnsi" w:cs="Arial"/>
        </w:rPr>
      </w:pPr>
      <w:r w:rsidRPr="002B65A1">
        <w:rPr>
          <w:rFonts w:asciiTheme="minorHAnsi" w:hAnsiTheme="minorHAnsi" w:cs="Arial"/>
        </w:rPr>
        <w:t>Recommend changes to the school’s systems or procedures to ensure that problems of a similar nature do not recur.</w:t>
      </w:r>
    </w:p>
    <w:p w:rsidR="00A87566" w:rsidRPr="002B65A1" w:rsidRDefault="00A87566" w:rsidP="00C43B0B">
      <w:pPr>
        <w:spacing w:line="0" w:lineRule="atLeast"/>
        <w:rPr>
          <w:rFonts w:eastAsia="Arial" w:cs="Arial"/>
        </w:rPr>
      </w:pPr>
    </w:p>
    <w:p w:rsidR="00E832BD" w:rsidRPr="002B65A1" w:rsidRDefault="00E832BD" w:rsidP="00A87566">
      <w:pPr>
        <w:spacing w:after="0" w:line="0" w:lineRule="atLeast"/>
        <w:rPr>
          <w:rFonts w:eastAsia="Arial" w:cs="Arial"/>
        </w:rPr>
      </w:pPr>
      <w:r w:rsidRPr="002B65A1">
        <w:rPr>
          <w:rFonts w:eastAsia="Arial" w:cs="Arial"/>
        </w:rPr>
        <w:t>There are several points which any governor sitting on a complaints committee needs to remember:</w:t>
      </w:r>
    </w:p>
    <w:p w:rsidR="00A87566" w:rsidRPr="002B65A1" w:rsidRDefault="00A87566" w:rsidP="00A87566">
      <w:pPr>
        <w:spacing w:after="0" w:line="0" w:lineRule="atLeast"/>
        <w:rPr>
          <w:rFonts w:eastAsia="Times New Roman"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It is important that the hearing is independent and impartial and that it is seen to be so. No governor may sit on the committee if they have had a prior involvement in the complaint or in the circumstances surrounding it. In deciding the make-up of the committee, governors need to try and ensure that it is a cross-section of the categories of governor and sensitive to the issues of race, gender and religious affiliation.</w:t>
      </w:r>
    </w:p>
    <w:p w:rsidR="00E832BD" w:rsidRPr="002B65A1" w:rsidRDefault="00E832BD" w:rsidP="00E832BD">
      <w:pPr>
        <w:spacing w:line="26" w:lineRule="exact"/>
        <w:rPr>
          <w:rFonts w:eastAsia="Times New Roman" w:cs="Arial"/>
        </w:rPr>
      </w:pPr>
    </w:p>
    <w:p w:rsidR="00C43B0B"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 xml:space="preserve">The aim of the hearing, which needs to be held in private, will always be to resolve the complaint and achieve reconciliation between the school and the complainant. However, it has to be recognised that the complainant might not be satisfied with the outcome if the hearing does not find in their favour. It may not be possible for the panel to establish the facts e.g. if there is insufficient corroborative evidence to enable it to form a view; its only alternative in this case is to make recommendations which will satisfy the complainant that </w:t>
      </w:r>
      <w:r w:rsidR="00835B2C" w:rsidRPr="002B65A1">
        <w:rPr>
          <w:rFonts w:eastAsia="Arial" w:cs="Arial"/>
        </w:rPr>
        <w:t>their</w:t>
      </w:r>
      <w:r w:rsidRPr="002B65A1">
        <w:rPr>
          <w:rFonts w:eastAsia="Arial" w:cs="Arial"/>
        </w:rPr>
        <w:t xml:space="preserve"> complaint has been taken seriously.</w:t>
      </w:r>
    </w:p>
    <w:p w:rsidR="00C43B0B" w:rsidRPr="002B65A1" w:rsidRDefault="00C43B0B" w:rsidP="00835B2C">
      <w:pPr>
        <w:spacing w:after="0"/>
        <w:ind w:left="360" w:right="-46"/>
        <w:rPr>
          <w:rFonts w:eastAsia="Arial"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lastRenderedPageBreak/>
        <w:t xml:space="preserve">An effective committee will acknowledge that many complainants feel nervous and inhibited in a formal setting. Parents often feel emotional when discussing an issue that affects their child. The committee </w:t>
      </w:r>
      <w:r w:rsidR="00A87566" w:rsidRPr="002B65A1">
        <w:rPr>
          <w:rFonts w:eastAsia="Arial" w:cs="Arial"/>
        </w:rPr>
        <w:t>c</w:t>
      </w:r>
      <w:r w:rsidRPr="002B65A1">
        <w:rPr>
          <w:rFonts w:eastAsia="Arial" w:cs="Arial"/>
        </w:rPr>
        <w:t>hair will ensure that the proceedings are as welcoming as possible.</w:t>
      </w:r>
      <w:bookmarkStart w:id="0" w:name="page22"/>
      <w:bookmarkEnd w:id="0"/>
    </w:p>
    <w:p w:rsidR="00C43B0B" w:rsidRPr="002B65A1" w:rsidRDefault="00C43B0B" w:rsidP="00835B2C">
      <w:pPr>
        <w:spacing w:after="0"/>
        <w:ind w:left="360" w:right="-46"/>
        <w:rPr>
          <w:rFonts w:eastAsia="Arial"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The layout of the room will set the tone and care is needed to ensure the setting is informal and not adversarial.</w:t>
      </w:r>
    </w:p>
    <w:p w:rsidR="00C43B0B" w:rsidRPr="002B65A1" w:rsidRDefault="00C43B0B" w:rsidP="00835B2C">
      <w:pPr>
        <w:spacing w:after="0"/>
        <w:ind w:left="360" w:right="-46"/>
        <w:rPr>
          <w:rFonts w:eastAsia="Arial" w:cs="Arial"/>
        </w:rPr>
      </w:pPr>
    </w:p>
    <w:p w:rsidR="00E832BD" w:rsidRPr="002B65A1" w:rsidRDefault="00E832BD" w:rsidP="00835B2C">
      <w:pPr>
        <w:numPr>
          <w:ilvl w:val="0"/>
          <w:numId w:val="20"/>
        </w:numPr>
        <w:spacing w:after="0" w:line="238" w:lineRule="auto"/>
        <w:ind w:left="851" w:right="-46" w:hanging="425"/>
        <w:rPr>
          <w:rFonts w:eastAsia="Arial" w:cs="Arial"/>
        </w:rPr>
      </w:pPr>
      <w:r w:rsidRPr="002B65A1">
        <w:rPr>
          <w:rFonts w:eastAsia="Arial" w:cs="Arial"/>
        </w:rPr>
        <w:t>Extra care needs to be taken when the complainant is a child. Careful consideration of the atmosphere and proceedings will ensure that the child does not feel intimidated. The committee needs to be aware of the views of the child and give them equal consideration to those of adults. Where the child’s parent is the complainant, it would be helpful to give the parent the opportunity to say which parts of the hearing, if any, the child needs to attend.</w:t>
      </w:r>
    </w:p>
    <w:p w:rsidR="00E832BD" w:rsidRPr="002B65A1" w:rsidRDefault="00E832BD" w:rsidP="00E832BD">
      <w:pPr>
        <w:spacing w:line="278" w:lineRule="exact"/>
        <w:rPr>
          <w:rFonts w:eastAsia="Times New Roman" w:cs="Arial"/>
        </w:rPr>
      </w:pPr>
    </w:p>
    <w:p w:rsidR="00E832BD" w:rsidRPr="002B65A1" w:rsidRDefault="00E832BD" w:rsidP="00C43B0B">
      <w:pPr>
        <w:spacing w:line="0" w:lineRule="atLeast"/>
        <w:rPr>
          <w:rFonts w:eastAsia="Times New Roman" w:cs="Arial"/>
        </w:rPr>
      </w:pPr>
      <w:r w:rsidRPr="002B65A1">
        <w:rPr>
          <w:rFonts w:eastAsia="Arial" w:cs="Arial"/>
          <w:b/>
        </w:rPr>
        <w:t>Role of the Chair of the Complaints Committee</w:t>
      </w:r>
    </w:p>
    <w:p w:rsidR="00E832BD" w:rsidRPr="002B65A1" w:rsidRDefault="00E832BD" w:rsidP="00C43B0B">
      <w:pPr>
        <w:spacing w:line="0" w:lineRule="atLeast"/>
        <w:rPr>
          <w:rFonts w:eastAsia="Times New Roman" w:cs="Arial"/>
        </w:rPr>
      </w:pPr>
      <w:r w:rsidRPr="002B65A1">
        <w:rPr>
          <w:rFonts w:eastAsia="Arial" w:cs="Arial"/>
        </w:rPr>
        <w:t>The Chair of the Committee has a key role, ensuring that:</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remit of the committee is explained to the parties and each party has the opportunity of putting their case</w:t>
      </w:r>
      <w:r w:rsidR="00A87566" w:rsidRPr="002B65A1">
        <w:rPr>
          <w:rFonts w:eastAsia="Arial" w:cs="Arial"/>
        </w:rPr>
        <w:t xml:space="preserve"> forward</w:t>
      </w:r>
      <w:r w:rsidRPr="002B65A1">
        <w:rPr>
          <w:rFonts w:eastAsia="Arial" w:cs="Arial"/>
        </w:rPr>
        <w:t xml:space="preserve"> without undue interruption</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issues are addressed</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key findings of fact are made</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parents and others who may not be used to speaking at such a hearing are put at ease</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hearing is conducted in an informal manner with each party treating the other with respect and courtesy</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the committee is open minded and acting independently</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no member of the committee has a vested interest in the outcome of the proceedings or any involvement in an earlier stage of the procedure</w:t>
      </w:r>
    </w:p>
    <w:p w:rsidR="00E832BD" w:rsidRPr="002B65A1" w:rsidRDefault="00E832BD" w:rsidP="00835B2C">
      <w:pPr>
        <w:numPr>
          <w:ilvl w:val="0"/>
          <w:numId w:val="21"/>
        </w:numPr>
        <w:spacing w:after="0" w:line="235" w:lineRule="auto"/>
        <w:ind w:left="851" w:right="20" w:hanging="425"/>
        <w:rPr>
          <w:rFonts w:eastAsia="Arial" w:cs="Arial"/>
        </w:rPr>
      </w:pPr>
      <w:r w:rsidRPr="002B65A1">
        <w:rPr>
          <w:rFonts w:eastAsia="Arial" w:cs="Arial"/>
        </w:rPr>
        <w:t>each side is given the opportunity to state their case and ask questions</w:t>
      </w:r>
    </w:p>
    <w:p w:rsidR="00E832BD" w:rsidRPr="002B65A1" w:rsidRDefault="00E832BD" w:rsidP="00835B2C">
      <w:pPr>
        <w:numPr>
          <w:ilvl w:val="0"/>
          <w:numId w:val="21"/>
        </w:numPr>
        <w:spacing w:after="0" w:line="235" w:lineRule="auto"/>
        <w:ind w:left="851" w:right="20" w:hanging="425"/>
        <w:rPr>
          <w:rFonts w:eastAsia="Arial" w:cs="Arial"/>
        </w:rPr>
      </w:pPr>
      <w:proofErr w:type="gramStart"/>
      <w:r w:rsidRPr="002B65A1">
        <w:rPr>
          <w:rFonts w:eastAsia="Arial" w:cs="Arial"/>
        </w:rPr>
        <w:t>written</w:t>
      </w:r>
      <w:proofErr w:type="gramEnd"/>
      <w:r w:rsidRPr="002B65A1">
        <w:rPr>
          <w:rFonts w:eastAsia="Arial" w:cs="Arial"/>
        </w:rPr>
        <w:t xml:space="preserve"> material is seen by all parties. If a new issue arises it would be useful to give all parties the opportunity to consider and comment on it.</w:t>
      </w:r>
    </w:p>
    <w:p w:rsidR="00E832BD" w:rsidRPr="002B65A1" w:rsidRDefault="00E832BD" w:rsidP="00E832BD">
      <w:pPr>
        <w:spacing w:line="276" w:lineRule="exact"/>
        <w:rPr>
          <w:rFonts w:eastAsia="Times New Roman" w:cs="Arial"/>
        </w:rPr>
      </w:pPr>
    </w:p>
    <w:p w:rsidR="00E832BD" w:rsidRPr="002B65A1" w:rsidRDefault="00E832BD" w:rsidP="00C43B0B">
      <w:pPr>
        <w:spacing w:line="0" w:lineRule="atLeast"/>
        <w:rPr>
          <w:rFonts w:eastAsia="Times New Roman" w:cs="Arial"/>
        </w:rPr>
      </w:pPr>
      <w:r w:rsidRPr="002B65A1">
        <w:rPr>
          <w:rFonts w:eastAsia="Arial" w:cs="Arial"/>
          <w:b/>
        </w:rPr>
        <w:t>Checklist for a Complaints Committee Hearing</w:t>
      </w:r>
    </w:p>
    <w:p w:rsidR="00E832BD" w:rsidRPr="002B65A1" w:rsidRDefault="00E832BD" w:rsidP="00C43B0B">
      <w:pPr>
        <w:spacing w:line="0" w:lineRule="atLeast"/>
        <w:rPr>
          <w:rFonts w:eastAsia="Times New Roman" w:cs="Arial"/>
        </w:rPr>
      </w:pPr>
      <w:r w:rsidRPr="002B65A1">
        <w:rPr>
          <w:rFonts w:eastAsia="Arial" w:cs="Arial"/>
        </w:rPr>
        <w:t>The committee needs to take the following points into account:</w:t>
      </w:r>
    </w:p>
    <w:p w:rsidR="00E832BD" w:rsidRPr="002B65A1" w:rsidRDefault="00E832BD" w:rsidP="00835B2C">
      <w:pPr>
        <w:numPr>
          <w:ilvl w:val="0"/>
          <w:numId w:val="22"/>
        </w:numPr>
        <w:spacing w:after="0" w:line="244" w:lineRule="auto"/>
        <w:ind w:left="851" w:right="3000" w:hanging="425"/>
        <w:rPr>
          <w:rFonts w:eastAsia="Arial" w:cs="Arial"/>
        </w:rPr>
      </w:pPr>
      <w:r w:rsidRPr="002B65A1">
        <w:rPr>
          <w:rFonts w:eastAsia="Arial" w:cs="Arial"/>
        </w:rPr>
        <w:t>The hearing is as informal as possible</w:t>
      </w:r>
    </w:p>
    <w:p w:rsidR="00E832BD" w:rsidRPr="002B65A1" w:rsidRDefault="00E832BD" w:rsidP="00835B2C">
      <w:pPr>
        <w:spacing w:line="21"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Witnesses are only required to attend for the part of the hearing in which they give their evidence</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After introductions, the complainant is invited to explain their complaint, and be followed by their witnesses</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 xml:space="preserve">The </w:t>
      </w:r>
      <w:r w:rsidR="008A3C87" w:rsidRPr="002B65A1">
        <w:rPr>
          <w:rFonts w:eastAsia="Arial" w:cs="Arial"/>
        </w:rPr>
        <w:t>H</w:t>
      </w:r>
      <w:r w:rsidRPr="002B65A1">
        <w:rPr>
          <w:rFonts w:eastAsia="Arial" w:cs="Arial"/>
        </w:rPr>
        <w:t>ead</w:t>
      </w:r>
      <w:r w:rsidR="00A87566" w:rsidRPr="002B65A1">
        <w:rPr>
          <w:rFonts w:eastAsia="Arial" w:cs="Arial"/>
        </w:rPr>
        <w:t>teacher</w:t>
      </w:r>
      <w:r w:rsidRPr="002B65A1">
        <w:rPr>
          <w:rFonts w:eastAsia="Arial" w:cs="Arial"/>
        </w:rPr>
        <w:t xml:space="preserve"> may question both the complainant and the witnesses after each has spoken</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 xml:space="preserve">The </w:t>
      </w:r>
      <w:r w:rsidR="008A3C87" w:rsidRPr="002B65A1">
        <w:rPr>
          <w:rFonts w:eastAsia="Arial" w:cs="Arial"/>
        </w:rPr>
        <w:t>H</w:t>
      </w:r>
      <w:r w:rsidR="00A87566" w:rsidRPr="002B65A1">
        <w:rPr>
          <w:rFonts w:eastAsia="Arial" w:cs="Arial"/>
        </w:rPr>
        <w:t>eadteacher</w:t>
      </w:r>
      <w:r w:rsidRPr="002B65A1">
        <w:rPr>
          <w:rFonts w:eastAsia="Arial" w:cs="Arial"/>
        </w:rPr>
        <w:t xml:space="preserve"> is then invited to explain the school’s actions and be followed by the school’s witnesses</w:t>
      </w:r>
    </w:p>
    <w:p w:rsidR="00E832BD" w:rsidRPr="002B65A1" w:rsidRDefault="00E832BD" w:rsidP="00835B2C">
      <w:pPr>
        <w:spacing w:line="25" w:lineRule="exact"/>
        <w:ind w:left="851" w:hanging="425"/>
        <w:rPr>
          <w:rFonts w:eastAsia="Times New Roman" w:cs="Arial"/>
        </w:rPr>
      </w:pPr>
    </w:p>
    <w:p w:rsidR="00E832BD" w:rsidRPr="002B65A1" w:rsidRDefault="00E832BD" w:rsidP="00835B2C">
      <w:pPr>
        <w:numPr>
          <w:ilvl w:val="0"/>
          <w:numId w:val="22"/>
        </w:numPr>
        <w:spacing w:after="0" w:line="235" w:lineRule="auto"/>
        <w:ind w:left="851" w:hanging="425"/>
        <w:rPr>
          <w:rFonts w:eastAsia="Arial" w:cs="Arial"/>
        </w:rPr>
      </w:pPr>
      <w:r w:rsidRPr="002B65A1">
        <w:rPr>
          <w:rFonts w:eastAsia="Arial" w:cs="Arial"/>
        </w:rPr>
        <w:t xml:space="preserve">The complainant may question both the </w:t>
      </w:r>
      <w:r w:rsidR="008A3C87" w:rsidRPr="002B65A1">
        <w:rPr>
          <w:rFonts w:eastAsia="Arial" w:cs="Arial"/>
        </w:rPr>
        <w:t>H</w:t>
      </w:r>
      <w:r w:rsidR="00A87566" w:rsidRPr="002B65A1">
        <w:rPr>
          <w:rFonts w:eastAsia="Arial" w:cs="Arial"/>
        </w:rPr>
        <w:t>eadteacher</w:t>
      </w:r>
      <w:r w:rsidRPr="002B65A1">
        <w:rPr>
          <w:rFonts w:eastAsia="Arial" w:cs="Arial"/>
        </w:rPr>
        <w:t xml:space="preserve"> and the witnesses after each has spoken</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32" w:lineRule="auto"/>
        <w:ind w:left="851" w:hanging="425"/>
        <w:rPr>
          <w:rFonts w:eastAsia="Arial" w:cs="Arial"/>
        </w:rPr>
      </w:pPr>
      <w:r w:rsidRPr="002B65A1">
        <w:rPr>
          <w:rFonts w:eastAsia="Arial" w:cs="Arial"/>
        </w:rPr>
        <w:lastRenderedPageBreak/>
        <w:t>The committee may ask questions at any point</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32" w:lineRule="auto"/>
        <w:ind w:left="851" w:hanging="425"/>
        <w:rPr>
          <w:rFonts w:eastAsia="Arial" w:cs="Arial"/>
        </w:rPr>
      </w:pPr>
      <w:r w:rsidRPr="002B65A1">
        <w:rPr>
          <w:rFonts w:eastAsia="Arial" w:cs="Arial"/>
        </w:rPr>
        <w:t>The complainant is then invited to sum up their complaint</w:t>
      </w:r>
    </w:p>
    <w:p w:rsidR="00E832BD" w:rsidRPr="002B65A1" w:rsidRDefault="00E832BD" w:rsidP="00835B2C">
      <w:pPr>
        <w:spacing w:line="22" w:lineRule="exact"/>
        <w:ind w:left="851" w:hanging="425"/>
        <w:rPr>
          <w:rFonts w:eastAsia="Times New Roman" w:cs="Arial"/>
        </w:rPr>
      </w:pPr>
    </w:p>
    <w:p w:rsidR="00E832BD" w:rsidRPr="002B65A1" w:rsidRDefault="00E832BD" w:rsidP="00835B2C">
      <w:pPr>
        <w:numPr>
          <w:ilvl w:val="0"/>
          <w:numId w:val="22"/>
        </w:numPr>
        <w:spacing w:after="0" w:line="235" w:lineRule="auto"/>
        <w:ind w:left="851" w:right="20" w:hanging="425"/>
        <w:rPr>
          <w:rFonts w:eastAsia="Arial" w:cs="Arial"/>
        </w:rPr>
      </w:pPr>
      <w:r w:rsidRPr="002B65A1">
        <w:rPr>
          <w:rFonts w:eastAsia="Arial" w:cs="Arial"/>
        </w:rPr>
        <w:t xml:space="preserve">The </w:t>
      </w:r>
      <w:r w:rsidR="008A3C87" w:rsidRPr="002B65A1">
        <w:rPr>
          <w:rFonts w:eastAsia="Arial" w:cs="Arial"/>
        </w:rPr>
        <w:t>H</w:t>
      </w:r>
      <w:r w:rsidR="00A87566" w:rsidRPr="002B65A1">
        <w:rPr>
          <w:rFonts w:eastAsia="Arial" w:cs="Arial"/>
        </w:rPr>
        <w:t>eadteacher</w:t>
      </w:r>
      <w:r w:rsidRPr="002B65A1">
        <w:rPr>
          <w:rFonts w:eastAsia="Arial" w:cs="Arial"/>
        </w:rPr>
        <w:t xml:space="preserve"> is then invited to sum up the school’s actions and response to the complaint</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32" w:lineRule="auto"/>
        <w:ind w:left="851" w:hanging="425"/>
        <w:rPr>
          <w:rFonts w:eastAsia="Arial" w:cs="Arial"/>
        </w:rPr>
      </w:pPr>
      <w:r w:rsidRPr="002B65A1">
        <w:rPr>
          <w:rFonts w:eastAsia="Arial" w:cs="Arial"/>
        </w:rPr>
        <w:t>Both parties leave together while the committee decides on the issues</w:t>
      </w:r>
    </w:p>
    <w:p w:rsidR="00E832BD" w:rsidRPr="002B65A1" w:rsidRDefault="00E832BD" w:rsidP="00835B2C">
      <w:pPr>
        <w:spacing w:line="24" w:lineRule="exact"/>
        <w:ind w:left="851" w:hanging="425"/>
        <w:rPr>
          <w:rFonts w:eastAsia="Times New Roman" w:cs="Arial"/>
        </w:rPr>
      </w:pPr>
    </w:p>
    <w:p w:rsidR="00E832BD" w:rsidRPr="002B65A1" w:rsidRDefault="00E832BD" w:rsidP="00835B2C">
      <w:pPr>
        <w:numPr>
          <w:ilvl w:val="0"/>
          <w:numId w:val="22"/>
        </w:numPr>
        <w:spacing w:after="0" w:line="274" w:lineRule="exact"/>
        <w:ind w:left="851" w:hanging="425"/>
        <w:rPr>
          <w:rFonts w:eastAsia="Times New Roman" w:cs="Arial"/>
        </w:rPr>
      </w:pPr>
      <w:r w:rsidRPr="002B65A1">
        <w:rPr>
          <w:rFonts w:eastAsia="Arial" w:cs="Arial"/>
        </w:rPr>
        <w:t xml:space="preserve">The </w:t>
      </w:r>
      <w:r w:rsidR="00A87566" w:rsidRPr="002B65A1">
        <w:rPr>
          <w:rFonts w:eastAsia="Arial" w:cs="Arial"/>
        </w:rPr>
        <w:t>c</w:t>
      </w:r>
      <w:r w:rsidRPr="002B65A1">
        <w:rPr>
          <w:rFonts w:eastAsia="Arial" w:cs="Arial"/>
        </w:rPr>
        <w:t>hair explains that both parties will hear from the committee within a set timescale</w:t>
      </w:r>
      <w:r w:rsidR="00835B2C" w:rsidRPr="002B65A1">
        <w:rPr>
          <w:rFonts w:eastAsia="Arial" w:cs="Arial"/>
        </w:rPr>
        <w:t>.</w:t>
      </w:r>
    </w:p>
    <w:p w:rsidR="00E832BD" w:rsidRPr="002B65A1" w:rsidRDefault="00E832BD" w:rsidP="00E832BD">
      <w:pPr>
        <w:spacing w:line="274" w:lineRule="exact"/>
        <w:rPr>
          <w:rFonts w:eastAsia="Times New Roman" w:cs="Arial"/>
        </w:rPr>
      </w:pPr>
    </w:p>
    <w:p w:rsidR="00E832BD" w:rsidRPr="002B65A1" w:rsidRDefault="00E832BD" w:rsidP="00C43B0B">
      <w:pPr>
        <w:spacing w:line="0" w:lineRule="atLeast"/>
        <w:rPr>
          <w:rFonts w:eastAsia="Times New Roman" w:cs="Arial"/>
        </w:rPr>
      </w:pPr>
      <w:r w:rsidRPr="002B65A1">
        <w:rPr>
          <w:rFonts w:eastAsia="Arial" w:cs="Arial"/>
          <w:b/>
        </w:rPr>
        <w:t>Notification of the Committee’s Decision</w:t>
      </w:r>
    </w:p>
    <w:p w:rsidR="00E832BD" w:rsidRPr="002B65A1" w:rsidRDefault="00E832BD" w:rsidP="00835B2C">
      <w:pPr>
        <w:spacing w:line="238" w:lineRule="auto"/>
        <w:rPr>
          <w:rFonts w:eastAsia="Times New Roman" w:cs="Arial"/>
        </w:rPr>
      </w:pPr>
      <w:r w:rsidRPr="002B65A1">
        <w:rPr>
          <w:rFonts w:eastAsia="Arial" w:cs="Arial"/>
        </w:rPr>
        <w:t xml:space="preserve">The chair of the committee needs to ensure that the complainant is notified of the committee’s decision, in writing, with the committee’s response; this usually will be within 5 days of the date of the hearing. The letter needs to explain </w:t>
      </w:r>
      <w:r w:rsidR="00E40754" w:rsidRPr="002B65A1">
        <w:rPr>
          <w:rFonts w:eastAsia="Arial" w:cs="Arial"/>
        </w:rPr>
        <w:t xml:space="preserve">how to contact the DfE if they remain unsatisfied. </w:t>
      </w:r>
    </w:p>
    <w:p w:rsidR="00E832BD" w:rsidRPr="002B65A1" w:rsidRDefault="00E832BD" w:rsidP="00835B2C">
      <w:pPr>
        <w:spacing w:line="200" w:lineRule="exact"/>
        <w:rPr>
          <w:rFonts w:eastAsia="Times New Roman" w:cs="Arial"/>
        </w:rPr>
      </w:pPr>
      <w:r w:rsidRPr="002B65A1">
        <w:rPr>
          <w:rFonts w:eastAsia="Times New Roman" w:cs="Arial"/>
        </w:rPr>
        <w:br w:type="page"/>
      </w:r>
      <w:r w:rsidRPr="002B65A1">
        <w:rPr>
          <w:rFonts w:eastAsia="Arial" w:cs="Arial"/>
          <w:b/>
          <w:u w:val="single"/>
        </w:rPr>
        <w:lastRenderedPageBreak/>
        <w:t xml:space="preserve">Appendix </w:t>
      </w:r>
      <w:r w:rsidR="00E40754" w:rsidRPr="002B65A1">
        <w:rPr>
          <w:rFonts w:eastAsia="Arial" w:cs="Arial"/>
          <w:b/>
          <w:u w:val="single"/>
        </w:rPr>
        <w:t>E2</w:t>
      </w:r>
    </w:p>
    <w:p w:rsidR="00E832BD" w:rsidRPr="002B65A1" w:rsidRDefault="00E832BD" w:rsidP="00835B2C">
      <w:pPr>
        <w:spacing w:line="0" w:lineRule="atLeast"/>
        <w:ind w:right="600"/>
        <w:jc w:val="center"/>
        <w:rPr>
          <w:rFonts w:eastAsia="Arial" w:cs="Arial"/>
          <w:b/>
        </w:rPr>
      </w:pPr>
      <w:r w:rsidRPr="002B65A1">
        <w:rPr>
          <w:rFonts w:eastAsia="Arial" w:cs="Arial"/>
          <w:b/>
        </w:rPr>
        <w:t>Investigating Complaints –</w:t>
      </w:r>
    </w:p>
    <w:p w:rsidR="00E832BD" w:rsidRPr="002B65A1" w:rsidRDefault="00E832BD" w:rsidP="00835B2C">
      <w:pPr>
        <w:spacing w:line="0" w:lineRule="atLeast"/>
        <w:ind w:right="600"/>
        <w:jc w:val="center"/>
        <w:rPr>
          <w:rFonts w:eastAsia="Arial" w:cs="Arial"/>
          <w:b/>
        </w:rPr>
      </w:pPr>
      <w:r w:rsidRPr="002B65A1">
        <w:rPr>
          <w:rFonts w:eastAsia="Arial" w:cs="Arial"/>
          <w:b/>
        </w:rPr>
        <w:t>Interviewing Best Practice Guidance for Schools</w:t>
      </w:r>
    </w:p>
    <w:p w:rsidR="00835B2C" w:rsidRPr="002B65A1" w:rsidRDefault="00835B2C" w:rsidP="00835B2C">
      <w:pPr>
        <w:spacing w:line="0" w:lineRule="atLeast"/>
        <w:ind w:right="600"/>
        <w:jc w:val="center"/>
        <w:rPr>
          <w:rFonts w:eastAsia="Arial" w:cs="Arial"/>
          <w:b/>
        </w:rPr>
      </w:pPr>
    </w:p>
    <w:p w:rsidR="00E832BD" w:rsidRPr="002B65A1" w:rsidRDefault="00E832BD" w:rsidP="00835B2C">
      <w:pPr>
        <w:spacing w:line="0" w:lineRule="atLeast"/>
        <w:rPr>
          <w:rFonts w:eastAsia="Times New Roman" w:cs="Arial"/>
        </w:rPr>
      </w:pPr>
      <w:r w:rsidRPr="002B65A1">
        <w:rPr>
          <w:rFonts w:eastAsia="Arial" w:cs="Arial"/>
          <w:b/>
        </w:rPr>
        <w:t>Children and Young People</w:t>
      </w:r>
    </w:p>
    <w:p w:rsidR="00E832BD" w:rsidRPr="002B65A1" w:rsidRDefault="00E832BD" w:rsidP="00835B2C">
      <w:pPr>
        <w:spacing w:line="238" w:lineRule="auto"/>
        <w:ind w:right="620"/>
        <w:rPr>
          <w:rFonts w:eastAsia="Times New Roman" w:cs="Arial"/>
        </w:rPr>
      </w:pPr>
      <w:r w:rsidRPr="002B65A1">
        <w:rPr>
          <w:rFonts w:eastAsia="Arial" w:cs="Arial"/>
        </w:rPr>
        <w:t>Children/young people should be interviewed in the presence of another member of staff, or</w:t>
      </w:r>
      <w:r w:rsidR="00A87566" w:rsidRPr="002B65A1">
        <w:rPr>
          <w:rFonts w:eastAsia="Arial" w:cs="Arial"/>
        </w:rPr>
        <w:t xml:space="preserve"> </w:t>
      </w:r>
      <w:r w:rsidRPr="002B65A1">
        <w:rPr>
          <w:rFonts w:eastAsia="Arial" w:cs="Arial"/>
        </w:rPr>
        <w:t xml:space="preserve">in the case of serious complaints (e.g. where the possibility of criminal investigation exists) in the presence of their parents/carers. However, it might not always be possible to conduct an interview in case it prejudices a </w:t>
      </w:r>
      <w:r w:rsidR="006E278E" w:rsidRPr="002B65A1">
        <w:rPr>
          <w:rFonts w:eastAsia="Arial" w:cs="Arial"/>
        </w:rPr>
        <w:t xml:space="preserve">(LADO) Local Authority Designated Officer </w:t>
      </w:r>
      <w:r w:rsidRPr="002B65A1">
        <w:rPr>
          <w:rFonts w:eastAsia="Arial" w:cs="Arial"/>
        </w:rPr>
        <w:t>or police investigation.</w:t>
      </w:r>
    </w:p>
    <w:p w:rsidR="00E832BD" w:rsidRPr="002B65A1" w:rsidRDefault="00E832BD" w:rsidP="00835B2C">
      <w:pPr>
        <w:spacing w:line="0" w:lineRule="atLeast"/>
        <w:rPr>
          <w:rFonts w:eastAsia="Times New Roman" w:cs="Arial"/>
        </w:rPr>
      </w:pPr>
      <w:r w:rsidRPr="002B65A1">
        <w:rPr>
          <w:rFonts w:eastAsia="Arial" w:cs="Arial"/>
        </w:rPr>
        <w:t>Care should be taken in these circumstances not to create an intimidating atmosphere.</w:t>
      </w:r>
    </w:p>
    <w:p w:rsidR="00E832BD" w:rsidRPr="002B65A1" w:rsidRDefault="00E832BD" w:rsidP="00835B2C">
      <w:pPr>
        <w:spacing w:line="236" w:lineRule="auto"/>
        <w:ind w:right="620"/>
        <w:rPr>
          <w:rFonts w:eastAsia="Times New Roman" w:cs="Arial"/>
        </w:rPr>
      </w:pPr>
      <w:r w:rsidRPr="002B65A1">
        <w:rPr>
          <w:rFonts w:eastAsia="Arial" w:cs="Arial"/>
        </w:rPr>
        <w:t>Children/young people should be told what the interview is about and that they can have someone with them.</w:t>
      </w:r>
    </w:p>
    <w:p w:rsidR="00E832BD" w:rsidRPr="002B65A1" w:rsidRDefault="00E832BD" w:rsidP="00835B2C">
      <w:pPr>
        <w:spacing w:line="0" w:lineRule="atLeast"/>
        <w:rPr>
          <w:rFonts w:eastAsia="Arial" w:cs="Arial"/>
          <w:b/>
        </w:rPr>
      </w:pPr>
      <w:r w:rsidRPr="002B65A1">
        <w:rPr>
          <w:rFonts w:eastAsia="Arial" w:cs="Arial"/>
          <w:b/>
        </w:rPr>
        <w:t>Staff / Witnesses</w:t>
      </w:r>
    </w:p>
    <w:p w:rsidR="00E832BD" w:rsidRPr="002B65A1" w:rsidRDefault="00E832BD" w:rsidP="00835B2C">
      <w:pPr>
        <w:spacing w:line="236" w:lineRule="auto"/>
        <w:ind w:right="600"/>
        <w:rPr>
          <w:rFonts w:eastAsia="Times New Roman" w:cs="Arial"/>
        </w:rPr>
      </w:pPr>
      <w:r w:rsidRPr="002B65A1">
        <w:rPr>
          <w:rFonts w:eastAsia="Arial" w:cs="Arial"/>
        </w:rPr>
        <w:t>Explain the complaint and your role clearly to the interviewee and confirm that they understand the complaints procedure and their role in it.</w:t>
      </w:r>
    </w:p>
    <w:p w:rsidR="00E832BD" w:rsidRPr="002B65A1" w:rsidRDefault="00E832BD" w:rsidP="00835B2C">
      <w:pPr>
        <w:spacing w:line="236" w:lineRule="auto"/>
        <w:ind w:right="620"/>
        <w:rPr>
          <w:rFonts w:eastAsia="Times New Roman" w:cs="Arial"/>
        </w:rPr>
      </w:pPr>
      <w:r w:rsidRPr="002B65A1">
        <w:rPr>
          <w:rFonts w:eastAsia="Arial" w:cs="Arial"/>
        </w:rPr>
        <w:t>Staff are allowed a colleague to support them at their interview. The colleague must not be anyone likely to be interviewed themselves, including their line manager.</w:t>
      </w:r>
    </w:p>
    <w:p w:rsidR="00E832BD" w:rsidRPr="002B65A1" w:rsidRDefault="00E832BD" w:rsidP="00835B2C">
      <w:pPr>
        <w:spacing w:line="0" w:lineRule="atLeast"/>
        <w:rPr>
          <w:rFonts w:eastAsia="Times New Roman" w:cs="Arial"/>
        </w:rPr>
      </w:pPr>
      <w:r w:rsidRPr="002B65A1">
        <w:rPr>
          <w:rFonts w:eastAsia="Arial" w:cs="Arial"/>
        </w:rPr>
        <w:t>Use open, not leading questions.</w:t>
      </w:r>
    </w:p>
    <w:p w:rsidR="00E832BD" w:rsidRPr="002B65A1" w:rsidRDefault="00E832BD" w:rsidP="00835B2C">
      <w:pPr>
        <w:spacing w:line="0" w:lineRule="atLeast"/>
        <w:rPr>
          <w:rFonts w:eastAsia="Times New Roman" w:cs="Arial"/>
        </w:rPr>
      </w:pPr>
      <w:r w:rsidRPr="002B65A1">
        <w:rPr>
          <w:rFonts w:eastAsia="Arial" w:cs="Arial"/>
        </w:rPr>
        <w:t>Do not express opinions in words or attitude.</w:t>
      </w:r>
    </w:p>
    <w:p w:rsidR="00E832BD" w:rsidRPr="002B65A1" w:rsidRDefault="00E832BD" w:rsidP="00835B2C">
      <w:pPr>
        <w:spacing w:line="0" w:lineRule="atLeast"/>
        <w:rPr>
          <w:rFonts w:eastAsia="Times New Roman" w:cs="Arial"/>
        </w:rPr>
      </w:pPr>
      <w:r w:rsidRPr="002B65A1">
        <w:rPr>
          <w:rFonts w:eastAsia="Arial" w:cs="Arial"/>
        </w:rPr>
        <w:t>Ask single not multiple questions, i.e. one question at a time.</w:t>
      </w:r>
    </w:p>
    <w:p w:rsidR="00E832BD" w:rsidRPr="002B65A1" w:rsidRDefault="00E832BD" w:rsidP="00835B2C">
      <w:pPr>
        <w:spacing w:line="235" w:lineRule="auto"/>
        <w:ind w:right="620"/>
        <w:rPr>
          <w:rFonts w:eastAsia="Times New Roman" w:cs="Arial"/>
        </w:rPr>
      </w:pPr>
      <w:r w:rsidRPr="002B65A1">
        <w:rPr>
          <w:rFonts w:eastAsia="Arial" w:cs="Arial"/>
        </w:rPr>
        <w:t>Try to separate ‘hearsay’ evidence from fact by asking interviewees how they know a particular fact.</w:t>
      </w:r>
    </w:p>
    <w:p w:rsidR="00E832BD" w:rsidRPr="002B65A1" w:rsidRDefault="00E832BD" w:rsidP="00835B2C">
      <w:pPr>
        <w:spacing w:line="235" w:lineRule="auto"/>
        <w:ind w:right="620"/>
        <w:rPr>
          <w:rFonts w:eastAsia="Times New Roman" w:cs="Arial"/>
        </w:rPr>
      </w:pPr>
      <w:r w:rsidRPr="002B65A1">
        <w:rPr>
          <w:rFonts w:eastAsia="Arial" w:cs="Arial"/>
        </w:rPr>
        <w:t>Persist with questions if necessary. Do not be afraid to ask the same question twice. Make notes of each answer given.</w:t>
      </w:r>
    </w:p>
    <w:p w:rsidR="00E832BD" w:rsidRPr="002B65A1" w:rsidRDefault="00E832BD" w:rsidP="00835B2C">
      <w:pPr>
        <w:spacing w:line="237" w:lineRule="auto"/>
        <w:ind w:right="600"/>
        <w:rPr>
          <w:rFonts w:eastAsia="Times New Roman" w:cs="Arial"/>
        </w:rPr>
      </w:pPr>
      <w:r w:rsidRPr="002B65A1">
        <w:rPr>
          <w:rFonts w:eastAsia="Arial" w:cs="Arial"/>
        </w:rPr>
        <w:t>Deal with conflicting evidence by seeking corroborative evidence. If this is not available, discuss with the complaints co-ordinator/</w:t>
      </w:r>
      <w:r w:rsidR="00A87566" w:rsidRPr="002B65A1">
        <w:rPr>
          <w:rFonts w:eastAsia="Arial" w:cs="Arial"/>
        </w:rPr>
        <w:t xml:space="preserve"> </w:t>
      </w:r>
      <w:proofErr w:type="spellStart"/>
      <w:r w:rsidR="00A87566" w:rsidRPr="002B65A1">
        <w:rPr>
          <w:rFonts w:eastAsia="Arial" w:cs="Arial"/>
        </w:rPr>
        <w:t>headteacher</w:t>
      </w:r>
      <w:proofErr w:type="spellEnd"/>
      <w:r w:rsidRPr="002B65A1">
        <w:rPr>
          <w:rFonts w:eastAsia="Arial" w:cs="Arial"/>
        </w:rPr>
        <w:t xml:space="preserve">/ </w:t>
      </w:r>
      <w:r w:rsidR="00A87566" w:rsidRPr="002B65A1">
        <w:rPr>
          <w:rFonts w:eastAsia="Arial" w:cs="Arial"/>
        </w:rPr>
        <w:t>c</w:t>
      </w:r>
      <w:r w:rsidRPr="002B65A1">
        <w:rPr>
          <w:rFonts w:eastAsia="Arial" w:cs="Arial"/>
        </w:rPr>
        <w:t xml:space="preserve">hair of </w:t>
      </w:r>
      <w:r w:rsidR="00A87566" w:rsidRPr="002B65A1">
        <w:rPr>
          <w:rFonts w:eastAsia="Arial" w:cs="Arial"/>
        </w:rPr>
        <w:t>g</w:t>
      </w:r>
      <w:r w:rsidRPr="002B65A1">
        <w:rPr>
          <w:rFonts w:eastAsia="Arial" w:cs="Arial"/>
        </w:rPr>
        <w:t>overnors the option of a meeting between the conflicting witnesses.</w:t>
      </w:r>
    </w:p>
    <w:p w:rsidR="00E832BD" w:rsidRPr="002B65A1" w:rsidRDefault="00E832BD" w:rsidP="00835B2C">
      <w:pPr>
        <w:spacing w:line="237" w:lineRule="auto"/>
        <w:ind w:right="620"/>
        <w:rPr>
          <w:rFonts w:eastAsia="Arial" w:cs="Arial"/>
        </w:rPr>
      </w:pPr>
      <w:r w:rsidRPr="002B65A1">
        <w:rPr>
          <w:rFonts w:eastAsia="Arial" w:cs="Arial"/>
        </w:rPr>
        <w:t xml:space="preserve">Make a formal record of the interview from the written notes as soon as possible while the memory is fresh. Show the interviewee the formal record, ask if </w:t>
      </w:r>
      <w:r w:rsidR="00A87566" w:rsidRPr="002B65A1">
        <w:rPr>
          <w:rFonts w:eastAsia="Arial" w:cs="Arial"/>
        </w:rPr>
        <w:t>they have</w:t>
      </w:r>
      <w:r w:rsidRPr="002B65A1">
        <w:rPr>
          <w:rFonts w:eastAsia="Arial" w:cs="Arial"/>
        </w:rPr>
        <w:t xml:space="preserve"> anything to add, and to sign the record as accurate.</w:t>
      </w:r>
    </w:p>
    <w:p w:rsidR="00E832BD" w:rsidRPr="002B65A1" w:rsidRDefault="00E832BD" w:rsidP="00835B2C">
      <w:pPr>
        <w:spacing w:line="200" w:lineRule="exact"/>
        <w:rPr>
          <w:rFonts w:eastAsia="Times New Roman" w:cs="Arial"/>
        </w:rPr>
      </w:pPr>
    </w:p>
    <w:p w:rsidR="00E832BD" w:rsidRPr="002B65A1" w:rsidRDefault="00E832BD" w:rsidP="00835B2C">
      <w:pPr>
        <w:spacing w:line="236" w:lineRule="auto"/>
        <w:ind w:right="600"/>
        <w:rPr>
          <w:rFonts w:eastAsia="Arial" w:cs="Arial"/>
          <w:i/>
        </w:rPr>
      </w:pPr>
      <w:r w:rsidRPr="002B65A1">
        <w:rPr>
          <w:rFonts w:eastAsia="Arial" w:cs="Arial"/>
          <w:i/>
        </w:rPr>
        <w:t>Taken from the Department for Education’s ‘Best Practice Advice for School Complaints Procedures 2016’ – Departmental advice for maintained schools, maintained nursery schools and local authorities.</w:t>
      </w:r>
    </w:p>
    <w:p w:rsidR="00E832BD" w:rsidRPr="002B65A1" w:rsidRDefault="00E832BD" w:rsidP="00835B2C">
      <w:pPr>
        <w:spacing w:line="200" w:lineRule="exact"/>
        <w:rPr>
          <w:rFonts w:eastAsia="Times New Roman" w:cs="Arial"/>
        </w:rPr>
      </w:pPr>
    </w:p>
    <w:p w:rsidR="00A87566" w:rsidRPr="002B65A1" w:rsidRDefault="00A87566" w:rsidP="00E832BD">
      <w:pPr>
        <w:spacing w:line="200" w:lineRule="exact"/>
        <w:rPr>
          <w:rFonts w:eastAsia="Times New Roman" w:cs="Arial"/>
        </w:rPr>
      </w:pPr>
    </w:p>
    <w:p w:rsidR="00E832BD" w:rsidRDefault="00E832BD" w:rsidP="00E832BD">
      <w:pPr>
        <w:spacing w:line="200" w:lineRule="exact"/>
        <w:rPr>
          <w:rFonts w:eastAsia="Times New Roman" w:cs="Arial"/>
        </w:rPr>
      </w:pPr>
    </w:p>
    <w:p w:rsidR="002B65A1" w:rsidRPr="002B65A1" w:rsidRDefault="002B65A1" w:rsidP="00E832BD">
      <w:pPr>
        <w:spacing w:line="200" w:lineRule="exact"/>
        <w:rPr>
          <w:rFonts w:eastAsia="Times New Roman" w:cs="Arial"/>
        </w:rPr>
      </w:pPr>
    </w:p>
    <w:p w:rsidR="00E832BD" w:rsidRPr="002B65A1" w:rsidRDefault="00E832BD" w:rsidP="00835B2C">
      <w:pPr>
        <w:spacing w:line="0" w:lineRule="atLeast"/>
        <w:rPr>
          <w:rFonts w:eastAsia="Arial" w:cs="Arial"/>
          <w:b/>
          <w:lang w:val="en-US"/>
        </w:rPr>
      </w:pPr>
      <w:r w:rsidRPr="002B65A1">
        <w:rPr>
          <w:rFonts w:eastAsia="Arial" w:cs="Arial"/>
          <w:b/>
          <w:u w:val="single"/>
        </w:rPr>
        <w:lastRenderedPageBreak/>
        <w:t xml:space="preserve">Appendix </w:t>
      </w:r>
      <w:r w:rsidR="00E40754" w:rsidRPr="002B65A1">
        <w:rPr>
          <w:rFonts w:eastAsia="Arial" w:cs="Arial"/>
          <w:b/>
          <w:u w:val="single"/>
        </w:rPr>
        <w:t>E3</w:t>
      </w:r>
    </w:p>
    <w:p w:rsidR="00E832BD" w:rsidRPr="002B65A1" w:rsidRDefault="00E832BD" w:rsidP="00835B2C">
      <w:pPr>
        <w:spacing w:line="0" w:lineRule="atLeast"/>
        <w:rPr>
          <w:rFonts w:eastAsia="Times New Roman" w:cs="Arial"/>
        </w:rPr>
      </w:pPr>
      <w:r w:rsidRPr="002B65A1">
        <w:rPr>
          <w:rFonts w:eastAsia="Arial" w:cs="Arial"/>
          <w:b/>
        </w:rPr>
        <w:t>Barring from the School Premises</w:t>
      </w:r>
    </w:p>
    <w:p w:rsidR="00E832BD" w:rsidRPr="002B65A1" w:rsidRDefault="00E832BD" w:rsidP="00835B2C">
      <w:pPr>
        <w:spacing w:line="237" w:lineRule="auto"/>
        <w:ind w:right="20"/>
        <w:rPr>
          <w:rFonts w:eastAsia="Times New Roman" w:cs="Arial"/>
        </w:rPr>
      </w:pPr>
      <w:r w:rsidRPr="002B65A1">
        <w:rPr>
          <w:rFonts w:eastAsia="Arial" w:cs="Arial"/>
        </w:rPr>
        <w:t>Although fulfilling a public function, schools are private places. The public has no automatic right of entry. Schools will therefore act to ensure they remain a safe place for pupils, staff and other members of their community.</w:t>
      </w:r>
    </w:p>
    <w:p w:rsidR="00E832BD" w:rsidRPr="002B65A1" w:rsidRDefault="00E832BD" w:rsidP="00835B2C">
      <w:pPr>
        <w:spacing w:line="239" w:lineRule="auto"/>
        <w:rPr>
          <w:rFonts w:eastAsia="Times New Roman" w:cs="Arial"/>
        </w:rPr>
      </w:pPr>
      <w:r w:rsidRPr="002B65A1">
        <w:rPr>
          <w:rFonts w:eastAsia="Arial" w:cs="Arial"/>
        </w:rPr>
        <w:t xml:space="preserve">If a parent’s behaviour is a cause for concern, a school can ask </w:t>
      </w:r>
      <w:r w:rsidR="006E278E" w:rsidRPr="002B65A1">
        <w:rPr>
          <w:rFonts w:eastAsia="Arial" w:cs="Arial"/>
        </w:rPr>
        <w:t>them</w:t>
      </w:r>
      <w:r w:rsidRPr="002B65A1">
        <w:rPr>
          <w:rFonts w:eastAsia="Arial" w:cs="Arial"/>
        </w:rPr>
        <w:t xml:space="preserve"> to leave school premises. In serious cases, the </w:t>
      </w:r>
      <w:r w:rsidR="000A5FA6" w:rsidRPr="002B65A1">
        <w:rPr>
          <w:rFonts w:eastAsia="Arial" w:cs="Arial"/>
        </w:rPr>
        <w:t>H</w:t>
      </w:r>
      <w:r w:rsidRPr="002B65A1">
        <w:rPr>
          <w:rFonts w:eastAsia="Arial" w:cs="Arial"/>
        </w:rPr>
        <w:t>ead</w:t>
      </w:r>
      <w:r w:rsidR="006E278E" w:rsidRPr="002B65A1">
        <w:rPr>
          <w:rFonts w:eastAsia="Arial" w:cs="Arial"/>
        </w:rPr>
        <w:t>teacher</w:t>
      </w:r>
      <w:r w:rsidRPr="002B65A1">
        <w:rPr>
          <w:rFonts w:eastAsia="Arial" w:cs="Arial"/>
        </w:rPr>
        <w:t xml:space="preserve"> or the </w:t>
      </w:r>
      <w:r w:rsidR="006E278E" w:rsidRPr="002B65A1">
        <w:rPr>
          <w:rFonts w:eastAsia="Arial" w:cs="Arial"/>
        </w:rPr>
        <w:t>LA</w:t>
      </w:r>
      <w:r w:rsidRPr="002B65A1">
        <w:rPr>
          <w:rFonts w:eastAsia="Arial" w:cs="Arial"/>
        </w:rPr>
        <w:t xml:space="preserve">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The decision to bar should then be reviewed, taking into account any representations made by the parent, and either confirmed or lifted. If the decision is confirmed the parent should be notified in writing, explaining how long the bar will be in place.</w:t>
      </w:r>
    </w:p>
    <w:p w:rsidR="00E832BD" w:rsidRPr="002B65A1" w:rsidRDefault="00E832BD" w:rsidP="00835B2C">
      <w:pPr>
        <w:spacing w:line="238" w:lineRule="auto"/>
        <w:rPr>
          <w:rFonts w:eastAsia="Arial" w:cs="Arial"/>
          <w:b/>
        </w:rPr>
      </w:pPr>
      <w:r w:rsidRPr="002B65A1">
        <w:rPr>
          <w:rFonts w:eastAsia="Arial" w:cs="Arial"/>
        </w:rPr>
        <w:t xml:space="preserve">Anyone wishing to complain about being barred can do so, by letter or email, to the </w:t>
      </w:r>
      <w:r w:rsidR="008A3C87" w:rsidRPr="002B65A1">
        <w:rPr>
          <w:rFonts w:eastAsia="Arial" w:cs="Arial"/>
        </w:rPr>
        <w:t>H</w:t>
      </w:r>
      <w:r w:rsidRPr="002B65A1">
        <w:rPr>
          <w:rFonts w:eastAsia="Arial" w:cs="Arial"/>
        </w:rPr>
        <w:t>ead</w:t>
      </w:r>
      <w:r w:rsidR="006E278E" w:rsidRPr="002B65A1">
        <w:rPr>
          <w:rFonts w:eastAsia="Arial" w:cs="Arial"/>
        </w:rPr>
        <w:t>teacher</w:t>
      </w:r>
      <w:r w:rsidRPr="002B65A1">
        <w:rPr>
          <w:rFonts w:eastAsia="Arial" w:cs="Arial"/>
        </w:rPr>
        <w:t xml:space="preserve"> or </w:t>
      </w:r>
      <w:r w:rsidR="006E278E" w:rsidRPr="002B65A1">
        <w:rPr>
          <w:rFonts w:eastAsia="Arial" w:cs="Arial"/>
        </w:rPr>
        <w:t>c</w:t>
      </w:r>
      <w:r w:rsidRPr="002B65A1">
        <w:rPr>
          <w:rFonts w:eastAsia="Arial" w:cs="Arial"/>
        </w:rPr>
        <w:t xml:space="preserve">hair of </w:t>
      </w:r>
      <w:r w:rsidR="006E278E" w:rsidRPr="002B65A1">
        <w:rPr>
          <w:rFonts w:eastAsia="Arial" w:cs="Arial"/>
        </w:rPr>
        <w:t>g</w:t>
      </w:r>
      <w:r w:rsidRPr="002B65A1">
        <w:rPr>
          <w:rFonts w:eastAsia="Arial" w:cs="Arial"/>
        </w:rPr>
        <w:t>overnors. However, complaints about barring cannot be escalated to the DfE. Once the school’s own complaints procedure has been completed, the only remaining avenue of appeal is through the Courts; independent legal advice must therefore be sought.</w:t>
      </w:r>
    </w:p>
    <w:p w:rsidR="00E40754" w:rsidRPr="002B65A1" w:rsidRDefault="00E40754" w:rsidP="00835B2C">
      <w:pPr>
        <w:tabs>
          <w:tab w:val="left" w:pos="7520"/>
        </w:tabs>
        <w:ind w:left="5640"/>
        <w:rPr>
          <w:rFonts w:eastAsia="Arial" w:cs="Arial"/>
          <w:b/>
        </w:rPr>
      </w:pPr>
    </w:p>
    <w:p w:rsidR="00E832BD" w:rsidRPr="002B65A1" w:rsidRDefault="00E832BD"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0A5FA6" w:rsidRPr="002B65A1" w:rsidRDefault="000A5FA6"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Default="006E278E" w:rsidP="00E832BD">
      <w:pPr>
        <w:spacing w:line="200" w:lineRule="exact"/>
        <w:rPr>
          <w:rFonts w:eastAsia="Times New Roman" w:cs="Arial"/>
        </w:rPr>
      </w:pPr>
    </w:p>
    <w:p w:rsidR="002B65A1" w:rsidRDefault="002B65A1" w:rsidP="00E832BD">
      <w:pPr>
        <w:spacing w:line="200" w:lineRule="exact"/>
        <w:rPr>
          <w:rFonts w:eastAsia="Times New Roman" w:cs="Arial"/>
        </w:rPr>
      </w:pPr>
    </w:p>
    <w:p w:rsidR="002B65A1" w:rsidRDefault="002B65A1" w:rsidP="00E832BD">
      <w:pPr>
        <w:spacing w:line="200" w:lineRule="exact"/>
        <w:rPr>
          <w:rFonts w:eastAsia="Times New Roman" w:cs="Arial"/>
        </w:rPr>
      </w:pPr>
    </w:p>
    <w:p w:rsidR="002B65A1" w:rsidRPr="002B65A1" w:rsidRDefault="002B65A1"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6E278E" w:rsidRPr="002B65A1" w:rsidRDefault="006E278E" w:rsidP="00E832BD">
      <w:pPr>
        <w:spacing w:line="200" w:lineRule="exact"/>
        <w:rPr>
          <w:rFonts w:eastAsia="Times New Roman" w:cs="Arial"/>
        </w:rPr>
      </w:pPr>
    </w:p>
    <w:p w:rsidR="00E832BD" w:rsidRPr="002B65A1" w:rsidRDefault="00E832BD" w:rsidP="00835B2C">
      <w:pPr>
        <w:widowControl w:val="0"/>
        <w:spacing w:before="69"/>
        <w:ind w:right="1129"/>
        <w:outlineLvl w:val="0"/>
        <w:rPr>
          <w:rFonts w:eastAsia="Arial" w:cs="Arial"/>
          <w:b/>
          <w:lang w:val="en-US"/>
        </w:rPr>
      </w:pPr>
      <w:r w:rsidRPr="002B65A1">
        <w:rPr>
          <w:rFonts w:eastAsia="Arial" w:cs="Arial"/>
          <w:b/>
          <w:bCs/>
          <w:u w:val="single"/>
          <w:lang w:val="en-US"/>
        </w:rPr>
        <w:lastRenderedPageBreak/>
        <w:t xml:space="preserve">Appendix </w:t>
      </w:r>
      <w:r w:rsidR="00E40754" w:rsidRPr="002B65A1">
        <w:rPr>
          <w:rFonts w:eastAsia="Arial" w:cs="Arial"/>
          <w:b/>
          <w:bCs/>
          <w:u w:val="single"/>
          <w:lang w:val="en-US"/>
        </w:rPr>
        <w:t>E4</w:t>
      </w:r>
    </w:p>
    <w:p w:rsidR="00E832BD" w:rsidRPr="002B65A1" w:rsidRDefault="00E40754" w:rsidP="00835B2C">
      <w:pPr>
        <w:widowControl w:val="0"/>
        <w:ind w:right="358"/>
        <w:rPr>
          <w:rFonts w:eastAsia="Arial" w:cs="Arial"/>
          <w:b/>
        </w:rPr>
      </w:pPr>
      <w:r w:rsidRPr="002B65A1">
        <w:rPr>
          <w:rFonts w:eastAsia="Arial" w:cs="Arial"/>
          <w:b/>
        </w:rPr>
        <w:t xml:space="preserve">Example </w:t>
      </w:r>
      <w:r w:rsidR="00E832BD" w:rsidRPr="002B65A1">
        <w:rPr>
          <w:rFonts w:eastAsia="Arial" w:cs="Arial"/>
          <w:b/>
        </w:rPr>
        <w:t xml:space="preserve">Policy on managing aggressive behaviour </w:t>
      </w:r>
    </w:p>
    <w:p w:rsidR="00E832BD" w:rsidRPr="002B65A1" w:rsidRDefault="0075038E" w:rsidP="00835B2C">
      <w:pPr>
        <w:widowControl w:val="0"/>
        <w:ind w:right="358"/>
        <w:rPr>
          <w:rFonts w:eastAsia="Arial" w:cs="Arial"/>
          <w:b/>
        </w:rPr>
      </w:pPr>
      <w:proofErr w:type="gramStart"/>
      <w:r w:rsidRPr="002B65A1">
        <w:rPr>
          <w:rFonts w:eastAsia="Arial" w:cs="Arial"/>
          <w:b/>
        </w:rPr>
        <w:t>of</w:t>
      </w:r>
      <w:proofErr w:type="gramEnd"/>
      <w:r w:rsidR="00E832BD" w:rsidRPr="002B65A1">
        <w:rPr>
          <w:rFonts w:eastAsia="Arial" w:cs="Arial"/>
          <w:b/>
        </w:rPr>
        <w:t xml:space="preserve"> parents and visitors to our school</w:t>
      </w:r>
    </w:p>
    <w:p w:rsidR="00E832BD" w:rsidRPr="002B65A1" w:rsidRDefault="00E832BD" w:rsidP="00835B2C">
      <w:pPr>
        <w:widowControl w:val="0"/>
        <w:spacing w:line="230" w:lineRule="exact"/>
        <w:ind w:right="1129"/>
        <w:outlineLvl w:val="1"/>
        <w:rPr>
          <w:rFonts w:eastAsia="Arial" w:cs="Arial"/>
          <w:b/>
        </w:rPr>
      </w:pPr>
      <w:bookmarkStart w:id="1" w:name="Statement_of_principles"/>
      <w:bookmarkEnd w:id="1"/>
      <w:r w:rsidRPr="002B65A1">
        <w:rPr>
          <w:rFonts w:eastAsia="Arial" w:cs="Arial"/>
          <w:b/>
        </w:rPr>
        <w:t>Statement of principles</w:t>
      </w:r>
    </w:p>
    <w:p w:rsidR="00E832BD" w:rsidRPr="002B65A1" w:rsidRDefault="00E832BD" w:rsidP="00835B2C">
      <w:pPr>
        <w:widowControl w:val="0"/>
        <w:ind w:right="261"/>
        <w:rPr>
          <w:rFonts w:eastAsia="Arial" w:cs="Arial"/>
        </w:rPr>
      </w:pPr>
      <w:r w:rsidRPr="002B65A1">
        <w:rPr>
          <w:rFonts w:eastAsia="Arial" w:cs="Arial"/>
        </w:rPr>
        <w:t>The governing board of ..................... school encourages close links with parents and the community. It believes that pupils benefit when the relationship between home and school is a positive one.</w:t>
      </w:r>
    </w:p>
    <w:p w:rsidR="00E832BD" w:rsidRPr="002B65A1" w:rsidRDefault="00E832BD" w:rsidP="00835B2C">
      <w:pPr>
        <w:widowControl w:val="0"/>
        <w:ind w:right="306"/>
        <w:rPr>
          <w:rFonts w:eastAsia="Arial" w:cs="Arial"/>
        </w:rPr>
      </w:pPr>
      <w:r w:rsidRPr="002B65A1">
        <w:rPr>
          <w:rFonts w:eastAsia="Arial" w:cs="Arial"/>
        </w:rPr>
        <w:t>The vast majority of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w:t>
      </w:r>
    </w:p>
    <w:p w:rsidR="00E832BD" w:rsidRPr="002B65A1" w:rsidRDefault="00E832BD" w:rsidP="00835B2C">
      <w:pPr>
        <w:widowControl w:val="0"/>
        <w:ind w:right="229"/>
        <w:rPr>
          <w:rFonts w:eastAsia="Arial" w:cs="Arial"/>
        </w:rPr>
      </w:pPr>
      <w:r w:rsidRPr="002B65A1">
        <w:rPr>
          <w:rFonts w:eastAsia="Arial" w:cs="Arial"/>
        </w:rPr>
        <w:t>The governing bo</w:t>
      </w:r>
      <w:r w:rsidR="00E80906" w:rsidRPr="002B65A1">
        <w:rPr>
          <w:rFonts w:eastAsia="Arial" w:cs="Arial"/>
        </w:rPr>
        <w:t>ard</w:t>
      </w:r>
      <w:r w:rsidRPr="002B65A1">
        <w:rPr>
          <w:rFonts w:eastAsia="Arial" w:cs="Arial"/>
        </w:rPr>
        <w:t xml:space="preserve">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w:t>
      </w:r>
      <w:r w:rsidR="000A5FA6" w:rsidRPr="002B65A1">
        <w:rPr>
          <w:rFonts w:eastAsia="Arial" w:cs="Arial"/>
        </w:rPr>
        <w:t>self-defence</w:t>
      </w:r>
      <w:r w:rsidRPr="002B65A1">
        <w:rPr>
          <w:rFonts w:eastAsia="Arial" w:cs="Arial"/>
        </w:rPr>
        <w:t>.</w:t>
      </w:r>
    </w:p>
    <w:p w:rsidR="00E832BD" w:rsidRPr="002B65A1" w:rsidRDefault="00E832BD" w:rsidP="00835B2C">
      <w:pPr>
        <w:widowControl w:val="0"/>
        <w:ind w:right="139"/>
        <w:rPr>
          <w:rFonts w:eastAsia="Arial" w:cs="Arial"/>
        </w:rPr>
      </w:pPr>
      <w:r w:rsidRPr="002B65A1">
        <w:rPr>
          <w:rFonts w:eastAsia="Arial" w:cs="Arial"/>
        </w:rPr>
        <w:t>We expect parents and other visitors to behave in a reasonable way towards members of school staff. This policy outlines the steps that will be taken where behaviour is unacceptable.</w:t>
      </w:r>
    </w:p>
    <w:p w:rsidR="00E832BD" w:rsidRPr="002B65A1" w:rsidRDefault="00E832BD" w:rsidP="00835B2C">
      <w:pPr>
        <w:widowControl w:val="0"/>
        <w:ind w:right="285"/>
        <w:rPr>
          <w:rFonts w:eastAsia="Arial" w:cs="Arial"/>
        </w:rPr>
      </w:pPr>
      <w:r w:rsidRPr="002B65A1">
        <w:rPr>
          <w:rFonts w:eastAsia="Arial" w:cs="Arial"/>
        </w:rPr>
        <w:t>Types of behaviour that are considered serious and unacceptable and will not be tolerated:</w:t>
      </w:r>
    </w:p>
    <w:p w:rsidR="00E832BD" w:rsidRPr="002B65A1" w:rsidRDefault="00E832BD" w:rsidP="00835B2C">
      <w:pPr>
        <w:widowControl w:val="0"/>
        <w:numPr>
          <w:ilvl w:val="0"/>
          <w:numId w:val="25"/>
        </w:numPr>
        <w:tabs>
          <w:tab w:val="left" w:pos="284"/>
        </w:tabs>
        <w:spacing w:before="1" w:after="0" w:line="244" w:lineRule="exact"/>
        <w:ind w:left="0" w:firstLine="0"/>
        <w:rPr>
          <w:rFonts w:eastAsia="Arial" w:cs="Arial"/>
        </w:rPr>
      </w:pPr>
      <w:r w:rsidRPr="002B65A1">
        <w:rPr>
          <w:rFonts w:eastAsia="Arial" w:cs="Arial"/>
        </w:rPr>
        <w:t>shouting at members of the school staff, either in person or over the telephone</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 xml:space="preserve">physically intimidating a member of staff, e.g. standing very close to </w:t>
      </w:r>
      <w:r w:rsidR="00E80906" w:rsidRPr="002B65A1">
        <w:rPr>
          <w:rFonts w:eastAsia="Arial" w:cs="Arial"/>
        </w:rPr>
        <w:t>them</w:t>
      </w:r>
    </w:p>
    <w:p w:rsidR="00E832BD" w:rsidRPr="002B65A1" w:rsidRDefault="00E832BD" w:rsidP="00835B2C">
      <w:pPr>
        <w:widowControl w:val="0"/>
        <w:numPr>
          <w:ilvl w:val="0"/>
          <w:numId w:val="25"/>
        </w:numPr>
        <w:tabs>
          <w:tab w:val="left" w:pos="284"/>
        </w:tabs>
        <w:spacing w:after="0" w:line="243" w:lineRule="exact"/>
        <w:ind w:left="0" w:firstLine="0"/>
        <w:rPr>
          <w:rFonts w:eastAsia="Arial" w:cs="Arial"/>
        </w:rPr>
      </w:pPr>
      <w:r w:rsidRPr="002B65A1">
        <w:rPr>
          <w:rFonts w:eastAsia="Arial" w:cs="Arial"/>
        </w:rPr>
        <w:t>the use of aggressive hand gestures</w:t>
      </w:r>
    </w:p>
    <w:p w:rsidR="00E832BD" w:rsidRPr="002B65A1" w:rsidRDefault="00E832BD" w:rsidP="00835B2C">
      <w:pPr>
        <w:widowControl w:val="0"/>
        <w:numPr>
          <w:ilvl w:val="0"/>
          <w:numId w:val="25"/>
        </w:numPr>
        <w:tabs>
          <w:tab w:val="left" w:pos="284"/>
        </w:tabs>
        <w:spacing w:after="0" w:line="243" w:lineRule="exact"/>
        <w:ind w:left="0" w:firstLine="0"/>
        <w:rPr>
          <w:rFonts w:eastAsia="Arial" w:cs="Arial"/>
        </w:rPr>
      </w:pPr>
      <w:r w:rsidRPr="002B65A1">
        <w:rPr>
          <w:rFonts w:eastAsia="Arial" w:cs="Arial"/>
        </w:rPr>
        <w:t>threatening behaviour</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shaking or holding a fist towards another person</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swearing</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pushing</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hitting, e.g. slapping, punching and kicking</w:t>
      </w:r>
    </w:p>
    <w:p w:rsidR="00E832BD" w:rsidRPr="002B65A1" w:rsidRDefault="00E832BD" w:rsidP="00835B2C">
      <w:pPr>
        <w:widowControl w:val="0"/>
        <w:numPr>
          <w:ilvl w:val="0"/>
          <w:numId w:val="25"/>
        </w:numPr>
        <w:tabs>
          <w:tab w:val="left" w:pos="284"/>
        </w:tabs>
        <w:spacing w:after="0" w:line="244" w:lineRule="exact"/>
        <w:ind w:left="0" w:firstLine="0"/>
        <w:rPr>
          <w:rFonts w:eastAsia="Arial" w:cs="Arial"/>
        </w:rPr>
      </w:pPr>
      <w:r w:rsidRPr="002B65A1">
        <w:rPr>
          <w:rFonts w:eastAsia="Arial" w:cs="Arial"/>
        </w:rPr>
        <w:t>spitting</w:t>
      </w:r>
    </w:p>
    <w:p w:rsidR="00E832BD" w:rsidRPr="002B65A1" w:rsidRDefault="00E832BD" w:rsidP="00835B2C">
      <w:pPr>
        <w:widowControl w:val="0"/>
        <w:numPr>
          <w:ilvl w:val="0"/>
          <w:numId w:val="25"/>
        </w:numPr>
        <w:tabs>
          <w:tab w:val="left" w:pos="284"/>
        </w:tabs>
        <w:spacing w:before="9" w:after="0" w:line="244" w:lineRule="exact"/>
        <w:ind w:left="0" w:firstLine="0"/>
        <w:rPr>
          <w:rFonts w:eastAsia="Arial" w:cs="Arial"/>
        </w:rPr>
      </w:pPr>
      <w:proofErr w:type="gramStart"/>
      <w:r w:rsidRPr="002B65A1">
        <w:rPr>
          <w:rFonts w:eastAsia="Arial" w:cs="Arial"/>
        </w:rPr>
        <w:t>breaching</w:t>
      </w:r>
      <w:proofErr w:type="gramEnd"/>
      <w:r w:rsidRPr="002B65A1">
        <w:rPr>
          <w:rFonts w:eastAsia="Arial" w:cs="Arial"/>
        </w:rPr>
        <w:t xml:space="preserve"> the school’s security procedures.</w:t>
      </w:r>
    </w:p>
    <w:p w:rsidR="00E80906" w:rsidRPr="002B65A1" w:rsidRDefault="00E80906" w:rsidP="00835B2C">
      <w:pPr>
        <w:widowControl w:val="0"/>
        <w:ind w:right="1129"/>
        <w:rPr>
          <w:rFonts w:eastAsia="Arial" w:cs="Arial"/>
        </w:rPr>
      </w:pPr>
    </w:p>
    <w:p w:rsidR="00E832BD" w:rsidRPr="002B65A1" w:rsidRDefault="00E832BD" w:rsidP="00835B2C">
      <w:pPr>
        <w:widowControl w:val="0"/>
        <w:ind w:right="1129"/>
        <w:rPr>
          <w:rFonts w:eastAsia="Arial" w:cs="Arial"/>
        </w:rPr>
      </w:pPr>
      <w:r w:rsidRPr="002B65A1">
        <w:rPr>
          <w:rFonts w:eastAsia="Arial" w:cs="Arial"/>
        </w:rPr>
        <w:t xml:space="preserve">This is not an exhaustive list but seeks to provide illustrations of such behaviour. </w:t>
      </w:r>
    </w:p>
    <w:p w:rsidR="00E832BD" w:rsidRPr="002B65A1" w:rsidRDefault="00E832BD" w:rsidP="00835B2C">
      <w:pPr>
        <w:widowControl w:val="0"/>
        <w:ind w:right="120"/>
        <w:outlineLvl w:val="1"/>
        <w:rPr>
          <w:rFonts w:eastAsia="Arial" w:cs="Arial"/>
        </w:rPr>
      </w:pPr>
      <w:r w:rsidRPr="002B65A1">
        <w:rPr>
          <w:rFonts w:eastAsia="Arial" w:cs="Arial"/>
        </w:rPr>
        <w:t xml:space="preserve">Unacceptable behaviour may result in the </w:t>
      </w:r>
      <w:r w:rsidR="006E278E" w:rsidRPr="002B65A1">
        <w:rPr>
          <w:rFonts w:eastAsia="Arial" w:cs="Arial"/>
        </w:rPr>
        <w:t>LA</w:t>
      </w:r>
      <w:r w:rsidRPr="002B65A1">
        <w:rPr>
          <w:rFonts w:eastAsia="Arial" w:cs="Arial"/>
        </w:rPr>
        <w:t xml:space="preserve"> and the police being informed of the incident.</w:t>
      </w:r>
    </w:p>
    <w:p w:rsidR="00E832BD" w:rsidRPr="002B65A1" w:rsidRDefault="00E832BD" w:rsidP="00835B2C">
      <w:pPr>
        <w:widowControl w:val="0"/>
        <w:ind w:right="1129"/>
        <w:rPr>
          <w:rFonts w:eastAsia="Arial" w:cs="Arial"/>
        </w:rPr>
      </w:pPr>
      <w:bookmarkStart w:id="2" w:name="Procedure_to_be_followed"/>
      <w:bookmarkEnd w:id="2"/>
      <w:r w:rsidRPr="002B65A1">
        <w:rPr>
          <w:rFonts w:eastAsia="Arial" w:cs="Arial"/>
          <w:b/>
        </w:rPr>
        <w:t>Procedure to be followed</w:t>
      </w:r>
      <w:r w:rsidR="006E278E" w:rsidRPr="002B65A1">
        <w:rPr>
          <w:rFonts w:eastAsia="Arial" w:cs="Arial"/>
        </w:rPr>
        <w:t>:</w:t>
      </w:r>
    </w:p>
    <w:p w:rsidR="00E832BD" w:rsidRPr="002B65A1" w:rsidRDefault="00E832BD" w:rsidP="00835B2C">
      <w:pPr>
        <w:widowControl w:val="0"/>
        <w:ind w:right="351"/>
        <w:jc w:val="both"/>
        <w:rPr>
          <w:rFonts w:eastAsia="Arial" w:cs="Arial"/>
        </w:rPr>
      </w:pPr>
      <w:r w:rsidRPr="002B65A1">
        <w:rPr>
          <w:rFonts w:eastAsia="Arial" w:cs="Arial"/>
        </w:rPr>
        <w:t xml:space="preserve">If a parent/carer behaves in an unacceptable way towards a member of the school community, the </w:t>
      </w:r>
      <w:r w:rsidR="000A5FA6" w:rsidRPr="002B65A1">
        <w:rPr>
          <w:rFonts w:eastAsia="Arial" w:cs="Arial"/>
        </w:rPr>
        <w:t>H</w:t>
      </w:r>
      <w:r w:rsidRPr="002B65A1">
        <w:rPr>
          <w:rFonts w:eastAsia="Arial" w:cs="Arial"/>
        </w:rPr>
        <w:t>eadteacher or appropriate senior staff will seek to resolve the situation through discussion and mediation. If necessary, the school’s complaints procedure should be followed. Where all procedure</w:t>
      </w:r>
      <w:r w:rsidR="00633306" w:rsidRPr="002B65A1">
        <w:rPr>
          <w:rFonts w:eastAsia="Arial" w:cs="Arial"/>
        </w:rPr>
        <w:t>s</w:t>
      </w:r>
      <w:r w:rsidRPr="002B65A1">
        <w:rPr>
          <w:rFonts w:eastAsia="Arial" w:cs="Arial"/>
        </w:rPr>
        <w:t xml:space="preserve"> have been exhausted, and aggression or intimidation continue, or where there is an extreme act of violence, a parent or carer may be ba</w:t>
      </w:r>
      <w:r w:rsidR="00C5740E" w:rsidRPr="002B65A1">
        <w:rPr>
          <w:rFonts w:eastAsia="Arial" w:cs="Arial"/>
        </w:rPr>
        <w:t>rr</w:t>
      </w:r>
      <w:r w:rsidRPr="002B65A1">
        <w:rPr>
          <w:rFonts w:eastAsia="Arial" w:cs="Arial"/>
        </w:rPr>
        <w:t xml:space="preserve">ed by the </w:t>
      </w:r>
      <w:r w:rsidR="000A5FA6" w:rsidRPr="002B65A1">
        <w:rPr>
          <w:rFonts w:eastAsia="Arial" w:cs="Arial"/>
        </w:rPr>
        <w:t>H</w:t>
      </w:r>
      <w:r w:rsidRPr="002B65A1">
        <w:rPr>
          <w:rFonts w:eastAsia="Arial" w:cs="Arial"/>
        </w:rPr>
        <w:t>eadteacher from the school premises for a period of time, subject to review.</w:t>
      </w:r>
    </w:p>
    <w:p w:rsidR="00E832BD" w:rsidRPr="002B65A1" w:rsidRDefault="00E832BD" w:rsidP="00835B2C">
      <w:pPr>
        <w:widowControl w:val="0"/>
        <w:ind w:right="1129"/>
        <w:jc w:val="both"/>
        <w:rPr>
          <w:rFonts w:eastAsia="Arial" w:cs="Arial"/>
        </w:rPr>
      </w:pPr>
      <w:r w:rsidRPr="002B65A1">
        <w:rPr>
          <w:rFonts w:eastAsia="Arial" w:cs="Arial"/>
        </w:rPr>
        <w:t>In imposing a ba</w:t>
      </w:r>
      <w:r w:rsidR="00C5740E" w:rsidRPr="002B65A1">
        <w:rPr>
          <w:rFonts w:eastAsia="Arial" w:cs="Arial"/>
        </w:rPr>
        <w:t>r</w:t>
      </w:r>
      <w:r w:rsidRPr="002B65A1">
        <w:rPr>
          <w:rFonts w:eastAsia="Arial" w:cs="Arial"/>
        </w:rPr>
        <w:t xml:space="preserve"> the following steps will be taken:</w:t>
      </w:r>
    </w:p>
    <w:p w:rsidR="00E832BD" w:rsidRPr="002B65A1" w:rsidRDefault="00E832BD" w:rsidP="00835B2C">
      <w:pPr>
        <w:widowControl w:val="0"/>
        <w:numPr>
          <w:ilvl w:val="0"/>
          <w:numId w:val="26"/>
        </w:numPr>
        <w:tabs>
          <w:tab w:val="left" w:pos="426"/>
        </w:tabs>
        <w:spacing w:after="0" w:line="240" w:lineRule="auto"/>
        <w:ind w:right="324"/>
        <w:jc w:val="both"/>
        <w:rPr>
          <w:rFonts w:eastAsia="Arial" w:cs="Arial"/>
        </w:rPr>
      </w:pPr>
      <w:r w:rsidRPr="002B65A1">
        <w:rPr>
          <w:rFonts w:eastAsia="Arial" w:cs="Arial"/>
        </w:rPr>
        <w:t xml:space="preserve">The parent/carer will be informed, in writing, that </w:t>
      </w:r>
      <w:r w:rsidR="00E80906" w:rsidRPr="002B65A1">
        <w:rPr>
          <w:rFonts w:eastAsia="Arial" w:cs="Arial"/>
        </w:rPr>
        <w:t>they</w:t>
      </w:r>
      <w:r w:rsidRPr="002B65A1">
        <w:rPr>
          <w:rFonts w:eastAsia="Arial" w:cs="Arial"/>
        </w:rPr>
        <w:t xml:space="preserve"> </w:t>
      </w:r>
      <w:r w:rsidR="00E80906" w:rsidRPr="002B65A1">
        <w:rPr>
          <w:rFonts w:eastAsia="Arial" w:cs="Arial"/>
        </w:rPr>
        <w:t>are</w:t>
      </w:r>
      <w:r w:rsidRPr="002B65A1">
        <w:rPr>
          <w:rFonts w:eastAsia="Arial" w:cs="Arial"/>
        </w:rPr>
        <w:t xml:space="preserve"> ba</w:t>
      </w:r>
      <w:r w:rsidR="00C5740E" w:rsidRPr="002B65A1">
        <w:rPr>
          <w:rFonts w:eastAsia="Arial" w:cs="Arial"/>
        </w:rPr>
        <w:t>rr</w:t>
      </w:r>
      <w:r w:rsidRPr="002B65A1">
        <w:rPr>
          <w:rFonts w:eastAsia="Arial" w:cs="Arial"/>
        </w:rPr>
        <w:t>ed from the premises, subject to review, and what will happen if the ba</w:t>
      </w:r>
      <w:r w:rsidR="00C5740E" w:rsidRPr="002B65A1">
        <w:rPr>
          <w:rFonts w:eastAsia="Arial" w:cs="Arial"/>
        </w:rPr>
        <w:t>r</w:t>
      </w:r>
      <w:r w:rsidRPr="002B65A1">
        <w:rPr>
          <w:rFonts w:eastAsia="Arial" w:cs="Arial"/>
        </w:rPr>
        <w:t xml:space="preserve"> is breached, e.g. that police involvement </w:t>
      </w:r>
      <w:r w:rsidRPr="002B65A1">
        <w:rPr>
          <w:rFonts w:eastAsia="Arial" w:cs="Arial"/>
        </w:rPr>
        <w:lastRenderedPageBreak/>
        <w:t>or an injunction application may follow</w:t>
      </w:r>
      <w:r w:rsidR="000E388C" w:rsidRPr="002B65A1">
        <w:rPr>
          <w:rFonts w:eastAsia="Arial" w:cs="Arial"/>
        </w:rPr>
        <w:t>.</w:t>
      </w:r>
    </w:p>
    <w:p w:rsidR="00C44859" w:rsidRPr="002B65A1" w:rsidRDefault="00C44859" w:rsidP="00835B2C">
      <w:pPr>
        <w:widowControl w:val="0"/>
        <w:tabs>
          <w:tab w:val="left" w:pos="426"/>
        </w:tabs>
        <w:spacing w:after="0" w:line="240" w:lineRule="auto"/>
        <w:ind w:right="324"/>
        <w:jc w:val="both"/>
        <w:rPr>
          <w:rFonts w:eastAsia="Arial" w:cs="Arial"/>
        </w:rPr>
      </w:pPr>
    </w:p>
    <w:p w:rsidR="00E832BD" w:rsidRPr="002B65A1" w:rsidRDefault="00E832BD" w:rsidP="00835B2C">
      <w:pPr>
        <w:widowControl w:val="0"/>
        <w:numPr>
          <w:ilvl w:val="0"/>
          <w:numId w:val="26"/>
        </w:numPr>
        <w:spacing w:after="0" w:line="240" w:lineRule="auto"/>
        <w:ind w:right="878"/>
        <w:jc w:val="both"/>
        <w:rPr>
          <w:rFonts w:eastAsia="Arial" w:cs="Arial"/>
        </w:rPr>
      </w:pPr>
      <w:r w:rsidRPr="002B65A1">
        <w:rPr>
          <w:rFonts w:eastAsia="Arial" w:cs="Arial"/>
        </w:rPr>
        <w:t>Where an assault has led to a ba</w:t>
      </w:r>
      <w:r w:rsidR="00C5740E" w:rsidRPr="002B65A1">
        <w:rPr>
          <w:rFonts w:eastAsia="Arial" w:cs="Arial"/>
        </w:rPr>
        <w:t>r</w:t>
      </w:r>
      <w:r w:rsidRPr="002B65A1">
        <w:rPr>
          <w:rFonts w:eastAsia="Arial" w:cs="Arial"/>
        </w:rPr>
        <w:t xml:space="preserve">, a statement indicating that the matter has been reported to the </w:t>
      </w:r>
      <w:r w:rsidR="00C44859" w:rsidRPr="002B65A1">
        <w:rPr>
          <w:rFonts w:eastAsia="Arial" w:cs="Arial"/>
        </w:rPr>
        <w:t>LA</w:t>
      </w:r>
      <w:r w:rsidRPr="002B65A1">
        <w:rPr>
          <w:rFonts w:eastAsia="Arial" w:cs="Arial"/>
        </w:rPr>
        <w:t xml:space="preserve"> and the police will be included.</w:t>
      </w:r>
    </w:p>
    <w:p w:rsidR="00C44859" w:rsidRPr="002B65A1" w:rsidRDefault="00C44859" w:rsidP="00835B2C">
      <w:pPr>
        <w:widowControl w:val="0"/>
        <w:spacing w:after="0" w:line="240" w:lineRule="auto"/>
        <w:ind w:right="878"/>
        <w:jc w:val="both"/>
        <w:rPr>
          <w:rFonts w:eastAsia="Arial" w:cs="Arial"/>
        </w:rPr>
      </w:pPr>
    </w:p>
    <w:p w:rsidR="00E832BD" w:rsidRPr="002B65A1" w:rsidRDefault="00E832BD" w:rsidP="00835B2C">
      <w:pPr>
        <w:widowControl w:val="0"/>
        <w:numPr>
          <w:ilvl w:val="0"/>
          <w:numId w:val="26"/>
        </w:numPr>
        <w:tabs>
          <w:tab w:val="left" w:pos="709"/>
        </w:tabs>
        <w:spacing w:after="0" w:line="240" w:lineRule="auto"/>
        <w:jc w:val="both"/>
        <w:rPr>
          <w:rFonts w:eastAsia="Arial" w:cs="Arial"/>
        </w:rPr>
      </w:pPr>
      <w:r w:rsidRPr="002B65A1">
        <w:rPr>
          <w:rFonts w:eastAsia="Arial" w:cs="Arial"/>
        </w:rPr>
        <w:t>The chair of governors/LA will be informed of the ba</w:t>
      </w:r>
      <w:r w:rsidR="00C5740E" w:rsidRPr="002B65A1">
        <w:rPr>
          <w:rFonts w:eastAsia="Arial" w:cs="Arial"/>
        </w:rPr>
        <w:t>r</w:t>
      </w:r>
      <w:r w:rsidR="0075543E" w:rsidRPr="002B65A1">
        <w:rPr>
          <w:rFonts w:eastAsia="Arial" w:cs="Arial"/>
        </w:rPr>
        <w:t>.</w:t>
      </w:r>
    </w:p>
    <w:p w:rsidR="00C44859" w:rsidRPr="002B65A1" w:rsidRDefault="00C44859" w:rsidP="00835B2C">
      <w:pPr>
        <w:widowControl w:val="0"/>
        <w:tabs>
          <w:tab w:val="left" w:pos="709"/>
        </w:tabs>
        <w:spacing w:after="0" w:line="240" w:lineRule="auto"/>
        <w:ind w:left="360"/>
        <w:jc w:val="both"/>
        <w:rPr>
          <w:rFonts w:eastAsia="Arial" w:cs="Arial"/>
        </w:rPr>
      </w:pPr>
    </w:p>
    <w:p w:rsidR="00E832BD" w:rsidRPr="002B65A1" w:rsidRDefault="00E832BD" w:rsidP="00835B2C">
      <w:pPr>
        <w:widowControl w:val="0"/>
        <w:numPr>
          <w:ilvl w:val="0"/>
          <w:numId w:val="26"/>
        </w:numPr>
        <w:tabs>
          <w:tab w:val="left" w:pos="709"/>
        </w:tabs>
        <w:spacing w:before="1" w:after="0" w:line="240" w:lineRule="auto"/>
        <w:ind w:right="616"/>
        <w:jc w:val="both"/>
        <w:rPr>
          <w:rFonts w:eastAsia="Arial" w:cs="Arial"/>
        </w:rPr>
      </w:pPr>
      <w:r w:rsidRPr="002B65A1">
        <w:rPr>
          <w:rFonts w:eastAsia="Arial" w:cs="Arial"/>
        </w:rPr>
        <w:t>Where appropriate, arrangements for pupils being delivered to, and collected from</w:t>
      </w:r>
      <w:r w:rsidR="00C44859" w:rsidRPr="002B65A1">
        <w:rPr>
          <w:rFonts w:eastAsia="Arial" w:cs="Arial"/>
        </w:rPr>
        <w:t>,</w:t>
      </w:r>
      <w:r w:rsidRPr="002B65A1">
        <w:rPr>
          <w:rFonts w:eastAsia="Arial" w:cs="Arial"/>
        </w:rPr>
        <w:t xml:space="preserve"> the school gate will be clarified.</w:t>
      </w:r>
    </w:p>
    <w:p w:rsidR="0075543E" w:rsidRPr="002B65A1" w:rsidRDefault="0075543E" w:rsidP="00835B2C">
      <w:pPr>
        <w:widowControl w:val="0"/>
        <w:spacing w:before="1"/>
        <w:ind w:right="1129"/>
        <w:jc w:val="both"/>
        <w:outlineLvl w:val="0"/>
        <w:rPr>
          <w:rFonts w:eastAsia="Arial" w:cs="Arial"/>
          <w:b/>
        </w:rPr>
      </w:pPr>
      <w:bookmarkStart w:id="3" w:name="Conclusion"/>
      <w:bookmarkEnd w:id="3"/>
    </w:p>
    <w:p w:rsidR="00E832BD" w:rsidRPr="002B65A1" w:rsidRDefault="00E832BD" w:rsidP="00835B2C">
      <w:pPr>
        <w:widowControl w:val="0"/>
        <w:spacing w:before="1"/>
        <w:ind w:right="1129"/>
        <w:jc w:val="both"/>
        <w:outlineLvl w:val="0"/>
        <w:rPr>
          <w:rFonts w:eastAsia="Arial" w:cs="Arial"/>
          <w:b/>
        </w:rPr>
      </w:pPr>
      <w:r w:rsidRPr="002B65A1">
        <w:rPr>
          <w:rFonts w:eastAsia="Arial" w:cs="Arial"/>
          <w:b/>
        </w:rPr>
        <w:t>Conclusion</w:t>
      </w:r>
    </w:p>
    <w:p w:rsidR="00E832BD" w:rsidRPr="002B65A1" w:rsidRDefault="00C5740E" w:rsidP="00835B2C">
      <w:pPr>
        <w:widowControl w:val="0"/>
        <w:ind w:right="793"/>
        <w:jc w:val="both"/>
        <w:rPr>
          <w:rFonts w:eastAsia="Arial" w:cs="Arial"/>
        </w:rPr>
      </w:pPr>
      <w:r w:rsidRPr="002B65A1">
        <w:rPr>
          <w:rFonts w:eastAsia="Arial" w:cs="Arial"/>
        </w:rPr>
        <w:t>Either the school or t</w:t>
      </w:r>
      <w:r w:rsidR="00E832BD" w:rsidRPr="002B65A1">
        <w:rPr>
          <w:rFonts w:eastAsia="Arial" w:cs="Arial"/>
        </w:rPr>
        <w:t xml:space="preserve">he </w:t>
      </w:r>
      <w:r w:rsidR="0075543E" w:rsidRPr="002B65A1">
        <w:rPr>
          <w:rFonts w:eastAsia="Arial" w:cs="Arial"/>
        </w:rPr>
        <w:t>LA</w:t>
      </w:r>
      <w:r w:rsidR="00E832BD" w:rsidRPr="002B65A1">
        <w:rPr>
          <w:rFonts w:eastAsia="Arial" w:cs="Arial"/>
        </w:rPr>
        <w:t xml:space="preserve"> may take action where behaviour is unacceptable or there are serious breaches of our home-school code of conduct or health and safety legislation. In implementing this policy, the school will, as appropriate, seek advice from the LA’s education, health and safety and legal departments, to ensure fairness and consistency.</w:t>
      </w:r>
    </w:p>
    <w:p w:rsidR="00E832BD" w:rsidRPr="002B65A1" w:rsidRDefault="00E832BD" w:rsidP="00835B2C">
      <w:pPr>
        <w:widowControl w:val="0"/>
        <w:ind w:right="1129"/>
        <w:jc w:val="both"/>
        <w:rPr>
          <w:rFonts w:eastAsia="Arial" w:cs="Arial"/>
        </w:rPr>
      </w:pPr>
      <w:r w:rsidRPr="002B65A1">
        <w:rPr>
          <w:rFonts w:eastAsia="Arial" w:cs="Arial"/>
        </w:rPr>
        <w:t>This Policy will be reviewed annually.</w:t>
      </w:r>
    </w:p>
    <w:p w:rsidR="00E832BD" w:rsidRPr="002B65A1" w:rsidRDefault="00E832BD" w:rsidP="00835B2C">
      <w:pPr>
        <w:widowControl w:val="0"/>
        <w:ind w:right="1129"/>
        <w:jc w:val="both"/>
        <w:rPr>
          <w:rFonts w:eastAsia="Arial" w:cs="Arial"/>
        </w:rPr>
      </w:pPr>
    </w:p>
    <w:p w:rsidR="00E832BD" w:rsidRPr="002B65A1" w:rsidRDefault="002B65A1" w:rsidP="00835B2C">
      <w:pPr>
        <w:widowControl w:val="0"/>
        <w:ind w:right="1129"/>
        <w:jc w:val="both"/>
        <w:rPr>
          <w:rFonts w:eastAsia="Arial" w:cs="Arial"/>
        </w:rPr>
      </w:pPr>
      <w:r w:rsidRPr="002B65A1">
        <w:rPr>
          <w:rFonts w:eastAsia="Arial" w:cs="Arial"/>
        </w:rPr>
        <w:t xml:space="preserve">Date: </w:t>
      </w:r>
      <w:r w:rsidR="00A867D8">
        <w:rPr>
          <w:rFonts w:eastAsia="Arial" w:cs="Arial"/>
        </w:rPr>
        <w:t>November 202</w:t>
      </w:r>
      <w:r w:rsidR="002314CD">
        <w:rPr>
          <w:rFonts w:eastAsia="Arial" w:cs="Arial"/>
        </w:rPr>
        <w:t>5</w:t>
      </w:r>
      <w:bookmarkStart w:id="4" w:name="_GoBack"/>
      <w:bookmarkEnd w:id="4"/>
    </w:p>
    <w:p w:rsidR="00E832BD" w:rsidRPr="002B65A1" w:rsidRDefault="00E832BD" w:rsidP="00835B2C">
      <w:pPr>
        <w:widowControl w:val="0"/>
        <w:spacing w:before="11"/>
        <w:jc w:val="both"/>
        <w:rPr>
          <w:rFonts w:eastAsia="Arial" w:cs="Arial"/>
        </w:rPr>
      </w:pPr>
    </w:p>
    <w:p w:rsidR="00E832BD" w:rsidRPr="002B65A1" w:rsidRDefault="00E832BD" w:rsidP="00835B2C">
      <w:pPr>
        <w:widowControl w:val="0"/>
        <w:jc w:val="both"/>
        <w:rPr>
          <w:rFonts w:eastAsia="Arial" w:cs="Arial"/>
        </w:rPr>
      </w:pPr>
    </w:p>
    <w:sectPr w:rsidR="00E832BD" w:rsidRPr="002B65A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917" w:rsidRDefault="00FA7917" w:rsidP="009434B9">
      <w:pPr>
        <w:spacing w:after="0" w:line="240" w:lineRule="auto"/>
      </w:pPr>
      <w:r>
        <w:separator/>
      </w:r>
    </w:p>
  </w:endnote>
  <w:endnote w:type="continuationSeparator" w:id="0">
    <w:p w:rsidR="00FA7917" w:rsidRDefault="00FA7917" w:rsidP="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7163"/>
      <w:docPartObj>
        <w:docPartGallery w:val="Page Numbers (Bottom of Page)"/>
        <w:docPartUnique/>
      </w:docPartObj>
    </w:sdtPr>
    <w:sdtEndPr>
      <w:rPr>
        <w:noProof/>
      </w:rPr>
    </w:sdtEndPr>
    <w:sdtContent>
      <w:p w:rsidR="000E388C" w:rsidRDefault="00D43D30">
        <w:pPr>
          <w:pStyle w:val="Footer"/>
          <w:jc w:val="center"/>
        </w:pPr>
        <w:r>
          <w:t>P</w:t>
        </w:r>
        <w:r w:rsidR="000E388C">
          <w:t xml:space="preserve">age </w:t>
        </w:r>
        <w:r w:rsidR="000E388C">
          <w:fldChar w:fldCharType="begin"/>
        </w:r>
        <w:r w:rsidR="000E388C">
          <w:instrText xml:space="preserve"> PAGE   \* MERGEFORMAT </w:instrText>
        </w:r>
        <w:r w:rsidR="000E388C">
          <w:fldChar w:fldCharType="separate"/>
        </w:r>
        <w:r w:rsidR="002314CD">
          <w:rPr>
            <w:noProof/>
          </w:rPr>
          <w:t>20</w:t>
        </w:r>
        <w:r w:rsidR="000E388C">
          <w:rPr>
            <w:noProof/>
          </w:rPr>
          <w:fldChar w:fldCharType="end"/>
        </w:r>
      </w:p>
    </w:sdtContent>
  </w:sdt>
  <w:p w:rsidR="000E388C" w:rsidRDefault="000E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917" w:rsidRDefault="00FA7917" w:rsidP="009434B9">
      <w:pPr>
        <w:spacing w:after="0" w:line="240" w:lineRule="auto"/>
      </w:pPr>
      <w:r>
        <w:separator/>
      </w:r>
    </w:p>
  </w:footnote>
  <w:footnote w:type="continuationSeparator" w:id="0">
    <w:p w:rsidR="00FA7917" w:rsidRDefault="00FA7917" w:rsidP="0094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12A"/>
    <w:multiLevelType w:val="multilevel"/>
    <w:tmpl w:val="D85E436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4C4824"/>
    <w:multiLevelType w:val="hybridMultilevel"/>
    <w:tmpl w:val="415A96E8"/>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 w15:restartNumberingAfterBreak="0">
    <w:nsid w:val="065941AF"/>
    <w:multiLevelType w:val="hybridMultilevel"/>
    <w:tmpl w:val="3D8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0791"/>
    <w:multiLevelType w:val="hybridMultilevel"/>
    <w:tmpl w:val="5C186D8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4" w15:restartNumberingAfterBreak="0">
    <w:nsid w:val="1D04685B"/>
    <w:multiLevelType w:val="hybridMultilevel"/>
    <w:tmpl w:val="D4AE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872C9"/>
    <w:multiLevelType w:val="hybridMultilevel"/>
    <w:tmpl w:val="BDC2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94E45"/>
    <w:multiLevelType w:val="hybridMultilevel"/>
    <w:tmpl w:val="E2FC7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63211"/>
    <w:multiLevelType w:val="hybridMultilevel"/>
    <w:tmpl w:val="0550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73F1F"/>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5239"/>
    <w:multiLevelType w:val="hybridMultilevel"/>
    <w:tmpl w:val="5506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246EB"/>
    <w:multiLevelType w:val="hybridMultilevel"/>
    <w:tmpl w:val="7DCC597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1" w15:restartNumberingAfterBreak="0">
    <w:nsid w:val="2C5D1662"/>
    <w:multiLevelType w:val="multilevel"/>
    <w:tmpl w:val="B35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70739"/>
    <w:multiLevelType w:val="hybridMultilevel"/>
    <w:tmpl w:val="8BA606A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 w15:restartNumberingAfterBreak="0">
    <w:nsid w:val="2FF62282"/>
    <w:multiLevelType w:val="multilevel"/>
    <w:tmpl w:val="0F94E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CC5B67"/>
    <w:multiLevelType w:val="hybridMultilevel"/>
    <w:tmpl w:val="A762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64AA1"/>
    <w:multiLevelType w:val="hybridMultilevel"/>
    <w:tmpl w:val="8C4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C7999"/>
    <w:multiLevelType w:val="hybridMultilevel"/>
    <w:tmpl w:val="65909A7E"/>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3967753C"/>
    <w:multiLevelType w:val="multilevel"/>
    <w:tmpl w:val="985451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885358"/>
    <w:multiLevelType w:val="multilevel"/>
    <w:tmpl w:val="51661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C40012D"/>
    <w:multiLevelType w:val="hybridMultilevel"/>
    <w:tmpl w:val="9B96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1B3D67"/>
    <w:multiLevelType w:val="hybridMultilevel"/>
    <w:tmpl w:val="A91E5DFE"/>
    <w:lvl w:ilvl="0" w:tplc="7340F674">
      <w:numFmt w:val="bullet"/>
      <w:lvlText w:val=""/>
      <w:lvlJc w:val="left"/>
      <w:pPr>
        <w:ind w:left="1959" w:hanging="361"/>
      </w:pPr>
      <w:rPr>
        <w:rFonts w:ascii="Symbol" w:eastAsia="Symbol" w:hAnsi="Symbol" w:cs="Symbol" w:hint="default"/>
        <w:color w:val="00204E"/>
        <w:w w:val="99"/>
        <w:sz w:val="20"/>
        <w:szCs w:val="20"/>
      </w:rPr>
    </w:lvl>
    <w:lvl w:ilvl="1" w:tplc="4EFCB2DC">
      <w:numFmt w:val="bullet"/>
      <w:lvlText w:val="•"/>
      <w:lvlJc w:val="left"/>
      <w:pPr>
        <w:ind w:left="2730" w:hanging="361"/>
      </w:pPr>
      <w:rPr>
        <w:rFonts w:hint="default"/>
      </w:rPr>
    </w:lvl>
    <w:lvl w:ilvl="2" w:tplc="455C3604">
      <w:numFmt w:val="bullet"/>
      <w:lvlText w:val="•"/>
      <w:lvlJc w:val="left"/>
      <w:pPr>
        <w:ind w:left="3500" w:hanging="361"/>
      </w:pPr>
      <w:rPr>
        <w:rFonts w:hint="default"/>
      </w:rPr>
    </w:lvl>
    <w:lvl w:ilvl="3" w:tplc="ADFC4E4E">
      <w:numFmt w:val="bullet"/>
      <w:lvlText w:val="•"/>
      <w:lvlJc w:val="left"/>
      <w:pPr>
        <w:ind w:left="4270" w:hanging="361"/>
      </w:pPr>
      <w:rPr>
        <w:rFonts w:hint="default"/>
      </w:rPr>
    </w:lvl>
    <w:lvl w:ilvl="4" w:tplc="700CE42A">
      <w:numFmt w:val="bullet"/>
      <w:lvlText w:val="•"/>
      <w:lvlJc w:val="left"/>
      <w:pPr>
        <w:ind w:left="5040" w:hanging="361"/>
      </w:pPr>
      <w:rPr>
        <w:rFonts w:hint="default"/>
      </w:rPr>
    </w:lvl>
    <w:lvl w:ilvl="5" w:tplc="C42EB56C">
      <w:numFmt w:val="bullet"/>
      <w:lvlText w:val="•"/>
      <w:lvlJc w:val="left"/>
      <w:pPr>
        <w:ind w:left="5810" w:hanging="361"/>
      </w:pPr>
      <w:rPr>
        <w:rFonts w:hint="default"/>
      </w:rPr>
    </w:lvl>
    <w:lvl w:ilvl="6" w:tplc="A7AC0602">
      <w:numFmt w:val="bullet"/>
      <w:lvlText w:val="•"/>
      <w:lvlJc w:val="left"/>
      <w:pPr>
        <w:ind w:left="6580" w:hanging="361"/>
      </w:pPr>
      <w:rPr>
        <w:rFonts w:hint="default"/>
      </w:rPr>
    </w:lvl>
    <w:lvl w:ilvl="7" w:tplc="FE665DB2">
      <w:numFmt w:val="bullet"/>
      <w:lvlText w:val="•"/>
      <w:lvlJc w:val="left"/>
      <w:pPr>
        <w:ind w:left="7350" w:hanging="361"/>
      </w:pPr>
      <w:rPr>
        <w:rFonts w:hint="default"/>
      </w:rPr>
    </w:lvl>
    <w:lvl w:ilvl="8" w:tplc="F0B85FF8">
      <w:numFmt w:val="bullet"/>
      <w:lvlText w:val="•"/>
      <w:lvlJc w:val="left"/>
      <w:pPr>
        <w:ind w:left="8120" w:hanging="361"/>
      </w:pPr>
      <w:rPr>
        <w:rFonts w:hint="default"/>
      </w:rPr>
    </w:lvl>
  </w:abstractNum>
  <w:abstractNum w:abstractNumId="21" w15:restartNumberingAfterBreak="0">
    <w:nsid w:val="4D5D2FB1"/>
    <w:multiLevelType w:val="hybridMultilevel"/>
    <w:tmpl w:val="95A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2A4FFB"/>
    <w:multiLevelType w:val="hybridMultilevel"/>
    <w:tmpl w:val="3EF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C2B1A"/>
    <w:multiLevelType w:val="hybridMultilevel"/>
    <w:tmpl w:val="76368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6058A3"/>
    <w:multiLevelType w:val="hybridMultilevel"/>
    <w:tmpl w:val="7C50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5068C"/>
    <w:multiLevelType w:val="hybridMultilevel"/>
    <w:tmpl w:val="AA02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C673C"/>
    <w:multiLevelType w:val="hybridMultilevel"/>
    <w:tmpl w:val="63CA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3"/>
  </w:num>
  <w:num w:numId="5">
    <w:abstractNumId w:val="21"/>
  </w:num>
  <w:num w:numId="6">
    <w:abstractNumId w:val="6"/>
  </w:num>
  <w:num w:numId="7">
    <w:abstractNumId w:val="25"/>
  </w:num>
  <w:num w:numId="8">
    <w:abstractNumId w:val="22"/>
  </w:num>
  <w:num w:numId="9">
    <w:abstractNumId w:val="15"/>
  </w:num>
  <w:num w:numId="10">
    <w:abstractNumId w:val="19"/>
  </w:num>
  <w:num w:numId="11">
    <w:abstractNumId w:val="8"/>
  </w:num>
  <w:num w:numId="12">
    <w:abstractNumId w:val="14"/>
  </w:num>
  <w:num w:numId="13">
    <w:abstractNumId w:val="26"/>
  </w:num>
  <w:num w:numId="14">
    <w:abstractNumId w:val="9"/>
  </w:num>
  <w:num w:numId="15">
    <w:abstractNumId w:val="11"/>
  </w:num>
  <w:num w:numId="16">
    <w:abstractNumId w:val="2"/>
  </w:num>
  <w:num w:numId="17">
    <w:abstractNumId w:val="24"/>
  </w:num>
  <w:num w:numId="18">
    <w:abstractNumId w:val="1"/>
  </w:num>
  <w:num w:numId="19">
    <w:abstractNumId w:val="10"/>
  </w:num>
  <w:num w:numId="20">
    <w:abstractNumId w:val="3"/>
  </w:num>
  <w:num w:numId="21">
    <w:abstractNumId w:val="16"/>
  </w:num>
  <w:num w:numId="22">
    <w:abstractNumId w:val="7"/>
  </w:num>
  <w:num w:numId="23">
    <w:abstractNumId w:val="4"/>
  </w:num>
  <w:num w:numId="24">
    <w:abstractNumId w:val="12"/>
  </w:num>
  <w:num w:numId="25">
    <w:abstractNumId w:val="20"/>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FD"/>
    <w:rsid w:val="000123A7"/>
    <w:rsid w:val="00034311"/>
    <w:rsid w:val="000576AA"/>
    <w:rsid w:val="0008128D"/>
    <w:rsid w:val="000A5FA6"/>
    <w:rsid w:val="000C018C"/>
    <w:rsid w:val="000D2BF7"/>
    <w:rsid w:val="000E388C"/>
    <w:rsid w:val="000F4E65"/>
    <w:rsid w:val="00153EB9"/>
    <w:rsid w:val="00162828"/>
    <w:rsid w:val="00197FA0"/>
    <w:rsid w:val="001A0FCC"/>
    <w:rsid w:val="00213DAC"/>
    <w:rsid w:val="00214C38"/>
    <w:rsid w:val="002314CD"/>
    <w:rsid w:val="0023343E"/>
    <w:rsid w:val="0024407D"/>
    <w:rsid w:val="002552AF"/>
    <w:rsid w:val="002B3616"/>
    <w:rsid w:val="002B52B9"/>
    <w:rsid w:val="002B65A1"/>
    <w:rsid w:val="00352CB7"/>
    <w:rsid w:val="0036446F"/>
    <w:rsid w:val="00365137"/>
    <w:rsid w:val="003862FF"/>
    <w:rsid w:val="003A296E"/>
    <w:rsid w:val="003C2003"/>
    <w:rsid w:val="003F4CED"/>
    <w:rsid w:val="004158EB"/>
    <w:rsid w:val="00431F57"/>
    <w:rsid w:val="00447FCA"/>
    <w:rsid w:val="004D4267"/>
    <w:rsid w:val="004D5D6A"/>
    <w:rsid w:val="005152A2"/>
    <w:rsid w:val="0052248E"/>
    <w:rsid w:val="00522DDB"/>
    <w:rsid w:val="005250D8"/>
    <w:rsid w:val="00573753"/>
    <w:rsid w:val="005A51E7"/>
    <w:rsid w:val="005A65FE"/>
    <w:rsid w:val="005C42BA"/>
    <w:rsid w:val="005D6E09"/>
    <w:rsid w:val="005E0B7D"/>
    <w:rsid w:val="005F2DD8"/>
    <w:rsid w:val="00633306"/>
    <w:rsid w:val="00634FD2"/>
    <w:rsid w:val="0064178A"/>
    <w:rsid w:val="0067327B"/>
    <w:rsid w:val="00683ABF"/>
    <w:rsid w:val="006A48ED"/>
    <w:rsid w:val="006B54DF"/>
    <w:rsid w:val="006D2683"/>
    <w:rsid w:val="006E230D"/>
    <w:rsid w:val="006E278E"/>
    <w:rsid w:val="007005E7"/>
    <w:rsid w:val="007273CD"/>
    <w:rsid w:val="0075038E"/>
    <w:rsid w:val="0075543E"/>
    <w:rsid w:val="007A25B6"/>
    <w:rsid w:val="007A7DBB"/>
    <w:rsid w:val="007B10F2"/>
    <w:rsid w:val="007B558C"/>
    <w:rsid w:val="007E64BD"/>
    <w:rsid w:val="007F2DBE"/>
    <w:rsid w:val="007F49B2"/>
    <w:rsid w:val="00816680"/>
    <w:rsid w:val="008264CA"/>
    <w:rsid w:val="00835B2C"/>
    <w:rsid w:val="00864116"/>
    <w:rsid w:val="00864BDB"/>
    <w:rsid w:val="008A1939"/>
    <w:rsid w:val="008A3C87"/>
    <w:rsid w:val="009225B7"/>
    <w:rsid w:val="00935F2C"/>
    <w:rsid w:val="009434B9"/>
    <w:rsid w:val="009949AC"/>
    <w:rsid w:val="009C4D1F"/>
    <w:rsid w:val="00A05CFD"/>
    <w:rsid w:val="00A203A3"/>
    <w:rsid w:val="00A40D55"/>
    <w:rsid w:val="00A4658C"/>
    <w:rsid w:val="00A65BBD"/>
    <w:rsid w:val="00A80FA9"/>
    <w:rsid w:val="00A867D8"/>
    <w:rsid w:val="00A87566"/>
    <w:rsid w:val="00AE05A3"/>
    <w:rsid w:val="00AF19C9"/>
    <w:rsid w:val="00B34B00"/>
    <w:rsid w:val="00B405C4"/>
    <w:rsid w:val="00B6442A"/>
    <w:rsid w:val="00B7759E"/>
    <w:rsid w:val="00B84216"/>
    <w:rsid w:val="00B877B7"/>
    <w:rsid w:val="00BA3E76"/>
    <w:rsid w:val="00BC5B6C"/>
    <w:rsid w:val="00BC647B"/>
    <w:rsid w:val="00BD0824"/>
    <w:rsid w:val="00BD2349"/>
    <w:rsid w:val="00C42448"/>
    <w:rsid w:val="00C43B0B"/>
    <w:rsid w:val="00C44859"/>
    <w:rsid w:val="00C46758"/>
    <w:rsid w:val="00C5740E"/>
    <w:rsid w:val="00C76B79"/>
    <w:rsid w:val="00CD6ABB"/>
    <w:rsid w:val="00CF3609"/>
    <w:rsid w:val="00CF73BE"/>
    <w:rsid w:val="00D21EFF"/>
    <w:rsid w:val="00D35B90"/>
    <w:rsid w:val="00D43D30"/>
    <w:rsid w:val="00D62E16"/>
    <w:rsid w:val="00D705DF"/>
    <w:rsid w:val="00D81FFB"/>
    <w:rsid w:val="00D82A8A"/>
    <w:rsid w:val="00DB1487"/>
    <w:rsid w:val="00DB2446"/>
    <w:rsid w:val="00DB3F7E"/>
    <w:rsid w:val="00DD6D15"/>
    <w:rsid w:val="00E01B8E"/>
    <w:rsid w:val="00E12F14"/>
    <w:rsid w:val="00E40754"/>
    <w:rsid w:val="00E4110E"/>
    <w:rsid w:val="00E46385"/>
    <w:rsid w:val="00E55ADE"/>
    <w:rsid w:val="00E614D7"/>
    <w:rsid w:val="00E80906"/>
    <w:rsid w:val="00E832BD"/>
    <w:rsid w:val="00E857F1"/>
    <w:rsid w:val="00EB48BD"/>
    <w:rsid w:val="00EF7B5F"/>
    <w:rsid w:val="00F50E32"/>
    <w:rsid w:val="00FA7917"/>
    <w:rsid w:val="00FC3B08"/>
    <w:rsid w:val="00FD4849"/>
    <w:rsid w:val="00FE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935D"/>
  <w15:docId w15:val="{54ACC560-8700-4587-B329-1C7073F6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CF3609"/>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609"/>
    <w:rPr>
      <w:rFonts w:ascii="Arial" w:eastAsia="Times New Roman" w:hAnsi="Arial" w:cs="Times New Roman"/>
      <w:b/>
      <w:color w:val="104F75"/>
      <w:sz w:val="32"/>
      <w:szCs w:val="32"/>
      <w:lang w:eastAsia="en-GB"/>
    </w:rPr>
  </w:style>
  <w:style w:type="character" w:styleId="Hyperlink">
    <w:name w:val="Hyperlink"/>
    <w:rsid w:val="00CF3609"/>
    <w:rPr>
      <w:rFonts w:ascii="Arial" w:hAnsi="Arial"/>
      <w:color w:val="0000FF"/>
      <w:sz w:val="24"/>
      <w:u w:val="single"/>
    </w:rPr>
  </w:style>
  <w:style w:type="paragraph" w:styleId="ListParagraph">
    <w:name w:val="List Paragraph"/>
    <w:basedOn w:val="Normal"/>
    <w:uiPriority w:val="34"/>
    <w:qFormat/>
    <w:rsid w:val="00CF3609"/>
    <w:pPr>
      <w:numPr>
        <w:numId w:val="1"/>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CF3609"/>
    <w:pPr>
      <w:numPr>
        <w:numId w:val="1"/>
      </w:numPr>
    </w:pPr>
  </w:style>
  <w:style w:type="paragraph" w:styleId="Header">
    <w:name w:val="header"/>
    <w:basedOn w:val="Normal"/>
    <w:link w:val="HeaderChar"/>
    <w:uiPriority w:val="99"/>
    <w:unhideWhenUsed/>
    <w:rsid w:val="0094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B9"/>
  </w:style>
  <w:style w:type="paragraph" w:styleId="Footer">
    <w:name w:val="footer"/>
    <w:basedOn w:val="Normal"/>
    <w:link w:val="FooterChar"/>
    <w:uiPriority w:val="99"/>
    <w:unhideWhenUsed/>
    <w:rsid w:val="0094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B9"/>
  </w:style>
  <w:style w:type="paragraph" w:styleId="BalloonText">
    <w:name w:val="Balloon Text"/>
    <w:basedOn w:val="Normal"/>
    <w:link w:val="BalloonTextChar"/>
    <w:uiPriority w:val="99"/>
    <w:semiHidden/>
    <w:unhideWhenUsed/>
    <w:rsid w:val="00B40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5C4"/>
    <w:rPr>
      <w:rFonts w:ascii="Tahoma" w:hAnsi="Tahoma" w:cs="Tahoma"/>
      <w:sz w:val="16"/>
      <w:szCs w:val="16"/>
    </w:rPr>
  </w:style>
  <w:style w:type="paragraph" w:customStyle="1" w:styleId="Caption1">
    <w:name w:val="Caption 1"/>
    <w:basedOn w:val="Normal"/>
    <w:qFormat/>
    <w:rsid w:val="00447FCA"/>
    <w:pPr>
      <w:spacing w:before="120" w:after="120" w:line="240" w:lineRule="auto"/>
    </w:pPr>
    <w:rPr>
      <w:rFonts w:ascii="Arial" w:eastAsia="MS Mincho" w:hAnsi="Arial" w:cs="Times New Roman"/>
      <w:i/>
      <w:color w:val="F15F22"/>
      <w:sz w:val="20"/>
      <w:szCs w:val="24"/>
      <w:lang w:val="en-US"/>
    </w:rPr>
  </w:style>
  <w:style w:type="character" w:customStyle="1" w:styleId="ms-rteforecolor-3">
    <w:name w:val="ms-rteforecolor-3"/>
    <w:rsid w:val="00447FCA"/>
  </w:style>
  <w:style w:type="paragraph" w:styleId="NoSpacing">
    <w:name w:val="No Spacing"/>
    <w:uiPriority w:val="1"/>
    <w:qFormat/>
    <w:rsid w:val="007F49B2"/>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4D4267"/>
    <w:rPr>
      <w:color w:val="954F72" w:themeColor="followedHyperlink"/>
      <w:u w:val="single"/>
    </w:rPr>
  </w:style>
  <w:style w:type="character" w:styleId="Strong">
    <w:name w:val="Strong"/>
    <w:basedOn w:val="DefaultParagraphFont"/>
    <w:uiPriority w:val="22"/>
    <w:qFormat/>
    <w:rsid w:val="00EB4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069511">
      <w:bodyDiv w:val="1"/>
      <w:marLeft w:val="0"/>
      <w:marRight w:val="0"/>
      <w:marTop w:val="0"/>
      <w:marBottom w:val="0"/>
      <w:divBdr>
        <w:top w:val="none" w:sz="0" w:space="0" w:color="auto"/>
        <w:left w:val="none" w:sz="0" w:space="0" w:color="auto"/>
        <w:bottom w:val="none" w:sz="0" w:space="0" w:color="auto"/>
        <w:right w:val="none" w:sz="0" w:space="0" w:color="auto"/>
      </w:divBdr>
    </w:div>
    <w:div w:id="1770659055">
      <w:bodyDiv w:val="1"/>
      <w:marLeft w:val="0"/>
      <w:marRight w:val="0"/>
      <w:marTop w:val="0"/>
      <w:marBottom w:val="0"/>
      <w:divBdr>
        <w:top w:val="none" w:sz="0" w:space="0" w:color="auto"/>
        <w:left w:val="none" w:sz="0" w:space="0" w:color="auto"/>
        <w:bottom w:val="none" w:sz="0" w:space="0" w:color="auto"/>
        <w:right w:val="none" w:sz="0" w:space="0" w:color="auto"/>
      </w:divBdr>
    </w:div>
    <w:div w:id="18641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contactu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ov.uk/school-discipline-exclusions/exclu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shireeast.gov.uk/livewell/care-and-support-for-children/are-you-concerned-about-a-child/cheshire-east-consultation-service-checs/chec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heshireeast.gov.uk/schools/admissions/admissions.asp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B6C3-7FC6-4C8E-86A2-ED5AD4EF0DE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C925745-C5CE-440D-A29A-265804B0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5898</Words>
  <Characters>33620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Agnew</dc:creator>
  <cp:lastModifiedBy>sch8753516</cp:lastModifiedBy>
  <cp:revision>4</cp:revision>
  <cp:lastPrinted>2023-10-02T11:42:00Z</cp:lastPrinted>
  <dcterms:created xsi:type="dcterms:W3CDTF">2025-07-11T13:06:00Z</dcterms:created>
  <dcterms:modified xsi:type="dcterms:W3CDTF">2025-07-11T13:07:00Z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e91c4641-0fd2-49bc-8b73-0edb56ddc62a</vt:lpwstr>
  </property>
  <property fmtid="{D5CDD505-2E9C-101B-9397-08002B2CF9AE}" pid="3" name="bjSaver">
    <vt:lpwstr>UbET/FLQl4PAl6LWcxY3l6UIcrw7lEG+</vt:lpwstr>
  </property>
  <property fmtid="{D5CDD505-2E9C-101B-9397-08002B2CF9AE}" pid="4" name="bjDocumentSecurityLabel">
    <vt:lpwstr>This item has no classification</vt:lpwstr>
  </property>
</Properties>
</file>